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87" w:rsidRDefault="002106D5" w:rsidP="002106D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</w:t>
      </w:r>
    </w:p>
    <w:p w:rsidR="00F14C87" w:rsidRPr="00E04E42" w:rsidRDefault="00F14C87" w:rsidP="00E04E42">
      <w:pPr>
        <w:pStyle w:val="a3"/>
        <w:shd w:val="clear" w:color="auto" w:fill="FFFFFF"/>
        <w:rPr>
          <w:rFonts w:ascii="Verdana" w:hAnsi="Verdana"/>
          <w:b/>
          <w:color w:val="000000"/>
          <w:sz w:val="32"/>
          <w:szCs w:val="32"/>
        </w:rPr>
      </w:pPr>
      <w:r w:rsidRPr="00E04E42">
        <w:rPr>
          <w:rFonts w:ascii="Verdana" w:hAnsi="Verdana"/>
          <w:b/>
          <w:color w:val="000000"/>
          <w:sz w:val="32"/>
          <w:szCs w:val="32"/>
        </w:rPr>
        <w:t>Тема: «Духовно- нравственное воспитание молодежи»</w:t>
      </w:r>
    </w:p>
    <w:p w:rsidR="00F14C87" w:rsidRDefault="00F14C87" w:rsidP="002106D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04E42" w:rsidRDefault="00E04E42" w:rsidP="00E04E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Подготовила</w:t>
      </w:r>
      <w:r>
        <w:rPr>
          <w:rFonts w:ascii="Verdana" w:hAnsi="Verdana"/>
          <w:color w:val="000000"/>
          <w:sz w:val="20"/>
          <w:szCs w:val="20"/>
        </w:rPr>
        <w:t>: Горчакова Оксана Викторовна.</w:t>
      </w:r>
    </w:p>
    <w:p w:rsidR="00F14C87" w:rsidRDefault="00E04E42" w:rsidP="00E04E42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</w:t>
      </w:r>
      <w:r>
        <w:rPr>
          <w:rFonts w:ascii="Verdana" w:hAnsi="Verdana"/>
          <w:color w:val="000000"/>
          <w:sz w:val="20"/>
          <w:szCs w:val="20"/>
        </w:rPr>
        <w:t>оспитатель</w:t>
      </w:r>
      <w:r>
        <w:rPr>
          <w:rFonts w:ascii="Verdana" w:hAnsi="Verdana"/>
          <w:color w:val="000000"/>
          <w:sz w:val="20"/>
          <w:szCs w:val="20"/>
        </w:rPr>
        <w:t xml:space="preserve"> КГКУ «ЦССУ </w:t>
      </w:r>
      <w:proofErr w:type="spellStart"/>
      <w:r>
        <w:rPr>
          <w:rFonts w:ascii="Verdana" w:hAnsi="Verdana"/>
          <w:color w:val="000000"/>
          <w:sz w:val="20"/>
          <w:szCs w:val="20"/>
        </w:rPr>
        <w:t>пгт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Новошахтинский</w:t>
      </w:r>
      <w:proofErr w:type="spellEnd"/>
      <w:r>
        <w:rPr>
          <w:rFonts w:ascii="Verdana" w:hAnsi="Verdana"/>
          <w:color w:val="000000"/>
          <w:sz w:val="20"/>
          <w:szCs w:val="20"/>
        </w:rPr>
        <w:t>»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F14C87" w:rsidRDefault="00F14C87" w:rsidP="002106D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2106D5" w:rsidRPr="00F14C87" w:rsidRDefault="00F14C87" w:rsidP="002106D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="002106D5" w:rsidRPr="00F14C87">
        <w:rPr>
          <w:color w:val="000000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</w:t>
      </w:r>
      <w:r w:rsidR="002106D5" w:rsidRPr="00F14C87">
        <w:rPr>
          <w:color w:val="000000"/>
          <w:sz w:val="28"/>
          <w:szCs w:val="28"/>
        </w:rPr>
        <w:t>ерегающая наше общество сегодн</w:t>
      </w:r>
      <w:proofErr w:type="gramStart"/>
      <w:r w:rsidR="002106D5" w:rsidRPr="00F14C87">
        <w:rPr>
          <w:color w:val="000000"/>
          <w:sz w:val="28"/>
          <w:szCs w:val="28"/>
        </w:rPr>
        <w:t>я-</w:t>
      </w:r>
      <w:proofErr w:type="gramEnd"/>
      <w:r w:rsidR="002106D5" w:rsidRPr="00F14C87">
        <w:rPr>
          <w:color w:val="000000"/>
          <w:sz w:val="28"/>
          <w:szCs w:val="28"/>
        </w:rPr>
        <w:t xml:space="preserve"> </w:t>
      </w:r>
      <w:r w:rsidR="002106D5" w:rsidRPr="00F14C87">
        <w:rPr>
          <w:color w:val="000000"/>
          <w:sz w:val="28"/>
          <w:szCs w:val="28"/>
        </w:rPr>
        <w:t xml:space="preserve"> в разрушении личности. Ныне материальные ценности доминируют над духовными, поэтому у молодых людей искажены представления ο доброте, милосердии, великодушии, справедливости, </w:t>
      </w:r>
      <w:r w:rsidR="002106D5" w:rsidRPr="00F14C87">
        <w:rPr>
          <w:color w:val="000000"/>
          <w:sz w:val="28"/>
          <w:szCs w:val="28"/>
        </w:rPr>
        <w:t>гражданственности и патриотизме</w:t>
      </w:r>
      <w:r w:rsidR="002106D5" w:rsidRPr="00F14C87">
        <w:rPr>
          <w:color w:val="000000"/>
          <w:sz w:val="28"/>
          <w:szCs w:val="28"/>
        </w:rPr>
        <w:t>. Молодежь отличает эмоциональная, волевая и духовная незрелость. У молодого поколения в настоящее время утрачен главный фактор развития личности - воспитание духа.</w:t>
      </w:r>
    </w:p>
    <w:p w:rsidR="002106D5" w:rsidRPr="00F14C87" w:rsidRDefault="00F14C87" w:rsidP="00F14C8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2106D5" w:rsidRPr="00F14C87">
        <w:rPr>
          <w:color w:val="000000"/>
          <w:sz w:val="28"/>
          <w:szCs w:val="28"/>
        </w:rPr>
        <w:t xml:space="preserve">Актуальность проблемы </w:t>
      </w:r>
      <w:r>
        <w:rPr>
          <w:color w:val="000000"/>
          <w:sz w:val="28"/>
          <w:szCs w:val="28"/>
        </w:rPr>
        <w:t xml:space="preserve"> </w:t>
      </w:r>
      <w:r w:rsidR="002106D5" w:rsidRPr="00F14C87">
        <w:rPr>
          <w:color w:val="000000"/>
          <w:sz w:val="28"/>
          <w:szCs w:val="28"/>
        </w:rPr>
        <w:t>духовно-нравственного воспитания связана с тем, что в современном мире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 (это в первую очередь средства массовой коммуникации и информации, неорганизованные события окружающей среды), которые ежедневно обрушиваются на неокрепший интеллект и чувства молодого человека, на его формирующуюся сферу нравственности.</w:t>
      </w:r>
      <w:proofErr w:type="gramEnd"/>
      <w:r>
        <w:rPr>
          <w:color w:val="000000"/>
          <w:sz w:val="28"/>
          <w:szCs w:val="28"/>
        </w:rPr>
        <w:t xml:space="preserve"> </w:t>
      </w:r>
      <w:r w:rsidR="002106D5" w:rsidRPr="00F14C87">
        <w:rPr>
          <w:color w:val="000000"/>
          <w:sz w:val="28"/>
          <w:szCs w:val="28"/>
        </w:rPr>
        <w:t>Духовность, нравственность — базовая характеристика личности, проявляющаяся в деятельности и поведении.</w:t>
      </w:r>
      <w:r>
        <w:rPr>
          <w:color w:val="000000"/>
          <w:sz w:val="28"/>
          <w:szCs w:val="28"/>
        </w:rPr>
        <w:t xml:space="preserve"> </w:t>
      </w:r>
      <w:r w:rsidR="002106D5" w:rsidRPr="00F14C87">
        <w:rPr>
          <w:color w:val="000000"/>
          <w:sz w:val="28"/>
          <w:szCs w:val="28"/>
        </w:rPr>
        <w:t>Какова же сущность основных понятий и факторы развития духовно-нравственного воспитания.</w:t>
      </w:r>
      <w:r>
        <w:rPr>
          <w:color w:val="000000"/>
          <w:sz w:val="28"/>
          <w:szCs w:val="28"/>
        </w:rPr>
        <w:t xml:space="preserve"> </w:t>
      </w:r>
      <w:r w:rsidR="002106D5" w:rsidRPr="00F14C87">
        <w:rPr>
          <w:color w:val="000000"/>
          <w:sz w:val="28"/>
          <w:szCs w:val="28"/>
        </w:rPr>
        <w:t>В повседневной жизни мы постоянно используем многие сочетания со словами «душа», «дух», «духовность», которые отличаются неясностью и случайностью в содержании, однако в современном научно-педагогическом знании эти понятия игнорируются или относятся только к религиозным воззрениям. Ключевым понятием для поиска новых идей в духовно-нравственном воспитании является понятие «духовность».</w:t>
      </w:r>
      <w:r>
        <w:rPr>
          <w:color w:val="000000"/>
          <w:sz w:val="28"/>
          <w:szCs w:val="28"/>
        </w:rPr>
        <w:t xml:space="preserve"> </w:t>
      </w:r>
      <w:r w:rsidR="002106D5" w:rsidRPr="00F14C87">
        <w:rPr>
          <w:color w:val="000000"/>
          <w:sz w:val="28"/>
          <w:szCs w:val="28"/>
        </w:rPr>
        <w:t xml:space="preserve">В педагогических источниках под «духовностью» понимается состояние человеческого самосознания, которое находит свое выражение в мыслях, словах и действиях. </w:t>
      </w:r>
      <w:r>
        <w:rPr>
          <w:color w:val="000000"/>
          <w:sz w:val="28"/>
          <w:szCs w:val="28"/>
        </w:rPr>
        <w:t xml:space="preserve"> </w:t>
      </w:r>
      <w:r w:rsidR="002106D5" w:rsidRPr="00F14C87">
        <w:rPr>
          <w:color w:val="000000"/>
          <w:sz w:val="28"/>
          <w:szCs w:val="28"/>
        </w:rPr>
        <w:t>Под понятием духовность традиционно обозначалась совокупность про</w:t>
      </w:r>
      <w:r w:rsidR="002106D5" w:rsidRPr="00F14C87">
        <w:rPr>
          <w:color w:val="000000"/>
          <w:sz w:val="28"/>
          <w:szCs w:val="28"/>
        </w:rPr>
        <w:t>явлений духа в мире и человеке</w:t>
      </w:r>
      <w:r w:rsidR="002106D5" w:rsidRPr="00F14C87">
        <w:rPr>
          <w:color w:val="000000"/>
          <w:sz w:val="28"/>
          <w:szCs w:val="28"/>
        </w:rPr>
        <w:t xml:space="preserve">, проекция духовности в индивидуальное сознание называется совестью. В этой связи следует отдельно поговорить о религии как значимой части духовной культуры. </w:t>
      </w:r>
    </w:p>
    <w:p w:rsidR="002106D5" w:rsidRPr="00F14C87" w:rsidRDefault="00F14C87" w:rsidP="00F14C87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106D5" w:rsidRPr="00F14C87">
        <w:rPr>
          <w:color w:val="000000"/>
          <w:sz w:val="28"/>
          <w:szCs w:val="28"/>
        </w:rPr>
        <w:t xml:space="preserve">Если судить о понятии «нравственность» по «Словарю русского языка» С.И. Ожегова, то она представляет собой внутренние, духовные качества, которыми руководствуется человек; этические нормы; правила поведения, </w:t>
      </w:r>
      <w:r w:rsidR="002106D5" w:rsidRPr="00F14C87">
        <w:rPr>
          <w:color w:val="000000"/>
          <w:sz w:val="28"/>
          <w:szCs w:val="28"/>
        </w:rPr>
        <w:lastRenderedPageBreak/>
        <w:t>оп</w:t>
      </w:r>
      <w:r w:rsidR="002106D5" w:rsidRPr="00F14C87">
        <w:rPr>
          <w:color w:val="000000"/>
          <w:sz w:val="28"/>
          <w:szCs w:val="28"/>
        </w:rPr>
        <w:t xml:space="preserve">ределяемые этими качествами. </w:t>
      </w:r>
      <w:r w:rsidR="002106D5" w:rsidRPr="00F14C87">
        <w:rPr>
          <w:color w:val="000000"/>
          <w:sz w:val="28"/>
          <w:szCs w:val="28"/>
        </w:rPr>
        <w:t>Как видим, в этом определении понятия «духовность» и «нравственность» во многом перекликаются. К</w:t>
      </w:r>
      <w:r w:rsidR="002106D5" w:rsidRPr="00F14C87">
        <w:rPr>
          <w:color w:val="000000"/>
          <w:sz w:val="28"/>
          <w:szCs w:val="28"/>
        </w:rPr>
        <w:t xml:space="preserve">роме того, </w:t>
      </w:r>
      <w:r w:rsidR="002106D5" w:rsidRPr="00F14C87">
        <w:rPr>
          <w:color w:val="000000"/>
          <w:sz w:val="28"/>
          <w:szCs w:val="28"/>
        </w:rPr>
        <w:t>понятия «нравственность» и «мораль» часто раскрываются как тождественные, но нравственность отражает общечеловеческие ценности, а мораль зависит от конкретных условий жизни различных слоев общества.</w:t>
      </w:r>
      <w:r>
        <w:rPr>
          <w:color w:val="000000"/>
          <w:sz w:val="28"/>
          <w:szCs w:val="28"/>
        </w:rPr>
        <w:t xml:space="preserve"> </w:t>
      </w:r>
      <w:proofErr w:type="gramStart"/>
      <w:r w:rsidR="002106D5" w:rsidRPr="00F14C87">
        <w:rPr>
          <w:color w:val="000000"/>
          <w:sz w:val="28"/>
          <w:szCs w:val="28"/>
        </w:rPr>
        <w:t>Духовная жизнь человека всегда обращена к другому, к обществу, к роду человеческому.</w:t>
      </w:r>
      <w:proofErr w:type="gramEnd"/>
      <w:r w:rsidR="002106D5" w:rsidRPr="00F14C87">
        <w:rPr>
          <w:color w:val="000000"/>
          <w:sz w:val="28"/>
          <w:szCs w:val="28"/>
        </w:rPr>
        <w:t xml:space="preserve"> Человек духовен в той мере, в какой он действует согласно высшим нравственным ценностям человеческого сообщества, способен поступать в соответствии с ними</w:t>
      </w:r>
      <w:r w:rsidRPr="00F14C8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="002106D5" w:rsidRPr="00F14C87">
        <w:rPr>
          <w:color w:val="000000"/>
          <w:sz w:val="28"/>
          <w:szCs w:val="28"/>
        </w:rPr>
        <w:t xml:space="preserve">Нравственность – это присвоение человеком (то, что стало частью его «я») моральных ценностей, требований к себе и </w:t>
      </w:r>
      <w:r>
        <w:rPr>
          <w:color w:val="000000"/>
          <w:sz w:val="28"/>
          <w:szCs w:val="28"/>
        </w:rPr>
        <w:t xml:space="preserve"> </w:t>
      </w:r>
      <w:r w:rsidR="002106D5" w:rsidRPr="00F14C87">
        <w:rPr>
          <w:color w:val="000000"/>
          <w:sz w:val="28"/>
          <w:szCs w:val="28"/>
        </w:rPr>
        <w:t>другим, и, наконец, перспектива совершенствования.</w:t>
      </w:r>
      <w:proofErr w:type="gramEnd"/>
      <w:r w:rsidR="002106D5" w:rsidRPr="00F14C87">
        <w:rPr>
          <w:color w:val="000000"/>
          <w:sz w:val="28"/>
          <w:szCs w:val="28"/>
        </w:rPr>
        <w:br/>
        <w:t>Духовно-нравственное воспитание должно базироваться на изучении социокультурного опыта предшествующих поколений, представленного в культурно-исторической традиции. Система ценностей традиции складывалась на протяжении многих столетий. Она вбирала в себя опыт поколений, под влиянием истории, природы, географических особенностей территории, на которых жили народы России.</w:t>
      </w:r>
    </w:p>
    <w:p w:rsidR="002106D5" w:rsidRPr="00F14C87" w:rsidRDefault="00F14C87" w:rsidP="00F14C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06D5" w:rsidRPr="00F14C87">
        <w:rPr>
          <w:color w:val="000000"/>
          <w:sz w:val="28"/>
          <w:szCs w:val="28"/>
        </w:rPr>
        <w:t>Одним из важных условий духовно-нравственного образования является использование этнокультурных традиций народов того региона, где оно осуществляется. Воспитание гражданина и патриота, знающего и любящего свою Родину, неосуществимо без глубокого познания духовного богатства своего народа и приобщения к его этнокультуре.</w:t>
      </w:r>
      <w:r w:rsidR="002106D5" w:rsidRPr="00F14C87">
        <w:rPr>
          <w:color w:val="000000"/>
          <w:sz w:val="28"/>
          <w:szCs w:val="28"/>
        </w:rPr>
        <w:br/>
        <w:t>Одна из проблем современного образования состоит в том, что в процессе воспитания не соблюдается историческая преемственность поколений. Молодежь лишается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  <w:r>
        <w:rPr>
          <w:color w:val="000000"/>
          <w:sz w:val="28"/>
          <w:szCs w:val="28"/>
        </w:rPr>
        <w:t xml:space="preserve">  </w:t>
      </w:r>
      <w:r w:rsidR="002106D5" w:rsidRPr="00F14C87">
        <w:rPr>
          <w:color w:val="000000"/>
          <w:sz w:val="28"/>
          <w:szCs w:val="28"/>
        </w:rPr>
        <w:t>Образование само по себе не гарантирует высокого уровня духовно-нравственной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  <w:r>
        <w:rPr>
          <w:color w:val="000000"/>
          <w:sz w:val="28"/>
          <w:szCs w:val="28"/>
        </w:rPr>
        <w:t xml:space="preserve">  </w:t>
      </w:r>
      <w:r w:rsidR="002106D5" w:rsidRPr="00F14C87">
        <w:rPr>
          <w:color w:val="000000"/>
          <w:sz w:val="28"/>
          <w:szCs w:val="28"/>
        </w:rPr>
        <w:t xml:space="preserve">В качестве критериев нравственного воспитания в системе образования выступают: уровень знаний и убежденности в необходимости выполнения норм морали, </w:t>
      </w:r>
      <w:proofErr w:type="spellStart"/>
      <w:r w:rsidR="002106D5" w:rsidRPr="00F14C87">
        <w:rPr>
          <w:color w:val="000000"/>
          <w:sz w:val="28"/>
          <w:szCs w:val="28"/>
        </w:rPr>
        <w:t>сформированность</w:t>
      </w:r>
      <w:proofErr w:type="spellEnd"/>
      <w:r w:rsidR="002106D5" w:rsidRPr="00F14C87">
        <w:rPr>
          <w:color w:val="000000"/>
          <w:sz w:val="28"/>
          <w:szCs w:val="28"/>
        </w:rPr>
        <w:t xml:space="preserve"> моральных качеств личности, умения и навыки соответствующего поведения в жизненных различных ситуациях. В целом, это можно определить как уровень нравственной культуры личности.</w:t>
      </w:r>
      <w:r>
        <w:rPr>
          <w:color w:val="000000"/>
          <w:sz w:val="28"/>
          <w:szCs w:val="28"/>
        </w:rPr>
        <w:t xml:space="preserve"> </w:t>
      </w:r>
      <w:r w:rsidR="002106D5" w:rsidRPr="00F14C87">
        <w:rPr>
          <w:color w:val="000000"/>
          <w:sz w:val="28"/>
          <w:szCs w:val="28"/>
        </w:rPr>
        <w:t>В</w:t>
      </w:r>
      <w:r w:rsidRPr="00F14C87">
        <w:rPr>
          <w:color w:val="000000"/>
          <w:sz w:val="28"/>
          <w:szCs w:val="28"/>
        </w:rPr>
        <w:t xml:space="preserve">оспитание и развитие </w:t>
      </w:r>
      <w:r w:rsidR="002106D5" w:rsidRPr="00F14C87">
        <w:rPr>
          <w:color w:val="000000"/>
          <w:sz w:val="28"/>
          <w:szCs w:val="28"/>
        </w:rPr>
        <w:t xml:space="preserve"> нравственности и высокой культуры российского интеллигента является самой важной задачей в процессе становления личности.</w:t>
      </w:r>
    </w:p>
    <w:p w:rsidR="00F14C87" w:rsidRPr="00F14C87" w:rsidRDefault="00F14C87" w:rsidP="00F14C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06D5" w:rsidRPr="00F14C87">
        <w:rPr>
          <w:color w:val="000000"/>
          <w:sz w:val="28"/>
          <w:szCs w:val="28"/>
        </w:rPr>
        <w:t xml:space="preserve">Интеллигентность как показатель нравственной и социальной зрелости человека проявляется в его образовании и культуре, честности и порядочности, неравнодушии к боли и страданиям окружающих. Подлинную российскую интеллигенцию всегда отличало высокое сознание гражданского долга и гражданского достоинства, ответственности перед народом и </w:t>
      </w:r>
      <w:r w:rsidR="002106D5" w:rsidRPr="00F14C87">
        <w:rPr>
          <w:color w:val="000000"/>
          <w:sz w:val="28"/>
          <w:szCs w:val="28"/>
        </w:rPr>
        <w:lastRenderedPageBreak/>
        <w:t>высокая личная культура человека.</w:t>
      </w:r>
      <w:r>
        <w:rPr>
          <w:color w:val="000000"/>
          <w:sz w:val="28"/>
          <w:szCs w:val="28"/>
        </w:rPr>
        <w:t xml:space="preserve"> </w:t>
      </w:r>
      <w:r w:rsidRPr="00F14C87">
        <w:rPr>
          <w:color w:val="111111"/>
          <w:sz w:val="28"/>
          <w:szCs w:val="28"/>
        </w:rPr>
        <w:t>Основу нравственного воспитания ребенка, в первую очередь, должен составлять его личностный опыт, который содержит свои ценностные особенности, смысл, умения и индивидуальные способности, социальные навыки и способы поведения.</w:t>
      </w:r>
    </w:p>
    <w:p w:rsidR="00F14C87" w:rsidRPr="00F14C87" w:rsidRDefault="00F14C87" w:rsidP="00F14C87">
      <w:pPr>
        <w:pStyle w:val="a3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F14C87">
        <w:rPr>
          <w:color w:val="111111"/>
          <w:sz w:val="28"/>
          <w:szCs w:val="28"/>
        </w:rPr>
        <w:t xml:space="preserve">Таким образом, современное духовно-нравственное воспитание личности должно формировать общественные ценности и навыки для дальнейшей успешной жизни молодежи в обществе. Молодые люди, получающие аттестат зрелости, должны быть готовы к личной ответственности за свое собственное благополучие и благополучие социума. </w:t>
      </w:r>
      <w:r w:rsidRPr="00F14C87">
        <w:rPr>
          <w:color w:val="111111"/>
          <w:sz w:val="28"/>
          <w:szCs w:val="28"/>
        </w:rPr>
        <w:t xml:space="preserve"> </w:t>
      </w:r>
      <w:proofErr w:type="gramStart"/>
      <w:r w:rsidRPr="00F14C87">
        <w:rPr>
          <w:color w:val="111111"/>
          <w:sz w:val="28"/>
          <w:szCs w:val="28"/>
        </w:rPr>
        <w:t>Для этого им необходимо усвоить</w:t>
      </w:r>
      <w:r w:rsidRPr="00F14C87">
        <w:rPr>
          <w:color w:val="111111"/>
          <w:sz w:val="28"/>
          <w:szCs w:val="28"/>
        </w:rPr>
        <w:t xml:space="preserve"> </w:t>
      </w:r>
      <w:r w:rsidRPr="00F14C87">
        <w:rPr>
          <w:color w:val="111111"/>
          <w:sz w:val="28"/>
          <w:szCs w:val="28"/>
        </w:rPr>
        <w:t xml:space="preserve"> социальные нормы, навыки и практические умения, которые обеспечивают, во-первых, его адаптацию в условиях меняющегося окружающего мира, во-вторых, – социальную мобильность, способность к быстрой смене социальных, политических и экономических ролей, что невозможно без сформированной системы ценностных ориентаций, установленных в обществе, и без высокой личной ответственности за свое поведение в обществе.</w:t>
      </w:r>
      <w:proofErr w:type="gramEnd"/>
    </w:p>
    <w:p w:rsidR="002106D5" w:rsidRPr="00DF62EE" w:rsidRDefault="002106D5" w:rsidP="00DF62EE">
      <w:pPr>
        <w:rPr>
          <w:rFonts w:ascii="Times New Roman" w:hAnsi="Times New Roman" w:cs="Times New Roman"/>
        </w:rPr>
      </w:pPr>
    </w:p>
    <w:sectPr w:rsidR="002106D5" w:rsidRPr="00DF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72"/>
    <w:rsid w:val="002106D5"/>
    <w:rsid w:val="008F270F"/>
    <w:rsid w:val="00DF62EE"/>
    <w:rsid w:val="00E04E42"/>
    <w:rsid w:val="00F14C87"/>
    <w:rsid w:val="00F6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2024-02-03T03:54:00Z</dcterms:created>
  <dcterms:modified xsi:type="dcterms:W3CDTF">2024-02-03T04:37:00Z</dcterms:modified>
</cp:coreProperties>
</file>