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20711" w:rsidRPr="00420711" w:rsidRDefault="00420711" w:rsidP="00420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1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20711" w:rsidRPr="00420711" w:rsidRDefault="00420711" w:rsidP="004207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711">
        <w:rPr>
          <w:rFonts w:ascii="Times New Roman" w:hAnsi="Times New Roman" w:cs="Times New Roman"/>
          <w:b/>
          <w:i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0711">
        <w:rPr>
          <w:rFonts w:ascii="Times New Roman" w:hAnsi="Times New Roman" w:cs="Times New Roman"/>
          <w:b/>
          <w:i/>
          <w:sz w:val="28"/>
          <w:szCs w:val="28"/>
        </w:rPr>
        <w:t>«Духовно - нравственное и патриотическое воспитание учащихся: проблемы, поиск, перспективы»</w:t>
      </w:r>
    </w:p>
    <w:p w:rsid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0711">
        <w:rPr>
          <w:b/>
          <w:bCs/>
          <w:sz w:val="28"/>
          <w:szCs w:val="28"/>
        </w:rPr>
        <w:t>Введение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i/>
          <w:iCs/>
          <w:sz w:val="28"/>
          <w:szCs w:val="28"/>
        </w:rPr>
        <w:t>«Дело воспитания такое важное</w:t>
      </w:r>
      <w:r w:rsidRPr="00420711">
        <w:rPr>
          <w:sz w:val="28"/>
          <w:szCs w:val="28"/>
        </w:rPr>
        <w:t> </w:t>
      </w:r>
      <w:r w:rsidRPr="00420711">
        <w:rPr>
          <w:i/>
          <w:iCs/>
          <w:sz w:val="28"/>
          <w:szCs w:val="28"/>
        </w:rPr>
        <w:t>и такое святое, именно святое дело. Здесь сеются семенаблагоденствия или несчастья миллионов соотечественников,</w:t>
      </w:r>
      <w:r w:rsidRPr="00420711">
        <w:rPr>
          <w:sz w:val="28"/>
          <w:szCs w:val="28"/>
        </w:rPr>
        <w:t> </w:t>
      </w:r>
      <w:r w:rsidRPr="00420711">
        <w:rPr>
          <w:i/>
          <w:iCs/>
          <w:sz w:val="28"/>
          <w:szCs w:val="28"/>
        </w:rPr>
        <w:t>здесь раскрывается завесабудущего нашей родины».</w:t>
      </w:r>
    </w:p>
    <w:p w:rsid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20711">
        <w:rPr>
          <w:sz w:val="28"/>
          <w:szCs w:val="28"/>
        </w:rPr>
        <w:t>К.Д. Ушинский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Анализ философской, исторической, социологической и </w:t>
      </w:r>
      <w:proofErr w:type="spellStart"/>
      <w:r w:rsidRPr="00420711">
        <w:rPr>
          <w:sz w:val="28"/>
          <w:szCs w:val="28"/>
        </w:rPr>
        <w:t>психолог</w:t>
      </w:r>
      <w:proofErr w:type="gramStart"/>
      <w:r w:rsidRPr="00420711">
        <w:rPr>
          <w:sz w:val="28"/>
          <w:szCs w:val="28"/>
        </w:rPr>
        <w:t>о</w:t>
      </w:r>
      <w:proofErr w:type="spellEnd"/>
      <w:r w:rsidRPr="00420711">
        <w:rPr>
          <w:sz w:val="28"/>
          <w:szCs w:val="28"/>
        </w:rPr>
        <w:t>-</w:t>
      </w:r>
      <w:proofErr w:type="gramEnd"/>
      <w:r w:rsidRPr="00420711">
        <w:rPr>
          <w:sz w:val="28"/>
          <w:szCs w:val="28"/>
        </w:rPr>
        <w:t xml:space="preserve"> педагогической литературы показывает, что проблема патриотизма и патриотического воспитания является одной из важных проблем жизнедеятельности общества, государства, личности на протяжении всей истории человечества. Появление патриотизма как сложнейшего социальн</w:t>
      </w:r>
      <w:proofErr w:type="gramStart"/>
      <w:r w:rsidRPr="00420711">
        <w:rPr>
          <w:sz w:val="28"/>
          <w:szCs w:val="28"/>
        </w:rPr>
        <w:t>о-</w:t>
      </w:r>
      <w:proofErr w:type="gramEnd"/>
      <w:r w:rsidRPr="00420711">
        <w:rPr>
          <w:sz w:val="28"/>
          <w:szCs w:val="28"/>
        </w:rPr>
        <w:t xml:space="preserve"> психологического феномена, было обусловлено возникновением и становлением древнейших государств, которые нуждались в сохранении своей территории, природных богатств, языка, традиций, безопасности. формированием привязанности к родной земле, языку, традициям.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b/>
          <w:bCs/>
          <w:sz w:val="28"/>
          <w:szCs w:val="28"/>
          <w:shd w:val="clear" w:color="auto" w:fill="FFFFFF"/>
        </w:rPr>
        <w:t>Современная российская школа ставит своей целью воспитание свободной, творческой и постоянно стремящейся к развитию личности</w:t>
      </w:r>
      <w:r w:rsidRPr="00420711">
        <w:rPr>
          <w:sz w:val="28"/>
          <w:szCs w:val="28"/>
          <w:shd w:val="clear" w:color="auto" w:fill="FFFFFF"/>
        </w:rPr>
        <w:t>. При этом нельзя забывать, что любой индивид становится личностью, лишь находясь в социуме. Опять же, речь идет не об абстрактной личности вне культуры и времени, а о личности гражданина России, патриота и приверженца традициям своей страны.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Дух патриотизма - универсальный нравственный идеал. Его питают глубокие исторические и социальные корни. Это естественное чувство самосохранения, стремление защитить свое место обитания от различных завоевателей, которое формировалось долгим историческим опытом, выстрадано драматической судьбой Отечества и передается от поколения к поколению.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20711">
        <w:rPr>
          <w:b/>
          <w:bCs/>
          <w:sz w:val="28"/>
          <w:szCs w:val="28"/>
        </w:rPr>
        <w:t>Содержание патриотического воспитания  в дополнительном образовании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Важнейшей составной частью  воспитательного процесса в современной школе является формирование патриотизма и культуры межнациональных  отношений, которые имеют огромное значение в социально – гражданском и духовном развитии  личности учащегося. Только на основе возвышающих чувств патриотизма укрепляется любовь к Родине, Отечеству, появляется чувство ответственности за её могущество, честь, независимость, развивается достоинство личности.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Многие педагоги прошлого, раскрывая роль патриотизма в процессе личностного становления человека, указывали на их многостороннее формирующее влияние. К.Д.Ушинский считал, что патриотизм является важной задачей воспитания и могучим педагогическим средством: «Как нет человека без самолюбия, так  нет человека без любви к Отечеству, и эта любовь даёт воспитанию верный ключ к </w:t>
      </w:r>
      <w:r w:rsidRPr="00420711">
        <w:rPr>
          <w:sz w:val="28"/>
          <w:szCs w:val="28"/>
        </w:rPr>
        <w:lastRenderedPageBreak/>
        <w:t>сердцу человека и могущественную опору для борьбы с его  дурными природными, личными, семейными и родовыми наклонностями».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Истинный патриотизм включает в себя уважение к другим народам и странам, к их обычаям и традициям. Патриотизм  и культура  межнациональных  отношений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Содержание понятия «патриотизм» включает в себя: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чувство привязанности к тем местам, где родился человек и вырос;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уважительное отношение к языку своего народа;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заботу об интересах Родины;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осознание долга перед Родиной, отстаивание её чести и достоинства;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проявление гражданских чувств;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гордость за своё Отечество, за символы государства;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ответственность за судьбу Родины и своего народа, их будущее;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уважительное отношение к историческому прошлому Родины, своего народа;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гуманизм, милосердие и общечеловеческие ценности.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К средствам патриотического воспитания относятся: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 устное народное творчество;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декоративно – прикладное искусство;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 xml:space="preserve"> музыка;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художественная литература;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игра;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самостоятельная детская деятельность.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Условиями для наиболее эффективного решения задач патриотического воспитания являются: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комплексный подход;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знание педагогом истории и культуры своего народа;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правильно подобранный материал (по принципу доступности и понятности);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тематическое построение материала;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совместная работа Дома детского творчества и семьи;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 Целью моей работы является воспитание гуманной, духовно – нравственной личности, достойных будущих граждан России, патриотов своего Отечества.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Для достижения этих целей необходимо решение следующих задач: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научно – методических, материально – технических условий, наличие методической литературы, пособий;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формирование чувства привязанности к своему дому, к Дому детского творчества, друзьям, своим близким;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формирование у детей чувства любви к своему родному краю, своей малой родине на основе приобщения к родной культуре и традициям;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lastRenderedPageBreak/>
        <w:t>формирование представлений о России как о родной стране, о Москве как о столице России;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 воспитание патриотизма, уважения к культурному прошлому России средствами эстетического воспитания;</w:t>
      </w:r>
    </w:p>
    <w:p w:rsidR="00420711" w:rsidRPr="00420711" w:rsidRDefault="00420711" w:rsidP="004207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0711">
        <w:rPr>
          <w:sz w:val="28"/>
          <w:szCs w:val="28"/>
        </w:rPr>
        <w:t>воспитание Гражданско-патриотических чувств через изучение государственной символики России.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Истинный патриотизм предполагает  формирование и длительное развитие целого комплекса позитивных качеств. Основой этого развития являются духовно – нравственные и </w:t>
      </w:r>
      <w:proofErr w:type="spellStart"/>
      <w:r w:rsidRPr="00420711">
        <w:rPr>
          <w:sz w:val="28"/>
          <w:szCs w:val="28"/>
        </w:rPr>
        <w:t>социокультурные</w:t>
      </w:r>
      <w:proofErr w:type="spellEnd"/>
      <w:r w:rsidRPr="00420711">
        <w:rPr>
          <w:sz w:val="28"/>
          <w:szCs w:val="28"/>
        </w:rPr>
        <w:t xml:space="preserve">  компоненты.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Патриотизм выступает в единстве духовности, гражданственности и  социальной активности личности, осознающей свою неразрывность с Отечеством.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Родина, народ, родители, природа, родственники – не случайно однокоренные слова. Это своеобразное пространство патриотизма, в основе которого лежат чувства Родины, родства, </w:t>
      </w:r>
      <w:proofErr w:type="spellStart"/>
      <w:r w:rsidRPr="00420711">
        <w:rPr>
          <w:sz w:val="28"/>
          <w:szCs w:val="28"/>
        </w:rPr>
        <w:t>укоренённости</w:t>
      </w:r>
      <w:proofErr w:type="spellEnd"/>
      <w:r w:rsidRPr="00420711">
        <w:rPr>
          <w:sz w:val="28"/>
          <w:szCs w:val="28"/>
        </w:rPr>
        <w:t xml:space="preserve"> и солидарности, любви, которая обусловлена на уровне инстинктов.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На личностном уровне патриотизм выступает как важнейшая, устойчивая характеристика человека, выражающаяся в его мировоззрении, нравственных идеалах, нормах поведения.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 На </w:t>
      </w:r>
      <w:proofErr w:type="spellStart"/>
      <w:r w:rsidRPr="00420711">
        <w:rPr>
          <w:sz w:val="28"/>
          <w:szCs w:val="28"/>
        </w:rPr>
        <w:t>макроуровне</w:t>
      </w:r>
      <w:proofErr w:type="spellEnd"/>
      <w:r w:rsidRPr="00420711">
        <w:rPr>
          <w:sz w:val="28"/>
          <w:szCs w:val="28"/>
        </w:rPr>
        <w:t xml:space="preserve">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чувственные начала в конкретные для Отечества и государства дела и поступки.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– цементирующая основа существования и развития любых наций и государственности.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Патриотизм – это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общества. Такое понимание патриотизма является базовым, а Концепция выступает в этой связи как направление формирования  и реализации данного типа социального поведения граждан.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</w:t>
      </w:r>
      <w:r w:rsidRPr="00420711">
        <w:rPr>
          <w:sz w:val="28"/>
          <w:szCs w:val="28"/>
        </w:rPr>
        <w:lastRenderedPageBreak/>
        <w:t>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Патриотизм формируется  в процессе обучения и воспитания ребенка.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Однако социальное пространство для развития патриотизма не ограничивается стенами школы и домов творчества. Большую роль здесь выполняет семья и другие социальные институты общества, такие как: средства массовой информации, общественные организации, учреждения культуры, учреждения здравоохранения, учреждения социальной защиты населения и другие.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Все это необходимо учитывать педагогам в процессе воспитания учащихся.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0711">
        <w:rPr>
          <w:b/>
          <w:bCs/>
          <w:sz w:val="28"/>
          <w:szCs w:val="28"/>
        </w:rPr>
        <w:t>Психолого-педагогические компоненты патриотического воспитания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Для формирования патриотизма в системе воспитательной работы в </w:t>
      </w:r>
      <w:proofErr w:type="spellStart"/>
      <w:r w:rsidRPr="00420711">
        <w:rPr>
          <w:sz w:val="28"/>
          <w:szCs w:val="28"/>
        </w:rPr>
        <w:t>дополнитеоьном</w:t>
      </w:r>
      <w:proofErr w:type="spellEnd"/>
      <w:r w:rsidRPr="00420711">
        <w:rPr>
          <w:sz w:val="28"/>
          <w:szCs w:val="28"/>
        </w:rPr>
        <w:t xml:space="preserve"> образовании нужно знать не  только его сущность и содержание, но и </w:t>
      </w:r>
      <w:proofErr w:type="spellStart"/>
      <w:r w:rsidRPr="00420711">
        <w:rPr>
          <w:sz w:val="28"/>
          <w:szCs w:val="28"/>
        </w:rPr>
        <w:t>психолого</w:t>
      </w:r>
      <w:proofErr w:type="spellEnd"/>
      <w:r w:rsidRPr="00420711">
        <w:rPr>
          <w:sz w:val="28"/>
          <w:szCs w:val="28"/>
        </w:rPr>
        <w:t xml:space="preserve"> – педагогические компоненты. Такими компонентами являютс</w:t>
      </w:r>
      <w:r>
        <w:rPr>
          <w:sz w:val="28"/>
          <w:szCs w:val="28"/>
        </w:rPr>
        <w:t>я  </w:t>
      </w:r>
      <w:proofErr w:type="spellStart"/>
      <w:r>
        <w:rPr>
          <w:sz w:val="28"/>
          <w:szCs w:val="28"/>
        </w:rPr>
        <w:t>потребностно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мотивационный</w:t>
      </w:r>
      <w:proofErr w:type="gramEnd"/>
      <w:r w:rsidRPr="00420711">
        <w:rPr>
          <w:sz w:val="28"/>
          <w:szCs w:val="28"/>
        </w:rPr>
        <w:t xml:space="preserve">, </w:t>
      </w:r>
      <w:proofErr w:type="spellStart"/>
      <w:r w:rsidRPr="00420711">
        <w:rPr>
          <w:sz w:val="28"/>
          <w:szCs w:val="28"/>
        </w:rPr>
        <w:t>когнитивно</w:t>
      </w:r>
      <w:proofErr w:type="spellEnd"/>
      <w:r w:rsidRPr="00420711">
        <w:rPr>
          <w:sz w:val="28"/>
          <w:szCs w:val="28"/>
        </w:rPr>
        <w:t xml:space="preserve"> – интеллектуальный, эмоционально – чувственный, поведенческий и волевой.</w:t>
      </w:r>
    </w:p>
    <w:p w:rsidR="00420711" w:rsidRPr="00420711" w:rsidRDefault="00420711" w:rsidP="004207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0711">
        <w:rPr>
          <w:sz w:val="28"/>
          <w:szCs w:val="28"/>
        </w:rPr>
        <w:t>Потребностно</w:t>
      </w:r>
      <w:proofErr w:type="spellEnd"/>
      <w:r w:rsidRPr="00420711">
        <w:rPr>
          <w:sz w:val="28"/>
          <w:szCs w:val="28"/>
        </w:rPr>
        <w:t xml:space="preserve"> – мотивационный компонент патриотизма: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Его формирование осуществляется, прежде всего, в системе  учебных занятий, в процессе разнообразных форм внеклассной работы путём создания таких ситуаций, в которых бы учащиеся переживали чувства любви и гордости за свою Родину, восхищались её историей, мужеством и храбростью патриотов.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Усвоение воспитанниками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Дети  переживают чувства привязанности к своей родной земле, когда включаются в краеведческую работу, встречаются с людьми, совершившими боевые и трудовые подвиги. У учащихся появляется чувство восхищения, стремление подражать таким людям.</w:t>
      </w:r>
    </w:p>
    <w:p w:rsidR="00420711" w:rsidRPr="00420711" w:rsidRDefault="00420711" w:rsidP="0042071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0711">
        <w:rPr>
          <w:sz w:val="28"/>
          <w:szCs w:val="28"/>
        </w:rPr>
        <w:t>Когнитивно</w:t>
      </w:r>
      <w:proofErr w:type="spellEnd"/>
      <w:r w:rsidRPr="00420711">
        <w:rPr>
          <w:sz w:val="28"/>
          <w:szCs w:val="28"/>
        </w:rPr>
        <w:t xml:space="preserve"> – интеллектуальный компонент патриотизма: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Этот компонент включает в себя углубленное осмысление сущности патриотизма и способов его проявления в различных видах человеческой деятельности.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Немало возможностей для этого  имеется во внеклассной работе: лекции, беседы, встречи на патриотические тематики, организация поисковой работы. Такая работа способствует осознанию  конкретных патриотических проявлений и качеств личности.</w:t>
      </w:r>
    </w:p>
    <w:p w:rsidR="00420711" w:rsidRPr="00420711" w:rsidRDefault="00420711" w:rsidP="004207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Эмоционально – чувственный компонент патриотизма: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Этот компонент состоит из формирования у обучающихся патриотических  взглядов  и убеждений. Для этого необходимо, чтобы знания о сущности и способах проявления этих качеств были не просто усвоены, а приобрели личностный смысл, прошли через эмоциональные переживания.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Большое значение имеет в данном компоненте создание педагогических ситуаций, которые включали бы в себя элементы дискуссий, определенную борьбу мнений, отстаивание учащимися своих суждений.</w:t>
      </w:r>
    </w:p>
    <w:p w:rsidR="00420711" w:rsidRPr="00420711" w:rsidRDefault="00420711" w:rsidP="004207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20711">
        <w:rPr>
          <w:sz w:val="28"/>
          <w:szCs w:val="28"/>
        </w:rPr>
        <w:t>Поведенческий</w:t>
      </w:r>
      <w:proofErr w:type="gramEnd"/>
      <w:r w:rsidRPr="00420711">
        <w:rPr>
          <w:sz w:val="28"/>
          <w:szCs w:val="28"/>
        </w:rPr>
        <w:t xml:space="preserve"> и волевой компоненты патриотизма: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Это формирование у ребенка способности к волевым проявлениям в области патриотизма и культуры межнациональных отношений.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lastRenderedPageBreak/>
        <w:t xml:space="preserve">Основным средством является включение обучающихся в разнообразные виды практической деятельности и формирование у них навыков и привычек, опыта патриотического поведения.  Сюда входят различные виды трудовой, спортивной и общественно полезной деятельности, краеведческая работа, празднование </w:t>
      </w:r>
      <w:proofErr w:type="spellStart"/>
      <w:r w:rsidRPr="00420711">
        <w:rPr>
          <w:sz w:val="28"/>
          <w:szCs w:val="28"/>
        </w:rPr>
        <w:t>историко</w:t>
      </w:r>
      <w:proofErr w:type="spellEnd"/>
      <w:r w:rsidRPr="00420711">
        <w:rPr>
          <w:sz w:val="28"/>
          <w:szCs w:val="28"/>
        </w:rPr>
        <w:t xml:space="preserve"> – юбилейных дат, встречи с ветеранами.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420711">
        <w:rPr>
          <w:b/>
          <w:bCs/>
          <w:sz w:val="28"/>
          <w:szCs w:val="28"/>
        </w:rPr>
        <w:t>Направления патриотического воспитания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Основными направлениями в системе патриотического воспитания в учреждениях образования можно определить следующие: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Духовно – нравственное. 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Цель: осознание обучающимися в процессе патриотического воспитания высших ценностей,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0711">
        <w:rPr>
          <w:sz w:val="28"/>
          <w:szCs w:val="28"/>
        </w:rPr>
        <w:t>Гражданско</w:t>
      </w:r>
      <w:proofErr w:type="spellEnd"/>
      <w:r w:rsidRPr="00420711">
        <w:rPr>
          <w:sz w:val="28"/>
          <w:szCs w:val="28"/>
        </w:rPr>
        <w:t xml:space="preserve"> – патриотическое. Воздействует через  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постоянной готовности к служению своему народу.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0711">
        <w:rPr>
          <w:sz w:val="28"/>
          <w:szCs w:val="28"/>
        </w:rPr>
        <w:t>Историко</w:t>
      </w:r>
      <w:proofErr w:type="spellEnd"/>
      <w:r w:rsidRPr="00420711">
        <w:rPr>
          <w:sz w:val="28"/>
          <w:szCs w:val="28"/>
        </w:rPr>
        <w:t xml:space="preserve"> – краеведческое.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 xml:space="preserve">Героика – </w:t>
      </w:r>
      <w:proofErr w:type="gramStart"/>
      <w:r w:rsidRPr="00420711">
        <w:rPr>
          <w:sz w:val="28"/>
          <w:szCs w:val="28"/>
        </w:rPr>
        <w:t>патриотическое</w:t>
      </w:r>
      <w:proofErr w:type="gramEnd"/>
      <w:r w:rsidRPr="00420711">
        <w:rPr>
          <w:sz w:val="28"/>
          <w:szCs w:val="28"/>
        </w:rPr>
        <w:t>. Составная часть патриотического воспитания, которая ориентируется на пропаганду героических профессий, знаменательных героических и исторических дат нашей истории, воспитание чувства гордости к героическим деяниям предков.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0711">
        <w:rPr>
          <w:sz w:val="28"/>
          <w:szCs w:val="28"/>
        </w:rPr>
        <w:t>Военно</w:t>
      </w:r>
      <w:proofErr w:type="spellEnd"/>
      <w:r w:rsidRPr="00420711">
        <w:rPr>
          <w:sz w:val="28"/>
          <w:szCs w:val="28"/>
        </w:rPr>
        <w:t xml:space="preserve"> – патриотическое.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Спортивно – патриотическое. Направлено на развитие морально – волевых качеств, воспитание силы, ловкости, стойкости, мужества, дисциплинированности в процессе занятий физической культурой и спортом, формирование готовности к защите Родины.</w:t>
      </w:r>
    </w:p>
    <w:p w:rsidR="00420711" w:rsidRPr="00420711" w:rsidRDefault="00420711" w:rsidP="004207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Социально – патриотическое. Направлено на активизацию  духовно – нравственной и культурно – исторической преемственности поколений, формирование активной жизненной позиции, проявление чу</w:t>
      </w:r>
      <w:proofErr w:type="gramStart"/>
      <w:r w:rsidRPr="00420711">
        <w:rPr>
          <w:sz w:val="28"/>
          <w:szCs w:val="28"/>
        </w:rPr>
        <w:t>вств бл</w:t>
      </w:r>
      <w:proofErr w:type="gramEnd"/>
      <w:r w:rsidRPr="00420711">
        <w:rPr>
          <w:sz w:val="28"/>
          <w:szCs w:val="28"/>
        </w:rPr>
        <w:t>агородства и сострадания, проявление заботы о людях пожилого возраста.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b/>
          <w:bCs/>
          <w:sz w:val="28"/>
          <w:szCs w:val="28"/>
        </w:rPr>
        <w:t>Заключение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Эффективное патриотическое воспитание юных россиян сегодня – это путь к духовному возрождению общества, восстановлению величия страны в сознании людей. Результативность такого воспитания проявляется  в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жизни воспитанников.</w:t>
      </w:r>
    </w:p>
    <w:p w:rsid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0711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20711">
        <w:rPr>
          <w:sz w:val="28"/>
          <w:szCs w:val="28"/>
        </w:rPr>
        <w:t xml:space="preserve">Аверина, Н.Г. О духовно-нравственном воспитании младших школьников [Текст] / Н.Г. </w:t>
      </w:r>
      <w:proofErr w:type="spellStart"/>
      <w:r w:rsidRPr="00420711">
        <w:rPr>
          <w:sz w:val="28"/>
          <w:szCs w:val="28"/>
        </w:rPr>
        <w:t>Аверина</w:t>
      </w:r>
      <w:proofErr w:type="spellEnd"/>
      <w:r w:rsidRPr="00420711">
        <w:rPr>
          <w:sz w:val="28"/>
          <w:szCs w:val="28"/>
        </w:rPr>
        <w:t xml:space="preserve"> // </w:t>
      </w:r>
      <w:proofErr w:type="spellStart"/>
      <w:r w:rsidRPr="00420711">
        <w:rPr>
          <w:sz w:val="28"/>
          <w:szCs w:val="28"/>
        </w:rPr>
        <w:t>Нач</w:t>
      </w:r>
      <w:proofErr w:type="spellEnd"/>
      <w:r w:rsidRPr="00420711">
        <w:rPr>
          <w:sz w:val="28"/>
          <w:szCs w:val="28"/>
        </w:rPr>
        <w:t>. школа. – 2005 - №11 – С. 68-71.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420711">
        <w:rPr>
          <w:sz w:val="28"/>
          <w:szCs w:val="28"/>
        </w:rPr>
        <w:t>Артюхова, И. С. Ценности и воспитание [Текст] / И.С. Артюхова// Педагогика, 1999 - №4.- С.78-80.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420711">
        <w:rPr>
          <w:sz w:val="28"/>
          <w:szCs w:val="28"/>
        </w:rPr>
        <w:t>Архангельский, Н.В. Нравственное воспитание. [Текст] / Н.В. Архангельский - М.: Просвещение, 1979. – 534с.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420711">
        <w:rPr>
          <w:sz w:val="28"/>
          <w:szCs w:val="28"/>
        </w:rPr>
        <w:t>Бабаян, А.В. О нравственности и нравственном воспитании [Текст] / А.В. Бабаян // Педагогика – 2005 - №2 – С. 67-68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420711">
        <w:rPr>
          <w:sz w:val="28"/>
          <w:szCs w:val="28"/>
        </w:rPr>
        <w:t xml:space="preserve">Духовно-нравственное развитие и воспитание младших школьников. Методические рекомендации. В 2 ч. [Текст] / Под ред. А.Я. Данилюка. – М.: Просвещение, 2012. – 127 </w:t>
      </w:r>
      <w:proofErr w:type="gramStart"/>
      <w:r w:rsidRPr="00420711">
        <w:rPr>
          <w:sz w:val="28"/>
          <w:szCs w:val="28"/>
        </w:rPr>
        <w:t>с</w:t>
      </w:r>
      <w:proofErr w:type="gramEnd"/>
      <w:r w:rsidRPr="00420711">
        <w:rPr>
          <w:sz w:val="28"/>
          <w:szCs w:val="28"/>
        </w:rPr>
        <w:t>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420711">
        <w:rPr>
          <w:sz w:val="28"/>
          <w:szCs w:val="28"/>
        </w:rPr>
        <w:t xml:space="preserve">Данилюк, А.Я., Кондаков, А.М., </w:t>
      </w:r>
      <w:proofErr w:type="spellStart"/>
      <w:r w:rsidRPr="00420711">
        <w:rPr>
          <w:sz w:val="28"/>
          <w:szCs w:val="28"/>
        </w:rPr>
        <w:t>Тишков</w:t>
      </w:r>
      <w:proofErr w:type="spellEnd"/>
      <w:r w:rsidRPr="00420711">
        <w:rPr>
          <w:sz w:val="28"/>
          <w:szCs w:val="28"/>
        </w:rPr>
        <w:t>, В.А. Концепция духовно-нравственного развития и воспитания личности гражданина Росси</w:t>
      </w:r>
      <w:proofErr w:type="gramStart"/>
      <w:r w:rsidRPr="00420711">
        <w:rPr>
          <w:sz w:val="28"/>
          <w:szCs w:val="28"/>
        </w:rPr>
        <w:t>и[</w:t>
      </w:r>
      <w:proofErr w:type="gramEnd"/>
      <w:r w:rsidRPr="00420711">
        <w:rPr>
          <w:sz w:val="28"/>
          <w:szCs w:val="28"/>
        </w:rPr>
        <w:t xml:space="preserve">Текст] / Под ред. А.Я. Данилюка. – М.: Просвещение, 2010. – 23 </w:t>
      </w:r>
      <w:proofErr w:type="gramStart"/>
      <w:r w:rsidRPr="00420711">
        <w:rPr>
          <w:sz w:val="28"/>
          <w:szCs w:val="28"/>
        </w:rPr>
        <w:t>с</w:t>
      </w:r>
      <w:proofErr w:type="gramEnd"/>
      <w:r w:rsidRPr="00420711">
        <w:rPr>
          <w:sz w:val="28"/>
          <w:szCs w:val="28"/>
        </w:rPr>
        <w:t>.</w:t>
      </w: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711" w:rsidRPr="00420711" w:rsidRDefault="00420711" w:rsidP="004207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368F" w:rsidRPr="00420711" w:rsidRDefault="0013368F" w:rsidP="0042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368F" w:rsidRPr="00420711" w:rsidSect="00420711">
      <w:pgSz w:w="11906" w:h="16838"/>
      <w:pgMar w:top="864" w:right="720" w:bottom="864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4D0"/>
    <w:multiLevelType w:val="multilevel"/>
    <w:tmpl w:val="40B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0BEB"/>
    <w:multiLevelType w:val="multilevel"/>
    <w:tmpl w:val="CFB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767E7"/>
    <w:multiLevelType w:val="multilevel"/>
    <w:tmpl w:val="B686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C3974"/>
    <w:multiLevelType w:val="multilevel"/>
    <w:tmpl w:val="9F8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B4716"/>
    <w:multiLevelType w:val="multilevel"/>
    <w:tmpl w:val="B702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743FD"/>
    <w:multiLevelType w:val="multilevel"/>
    <w:tmpl w:val="1CA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9459C"/>
    <w:multiLevelType w:val="multilevel"/>
    <w:tmpl w:val="518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B65B7"/>
    <w:multiLevelType w:val="multilevel"/>
    <w:tmpl w:val="E6D0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400CC"/>
    <w:multiLevelType w:val="multilevel"/>
    <w:tmpl w:val="8B9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C681F"/>
    <w:multiLevelType w:val="multilevel"/>
    <w:tmpl w:val="6CC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11"/>
    <w:rsid w:val="0013368F"/>
    <w:rsid w:val="00420711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2059</Words>
  <Characters>11737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2017-10-24T12:42:00Z</dcterms:created>
  <dcterms:modified xsi:type="dcterms:W3CDTF">2017-10-24T12:47:00Z</dcterms:modified>
</cp:coreProperties>
</file>