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1A" w:rsidRDefault="004F281A" w:rsidP="004F281A">
      <w:pPr>
        <w:pStyle w:val="a3"/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Статья</w:t>
      </w:r>
    </w:p>
    <w:p w:rsidR="00D5694D" w:rsidRPr="00362832" w:rsidRDefault="004F281A" w:rsidP="004F281A">
      <w:pPr>
        <w:pStyle w:val="a3"/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Тема: </w:t>
      </w:r>
      <w:r w:rsidR="000724FE">
        <w:rPr>
          <w:b/>
          <w:color w:val="000000"/>
          <w:sz w:val="36"/>
          <w:szCs w:val="36"/>
        </w:rPr>
        <w:t>«</w:t>
      </w:r>
      <w:r w:rsidR="00AC2D06">
        <w:rPr>
          <w:b/>
          <w:color w:val="000000"/>
          <w:sz w:val="36"/>
          <w:szCs w:val="36"/>
        </w:rPr>
        <w:t xml:space="preserve">Сказка как средство   развития когнитивных функций у </w:t>
      </w:r>
      <w:r w:rsidR="00D5694D" w:rsidRPr="00362832">
        <w:rPr>
          <w:b/>
          <w:color w:val="000000"/>
          <w:sz w:val="36"/>
          <w:szCs w:val="36"/>
        </w:rPr>
        <w:t xml:space="preserve"> детей</w:t>
      </w:r>
      <w:r w:rsidR="00FB63F2">
        <w:rPr>
          <w:b/>
          <w:color w:val="000000"/>
          <w:sz w:val="36"/>
          <w:szCs w:val="36"/>
        </w:rPr>
        <w:t xml:space="preserve"> с интеллектуальной недостаточностью</w:t>
      </w:r>
      <w:r w:rsidR="00D5694D" w:rsidRPr="00362832">
        <w:rPr>
          <w:b/>
          <w:color w:val="000000"/>
          <w:sz w:val="36"/>
          <w:szCs w:val="36"/>
        </w:rPr>
        <w:t>».</w:t>
      </w:r>
    </w:p>
    <w:p w:rsidR="004F281A" w:rsidRDefault="00D5694D" w:rsidP="004F281A">
      <w:pPr>
        <w:pStyle w:val="c2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0724FE">
        <w:rPr>
          <w:rStyle w:val="c3"/>
          <w:color w:val="000000"/>
          <w:sz w:val="28"/>
          <w:szCs w:val="28"/>
        </w:rPr>
        <w:t xml:space="preserve">          </w:t>
      </w:r>
      <w:r>
        <w:rPr>
          <w:rStyle w:val="c3"/>
          <w:color w:val="000000"/>
          <w:sz w:val="28"/>
          <w:szCs w:val="28"/>
        </w:rPr>
        <w:t xml:space="preserve"> В настоящее время большое внимание  уделяется проблеме помощи детям с ограниченными возможностями здоровья. Для детей со сложной структурой дефекта, помимо их позднего развития и значительного снижения интеллекта, являются также грубые нарушения всех сторон психики: внимания, памяти, мышления, речи, моторики, эмоциональной сферы.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Внимание у таких детей всегда неустойчиво. Дети легко отвлекаются, им свойственно крайне слабое произвольное внимание.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Особенно у детей с недостатками развития нарушено мышление. Ребёнок затрудняется делать элементарное обобщение, очень узко воспринимает то, о чём ему рассказывают.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Нарушение мышления у ребёнка непосредственно сказывается на владении речь. Дети с  множественными нарушениями в развитии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большим трудом понимают чужую речь, в лучшем случае улавливают тон, интонацию, мимику говорящего и отдельные опорные слова, относящиеся к его потребностям.</w:t>
      </w:r>
      <w:proofErr w:type="gramEnd"/>
      <w:r>
        <w:rPr>
          <w:rStyle w:val="c3"/>
          <w:color w:val="000000"/>
          <w:sz w:val="28"/>
          <w:szCs w:val="28"/>
        </w:rPr>
        <w:t xml:space="preserve"> Собственная речь у таких детей  либо отсутствует, либо формируется  с большим запозданием: многие из них начинают произносить отдельные слова в 5-6 лет. </w:t>
      </w:r>
    </w:p>
    <w:p w:rsidR="004F281A" w:rsidRDefault="004F281A" w:rsidP="004F281A">
      <w:pPr>
        <w:pStyle w:val="a7"/>
        <w:spacing w:line="360" w:lineRule="auto"/>
        <w:jc w:val="both"/>
        <w:rPr>
          <w:rStyle w:val="a6"/>
          <w:i w:val="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>
        <w:rPr>
          <w:rStyle w:val="c3"/>
          <w:color w:val="000000"/>
          <w:sz w:val="28"/>
          <w:szCs w:val="28"/>
        </w:rPr>
        <w:tab/>
      </w:r>
      <w:r w:rsidR="00047EBF" w:rsidRPr="004F281A">
        <w:rPr>
          <w:rStyle w:val="a6"/>
          <w:i w:val="0"/>
          <w:sz w:val="28"/>
          <w:szCs w:val="28"/>
        </w:rPr>
        <w:t xml:space="preserve">Аномальное развитие и различные нарушения речи у умственно отсталых детей — результат недоразвития познавательной деятельности. Ребенку с умственной отсталостью свойственно поверхностное мышление, незрелость эмоционально-волевой сферы, специфичность поведения, замедленное развитие, малая активность, </w:t>
      </w:r>
      <w:proofErr w:type="spellStart"/>
      <w:r w:rsidR="00047EBF" w:rsidRPr="004F281A">
        <w:rPr>
          <w:rStyle w:val="a6"/>
          <w:i w:val="0"/>
          <w:sz w:val="28"/>
          <w:szCs w:val="28"/>
        </w:rPr>
        <w:t>несформированность</w:t>
      </w:r>
      <w:proofErr w:type="spellEnd"/>
      <w:r w:rsidR="00047EBF" w:rsidRPr="004F281A">
        <w:rPr>
          <w:rStyle w:val="a6"/>
          <w:i w:val="0"/>
          <w:sz w:val="28"/>
          <w:szCs w:val="28"/>
        </w:rPr>
        <w:t xml:space="preserve"> всех сфер речевой деятельности. </w:t>
      </w:r>
      <w:proofErr w:type="spellStart"/>
      <w:r w:rsidR="00047EBF" w:rsidRPr="004F281A">
        <w:rPr>
          <w:rStyle w:val="a6"/>
          <w:i w:val="0"/>
          <w:sz w:val="28"/>
          <w:szCs w:val="28"/>
        </w:rPr>
        <w:t>Сказкотерапия</w:t>
      </w:r>
      <w:proofErr w:type="spellEnd"/>
      <w:r w:rsidR="00047EBF" w:rsidRPr="004F281A">
        <w:rPr>
          <w:rStyle w:val="a6"/>
          <w:i w:val="0"/>
          <w:sz w:val="28"/>
          <w:szCs w:val="28"/>
        </w:rPr>
        <w:t xml:space="preserve"> как метод коррекционной и воспитательной работы может помочь логопеду или родителю комплексно решать ряд задач, связанных с преодолением различных нарушений, как </w:t>
      </w:r>
      <w:r w:rsidR="00047EBF" w:rsidRPr="004F281A">
        <w:rPr>
          <w:rStyle w:val="a6"/>
          <w:i w:val="0"/>
          <w:sz w:val="28"/>
          <w:szCs w:val="28"/>
        </w:rPr>
        <w:lastRenderedPageBreak/>
        <w:t xml:space="preserve">речевых (нарушение лексического и грамматического строя речи, нарушение связной речи и др.), так и неречевых (незрелость эмоционально-волевой сферы и др.). Учитывая возраст и </w:t>
      </w:r>
      <w:proofErr w:type="spellStart"/>
      <w:r w:rsidR="00047EBF" w:rsidRPr="004F281A">
        <w:rPr>
          <w:rStyle w:val="a6"/>
          <w:i w:val="0"/>
          <w:sz w:val="28"/>
          <w:szCs w:val="28"/>
        </w:rPr>
        <w:t>психоэмоциональные</w:t>
      </w:r>
      <w:proofErr w:type="spellEnd"/>
      <w:r w:rsidR="00047EBF" w:rsidRPr="004F281A">
        <w:rPr>
          <w:rStyle w:val="a6"/>
          <w:i w:val="0"/>
          <w:sz w:val="28"/>
          <w:szCs w:val="28"/>
        </w:rPr>
        <w:t xml:space="preserve"> особенности умственно отсталого ребенка, взрослому необходимо не просто читать или рассказывать сказку, а постараться сделать это наглядно, эмоционально, понятно, как можно больше вовлекая ребенка в процесс. Какие приемы могут в этом помочь? Проигрывание или рисование сказки, включение музыкального сопровождения в процесс; беседы о сюжете, героях и эмоциях; неоднократное совместное рассказывание и дополнение историй; проведение тематических игр; упрощение или усложнение сюжета; проговаривание смысла прочитанного. Логопед использует различные типы сказок в зависимости от поставленных целей: дидактические, психотерапевтические, </w:t>
      </w:r>
      <w:proofErr w:type="spellStart"/>
      <w:r w:rsidR="00047EBF" w:rsidRPr="004F281A">
        <w:rPr>
          <w:rStyle w:val="a6"/>
          <w:i w:val="0"/>
          <w:sz w:val="28"/>
          <w:szCs w:val="28"/>
        </w:rPr>
        <w:t>психокоррекционные</w:t>
      </w:r>
      <w:proofErr w:type="spellEnd"/>
      <w:r w:rsidR="00047EBF" w:rsidRPr="004F281A">
        <w:rPr>
          <w:rStyle w:val="a6"/>
          <w:i w:val="0"/>
          <w:sz w:val="28"/>
          <w:szCs w:val="28"/>
        </w:rPr>
        <w:t xml:space="preserve">, медиативные и др. С помощью дидактических сказок дети могут более эффективно усвоить различные правила и понятия. Например, познакомиться с такими категориями, как цвет, величина, форма, время и др. Медитативные сказки созданы для того, чтобы заложить в ребенке понятия «идеальных» отношений с окружающими миром, людьми. Такие сказки помогают снять стресс и расслабиться, в них нет отрицательных героев и противоборства. </w:t>
      </w:r>
      <w:proofErr w:type="spellStart"/>
      <w:r w:rsidR="00047EBF" w:rsidRPr="004F281A">
        <w:rPr>
          <w:rStyle w:val="a6"/>
          <w:i w:val="0"/>
          <w:sz w:val="28"/>
          <w:szCs w:val="28"/>
        </w:rPr>
        <w:t>Психокоррекционные</w:t>
      </w:r>
      <w:proofErr w:type="spellEnd"/>
      <w:r w:rsidR="00047EBF" w:rsidRPr="004F281A">
        <w:rPr>
          <w:rStyle w:val="a6"/>
          <w:i w:val="0"/>
          <w:sz w:val="28"/>
          <w:szCs w:val="28"/>
        </w:rPr>
        <w:t xml:space="preserve"> сказки помогают мягко проводить коррекцию поведения ребенка. Они помогают в решении конкретной проблемы. Психологи дают классификацию сказок с точки зрения проблем, на решение которых они направлены. Она выделяет следующие виды сказок: для боязливых детей; для </w:t>
      </w:r>
      <w:proofErr w:type="spellStart"/>
      <w:r w:rsidR="00047EBF" w:rsidRPr="004F281A">
        <w:rPr>
          <w:rStyle w:val="a6"/>
          <w:i w:val="0"/>
          <w:sz w:val="28"/>
          <w:szCs w:val="28"/>
        </w:rPr>
        <w:t>гиперактивных</w:t>
      </w:r>
      <w:proofErr w:type="spellEnd"/>
      <w:r w:rsidR="00047EBF" w:rsidRPr="004F281A">
        <w:rPr>
          <w:rStyle w:val="a6"/>
          <w:i w:val="0"/>
          <w:sz w:val="28"/>
          <w:szCs w:val="28"/>
        </w:rPr>
        <w:t xml:space="preserve"> детей; для агрессивных детей; сказки, направленные на искоренение расстройств поведения с физическими проявлениями; сказки для детей, у которых есть проблемы в семье (рождение второго ребенка и ревность к нему первого, развод родителей и другие). Психотерапевтические сказки помогают решать следующие сложные личностные проблемы: внутренние конфликты, поиск смысла жизни, поиск своего места в жизни. Также они эффективны в работе с детьми, у которых психосоматические болезни. Вариативность сказок дает </w:t>
      </w:r>
      <w:r w:rsidR="00047EBF" w:rsidRPr="004F281A">
        <w:rPr>
          <w:rStyle w:val="a6"/>
          <w:i w:val="0"/>
          <w:sz w:val="28"/>
          <w:szCs w:val="28"/>
        </w:rPr>
        <w:lastRenderedPageBreak/>
        <w:t xml:space="preserve">возможность эффективно преподносить учебный материал, влиять на поведение ребенка, стимулировать мотивацию, формировать позитивный психологический настрой, справится с проблемами личного характера. </w:t>
      </w:r>
      <w:r>
        <w:rPr>
          <w:rStyle w:val="a6"/>
          <w:i w:val="0"/>
          <w:sz w:val="28"/>
          <w:szCs w:val="28"/>
        </w:rPr>
        <w:t xml:space="preserve">   </w:t>
      </w:r>
      <w:r w:rsidR="00047EBF" w:rsidRPr="004F281A">
        <w:rPr>
          <w:rStyle w:val="a6"/>
          <w:i w:val="0"/>
          <w:sz w:val="28"/>
          <w:szCs w:val="28"/>
        </w:rPr>
        <w:t xml:space="preserve">Работая с «особыми» детьми в контексте </w:t>
      </w:r>
      <w:proofErr w:type="spellStart"/>
      <w:r w:rsidR="00047EBF" w:rsidRPr="004F281A">
        <w:rPr>
          <w:rStyle w:val="a6"/>
          <w:i w:val="0"/>
          <w:sz w:val="28"/>
          <w:szCs w:val="28"/>
        </w:rPr>
        <w:t>сказкотерапии</w:t>
      </w:r>
      <w:proofErr w:type="spellEnd"/>
      <w:r w:rsidR="00047EBF" w:rsidRPr="004F281A">
        <w:rPr>
          <w:rStyle w:val="a6"/>
          <w:i w:val="0"/>
          <w:sz w:val="28"/>
          <w:szCs w:val="28"/>
        </w:rPr>
        <w:t xml:space="preserve">, следует помнить о специфических моментах, четко контролировать себя, чтобы не повышать голос при рассказывании сказки; не переигрывать; не выделять негативные, плохие поступки героев; не сосредотачивать внимание на отрицательных героях. Это может привести к отрицательным изменениям в эмоциональной сфере «особых» детей: они начинают плакать, суетиться, могут проявиться </w:t>
      </w:r>
      <w:proofErr w:type="spellStart"/>
      <w:r w:rsidR="00047EBF" w:rsidRPr="004F281A">
        <w:rPr>
          <w:rStyle w:val="a6"/>
          <w:i w:val="0"/>
          <w:sz w:val="28"/>
          <w:szCs w:val="28"/>
        </w:rPr>
        <w:t>эхолалии</w:t>
      </w:r>
      <w:proofErr w:type="spellEnd"/>
      <w:r w:rsidR="00047EBF" w:rsidRPr="004F281A">
        <w:rPr>
          <w:rStyle w:val="a6"/>
          <w:i w:val="0"/>
          <w:sz w:val="28"/>
          <w:szCs w:val="28"/>
        </w:rPr>
        <w:t xml:space="preserve">, «зацикливания» на каком-то слове, высказывании персонажа, формируется неправильное понятие о добре и зле. </w:t>
      </w:r>
    </w:p>
    <w:p w:rsidR="004F281A" w:rsidRDefault="00047EBF" w:rsidP="004F281A">
      <w:pPr>
        <w:pStyle w:val="a7"/>
        <w:spacing w:line="360" w:lineRule="auto"/>
        <w:jc w:val="both"/>
        <w:rPr>
          <w:rStyle w:val="a6"/>
          <w:i w:val="0"/>
          <w:sz w:val="28"/>
          <w:szCs w:val="28"/>
        </w:rPr>
      </w:pPr>
      <w:r w:rsidRPr="004F281A">
        <w:rPr>
          <w:rStyle w:val="a6"/>
          <w:i w:val="0"/>
          <w:sz w:val="28"/>
          <w:szCs w:val="28"/>
        </w:rPr>
        <w:t xml:space="preserve">Основные этапы работы над сказкой: </w:t>
      </w:r>
    </w:p>
    <w:p w:rsidR="004F281A" w:rsidRDefault="004F281A" w:rsidP="004F281A">
      <w:pPr>
        <w:pStyle w:val="a7"/>
        <w:spacing w:line="360" w:lineRule="auto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1.</w:t>
      </w:r>
      <w:r w:rsidR="00047EBF" w:rsidRPr="004F281A">
        <w:rPr>
          <w:rStyle w:val="a6"/>
          <w:i w:val="0"/>
          <w:sz w:val="28"/>
          <w:szCs w:val="28"/>
        </w:rPr>
        <w:t>Знакомство с персонажами сказки</w:t>
      </w:r>
      <w:r>
        <w:rPr>
          <w:rStyle w:val="a6"/>
          <w:i w:val="0"/>
          <w:sz w:val="28"/>
          <w:szCs w:val="28"/>
        </w:rPr>
        <w:t>.</w:t>
      </w:r>
      <w:r w:rsidR="00047EBF" w:rsidRPr="004F281A">
        <w:rPr>
          <w:rStyle w:val="a6"/>
          <w:i w:val="0"/>
          <w:sz w:val="28"/>
          <w:szCs w:val="28"/>
        </w:rPr>
        <w:t xml:space="preserve"> Важно обратить внимание ребенка на внешний облик персонажа, его величину, окраску (цвет), форму, звукоподражание, способ передвижения. Задача взрослого — вместе с детьми выделить и перечислить всех персонажей сказки, в соответствии с очередностью их появления. Начинать процесс знакомства с персонажами только после того, как дети научатся четко их выделять. Если герой сказки вызывает у детей неоднозначную эмоциональную реакцию (положительную или отрицательную), можно сразу сказать о нем: «Он злой» или «Он добрый» и пояснить почему. Помощь детей в ответе на этот вопрос всемерно поощряется. </w:t>
      </w:r>
    </w:p>
    <w:p w:rsidR="004F281A" w:rsidRDefault="004F281A" w:rsidP="004F281A">
      <w:pPr>
        <w:pStyle w:val="a7"/>
        <w:spacing w:line="360" w:lineRule="auto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2. </w:t>
      </w:r>
      <w:r w:rsidR="00047EBF" w:rsidRPr="004F281A">
        <w:rPr>
          <w:rStyle w:val="a6"/>
          <w:i w:val="0"/>
          <w:sz w:val="28"/>
          <w:szCs w:val="28"/>
        </w:rPr>
        <w:t>Знакомство с главным героем сказки</w:t>
      </w:r>
      <w:r>
        <w:rPr>
          <w:rStyle w:val="a6"/>
          <w:i w:val="0"/>
          <w:sz w:val="28"/>
          <w:szCs w:val="28"/>
        </w:rPr>
        <w:t>.</w:t>
      </w:r>
    </w:p>
    <w:p w:rsidR="0059502F" w:rsidRDefault="00047EBF" w:rsidP="004F281A">
      <w:pPr>
        <w:pStyle w:val="a7"/>
        <w:spacing w:line="360" w:lineRule="auto"/>
        <w:ind w:firstLine="708"/>
        <w:jc w:val="both"/>
        <w:rPr>
          <w:rStyle w:val="a6"/>
          <w:i w:val="0"/>
          <w:sz w:val="28"/>
          <w:szCs w:val="28"/>
        </w:rPr>
      </w:pPr>
      <w:r w:rsidRPr="004F281A">
        <w:rPr>
          <w:rStyle w:val="a6"/>
          <w:i w:val="0"/>
          <w:sz w:val="28"/>
          <w:szCs w:val="28"/>
        </w:rPr>
        <w:t xml:space="preserve"> Из всех героев сказки логопед совместно с детьми выделяет главного</w:t>
      </w:r>
      <w:r w:rsidR="004F281A">
        <w:rPr>
          <w:rStyle w:val="a6"/>
          <w:i w:val="0"/>
          <w:sz w:val="28"/>
          <w:szCs w:val="28"/>
        </w:rPr>
        <w:t xml:space="preserve"> и комментирует, почему. </w:t>
      </w:r>
      <w:r w:rsidRPr="004F281A">
        <w:rPr>
          <w:rStyle w:val="a6"/>
          <w:i w:val="0"/>
          <w:sz w:val="28"/>
          <w:szCs w:val="28"/>
        </w:rPr>
        <w:t xml:space="preserve">На этом этапе рекомендуется обсудить его основную характеристику (величина, основные части, форма, цвет); закрепить образ путем конструирования его из подручного материала. Для закрепления образа главного героя можно использовать короткие стихотворения и </w:t>
      </w:r>
      <w:proofErr w:type="spellStart"/>
      <w:r w:rsidRPr="004F281A">
        <w:rPr>
          <w:rStyle w:val="a6"/>
          <w:i w:val="0"/>
          <w:sz w:val="28"/>
          <w:szCs w:val="28"/>
        </w:rPr>
        <w:t>потешки</w:t>
      </w:r>
      <w:proofErr w:type="spellEnd"/>
      <w:r w:rsidRPr="004F281A">
        <w:rPr>
          <w:rStyle w:val="a6"/>
          <w:i w:val="0"/>
          <w:sz w:val="28"/>
          <w:szCs w:val="28"/>
        </w:rPr>
        <w:t xml:space="preserve">. Рассказывание сказки с акцентом на эмоциональное состояние. Главная цель — установление эмоционального контакта с ребенком, </w:t>
      </w:r>
      <w:r w:rsidRPr="004F281A">
        <w:rPr>
          <w:rStyle w:val="a6"/>
          <w:i w:val="0"/>
          <w:sz w:val="28"/>
          <w:szCs w:val="28"/>
        </w:rPr>
        <w:lastRenderedPageBreak/>
        <w:t xml:space="preserve">обращение внимания ребенка на эмоции взрослого, его отношение к </w:t>
      </w:r>
      <w:proofErr w:type="gramStart"/>
      <w:r w:rsidRPr="004F281A">
        <w:rPr>
          <w:rStyle w:val="a6"/>
          <w:i w:val="0"/>
          <w:sz w:val="28"/>
          <w:szCs w:val="28"/>
        </w:rPr>
        <w:t>рассказываемому</w:t>
      </w:r>
      <w:proofErr w:type="gramEnd"/>
      <w:r w:rsidRPr="004F281A">
        <w:rPr>
          <w:rStyle w:val="a6"/>
          <w:i w:val="0"/>
          <w:sz w:val="28"/>
          <w:szCs w:val="28"/>
        </w:rPr>
        <w:t xml:space="preserve">. На этом этапе можно предъявлять детям картинки, изображающие различные эмоциональные состояния героя. Для развития эмоционально-волевой сферы важно научить их соотносить мимику с состоянием и настроением. </w:t>
      </w:r>
    </w:p>
    <w:p w:rsidR="00D5694D" w:rsidRPr="004F281A" w:rsidRDefault="0059502F" w:rsidP="004F281A">
      <w:pPr>
        <w:pStyle w:val="a7"/>
        <w:spacing w:line="360" w:lineRule="auto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3.</w:t>
      </w:r>
      <w:r w:rsidR="00047EBF" w:rsidRPr="004F281A">
        <w:rPr>
          <w:rStyle w:val="a6"/>
          <w:i w:val="0"/>
          <w:sz w:val="28"/>
          <w:szCs w:val="28"/>
        </w:rPr>
        <w:t>Анализ сказки</w:t>
      </w:r>
      <w:r>
        <w:rPr>
          <w:rStyle w:val="a6"/>
          <w:i w:val="0"/>
          <w:sz w:val="28"/>
          <w:szCs w:val="28"/>
        </w:rPr>
        <w:t xml:space="preserve">. </w:t>
      </w:r>
      <w:r w:rsidR="00047EBF" w:rsidRPr="004F281A">
        <w:rPr>
          <w:rStyle w:val="a6"/>
          <w:i w:val="0"/>
          <w:sz w:val="28"/>
          <w:szCs w:val="28"/>
        </w:rPr>
        <w:t xml:space="preserve"> </w:t>
      </w:r>
      <w:proofErr w:type="gramStart"/>
      <w:r w:rsidR="00047EBF" w:rsidRPr="004F281A">
        <w:rPr>
          <w:rStyle w:val="a6"/>
          <w:i w:val="0"/>
          <w:sz w:val="28"/>
          <w:szCs w:val="28"/>
        </w:rPr>
        <w:t>Н</w:t>
      </w:r>
      <w:proofErr w:type="gramEnd"/>
      <w:r w:rsidR="00047EBF" w:rsidRPr="004F281A">
        <w:rPr>
          <w:rStyle w:val="a6"/>
          <w:i w:val="0"/>
          <w:sz w:val="28"/>
          <w:szCs w:val="28"/>
        </w:rPr>
        <w:t xml:space="preserve">а этом этапе педагог задает ребенку вопросы по содержанию сказки, выясняет отношение ребенка к каждому персонажу. Взрослый задает наводящие вопросы и подводит ребенка к осознанию и формулированию выводов. Сказка помогает ребенку понять и принять мир, в котором он живет, помочь ему социализироваться. </w:t>
      </w:r>
      <w:proofErr w:type="spellStart"/>
      <w:r w:rsidR="00047EBF" w:rsidRPr="004F281A">
        <w:rPr>
          <w:rStyle w:val="a6"/>
          <w:i w:val="0"/>
          <w:sz w:val="28"/>
          <w:szCs w:val="28"/>
        </w:rPr>
        <w:t>Сказкотерапия</w:t>
      </w:r>
      <w:proofErr w:type="spellEnd"/>
      <w:r w:rsidR="00047EBF" w:rsidRPr="004F281A">
        <w:rPr>
          <w:rStyle w:val="a6"/>
          <w:i w:val="0"/>
          <w:sz w:val="28"/>
          <w:szCs w:val="28"/>
        </w:rPr>
        <w:t xml:space="preserve"> развивает речь, высшие психические функции: мышление, память, воображение. Сказка помогает особенным детям выразить свои эмоции, поверить в чудо, дает надежду и силы на дальнейшее преодоление сложностей. Сказка — это маленький мир, где каждый ребенок может почувствовать себя тем, кем он захочет.</w:t>
      </w:r>
    </w:p>
    <w:p w:rsidR="00D5694D" w:rsidRDefault="00D5694D" w:rsidP="00D5694D">
      <w:pPr>
        <w:pStyle w:val="c2"/>
        <w:spacing w:line="360" w:lineRule="auto"/>
        <w:jc w:val="both"/>
      </w:pPr>
      <w:r>
        <w:rPr>
          <w:rStyle w:val="c3"/>
          <w:color w:val="000000"/>
          <w:sz w:val="28"/>
          <w:szCs w:val="28"/>
        </w:rPr>
        <w:t xml:space="preserve">            Дети, не умеющие говорить, обращаются к взрослым жестами, отдельными звуками, особыми словами, в которые они вкладывают определённый смысл. Обращается внимание на скудность, дефектность речи у детей с множественными нарушениями в развитии. </w:t>
      </w:r>
      <w:proofErr w:type="gramStart"/>
      <w:r>
        <w:rPr>
          <w:rStyle w:val="c3"/>
          <w:color w:val="000000"/>
          <w:sz w:val="28"/>
          <w:szCs w:val="28"/>
        </w:rPr>
        <w:t>Они пользуются отдельными многозначными  искажёнными аналогами слов,  часто звукоподражательными: собака, коза, корова и баран – «</w:t>
      </w:r>
      <w:proofErr w:type="spellStart"/>
      <w:r>
        <w:rPr>
          <w:rStyle w:val="c3"/>
          <w:color w:val="000000"/>
          <w:sz w:val="28"/>
          <w:szCs w:val="28"/>
        </w:rPr>
        <w:t>ава</w:t>
      </w:r>
      <w:proofErr w:type="spellEnd"/>
      <w:r>
        <w:rPr>
          <w:rStyle w:val="c3"/>
          <w:color w:val="000000"/>
          <w:sz w:val="28"/>
          <w:szCs w:val="28"/>
        </w:rPr>
        <w:t>»; машина, корабль, велосипед – «</w:t>
      </w:r>
      <w:proofErr w:type="spellStart"/>
      <w:r>
        <w:rPr>
          <w:rStyle w:val="c3"/>
          <w:color w:val="000000"/>
          <w:sz w:val="28"/>
          <w:szCs w:val="28"/>
        </w:rPr>
        <w:t>ту-ту</w:t>
      </w:r>
      <w:proofErr w:type="spellEnd"/>
      <w:r>
        <w:rPr>
          <w:rStyle w:val="c3"/>
          <w:color w:val="000000"/>
          <w:sz w:val="28"/>
          <w:szCs w:val="28"/>
        </w:rPr>
        <w:t>», «</w:t>
      </w:r>
      <w:proofErr w:type="spellStart"/>
      <w:r>
        <w:rPr>
          <w:rStyle w:val="c3"/>
          <w:color w:val="000000"/>
          <w:sz w:val="28"/>
          <w:szCs w:val="28"/>
        </w:rPr>
        <w:t>би-би</w:t>
      </w:r>
      <w:proofErr w:type="spellEnd"/>
      <w:r>
        <w:rPr>
          <w:rStyle w:val="c3"/>
          <w:color w:val="000000"/>
          <w:sz w:val="28"/>
          <w:szCs w:val="28"/>
        </w:rPr>
        <w:t>»; есть, пить, откусывать – «</w:t>
      </w:r>
      <w:proofErr w:type="spellStart"/>
      <w:r>
        <w:rPr>
          <w:rStyle w:val="c3"/>
          <w:color w:val="000000"/>
          <w:sz w:val="28"/>
          <w:szCs w:val="28"/>
        </w:rPr>
        <w:t>ам</w:t>
      </w:r>
      <w:proofErr w:type="spellEnd"/>
      <w:r>
        <w:rPr>
          <w:rStyle w:val="c3"/>
          <w:color w:val="000000"/>
          <w:sz w:val="28"/>
          <w:szCs w:val="28"/>
        </w:rPr>
        <w:t>»; упасть, сесть, лечь – «па».</w:t>
      </w:r>
      <w:proofErr w:type="gramEnd"/>
      <w:r>
        <w:rPr>
          <w:rStyle w:val="c3"/>
          <w:color w:val="000000"/>
          <w:sz w:val="28"/>
          <w:szCs w:val="28"/>
        </w:rPr>
        <w:t xml:space="preserve"> Вместо слов произносят отдельные звукоподражательные комплексы («</w:t>
      </w:r>
      <w:proofErr w:type="spellStart"/>
      <w:r>
        <w:rPr>
          <w:rStyle w:val="c3"/>
          <w:color w:val="000000"/>
          <w:sz w:val="28"/>
          <w:szCs w:val="28"/>
        </w:rPr>
        <w:t>му-му</w:t>
      </w:r>
      <w:proofErr w:type="spellEnd"/>
      <w:r>
        <w:rPr>
          <w:rStyle w:val="c3"/>
          <w:color w:val="000000"/>
          <w:sz w:val="28"/>
          <w:szCs w:val="28"/>
        </w:rPr>
        <w:t>», «</w:t>
      </w:r>
      <w:proofErr w:type="spellStart"/>
      <w:r>
        <w:rPr>
          <w:rStyle w:val="c3"/>
          <w:color w:val="000000"/>
          <w:sz w:val="28"/>
          <w:szCs w:val="28"/>
        </w:rPr>
        <w:t>ав</w:t>
      </w:r>
      <w:proofErr w:type="spellEnd"/>
      <w:r>
        <w:rPr>
          <w:rStyle w:val="c3"/>
          <w:color w:val="000000"/>
          <w:sz w:val="28"/>
          <w:szCs w:val="28"/>
        </w:rPr>
        <w:t>», «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ту-ту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») Фразовая  речь представлена однословными и двухсловными предложениями. Формы словоизменения и словообразования отсутствуют. Их высказывания отличаются крайней бедностью. В разговоре они ограничиваются выражением самых простых своих желаний и ощущений, употребляя короткие слова и фразы. Имея в запасе небольшое количество </w:t>
      </w:r>
      <w:proofErr w:type="gramStart"/>
      <w:r>
        <w:rPr>
          <w:rStyle w:val="c3"/>
          <w:color w:val="000000"/>
          <w:sz w:val="28"/>
          <w:szCs w:val="28"/>
        </w:rPr>
        <w:t>слов</w:t>
      </w:r>
      <w:proofErr w:type="gramEnd"/>
      <w:r>
        <w:rPr>
          <w:rStyle w:val="c3"/>
          <w:color w:val="000000"/>
          <w:sz w:val="28"/>
          <w:szCs w:val="28"/>
        </w:rPr>
        <w:t xml:space="preserve"> часто повторяют их.</w:t>
      </w:r>
    </w:p>
    <w:p w:rsidR="00D5694D" w:rsidRDefault="00D5694D" w:rsidP="00D5694D">
      <w:pPr>
        <w:pStyle w:val="c2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        Речь детей, с тяжелыми нарушениями в развитии, формируется в процессе разнообразной деятельности. Играя, общаясь со сверстниками, они активно пользуются мимикой, жестами. Но если в эти моменты педагог не будет целенаправленно влиять на развитие речи ребенка, усвоение языка будет затруднено. Для того чтобы научить детей данной категории правильно произносить слова и правильно их употреблять, уметь отвечать на вопросы, выражать словами свои желания, в системе провожу специальные коррекционные занятия по развитию речи. </w:t>
      </w:r>
    </w:p>
    <w:p w:rsidR="00D5694D" w:rsidRDefault="00D5694D" w:rsidP="00D5694D">
      <w:pPr>
        <w:pStyle w:val="c2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        Для плодотворного общения учителя  и ребёнка со сложной структурой дефекта очень важно установление добрых и доверительных взаимоотношений эмоционального контакта. Обучение речи, как средству коммуникации, заключается в формировании умения общаться с взрослыми и сверстниками. Развитие речи осуществляется поэтапно. Работу над лексической стороной речи на занятиях начинаем с формирования умения понимать значение слова, соотносить его с конкретным предметом, затем с действием. В процессе обучения словарный запас детей обогащается словами разной степени общности и разных категорий. Одновременно с </w:t>
      </w:r>
      <w:proofErr w:type="gramStart"/>
      <w:r>
        <w:rPr>
          <w:rStyle w:val="c3"/>
          <w:color w:val="000000"/>
          <w:sz w:val="28"/>
          <w:szCs w:val="28"/>
        </w:rPr>
        <w:t>лексической</w:t>
      </w:r>
      <w:proofErr w:type="gramEnd"/>
      <w:r>
        <w:rPr>
          <w:rStyle w:val="c3"/>
          <w:color w:val="000000"/>
          <w:sz w:val="28"/>
          <w:szCs w:val="28"/>
        </w:rPr>
        <w:t xml:space="preserve"> решается задача синтаксическая. У учащихся формируется фразовая речь. </w:t>
      </w:r>
    </w:p>
    <w:p w:rsidR="00D5694D" w:rsidRDefault="00D5694D" w:rsidP="00D5694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В ходе работы рассматриваем народное творчество – фольклор, как один из способов коррекции связанной речи детей с тяжелыми  нарушениями в развитии. </w:t>
      </w:r>
      <w:r>
        <w:rPr>
          <w:color w:val="000000"/>
          <w:sz w:val="28"/>
          <w:szCs w:val="28"/>
        </w:rPr>
        <w:t>Наиболее эффективным развивающим и коррекционным средством для развития всех сторон речи в работе с такими детьми,  является сказка.</w:t>
      </w:r>
    </w:p>
    <w:p w:rsidR="00D5694D" w:rsidRDefault="00D5694D" w:rsidP="00D5694D">
      <w:pPr>
        <w:pStyle w:val="2"/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Сказка не только повышает познавательный интерес и мотивацию к учебной деятельности, но и побуждает ребёнка анализировать, рассуждать, отыскивать причинно-следственные взаимосвязи, делать выводы. </w:t>
      </w:r>
    </w:p>
    <w:p w:rsidR="00D5694D" w:rsidRDefault="00D5694D" w:rsidP="00D5694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Учитывая ограниченные речевые возможности учащихся с глубокой умственной отсталостью, при более сохранном понимании происходящего, учитель  сначала сам рассказывает знакомые сказки, прося учащегося лишь </w:t>
      </w:r>
      <w:r>
        <w:rPr>
          <w:color w:val="000000"/>
          <w:sz w:val="28"/>
          <w:szCs w:val="28"/>
        </w:rPr>
        <w:lastRenderedPageBreak/>
        <w:t xml:space="preserve">звукоподражаниями сопровождать свой рассказ. Для лучшего запоминания и произнесения слов учитель использует различные приемы, помогающие </w:t>
      </w:r>
      <w:proofErr w:type="spellStart"/>
      <w:r>
        <w:rPr>
          <w:color w:val="000000"/>
          <w:sz w:val="28"/>
          <w:szCs w:val="28"/>
        </w:rPr>
        <w:t>неговорящему</w:t>
      </w:r>
      <w:proofErr w:type="spellEnd"/>
      <w:r>
        <w:rPr>
          <w:color w:val="000000"/>
          <w:sz w:val="28"/>
          <w:szCs w:val="28"/>
        </w:rPr>
        <w:t xml:space="preserve"> ученику больше действовать и меньше говорить: настольный театр, куклу бибабо, различные настольно-печатные пособия. Учитель просит ученика воссоздать знакомую для него сюжетную линию сказки с помощью фигурок персонажей, поддерживая высокий положительный эмоциональный фон игры-сказки. Перевоплощаясь в сказочных героев, дети  принимает на себя их роль. Постепенно задания и требования к ученику усложняются: он начинает воспроизводить все доступные ему речевые единицы.</w:t>
      </w:r>
    </w:p>
    <w:p w:rsidR="00D5694D" w:rsidRDefault="00D5694D" w:rsidP="00D5694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игры-сказки и сказки-инсценировки легко и органично включаются задания на формирование психофизической сферы детей: </w:t>
      </w:r>
      <w:proofErr w:type="spellStart"/>
      <w:r>
        <w:rPr>
          <w:rStyle w:val="a6"/>
          <w:color w:val="000000"/>
          <w:sz w:val="28"/>
          <w:szCs w:val="28"/>
        </w:rPr>
        <w:t>психогимнастика</w:t>
      </w:r>
      <w:proofErr w:type="spellEnd"/>
      <w:r>
        <w:rPr>
          <w:rStyle w:val="a6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(покажи, как зайка испугался, как волк рассердился, как Машенька обрадовалась и т.д.); </w:t>
      </w:r>
      <w:r>
        <w:rPr>
          <w:rStyle w:val="a6"/>
          <w:color w:val="000000"/>
          <w:sz w:val="28"/>
          <w:szCs w:val="28"/>
        </w:rPr>
        <w:t>релаксация</w:t>
      </w:r>
      <w:r>
        <w:rPr>
          <w:color w:val="000000"/>
          <w:sz w:val="28"/>
          <w:szCs w:val="28"/>
        </w:rPr>
        <w:t xml:space="preserve"> (села птичка на веточку, расправила крылышки, стала греться на солнышке); </w:t>
      </w:r>
      <w:r>
        <w:rPr>
          <w:rStyle w:val="a6"/>
          <w:color w:val="000000"/>
          <w:sz w:val="28"/>
          <w:szCs w:val="28"/>
        </w:rPr>
        <w:t>голосовые и дыхательные</w:t>
      </w:r>
      <w:r>
        <w:rPr>
          <w:color w:val="000000"/>
          <w:sz w:val="28"/>
          <w:szCs w:val="28"/>
        </w:rPr>
        <w:t xml:space="preserve"> упражнения, </w:t>
      </w:r>
      <w:r>
        <w:rPr>
          <w:rStyle w:val="a6"/>
          <w:color w:val="000000"/>
          <w:sz w:val="28"/>
          <w:szCs w:val="28"/>
        </w:rPr>
        <w:t>игры и задания на внимание</w:t>
      </w:r>
      <w:r>
        <w:rPr>
          <w:color w:val="000000"/>
          <w:sz w:val="28"/>
          <w:szCs w:val="28"/>
        </w:rPr>
        <w:t xml:space="preserve"> (что изменилось в знакомой сказке, чего не бывает, какие сказки перепутались) и т.д.</w:t>
      </w:r>
    </w:p>
    <w:p w:rsidR="00D5694D" w:rsidRDefault="00D5694D" w:rsidP="00D5694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совместном творчестве с учеником учитель может частично или полностью изменять сюжет, развивать и дополнять его по ходу занятия. При подготовке к занятию он продумывает различные формы подачи материала: костюмы и шапочки персонажей сказки, специально изготовленные панно с сюжетом сказки, элементы сюжетно-дидактической игры, подбор сюжетных и пейзажных картин и т.д. Такое построение занятий позволяет добиться устойчивого внимания и поддержания интереса на протяжении всего урока. Это очень важно, если учесть, что дети с глубокой умственной  отсталостью  часто обладают неустойчивой психикой, нестабильным </w:t>
      </w:r>
      <w:proofErr w:type="spellStart"/>
      <w:r>
        <w:rPr>
          <w:color w:val="000000"/>
          <w:sz w:val="28"/>
          <w:szCs w:val="28"/>
        </w:rPr>
        <w:t>психоэмоциональным</w:t>
      </w:r>
      <w:proofErr w:type="spellEnd"/>
      <w:r>
        <w:rPr>
          <w:color w:val="000000"/>
          <w:sz w:val="28"/>
          <w:szCs w:val="28"/>
        </w:rPr>
        <w:t xml:space="preserve"> состоянием, пониженной работоспособностью и быстрой утомляемостью. Использование сказок в коррекционной работе с детьми, страдающих речевым недоразвитием  способствует как </w:t>
      </w:r>
      <w:r>
        <w:rPr>
          <w:color w:val="000000"/>
          <w:sz w:val="28"/>
          <w:szCs w:val="28"/>
        </w:rPr>
        <w:lastRenderedPageBreak/>
        <w:t xml:space="preserve">целенаправленному, так и спонтанному развитию словаря и связной речи, развитию причинно-следственных отношений событий и отражению их в речи, включает в работу все анализаторные системы. </w:t>
      </w:r>
    </w:p>
    <w:p w:rsidR="00D5694D" w:rsidRDefault="00D5694D" w:rsidP="00D5694D">
      <w:pPr>
        <w:pStyle w:val="c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Style w:val="c3"/>
          <w:color w:val="000000"/>
          <w:sz w:val="28"/>
          <w:szCs w:val="28"/>
        </w:rPr>
        <w:t>Проблема развития речи умственно отсталых детей средствами малых форм фольклора на сегодняшний день имеет особую значимость.</w:t>
      </w:r>
    </w:p>
    <w:p w:rsidR="00D5694D" w:rsidRDefault="00D5694D" w:rsidP="00D5694D">
      <w:pPr>
        <w:pStyle w:val="c2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Среди творческих игр особенной любовью пользуются игры в «театр», драматизации, сюжетами которых служат хорошо известные сказки, рассказы, театральные представления. Участвуя в театрализованных играх, дети знакомятся с окружающим миром через образы, краски, звуки. Театрально-игровая деятельность обогащает детей новыми впечатлениями, знаниями, умениями, развивает интерес к литературе, активизирует словарь, способствует нравственно-этическому воспитанию каждого ребенка. Как подсказывает опыт, театрализованная деятельность не только оптимизирует коррекционно-развивающий процесс, но и знакомит с жанрами речи, прививает любовь к слову родного языка, воспитывает культуру речевого общения, формирует соответствующие умение и навыки.</w:t>
      </w:r>
    </w:p>
    <w:p w:rsidR="00D5694D" w:rsidRPr="002F2B79" w:rsidRDefault="00D5694D" w:rsidP="00D5694D">
      <w:pPr>
        <w:pStyle w:val="c2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С помощью малых форм фольклора можно решать практически все задачи методики развития речи и наряду с основными методами и приемами речевого развития детей с речевой отсталостью можно и нужно использовать этот богатейший материал словесного творчества народа.</w:t>
      </w:r>
    </w:p>
    <w:p w:rsidR="00D5694D" w:rsidRDefault="00D5694D" w:rsidP="00D5694D">
      <w:pPr>
        <w:pStyle w:val="a3"/>
        <w:spacing w:line="360" w:lineRule="auto"/>
        <w:jc w:val="both"/>
        <w:rPr>
          <w:sz w:val="28"/>
          <w:szCs w:val="28"/>
        </w:rPr>
      </w:pPr>
    </w:p>
    <w:p w:rsidR="00D5694D" w:rsidRDefault="00D5694D" w:rsidP="00D5694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Театрализованный показ сказки «Пузырь, соломинка и лапоть».</w:t>
      </w:r>
    </w:p>
    <w:p w:rsidR="00D5694D" w:rsidRDefault="00D5694D" w:rsidP="00D5694D">
      <w:pPr>
        <w:spacing w:line="360" w:lineRule="auto"/>
        <w:rPr>
          <w:sz w:val="28"/>
          <w:szCs w:val="28"/>
        </w:rPr>
      </w:pPr>
    </w:p>
    <w:p w:rsidR="00D5694D" w:rsidRDefault="00D5694D" w:rsidP="00D5694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Вступительная часть.</w:t>
      </w:r>
    </w:p>
    <w:p w:rsidR="00D5694D" w:rsidRDefault="00D5694D" w:rsidP="00D569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сказке много интересного. В ней происходят чудеса, превращения.</w:t>
      </w:r>
    </w:p>
    <w:p w:rsidR="00D5694D" w:rsidRDefault="00D5694D" w:rsidP="00D569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чтобы попасть в сказку, нужно перейти через речку. </w:t>
      </w:r>
      <w:proofErr w:type="gramStart"/>
      <w:r>
        <w:rPr>
          <w:sz w:val="28"/>
          <w:szCs w:val="28"/>
        </w:rPr>
        <w:t>( Речка нарисована на асфальте.</w:t>
      </w:r>
      <w:proofErr w:type="gramEnd"/>
      <w:r>
        <w:rPr>
          <w:sz w:val="28"/>
          <w:szCs w:val="28"/>
        </w:rPr>
        <w:t xml:space="preserve"> Поперек речки положены кирпичики – мостик. Дети идут по </w:t>
      </w:r>
      <w:r>
        <w:rPr>
          <w:sz w:val="28"/>
          <w:szCs w:val="28"/>
        </w:rPr>
        <w:lastRenderedPageBreak/>
        <w:t xml:space="preserve">мостику, сохраняя равновесие. Затем мостик разбираем, получаются кочки. </w:t>
      </w:r>
      <w:proofErr w:type="gramStart"/>
      <w:r>
        <w:rPr>
          <w:sz w:val="28"/>
          <w:szCs w:val="28"/>
        </w:rPr>
        <w:t>Дети переходят речку по кочкам, стараясь не упасть в речку).</w:t>
      </w:r>
      <w:proofErr w:type="gramEnd"/>
    </w:p>
    <w:p w:rsidR="00D5694D" w:rsidRDefault="00D5694D" w:rsidP="00D5694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Через речку мы перешли, но сказку пока не видим. Надо нам загадку отгадать. Угадайте, о чем я говорю:</w:t>
      </w:r>
    </w:p>
    <w:p w:rsidR="00D5694D" w:rsidRDefault="00D5694D" w:rsidP="00D5694D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Раздувайся большой.</w:t>
      </w:r>
    </w:p>
    <w:p w:rsidR="00D5694D" w:rsidRDefault="00D5694D" w:rsidP="00D5694D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Оставайся такой,</w:t>
      </w:r>
    </w:p>
    <w:p w:rsidR="00D5694D" w:rsidRDefault="00D5694D" w:rsidP="00D5694D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Да не лопайся!     </w:t>
      </w:r>
      <w:r>
        <w:rPr>
          <w:i/>
          <w:iCs/>
          <w:sz w:val="28"/>
          <w:szCs w:val="28"/>
        </w:rPr>
        <w:t xml:space="preserve"> (о пузыре)</w:t>
      </w:r>
      <w:r>
        <w:rPr>
          <w:sz w:val="28"/>
          <w:szCs w:val="28"/>
        </w:rPr>
        <w:t>.</w:t>
      </w:r>
    </w:p>
    <w:p w:rsidR="00D5694D" w:rsidRDefault="00D5694D" w:rsidP="00D5694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Артикуляционная гимнастика.</w:t>
      </w:r>
    </w:p>
    <w:p w:rsidR="00D5694D" w:rsidRDefault="00D5694D" w:rsidP="00D569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вы умеете пузыри надувать. (Дети надувают щеки и хлопают ладошками по щекам – лопнул пузырь).</w:t>
      </w:r>
    </w:p>
    <w:p w:rsidR="00D5694D" w:rsidRDefault="00D5694D" w:rsidP="00D569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теперь попробуем надуть большие и маленькие мыльные пузыри.</w:t>
      </w:r>
    </w:p>
    <w:p w:rsidR="00D5694D" w:rsidRDefault="00D5694D" w:rsidP="00D569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Ну, вот и сказка к нам пожаловала. Послушаем сказку «Пузырь, соломинка и лапоть». Посмотрите, на нашей ширме речка появилась. </w:t>
      </w:r>
    </w:p>
    <w:p w:rsidR="00D5694D" w:rsidRDefault="00D5694D" w:rsidP="00D569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Жили - были Пузырь, Соломинка и Лапоть. Пошли они в лес дрова рубить (показать, как дрова рубят). </w:t>
      </w:r>
    </w:p>
    <w:p w:rsidR="00D5694D" w:rsidRDefault="00D5694D" w:rsidP="00D569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Дошли до реки и не знают, как перейти через речку. Лапоть говорит пузырю:</w:t>
      </w:r>
    </w:p>
    <w:p w:rsidR="00D5694D" w:rsidRDefault="00D5694D" w:rsidP="00D5694D">
      <w:pPr>
        <w:numPr>
          <w:ilvl w:val="0"/>
          <w:numId w:val="1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Пузырь, давай на тебе переплывем!</w:t>
      </w:r>
    </w:p>
    <w:p w:rsidR="00D5694D" w:rsidRDefault="00D5694D" w:rsidP="00D5694D">
      <w:pPr>
        <w:numPr>
          <w:ilvl w:val="0"/>
          <w:numId w:val="1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Нет, Лапоть! Пусть лучше Соломинка перетянется с берега на берег, мы по ней и перейдем.</w:t>
      </w:r>
    </w:p>
    <w:p w:rsidR="00D5694D" w:rsidRDefault="00D5694D" w:rsidP="00D5694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Соломинка перетянулась с берега на берег. Лапоть пошел по соломинке, она и переломилась. Лапоть упал в воду. А Пузырь хохотал, хохотал... да и лопнул. (Учитель прокалывает воздушный шарик, он </w:t>
      </w:r>
      <w:proofErr w:type="gramStart"/>
      <w:r>
        <w:rPr>
          <w:sz w:val="28"/>
          <w:szCs w:val="28"/>
        </w:rPr>
        <w:t>лопает</w:t>
      </w:r>
      <w:proofErr w:type="gramEnd"/>
      <w:r>
        <w:rPr>
          <w:sz w:val="28"/>
          <w:szCs w:val="28"/>
        </w:rPr>
        <w:t>).</w:t>
      </w:r>
    </w:p>
    <w:p w:rsidR="00D5694D" w:rsidRDefault="00D5694D" w:rsidP="00D569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 учителем примеряют большой лапоть в начале сказки, а в конце сказки примеряют маленький </w:t>
      </w:r>
      <w:proofErr w:type="spellStart"/>
      <w:r>
        <w:rPr>
          <w:sz w:val="28"/>
          <w:szCs w:val="28"/>
        </w:rPr>
        <w:t>лапоточек</w:t>
      </w:r>
      <w:proofErr w:type="spellEnd"/>
      <w:r>
        <w:rPr>
          <w:sz w:val="28"/>
          <w:szCs w:val="28"/>
        </w:rPr>
        <w:t xml:space="preserve">. Выясняют, какой из них им больше подходит. Закрепляем понятия большой — маленький; лапоть — </w:t>
      </w:r>
      <w:proofErr w:type="spellStart"/>
      <w:r>
        <w:rPr>
          <w:sz w:val="28"/>
          <w:szCs w:val="28"/>
        </w:rPr>
        <w:t>лапоточек</w:t>
      </w:r>
      <w:proofErr w:type="spellEnd"/>
      <w:r>
        <w:rPr>
          <w:sz w:val="28"/>
          <w:szCs w:val="28"/>
        </w:rPr>
        <w:t>; нога — ножка.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</w:p>
    <w:p w:rsidR="00D5694D" w:rsidRDefault="00D5694D" w:rsidP="00D5694D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</w:t>
      </w:r>
      <w:r>
        <w:rPr>
          <w:b/>
          <w:bCs/>
          <w:sz w:val="28"/>
          <w:szCs w:val="28"/>
        </w:rPr>
        <w:t>МИШКИНА АПТЕКА. С. Михалков</w:t>
      </w:r>
    </w:p>
    <w:p w:rsidR="00D5694D" w:rsidRDefault="00D5694D" w:rsidP="00D5694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(адаптированная сказка).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- Кто лечит больных детей? Чем лечит доктор? </w:t>
      </w:r>
      <w:proofErr w:type="gramStart"/>
      <w:r>
        <w:rPr>
          <w:sz w:val="28"/>
          <w:szCs w:val="28"/>
        </w:rPr>
        <w:t>(Рассмотреть предметы на подносе: градусник, таблетки, стетоскоп, бинт, вата, несколько игрушек.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Определить чем можно лечить</w:t>
      </w:r>
      <w:proofErr w:type="gramEnd"/>
      <w:r>
        <w:rPr>
          <w:sz w:val="28"/>
          <w:szCs w:val="28"/>
        </w:rPr>
        <w:t xml:space="preserve">, а что здесь лишнее. </w:t>
      </w:r>
      <w:proofErr w:type="gramStart"/>
      <w:r>
        <w:rPr>
          <w:sz w:val="28"/>
          <w:szCs w:val="28"/>
        </w:rPr>
        <w:t>Лекарства, градусник, бинты и вата продаются в аптеке).</w:t>
      </w:r>
      <w:proofErr w:type="gramEnd"/>
    </w:p>
    <w:p w:rsidR="00D5694D" w:rsidRDefault="00D5694D" w:rsidP="00D5694D">
      <w:pPr>
        <w:numPr>
          <w:ilvl w:val="0"/>
          <w:numId w:val="2"/>
        </w:numPr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Вот я и приглашаю вас в аптеку к Мишке. А называется сказка - </w:t>
      </w:r>
      <w:r>
        <w:rPr>
          <w:b/>
          <w:sz w:val="28"/>
          <w:szCs w:val="28"/>
        </w:rPr>
        <w:t>«Мишкина аптека».</w:t>
      </w:r>
    </w:p>
    <w:p w:rsidR="00D5694D" w:rsidRDefault="00D5694D" w:rsidP="00D5694D">
      <w:pPr>
        <w:numPr>
          <w:ilvl w:val="0"/>
          <w:numId w:val="3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у дверей: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«Вход для птиц и для зверей».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Нарисован красный крест: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заходи — Медведь не съест!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Прибежал Петух в аптеку: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Петух:</w:t>
      </w:r>
      <w:r>
        <w:rPr>
          <w:sz w:val="28"/>
          <w:szCs w:val="28"/>
        </w:rPr>
        <w:t xml:space="preserve"> - Здравствуй, Миша! Кукареку!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Медведь:</w:t>
      </w:r>
      <w:r>
        <w:rPr>
          <w:sz w:val="28"/>
          <w:szCs w:val="28"/>
        </w:rPr>
        <w:t xml:space="preserve"> - Что вам, Петя — Петушок!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Петух:</w:t>
      </w:r>
      <w:r>
        <w:rPr>
          <w:sz w:val="28"/>
          <w:szCs w:val="28"/>
        </w:rPr>
        <w:t xml:space="preserve"> - Мне бы новый гребешок!</w:t>
      </w:r>
    </w:p>
    <w:p w:rsidR="00D5694D" w:rsidRDefault="00D5694D" w:rsidP="00D5694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(Медведь дает Петуху новый гребешок.</w:t>
      </w:r>
      <w:proofErr w:type="gramEnd"/>
      <w:r>
        <w:rPr>
          <w:b/>
          <w:bCs/>
          <w:i/>
          <w:iCs/>
          <w:sz w:val="28"/>
          <w:szCs w:val="28"/>
        </w:rPr>
        <w:t xml:space="preserve"> Петух радуется и под веселую музыку начинает танцевать. </w:t>
      </w:r>
      <w:proofErr w:type="gramStart"/>
      <w:r>
        <w:rPr>
          <w:b/>
          <w:bCs/>
          <w:i/>
          <w:iCs/>
          <w:sz w:val="28"/>
          <w:szCs w:val="28"/>
        </w:rPr>
        <w:t>Дети играют ему на бубнах).</w:t>
      </w:r>
      <w:proofErr w:type="gramEnd"/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- Гусь вошел в аптеку боком,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Покосился правым оком: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Гусь:</w:t>
      </w:r>
      <w:r>
        <w:rPr>
          <w:sz w:val="28"/>
          <w:szCs w:val="28"/>
        </w:rPr>
        <w:t xml:space="preserve"> - Засорился левый глаз,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Нет ли капелек у вас?</w:t>
      </w:r>
    </w:p>
    <w:p w:rsidR="00D5694D" w:rsidRDefault="00D5694D" w:rsidP="00D5694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(Гуся полечили.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Танец Гуся и детей под музыку «Танец маленьких утят»).</w:t>
      </w:r>
      <w:proofErr w:type="gramEnd"/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- За Гусем Коза ввалилась: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Коза:</w:t>
      </w:r>
      <w:r>
        <w:rPr>
          <w:sz w:val="28"/>
          <w:szCs w:val="28"/>
        </w:rPr>
        <w:t xml:space="preserve"> - Я Топтыгин отравилась: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Съела горький корешок.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Дай </w:t>
      </w:r>
      <w:proofErr w:type="gramStart"/>
      <w:r>
        <w:rPr>
          <w:sz w:val="28"/>
          <w:szCs w:val="28"/>
        </w:rPr>
        <w:t>послаще</w:t>
      </w:r>
      <w:proofErr w:type="gramEnd"/>
      <w:r>
        <w:rPr>
          <w:sz w:val="28"/>
          <w:szCs w:val="28"/>
        </w:rPr>
        <w:t xml:space="preserve"> порошок!</w:t>
      </w:r>
    </w:p>
    <w:p w:rsidR="00D5694D" w:rsidRDefault="00D5694D" w:rsidP="00D5694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(Козу вылечили, она предлагает детям поиграть в игру «Где же наши ручки?»).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Прихромал</w:t>
      </w:r>
      <w:proofErr w:type="spellEnd"/>
      <w:r>
        <w:rPr>
          <w:sz w:val="28"/>
          <w:szCs w:val="28"/>
        </w:rPr>
        <w:t xml:space="preserve"> Барбос </w:t>
      </w:r>
      <w:proofErr w:type="gramStart"/>
      <w:r>
        <w:rPr>
          <w:sz w:val="28"/>
          <w:szCs w:val="28"/>
        </w:rPr>
        <w:t>кудлатый</w:t>
      </w:r>
      <w:proofErr w:type="gramEnd"/>
      <w:r>
        <w:rPr>
          <w:sz w:val="28"/>
          <w:szCs w:val="28"/>
        </w:rPr>
        <w:t>: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Барбос:</w:t>
      </w:r>
      <w:r>
        <w:rPr>
          <w:sz w:val="28"/>
          <w:szCs w:val="28"/>
        </w:rPr>
        <w:t xml:space="preserve"> - Кто зачем, а я за ватой!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Застудил я левый бок,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Под дождем вчера промок.</w:t>
      </w:r>
    </w:p>
    <w:p w:rsidR="00D5694D" w:rsidRDefault="00D5694D" w:rsidP="00D5694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(Игра «Барбос и птенчики»).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- Всем помочь Топтыгин хочет: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советует, хлопочет.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Мишке вдруг с одним крылом 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Бабочка влетела.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Бабочка:</w:t>
      </w:r>
      <w:r>
        <w:rPr>
          <w:sz w:val="28"/>
          <w:szCs w:val="28"/>
        </w:rPr>
        <w:t xml:space="preserve"> - Мишка, крылышко сломала.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Полечить хотела.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Медведь: </w:t>
      </w:r>
      <w:r>
        <w:rPr>
          <w:sz w:val="28"/>
          <w:szCs w:val="28"/>
        </w:rPr>
        <w:t>- Ничего, быстро вылечу тебя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микстура, вот и капли.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Липкий пластырь на столе.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Будешь ты летать отлично!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«Спасибо!» скажешь мне!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>- Стала Бабочка летать,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Новым крылышком махать.</w:t>
      </w:r>
    </w:p>
    <w:p w:rsidR="00D5694D" w:rsidRDefault="00D5694D" w:rsidP="00D5694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(Дети ловят бабочку</w:t>
      </w:r>
      <w:proofErr w:type="gramStart"/>
      <w:r>
        <w:rPr>
          <w:b/>
          <w:bCs/>
          <w:i/>
          <w:iCs/>
          <w:sz w:val="28"/>
          <w:szCs w:val="28"/>
        </w:rPr>
        <w:t xml:space="preserve"> ,</w:t>
      </w:r>
      <w:proofErr w:type="gramEnd"/>
      <w:r>
        <w:rPr>
          <w:b/>
          <w:bCs/>
          <w:i/>
          <w:iCs/>
          <w:sz w:val="28"/>
          <w:szCs w:val="28"/>
        </w:rPr>
        <w:t>собирают цветы на клумбу).</w:t>
      </w:r>
    </w:p>
    <w:p w:rsidR="00D5694D" w:rsidRDefault="00D5694D" w:rsidP="00D5694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- А теперь Мишка приготовил и вам лекарство.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Оно необычное: сладкое, вкусное.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- Ну-ка,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давай ты ребяток угощай.</w:t>
      </w:r>
    </w:p>
    <w:p w:rsidR="00D5694D" w:rsidRDefault="00D5694D" w:rsidP="00D5694D">
      <w:pPr>
        <w:spacing w:line="360" w:lineRule="auto"/>
        <w:jc w:val="both"/>
        <w:rPr>
          <w:sz w:val="28"/>
          <w:szCs w:val="28"/>
        </w:rPr>
      </w:pPr>
    </w:p>
    <w:p w:rsidR="00D5694D" w:rsidRDefault="00D5694D" w:rsidP="00D5694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(Угощение для детей от Медведя)</w:t>
      </w:r>
    </w:p>
    <w:p w:rsidR="00611C5E" w:rsidRDefault="00611C5E">
      <w:bookmarkStart w:id="0" w:name="_GoBack"/>
      <w:bookmarkEnd w:id="0"/>
    </w:p>
    <w:sectPr w:rsidR="00611C5E" w:rsidSect="005C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36D9C"/>
    <w:rsid w:val="00047EBF"/>
    <w:rsid w:val="000724FE"/>
    <w:rsid w:val="00336D9C"/>
    <w:rsid w:val="004F281A"/>
    <w:rsid w:val="005725DA"/>
    <w:rsid w:val="0059502F"/>
    <w:rsid w:val="005C1933"/>
    <w:rsid w:val="00611C5E"/>
    <w:rsid w:val="00AC2D06"/>
    <w:rsid w:val="00B161CA"/>
    <w:rsid w:val="00D5694D"/>
    <w:rsid w:val="00E76653"/>
    <w:rsid w:val="00FB6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569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5694D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94D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D569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D5694D"/>
    <w:pPr>
      <w:spacing w:before="100" w:beforeAutospacing="1" w:after="100" w:afterAutospacing="1"/>
    </w:pPr>
  </w:style>
  <w:style w:type="character" w:customStyle="1" w:styleId="c3">
    <w:name w:val="c3"/>
    <w:basedOn w:val="a0"/>
    <w:rsid w:val="00D5694D"/>
  </w:style>
  <w:style w:type="character" w:styleId="a6">
    <w:name w:val="Emphasis"/>
    <w:basedOn w:val="a0"/>
    <w:qFormat/>
    <w:rsid w:val="00D5694D"/>
    <w:rPr>
      <w:i/>
      <w:iCs/>
    </w:rPr>
  </w:style>
  <w:style w:type="paragraph" w:styleId="a7">
    <w:name w:val="No Spacing"/>
    <w:uiPriority w:val="1"/>
    <w:qFormat/>
    <w:rsid w:val="004F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569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5694D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94D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D569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D5694D"/>
    <w:pPr>
      <w:spacing w:before="100" w:beforeAutospacing="1" w:after="100" w:afterAutospacing="1"/>
    </w:pPr>
  </w:style>
  <w:style w:type="character" w:customStyle="1" w:styleId="c3">
    <w:name w:val="c3"/>
    <w:basedOn w:val="a0"/>
    <w:rsid w:val="00D5694D"/>
  </w:style>
  <w:style w:type="character" w:styleId="a6">
    <w:name w:val="Emphasis"/>
    <w:basedOn w:val="a0"/>
    <w:qFormat/>
    <w:rsid w:val="00D569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bootcamp</cp:lastModifiedBy>
  <cp:revision>11</cp:revision>
  <dcterms:created xsi:type="dcterms:W3CDTF">2021-12-10T14:37:00Z</dcterms:created>
  <dcterms:modified xsi:type="dcterms:W3CDTF">2024-10-31T08:28:00Z</dcterms:modified>
</cp:coreProperties>
</file>