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4979" w14:textId="77777777" w:rsidR="001F5405" w:rsidRDefault="001F5405" w:rsidP="001F54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«Формирование толерантного отношения к детям с ограниченными</w:t>
      </w:r>
      <w:r>
        <w:rPr>
          <w:b/>
          <w:bCs/>
          <w:color w:val="000000"/>
        </w:rPr>
        <w:br/>
      </w:r>
      <w:r>
        <w:rPr>
          <w:rStyle w:val="c5"/>
          <w:rFonts w:eastAsiaTheme="majorEastAsia"/>
          <w:b/>
          <w:bCs/>
          <w:color w:val="000000"/>
        </w:rPr>
        <w:t>возможностями здоровья в детском коллективе»</w:t>
      </w:r>
    </w:p>
    <w:p w14:paraId="650D6DB0" w14:textId="77777777" w:rsidR="001F5405" w:rsidRDefault="001F5405" w:rsidP="001F5405">
      <w:pPr>
        <w:pStyle w:val="c3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Цель</w:t>
      </w:r>
      <w:r>
        <w:rPr>
          <w:rStyle w:val="c24"/>
          <w:rFonts w:eastAsiaTheme="majorEastAsia"/>
          <w:b/>
          <w:bCs/>
          <w:color w:val="000000"/>
          <w:sz w:val="22"/>
          <w:szCs w:val="22"/>
        </w:rPr>
        <w:t>:</w:t>
      </w:r>
      <w:r>
        <w:rPr>
          <w:rStyle w:val="c16"/>
          <w:rFonts w:eastAsiaTheme="majorEastAsia"/>
          <w:color w:val="000000"/>
          <w:sz w:val="22"/>
          <w:szCs w:val="22"/>
        </w:rPr>
        <w:t> формирование у педагогов и родителей толерантного отношения к детям с ОВЗ, обучающихся в ДОУ.</w:t>
      </w:r>
    </w:p>
    <w:p w14:paraId="4F35E4C2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4"/>
          <w:rFonts w:eastAsiaTheme="majorEastAsia"/>
          <w:b/>
          <w:bCs/>
          <w:color w:val="000000"/>
          <w:sz w:val="22"/>
          <w:szCs w:val="22"/>
        </w:rPr>
        <w:t>Задачи:</w:t>
      </w:r>
      <w:r>
        <w:rPr>
          <w:color w:val="000000"/>
          <w:sz w:val="22"/>
          <w:szCs w:val="22"/>
        </w:rPr>
        <w:br/>
      </w:r>
      <w:r>
        <w:rPr>
          <w:rStyle w:val="c16"/>
          <w:rFonts w:eastAsiaTheme="majorEastAsia"/>
          <w:color w:val="000000"/>
          <w:sz w:val="22"/>
          <w:szCs w:val="22"/>
        </w:rPr>
        <w:t>- познакомить родителей с понятием «толерантность»;</w:t>
      </w:r>
    </w:p>
    <w:p w14:paraId="6195CEED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rFonts w:eastAsiaTheme="majorEastAsia"/>
          <w:color w:val="000000"/>
          <w:sz w:val="22"/>
          <w:szCs w:val="22"/>
        </w:rPr>
        <w:t>- учить признавать право любого человека быть «другим»;</w:t>
      </w:r>
    </w:p>
    <w:p w14:paraId="4B303BE1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rFonts w:eastAsiaTheme="majorEastAsia"/>
          <w:color w:val="000000"/>
          <w:sz w:val="22"/>
          <w:szCs w:val="22"/>
        </w:rPr>
        <w:t>- создавать условия для толерантного воспитания детей к сверстникам с ограниченными возможностями здоровья, через просвещение родителей (законных представителей).</w:t>
      </w:r>
    </w:p>
    <w:p w14:paraId="14760227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rFonts w:eastAsiaTheme="majorEastAsia"/>
          <w:i/>
          <w:iCs/>
          <w:color w:val="000000"/>
          <w:sz w:val="22"/>
          <w:szCs w:val="22"/>
        </w:rPr>
        <w:t>Планируемый результат</w:t>
      </w:r>
      <w:r>
        <w:rPr>
          <w:rStyle w:val="c16"/>
          <w:rFonts w:eastAsiaTheme="majorEastAsia"/>
          <w:color w:val="000000"/>
          <w:sz w:val="22"/>
          <w:szCs w:val="22"/>
        </w:rPr>
        <w:t xml:space="preserve">: </w:t>
      </w:r>
      <w:proofErr w:type="gramStart"/>
      <w:r>
        <w:rPr>
          <w:rStyle w:val="c16"/>
          <w:rFonts w:eastAsiaTheme="majorEastAsia"/>
          <w:color w:val="000000"/>
          <w:sz w:val="22"/>
          <w:szCs w:val="22"/>
        </w:rPr>
        <w:t>восприятие  «</w:t>
      </w:r>
      <w:proofErr w:type="gramEnd"/>
      <w:r>
        <w:rPr>
          <w:rStyle w:val="c16"/>
          <w:rFonts w:eastAsiaTheme="majorEastAsia"/>
          <w:color w:val="000000"/>
          <w:sz w:val="22"/>
          <w:szCs w:val="22"/>
        </w:rPr>
        <w:t>особых» детей, детей с ОВЗ,  как обычных членов общества; изменить свое отношение и отношение своих детей  к детям  данной категории на «толерантное».</w:t>
      </w:r>
    </w:p>
    <w:p w14:paraId="0E3D5CBA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rFonts w:eastAsiaTheme="majorEastAsia"/>
          <w:i/>
          <w:iCs/>
          <w:color w:val="000000"/>
          <w:sz w:val="22"/>
          <w:szCs w:val="22"/>
        </w:rPr>
        <w:t>Участники собрания</w:t>
      </w:r>
      <w:r>
        <w:rPr>
          <w:rStyle w:val="c16"/>
          <w:rFonts w:eastAsiaTheme="majorEastAsia"/>
          <w:color w:val="000000"/>
          <w:sz w:val="22"/>
          <w:szCs w:val="22"/>
        </w:rPr>
        <w:t>: педагог-психолог, воспитатель, родители.</w:t>
      </w:r>
    </w:p>
    <w:p w14:paraId="631AF4C7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8"/>
          <w:rFonts w:eastAsiaTheme="majorEastAsia"/>
          <w:i/>
          <w:iCs/>
          <w:color w:val="000000"/>
          <w:sz w:val="22"/>
          <w:szCs w:val="22"/>
        </w:rPr>
        <w:t>Оборудование</w:t>
      </w:r>
      <w:r>
        <w:rPr>
          <w:rStyle w:val="c16"/>
          <w:rFonts w:eastAsiaTheme="majorEastAsia"/>
          <w:color w:val="000000"/>
          <w:sz w:val="22"/>
          <w:szCs w:val="22"/>
        </w:rPr>
        <w:t>: перчатки, темные очки, чистые листы бумаги</w:t>
      </w:r>
      <w:r>
        <w:rPr>
          <w:rStyle w:val="c10"/>
          <w:rFonts w:ascii="Calibri" w:eastAsiaTheme="majorEastAsia" w:hAnsi="Calibri" w:cs="Calibri"/>
          <w:color w:val="000000"/>
          <w:sz w:val="22"/>
          <w:szCs w:val="22"/>
        </w:rPr>
        <w:t>  </w:t>
      </w:r>
      <w:r>
        <w:rPr>
          <w:rStyle w:val="c16"/>
          <w:rFonts w:eastAsiaTheme="majorEastAsia"/>
          <w:color w:val="000000"/>
          <w:sz w:val="22"/>
          <w:szCs w:val="22"/>
        </w:rPr>
        <w:t>формата А4, цветные самоклеящиеся кружки (например, на группу в 16 человек понадобится 4 голубых, 4 красных, 4 желтых, 3 зеленых и один коричневый кружок), заготовка «дерево толерантности», буклеты.</w:t>
      </w:r>
    </w:p>
    <w:p w14:paraId="1C2D72C0" w14:textId="77777777" w:rsidR="001F5405" w:rsidRDefault="001F5405" w:rsidP="001F540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6"/>
          <w:rFonts w:eastAsiaTheme="majorEastAsia"/>
          <w:color w:val="000000"/>
          <w:sz w:val="22"/>
          <w:szCs w:val="22"/>
        </w:rPr>
        <w:t>Ход собрания</w:t>
      </w:r>
    </w:p>
    <w:p w14:paraId="1697FE47" w14:textId="77777777" w:rsidR="001F5405" w:rsidRDefault="001F5405" w:rsidP="001F540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rFonts w:eastAsiaTheme="majorEastAsia"/>
          <w:b/>
          <w:bCs/>
          <w:i/>
          <w:iCs/>
          <w:color w:val="000000"/>
        </w:rPr>
        <w:t>1.Вступительное слово</w:t>
      </w:r>
    </w:p>
    <w:p w14:paraId="6002AB0E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rFonts w:eastAsiaTheme="majorEastAsia"/>
          <w:color w:val="333333"/>
        </w:rPr>
        <w:t>Уважаемые родители, здравствуйте!</w:t>
      </w:r>
      <w:r>
        <w:rPr>
          <w:rStyle w:val="c4"/>
          <w:color w:val="000000"/>
          <w:shd w:val="clear" w:color="auto" w:fill="FFFFFF"/>
        </w:rPr>
        <w:t> С</w:t>
      </w:r>
      <w:r>
        <w:rPr>
          <w:rStyle w:val="c4"/>
          <w:color w:val="000000"/>
        </w:rPr>
        <w:t>егодня на нашем собрании мы хотим затронуть очень важную и актуальную для всех нас тему и надеемся, что ни один из вас не останется равнодушным. Тема нашей встречи «Формирование толерантного отношения к детям с ограниченными возможностями здоровья в детском коллективе»</w:t>
      </w:r>
    </w:p>
    <w:p w14:paraId="616919F1" w14:textId="77777777" w:rsidR="001F5405" w:rsidRDefault="001F5405" w:rsidP="001F5405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rFonts w:eastAsiaTheme="majorEastAsia"/>
          <w:b/>
          <w:bCs/>
          <w:i/>
          <w:iCs/>
          <w:color w:val="000000"/>
        </w:rPr>
        <w:t>2.Основная часть</w:t>
      </w:r>
    </w:p>
    <w:p w14:paraId="181514EF" w14:textId="77777777" w:rsidR="001F5405" w:rsidRDefault="001F5405" w:rsidP="001F5405">
      <w:pPr>
        <w:pStyle w:val="c6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Упражнение «Бумажный человечек»</w:t>
      </w:r>
    </w:p>
    <w:p w14:paraId="7BD0DB41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Педагог-психолог:</w:t>
      </w:r>
      <w:r>
        <w:rPr>
          <w:rStyle w:val="c4"/>
          <w:color w:val="000000"/>
        </w:rPr>
        <w:t> Возьмите чистый лист бумаги и руками, без ножниц и других подручных средств, оборвите лист так, чтобы получился человечек. </w:t>
      </w:r>
    </w:p>
    <w:p w14:paraId="167842EE" w14:textId="77777777" w:rsidR="001F5405" w:rsidRDefault="001F5405" w:rsidP="001F5405">
      <w:pPr>
        <w:pStyle w:val="c2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Обсуждение</w:t>
      </w:r>
    </w:p>
    <w:p w14:paraId="1EAC50BF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Педагог-психолог:</w:t>
      </w:r>
      <w:r>
        <w:rPr>
          <w:rStyle w:val="c4"/>
          <w:color w:val="000000"/>
        </w:rPr>
        <w:t> Одинаковые ли получились человечки? Те, кто выполнял это задание в перчатках, в черных очках, расскажите, с какими трудностями вы столкнулись, как чувствовали себя во время выполнения данного здания?</w:t>
      </w:r>
    </w:p>
    <w:p w14:paraId="53A27046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Вывод: То же самое чувствуют дети, которые отличаются от своих сверстников ограниченными возможностями здоровья и нуждаются в определенных условиях обучения, определенном подходе.</w:t>
      </w:r>
    </w:p>
    <w:p w14:paraId="19BA12CF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 читает стихотворение, цитаты известных людей.</w:t>
      </w:r>
    </w:p>
    <w:p w14:paraId="12705FD3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Люди на свет</w:t>
      </w:r>
    </w:p>
    <w:p w14:paraId="7C18E635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Рождаются разными:</w:t>
      </w:r>
    </w:p>
    <w:p w14:paraId="6244872C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Непохожими, своеобразными.</w:t>
      </w:r>
    </w:p>
    <w:p w14:paraId="7A029000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Чтобы других</w:t>
      </w:r>
    </w:p>
    <w:p w14:paraId="4F5B5B37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Ты смог понимать,</w:t>
      </w:r>
    </w:p>
    <w:p w14:paraId="7EC739B3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Нужно терпенье.</w:t>
      </w:r>
    </w:p>
    <w:p w14:paraId="3BFD775F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 себе воспитать.</w:t>
      </w:r>
    </w:p>
    <w:p w14:paraId="05D94E5C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Нужно с добром</w:t>
      </w:r>
    </w:p>
    <w:p w14:paraId="7C9FC089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 людям в дом приходить,</w:t>
      </w:r>
    </w:p>
    <w:p w14:paraId="17AA52EA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Дружбу, любовь</w:t>
      </w:r>
    </w:p>
    <w:p w14:paraId="7C3B9A52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 своем сердце хранить.</w:t>
      </w:r>
    </w:p>
    <w:p w14:paraId="159C284A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«Если я чем-то на тебя не похож, я этим вовсе не оскорбляю тебя, а, напротив, одаряю».</w:t>
      </w:r>
      <w:r>
        <w:rPr>
          <w:i/>
          <w:iCs/>
          <w:color w:val="000000"/>
        </w:rPr>
        <w:br/>
      </w:r>
      <w:r>
        <w:rPr>
          <w:rStyle w:val="c3"/>
          <w:i/>
          <w:iCs/>
          <w:color w:val="000000"/>
        </w:rPr>
        <w:t>(Антуан де Сент-Экзюпери)</w:t>
      </w:r>
    </w:p>
    <w:p w14:paraId="22C252F6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«Терпением мы можем добиться больше, чем силой»</w:t>
      </w:r>
      <w:r>
        <w:rPr>
          <w:rStyle w:val="c4"/>
          <w:color w:val="000000"/>
        </w:rPr>
        <w:t> </w:t>
      </w:r>
      <w:r>
        <w:rPr>
          <w:rStyle w:val="c3"/>
          <w:i/>
          <w:iCs/>
          <w:color w:val="000000"/>
        </w:rPr>
        <w:t>(Э. Берн)</w:t>
      </w:r>
    </w:p>
    <w:p w14:paraId="13F56410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rFonts w:ascii="Calibri" w:hAnsi="Calibri" w:cs="Calibri"/>
          <w:i/>
          <w:iCs/>
          <w:color w:val="000000"/>
        </w:rPr>
        <w:t>«Каждая нетерпимость есть знак слабости»</w:t>
      </w:r>
      <w:r>
        <w:rPr>
          <w:rStyle w:val="c32"/>
          <w:rFonts w:ascii="Calibri" w:hAnsi="Calibri" w:cs="Calibri"/>
          <w:color w:val="000000"/>
        </w:rPr>
        <w:t> </w:t>
      </w:r>
      <w:r>
        <w:rPr>
          <w:rStyle w:val="c27"/>
          <w:rFonts w:ascii="Calibri" w:hAnsi="Calibri" w:cs="Calibri"/>
          <w:i/>
          <w:iCs/>
          <w:color w:val="000000"/>
        </w:rPr>
        <w:t>(Н. Рерих)</w:t>
      </w:r>
    </w:p>
    <w:p w14:paraId="480C723C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hd w:val="clear" w:color="auto" w:fill="FFFFFF"/>
        </w:rPr>
        <w:t xml:space="preserve">Общепризнанно, что человечеству сегодня не хватает толерантности, а проще говоря, </w:t>
      </w:r>
      <w:proofErr w:type="spellStart"/>
      <w:proofErr w:type="gramStart"/>
      <w:r>
        <w:rPr>
          <w:rStyle w:val="c4"/>
          <w:color w:val="000000"/>
          <w:shd w:val="clear" w:color="auto" w:fill="FFFFFF"/>
        </w:rPr>
        <w:t>взаимоуважительного</w:t>
      </w:r>
      <w:proofErr w:type="spellEnd"/>
      <w:r>
        <w:rPr>
          <w:rStyle w:val="c4"/>
          <w:color w:val="000000"/>
          <w:shd w:val="clear" w:color="auto" w:fill="FFFFFF"/>
        </w:rPr>
        <w:t xml:space="preserve">  отношения</w:t>
      </w:r>
      <w:proofErr w:type="gramEnd"/>
      <w:r>
        <w:rPr>
          <w:rStyle w:val="c4"/>
          <w:color w:val="000000"/>
          <w:shd w:val="clear" w:color="auto" w:fill="FFFFFF"/>
        </w:rPr>
        <w:t xml:space="preserve"> друг к другу.</w:t>
      </w:r>
      <w:r>
        <w:rPr>
          <w:rStyle w:val="c4"/>
          <w:color w:val="000000"/>
        </w:rPr>
        <w:t> </w:t>
      </w:r>
    </w:p>
    <w:p w14:paraId="20873905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 переводе с латинского языка ТОЛЕРАНТНОСТЬ (</w:t>
      </w:r>
      <w:proofErr w:type="spellStart"/>
      <w:r>
        <w:rPr>
          <w:rStyle w:val="c4"/>
          <w:color w:val="000000"/>
        </w:rPr>
        <w:t>tolerantia</w:t>
      </w:r>
      <w:proofErr w:type="spellEnd"/>
      <w:r>
        <w:rPr>
          <w:rStyle w:val="c4"/>
          <w:color w:val="000000"/>
        </w:rPr>
        <w:t>) означает ТЕРПЕНИЕ.</w:t>
      </w:r>
    </w:p>
    <w:p w14:paraId="7EA34AC1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lastRenderedPageBreak/>
        <w:t>Толерантность</w:t>
      </w:r>
      <w:r>
        <w:rPr>
          <w:rStyle w:val="c4"/>
          <w:color w:val="000000"/>
        </w:rPr>
        <w:t>– это проявление терпимости, понимания и уважения к личности другого человека независимо от каких – либо отличий.</w:t>
      </w:r>
    </w:p>
    <w:p w14:paraId="5977DB6D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5"/>
          <w:rFonts w:eastAsiaTheme="majorEastAsia"/>
          <w:b/>
          <w:bCs/>
          <w:color w:val="000000"/>
        </w:rPr>
        <w:t>Толерантность </w:t>
      </w:r>
      <w:r>
        <w:rPr>
          <w:rStyle w:val="c4"/>
          <w:color w:val="000000"/>
        </w:rPr>
        <w:t> -</w:t>
      </w:r>
      <w:proofErr w:type="gramEnd"/>
      <w:r>
        <w:rPr>
          <w:rStyle w:val="c4"/>
          <w:color w:val="000000"/>
        </w:rPr>
        <w:t xml:space="preserve"> это морально–нравственное качество личности, характеризующееся способностью человека принимать другого человека во всём его многообразии, признавать индивидуальность, уважать свои и чужие мнения и взгляды.</w:t>
      </w:r>
    </w:p>
    <w:p w14:paraId="6629D49D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  <w:shd w:val="clear" w:color="auto" w:fill="FFFFFF"/>
        </w:rPr>
        <w:t>Необходимо отметить, что невозможно сформировать толерантность у ребёнка, как и любое другое качество, если родители не являются союзниками педагога. В освоении опыта толерантного поведения большое значение имеет личный пример родителей, родственников.</w:t>
      </w:r>
    </w:p>
    <w:p w14:paraId="6DCE7A14" w14:textId="77777777" w:rsidR="001F5405" w:rsidRDefault="001F5405" w:rsidP="001F5405">
      <w:pPr>
        <w:pStyle w:val="c1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Упражнение «Мятый человечек»</w:t>
      </w:r>
      <w:r>
        <w:rPr>
          <w:rStyle w:val="c4"/>
          <w:color w:val="000000"/>
        </w:rPr>
        <w:t> (авторское упр.)</w:t>
      </w:r>
    </w:p>
    <w:p w14:paraId="252E3273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 передает бумажного человечка одному из родителей. Каждый из участников сминает человечка, обзывает его одним словом и передает его другому участнику. После того, как человечек вернулся обратно ведущему, он разворачивает его, разглаживает и показывает участникам.</w:t>
      </w:r>
    </w:p>
    <w:p w14:paraId="78522FE1" w14:textId="77777777" w:rsidR="001F5405" w:rsidRDefault="001F5405" w:rsidP="001F5405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Обсуждение.</w:t>
      </w:r>
    </w:p>
    <w:p w14:paraId="0403BD3C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4"/>
          <w:color w:val="000000"/>
        </w:rPr>
        <w:t>Вопрос:  Как</w:t>
      </w:r>
      <w:proofErr w:type="gramEnd"/>
      <w:r>
        <w:rPr>
          <w:rStyle w:val="c4"/>
          <w:color w:val="000000"/>
        </w:rPr>
        <w:t xml:space="preserve"> изменился человечек? Столько ярлыков на него было навешано, столько неприятных слов в его адрес. Если мы разгладим его и будем говорить наоборот приятные слова, сможет ли он опять стать прежним?</w:t>
      </w:r>
    </w:p>
    <w:p w14:paraId="1E7F48E4" w14:textId="77777777" w:rsidR="001F5405" w:rsidRDefault="001F5405" w:rsidP="001F5405">
      <w:pPr>
        <w:pStyle w:val="c6"/>
        <w:numPr>
          <w:ilvl w:val="0"/>
          <w:numId w:val="3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Упражнение «Дверь» </w:t>
      </w:r>
      <w:r>
        <w:rPr>
          <w:rStyle w:val="c4"/>
          <w:color w:val="000000"/>
        </w:rPr>
        <w:t>(авторское упр.)</w:t>
      </w:r>
    </w:p>
    <w:p w14:paraId="141C1F1C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0"/>
          <w:i/>
          <w:iCs/>
          <w:color w:val="333333"/>
        </w:rPr>
        <w:t>Педагог-психолог:</w:t>
      </w:r>
      <w:r>
        <w:rPr>
          <w:rStyle w:val="c13"/>
          <w:rFonts w:eastAsiaTheme="majorEastAsia"/>
          <w:color w:val="333333"/>
        </w:rPr>
        <w:t> А сейчас я предлагаю одному из вас стать участниками</w:t>
      </w:r>
      <w:r>
        <w:rPr>
          <w:rStyle w:val="c38"/>
          <w:b/>
          <w:bCs/>
          <w:color w:val="333333"/>
        </w:rPr>
        <w:t> </w:t>
      </w:r>
      <w:r>
        <w:rPr>
          <w:rStyle w:val="c13"/>
          <w:rFonts w:eastAsiaTheme="majorEastAsia"/>
          <w:color w:val="333333"/>
        </w:rPr>
        <w:t>следующего упражнения под названием</w:t>
      </w:r>
      <w:r>
        <w:rPr>
          <w:rStyle w:val="c4"/>
          <w:color w:val="000000"/>
        </w:rPr>
        <w:t> «Дверь».</w:t>
      </w:r>
    </w:p>
    <w:p w14:paraId="15E22534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 xml:space="preserve">Одному из родителей предлагается сначала выйти, а затем войти в группу. Первый раз, когда родитель входит в помещение, дверь перед ним широко открыта. Второй </w:t>
      </w:r>
      <w:proofErr w:type="gramStart"/>
      <w:r>
        <w:rPr>
          <w:rStyle w:val="c3"/>
          <w:i/>
          <w:iCs/>
          <w:color w:val="000000"/>
        </w:rPr>
        <w:t>раз  -</w:t>
      </w:r>
      <w:proofErr w:type="gramEnd"/>
      <w:r>
        <w:rPr>
          <w:rStyle w:val="c3"/>
          <w:i/>
          <w:iCs/>
          <w:color w:val="000000"/>
        </w:rPr>
        <w:t xml:space="preserve"> дверь открыта наполовину, третий – узкий проем.</w:t>
      </w:r>
    </w:p>
    <w:p w14:paraId="1FB9FFEE" w14:textId="77777777" w:rsidR="001F5405" w:rsidRDefault="001F5405" w:rsidP="001F5405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Обсуждение.</w:t>
      </w:r>
    </w:p>
    <w:p w14:paraId="3D9BFE3D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Участника спрашивают, удобно ли ему было войти в помещение при широко распахнутой двери, </w:t>
      </w:r>
      <w:proofErr w:type="gramStart"/>
      <w:r>
        <w:rPr>
          <w:rStyle w:val="c4"/>
          <w:color w:val="000000"/>
        </w:rPr>
        <w:t>затем  -</w:t>
      </w:r>
      <w:proofErr w:type="gramEnd"/>
      <w:r>
        <w:rPr>
          <w:rStyle w:val="c4"/>
          <w:color w:val="000000"/>
        </w:rPr>
        <w:t xml:space="preserve"> при прикрытой наполовину,  и -  как он себя чувствовал, проходя через узкое пространство.</w:t>
      </w:r>
    </w:p>
    <w:p w14:paraId="24754D84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Педагог-психолог:</w:t>
      </w:r>
      <w:r>
        <w:rPr>
          <w:rStyle w:val="c4"/>
          <w:color w:val="000000"/>
        </w:rPr>
        <w:t> Делаем вывод, есть дети, у которых все благополучно, они не испытывают больших трудностей, им все дается легко, без усилий; есть те, у которых бывают небольшие трудности, но при правильно организованной среде, подходе, он сможет достичь успеха; бывают дети, которые испытывают большие трудности, ограничения, им требуются</w:t>
      </w:r>
      <w:r>
        <w:rPr>
          <w:rStyle w:val="c16"/>
          <w:rFonts w:eastAsiaTheme="majorEastAsia"/>
          <w:color w:val="000000"/>
          <w:sz w:val="22"/>
          <w:szCs w:val="22"/>
        </w:rPr>
        <w:t> специальные условия обучения и воспитания (это дети с ОВЗ).</w:t>
      </w:r>
    </w:p>
    <w:p w14:paraId="432B953F" w14:textId="77777777" w:rsidR="001F5405" w:rsidRDefault="001F5405" w:rsidP="001F5405">
      <w:pPr>
        <w:pStyle w:val="c6"/>
        <w:numPr>
          <w:ilvl w:val="0"/>
          <w:numId w:val="4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Упражнение «Кружок на лбу»</w:t>
      </w:r>
    </w:p>
    <w:p w14:paraId="7A0978FC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 приклеивает по кружку на лоб каждому родителю (при этом они не должны знать, какого цвета кружок у них на лбу).</w:t>
      </w:r>
    </w:p>
    <w:p w14:paraId="5873595A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Затем он говорит родителям, чтобы те, у кого кружки одинакового цвета, объединились в группы. При этом никто не должен ничего говорить, т.е. участники не могут обмениваться словами.</w:t>
      </w:r>
    </w:p>
    <w:p w14:paraId="5C37AAA2" w14:textId="77777777" w:rsidR="001F5405" w:rsidRDefault="001F5405" w:rsidP="001F5405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Обсуждение.</w:t>
      </w:r>
    </w:p>
    <w:p w14:paraId="5E99F9FE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</w:t>
      </w:r>
      <w:proofErr w:type="gramStart"/>
      <w:r>
        <w:rPr>
          <w:rStyle w:val="c4"/>
          <w:color w:val="000000"/>
        </w:rPr>
        <w:t>: Что</w:t>
      </w:r>
      <w:proofErr w:type="gramEnd"/>
      <w:r>
        <w:rPr>
          <w:rStyle w:val="c4"/>
          <w:color w:val="000000"/>
        </w:rPr>
        <w:t xml:space="preserve"> вы ощутили, когда встретили первое лицо, имеющее кружок того же цвета, что и у вас?</w:t>
      </w:r>
    </w:p>
    <w:p w14:paraId="541869C0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– Что почувствовал человек, у которого оказался единственный кружок коричневого цвета?</w:t>
      </w:r>
    </w:p>
    <w:p w14:paraId="479DDAD8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Вывод</w:t>
      </w:r>
      <w:proofErr w:type="gramStart"/>
      <w:r>
        <w:rPr>
          <w:rStyle w:val="c4"/>
          <w:color w:val="000000"/>
        </w:rPr>
        <w:t>: К сожалению</w:t>
      </w:r>
      <w:proofErr w:type="gramEnd"/>
      <w:r>
        <w:rPr>
          <w:rStyle w:val="c4"/>
          <w:color w:val="000000"/>
        </w:rPr>
        <w:t>, довольно часто у детей с ограниченными возможностями затруднено общение со сверстниками, их не понимают, с ними не желают разговаривать, смеются над ними, их избегают, не включают в игру.</w:t>
      </w:r>
    </w:p>
    <w:p w14:paraId="0DE1601F" w14:textId="77777777" w:rsidR="001F5405" w:rsidRDefault="001F5405" w:rsidP="001F5405">
      <w:pPr>
        <w:pStyle w:val="c6"/>
        <w:numPr>
          <w:ilvl w:val="0"/>
          <w:numId w:val="5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lastRenderedPageBreak/>
        <w:t>Игра «Кто более ловкий и быстрый»</w:t>
      </w:r>
    </w:p>
    <w:p w14:paraId="1A313BF6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Для данного упражнения приглашаются трое родителей. Педагог-психолог стоящим рядом двум родителям связывает ноги шарфом. По сигналу ведущего «сиамские близнецы» (двое родителей, у которых связаны ноги) и третий родитель (который с ними соревнуется) начинают быстро передвигаться к финишу.</w:t>
      </w:r>
    </w:p>
    <w:p w14:paraId="6DD616C5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Обращается внимание участников на то, что «сиамские близнецы» двигались гораздо медленнее и не смогли прийти к финишу первыми, в отличие от родителя, у которого ноги не были связаны.</w:t>
      </w:r>
    </w:p>
    <w:p w14:paraId="49346B91" w14:textId="77777777" w:rsidR="001F5405" w:rsidRDefault="001F5405" w:rsidP="001F5405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Обсуждение.</w:t>
      </w:r>
    </w:p>
    <w:p w14:paraId="7B0F7802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Вопрос к родителям («сиамским близнецам»): «Удобно ли было перемещаться? Что помешало прийти к финишу первыми?»</w:t>
      </w:r>
    </w:p>
    <w:p w14:paraId="1B7BD8DE" w14:textId="77777777" w:rsidR="001F5405" w:rsidRDefault="001F5405" w:rsidP="001F5405">
      <w:pPr>
        <w:pStyle w:val="c1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Вывод: То же самое происходит с детьми, здоровье которых не позволяет им быть такими же успешными, быстрыми и ловкими, в отличие от сверстников.</w:t>
      </w:r>
    </w:p>
    <w:p w14:paraId="793B851A" w14:textId="77777777" w:rsidR="001F5405" w:rsidRDefault="001F5405" w:rsidP="001F5405">
      <w:pPr>
        <w:pStyle w:val="c6"/>
        <w:numPr>
          <w:ilvl w:val="0"/>
          <w:numId w:val="6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>Рекомендации по развитию толерантности у детей</w:t>
      </w:r>
    </w:p>
    <w:p w14:paraId="7B6E2915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</w:t>
      </w:r>
      <w:proofErr w:type="gramStart"/>
      <w:r>
        <w:rPr>
          <w:rStyle w:val="c3"/>
          <w:i/>
          <w:iCs/>
          <w:color w:val="000000"/>
        </w:rPr>
        <w:t>:</w:t>
      </w:r>
      <w:r>
        <w:rPr>
          <w:rStyle w:val="c4"/>
          <w:color w:val="000000"/>
        </w:rPr>
        <w:t> Чтобы</w:t>
      </w:r>
      <w:proofErr w:type="gramEnd"/>
      <w:r>
        <w:rPr>
          <w:rStyle w:val="c4"/>
          <w:color w:val="000000"/>
        </w:rPr>
        <w:t xml:space="preserve"> воспитывать детей в духе толерантности, нужно формировать у ребенка систему ценностей, в основе которой лежат такие общие понятия, как согласие, компромисс, взаимное принятие и терпимость, прощение, сочувствия, понимание, сопереживание и т.п. От того, какой тип воспитания преобладает в семье, зависит, какой здесь вырастет человек. Главные методы воспитания в семье — это пример, общие с родителями занятия, беседы, поддержка ребенка в разных делах, в решении проблем, привлечение его в разные виды деятельности в семье и вне её. Дети – зеркало отношений и характеров родителей. Поэтому для начала необходимо самим относиться к своему ребенку толерантно.</w:t>
      </w:r>
    </w:p>
    <w:p w14:paraId="4C2B0789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Как же воспитать в ребенке толерантность? Ответ прост – самому быть толерантным. Личный пример – великая сила. Уважайте ребенка, дарите ему любовь, проявляйте интерес к тому, как он смотрит на мир и себя в нем. Ребенку, который будет чувствовать, что он любим, не будет осуждать других, искать внешние отличия.</w:t>
      </w:r>
    </w:p>
    <w:p w14:paraId="29CCE4D1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Я рекомендую совместный просмотр с детьми мультфильмов по теме нашей встречи, </w:t>
      </w:r>
      <w:r>
        <w:rPr>
          <w:rStyle w:val="c16"/>
          <w:rFonts w:eastAsiaTheme="majorEastAsia"/>
          <w:color w:val="000000"/>
          <w:sz w:val="22"/>
          <w:szCs w:val="22"/>
        </w:rPr>
        <w:t>и обязательное последующее обсуждение</w:t>
      </w:r>
      <w:r>
        <w:rPr>
          <w:rStyle w:val="c10"/>
          <w:rFonts w:ascii="Calibri" w:eastAsiaTheme="majorEastAsia" w:hAnsi="Calibri" w:cs="Calibri"/>
          <w:color w:val="000000"/>
          <w:sz w:val="22"/>
          <w:szCs w:val="22"/>
        </w:rPr>
        <w:t>. </w:t>
      </w:r>
      <w:r>
        <w:rPr>
          <w:rStyle w:val="c4"/>
          <w:color w:val="000000"/>
        </w:rPr>
        <w:t> </w:t>
      </w:r>
    </w:p>
    <w:p w14:paraId="3472FBCB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0"/>
          <w:i/>
          <w:iCs/>
          <w:color w:val="000000"/>
          <w:u w:val="single"/>
        </w:rPr>
        <w:t>Мультфильмы:  </w:t>
      </w:r>
    </w:p>
    <w:p w14:paraId="3A327ABB" w14:textId="77777777" w:rsidR="001F5405" w:rsidRDefault="001F5405" w:rsidP="001F540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«Про Диму»</w:t>
      </w:r>
    </w:p>
    <w:p w14:paraId="3D9B258F" w14:textId="77777777" w:rsidR="001F5405" w:rsidRDefault="001F5405" w:rsidP="001F540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«Струны»</w:t>
      </w:r>
      <w:r>
        <w:rPr>
          <w:rStyle w:val="c11"/>
          <w:i/>
          <w:iCs/>
          <w:color w:val="000000"/>
          <w:sz w:val="27"/>
          <w:szCs w:val="27"/>
        </w:rPr>
        <w:t> </w:t>
      </w:r>
    </w:p>
    <w:p w14:paraId="03FCBFB0" w14:textId="77777777" w:rsidR="001F5405" w:rsidRDefault="001F5405" w:rsidP="001F5405">
      <w:pPr>
        <w:pStyle w:val="c12"/>
        <w:numPr>
          <w:ilvl w:val="0"/>
          <w:numId w:val="7"/>
        </w:numPr>
        <w:shd w:val="clear" w:color="auto" w:fill="FFFFFF"/>
        <w:spacing w:before="30" w:beforeAutospacing="0" w:after="30" w:afterAutospacing="0"/>
        <w:ind w:left="1440"/>
        <w:jc w:val="both"/>
        <w:rPr>
          <w:rFonts w:ascii="Calibri" w:hAnsi="Calibri" w:cs="Calibri"/>
          <w:color w:val="000000"/>
          <w:sz w:val="20"/>
          <w:szCs w:val="20"/>
        </w:rPr>
      </w:pPr>
      <w:hyperlink r:id="rId5" w:history="1">
        <w:r>
          <w:rPr>
            <w:rStyle w:val="ac"/>
            <w:i/>
            <w:iCs/>
          </w:rPr>
          <w:t>«Ежик должен быть колючим!» </w:t>
        </w:r>
      </w:hyperlink>
    </w:p>
    <w:p w14:paraId="12526329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    Видеоклип «</w:t>
      </w:r>
      <w:proofErr w:type="spellStart"/>
      <w:proofErr w:type="gramStart"/>
      <w:r>
        <w:rPr>
          <w:rStyle w:val="c3"/>
          <w:i/>
          <w:iCs/>
          <w:color w:val="000000"/>
        </w:rPr>
        <w:t>Кукутики</w:t>
      </w:r>
      <w:proofErr w:type="spellEnd"/>
      <w:r>
        <w:rPr>
          <w:rStyle w:val="c3"/>
          <w:i/>
          <w:iCs/>
          <w:color w:val="000000"/>
        </w:rPr>
        <w:t xml:space="preserve">»   </w:t>
      </w:r>
      <w:proofErr w:type="gramEnd"/>
      <w:r>
        <w:rPr>
          <w:rStyle w:val="c3"/>
          <w:i/>
          <w:iCs/>
          <w:color w:val="000000"/>
        </w:rPr>
        <w:t>- «Что такое доброта»</w:t>
      </w:r>
    </w:p>
    <w:p w14:paraId="7DB2D36A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И помните, воспитание толерантности у ребенка нужно начинать с себя!</w:t>
      </w:r>
    </w:p>
    <w:p w14:paraId="50657A33" w14:textId="77777777" w:rsidR="001F5405" w:rsidRDefault="001F5405" w:rsidP="001F5405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 раздает родителям буклеты с рекомендациями по развитию толерантности.</w:t>
      </w:r>
    </w:p>
    <w:p w14:paraId="600DD78F" w14:textId="77777777" w:rsidR="001F5405" w:rsidRDefault="001F5405" w:rsidP="001F5405">
      <w:pPr>
        <w:pStyle w:val="c21"/>
        <w:numPr>
          <w:ilvl w:val="0"/>
          <w:numId w:val="8"/>
        </w:numPr>
        <w:shd w:val="clear" w:color="auto" w:fill="FFFFFF"/>
        <w:ind w:left="144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rFonts w:eastAsiaTheme="majorEastAsia"/>
          <w:b/>
          <w:bCs/>
          <w:color w:val="000000"/>
        </w:rPr>
        <w:t xml:space="preserve">Творческая </w:t>
      </w:r>
      <w:proofErr w:type="gramStart"/>
      <w:r>
        <w:rPr>
          <w:rStyle w:val="c5"/>
          <w:rFonts w:eastAsiaTheme="majorEastAsia"/>
          <w:b/>
          <w:bCs/>
          <w:color w:val="000000"/>
        </w:rPr>
        <w:t>работа</w:t>
      </w:r>
      <w:r>
        <w:rPr>
          <w:rStyle w:val="c10"/>
          <w:rFonts w:ascii="Calibri" w:eastAsiaTheme="majorEastAsia" w:hAnsi="Calibri" w:cs="Calibri"/>
          <w:color w:val="000000"/>
          <w:sz w:val="22"/>
          <w:szCs w:val="22"/>
        </w:rPr>
        <w:t> </w:t>
      </w:r>
      <w:r>
        <w:rPr>
          <w:rStyle w:val="c5"/>
          <w:rFonts w:eastAsiaTheme="majorEastAsia"/>
          <w:b/>
          <w:bCs/>
          <w:color w:val="000000"/>
        </w:rPr>
        <w:t> «</w:t>
      </w:r>
      <w:proofErr w:type="gramEnd"/>
      <w:r>
        <w:rPr>
          <w:rStyle w:val="c5"/>
          <w:rFonts w:eastAsiaTheme="majorEastAsia"/>
          <w:b/>
          <w:bCs/>
          <w:color w:val="000000"/>
        </w:rPr>
        <w:t>Дерево толерантности»</w:t>
      </w:r>
    </w:p>
    <w:p w14:paraId="0E136B69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</w:t>
      </w:r>
      <w:proofErr w:type="gramStart"/>
      <w:r>
        <w:rPr>
          <w:rStyle w:val="c4"/>
          <w:color w:val="000000"/>
        </w:rPr>
        <w:t>: Завершить</w:t>
      </w:r>
      <w:proofErr w:type="gramEnd"/>
      <w:r>
        <w:rPr>
          <w:rStyle w:val="c4"/>
          <w:color w:val="000000"/>
        </w:rPr>
        <w:t xml:space="preserve"> нашу сегодняшнюю встречу я предлагаю творческой работой под названием «Дерево толерантности».</w:t>
      </w:r>
    </w:p>
    <w:p w14:paraId="1A0C422F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Родители на листочках бумаги в форме листа какого-либо дерева пишут, какими качествами должны обладать взрослые и дети в детском саду, чтобы ДОУ стало «Пространством толерантности». Листочки наклеиваются на символический рисунок дерева без листьев.</w:t>
      </w:r>
    </w:p>
    <w:p w14:paraId="6353D0E6" w14:textId="77777777" w:rsidR="001F5405" w:rsidRDefault="001F5405" w:rsidP="001F540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i/>
          <w:iCs/>
          <w:color w:val="000000"/>
        </w:rPr>
        <w:t>Педагог-психолог (вместе с родителями рассматривая «Дерево толерантности»)</w:t>
      </w:r>
      <w:proofErr w:type="gramStart"/>
      <w:r>
        <w:rPr>
          <w:rStyle w:val="c3"/>
          <w:i/>
          <w:iCs/>
          <w:color w:val="000000"/>
        </w:rPr>
        <w:t>: </w:t>
      </w:r>
      <w:r>
        <w:rPr>
          <w:rStyle w:val="c4"/>
          <w:color w:val="000000"/>
        </w:rPr>
        <w:t>Делаем</w:t>
      </w:r>
      <w:proofErr w:type="gramEnd"/>
      <w:r>
        <w:rPr>
          <w:rStyle w:val="c4"/>
          <w:color w:val="000000"/>
        </w:rPr>
        <w:t xml:space="preserve"> вывод, что здесь написаны все те качества, которыми должен обладать толерантный человек.</w:t>
      </w:r>
    </w:p>
    <w:p w14:paraId="218200DE" w14:textId="77777777" w:rsidR="001F5405" w:rsidRDefault="001F5405" w:rsidP="001F5405">
      <w:pPr>
        <w:pStyle w:val="c26"/>
        <w:numPr>
          <w:ilvl w:val="0"/>
          <w:numId w:val="9"/>
        </w:numPr>
        <w:shd w:val="clear" w:color="auto" w:fill="FFFFFF"/>
        <w:ind w:left="216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5"/>
          <w:rFonts w:eastAsiaTheme="majorEastAsia"/>
          <w:b/>
          <w:bCs/>
          <w:i/>
          <w:iCs/>
          <w:color w:val="000000"/>
        </w:rPr>
        <w:lastRenderedPageBreak/>
        <w:t>Прощание</w:t>
      </w:r>
    </w:p>
    <w:p w14:paraId="1367FB0D" w14:textId="77777777" w:rsidR="001F5405" w:rsidRDefault="001F5405" w:rsidP="001F540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Педагог-психолог: Хотелось бы, чтобы в нашем детском саду, в ваших </w:t>
      </w:r>
      <w:proofErr w:type="gramStart"/>
      <w:r>
        <w:rPr>
          <w:rStyle w:val="c4"/>
          <w:color w:val="000000"/>
        </w:rPr>
        <w:t>семьях  всегда</w:t>
      </w:r>
      <w:proofErr w:type="gramEnd"/>
      <w:r>
        <w:rPr>
          <w:rStyle w:val="c4"/>
          <w:color w:val="000000"/>
        </w:rPr>
        <w:t xml:space="preserve"> царили любовь, прощение, терпение, а также доброта, уважение, взаимопонимание. Ведь любовь, прощение, терпение, доброта, уважение и взаимопонимание это и есть толерантность. </w:t>
      </w:r>
    </w:p>
    <w:p w14:paraId="7713B743" w14:textId="77777777" w:rsidR="00460877" w:rsidRDefault="00460877"/>
    <w:sectPr w:rsidR="0046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C82"/>
    <w:multiLevelType w:val="multilevel"/>
    <w:tmpl w:val="80549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974AC"/>
    <w:multiLevelType w:val="multilevel"/>
    <w:tmpl w:val="8CE82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97A7F"/>
    <w:multiLevelType w:val="multilevel"/>
    <w:tmpl w:val="360818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A789A"/>
    <w:multiLevelType w:val="multilevel"/>
    <w:tmpl w:val="125A5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137"/>
    <w:multiLevelType w:val="multilevel"/>
    <w:tmpl w:val="8424F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81B34"/>
    <w:multiLevelType w:val="multilevel"/>
    <w:tmpl w:val="BD6C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5C2593"/>
    <w:multiLevelType w:val="multilevel"/>
    <w:tmpl w:val="466034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92D50"/>
    <w:multiLevelType w:val="multilevel"/>
    <w:tmpl w:val="03D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D054C6"/>
    <w:multiLevelType w:val="multilevel"/>
    <w:tmpl w:val="F45289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920310">
    <w:abstractNumId w:val="5"/>
  </w:num>
  <w:num w:numId="2" w16cid:durableId="2055300921">
    <w:abstractNumId w:val="3"/>
  </w:num>
  <w:num w:numId="3" w16cid:durableId="607198590">
    <w:abstractNumId w:val="4"/>
  </w:num>
  <w:num w:numId="4" w16cid:durableId="1834443746">
    <w:abstractNumId w:val="1"/>
  </w:num>
  <w:num w:numId="5" w16cid:durableId="1979724406">
    <w:abstractNumId w:val="2"/>
  </w:num>
  <w:num w:numId="6" w16cid:durableId="1102412313">
    <w:abstractNumId w:val="0"/>
  </w:num>
  <w:num w:numId="7" w16cid:durableId="574827925">
    <w:abstractNumId w:val="7"/>
  </w:num>
  <w:num w:numId="8" w16cid:durableId="993603883">
    <w:abstractNumId w:val="6"/>
  </w:num>
  <w:num w:numId="9" w16cid:durableId="4989279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05"/>
    <w:rsid w:val="000B599C"/>
    <w:rsid w:val="001F5405"/>
    <w:rsid w:val="00460877"/>
    <w:rsid w:val="004662C6"/>
    <w:rsid w:val="00A2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C79B"/>
  <w15:chartTrackingRefBased/>
  <w15:docId w15:val="{0EF0CD15-E04D-41DA-902E-50F9283E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4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4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4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4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4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4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54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54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54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5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54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54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54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54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5405"/>
    <w:rPr>
      <w:b/>
      <w:bCs/>
      <w:smallCaps/>
      <w:color w:val="2F5496" w:themeColor="accent1" w:themeShade="BF"/>
      <w:spacing w:val="5"/>
    </w:rPr>
  </w:style>
  <w:style w:type="paragraph" w:customStyle="1" w:styleId="c9">
    <w:name w:val="c9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">
    <w:name w:val="c5"/>
    <w:basedOn w:val="a0"/>
    <w:rsid w:val="001F5405"/>
  </w:style>
  <w:style w:type="paragraph" w:customStyle="1" w:styleId="c37">
    <w:name w:val="c37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4">
    <w:name w:val="c24"/>
    <w:basedOn w:val="a0"/>
    <w:rsid w:val="001F5405"/>
  </w:style>
  <w:style w:type="character" w:customStyle="1" w:styleId="c16">
    <w:name w:val="c16"/>
    <w:basedOn w:val="a0"/>
    <w:rsid w:val="001F5405"/>
  </w:style>
  <w:style w:type="paragraph" w:customStyle="1" w:styleId="c2">
    <w:name w:val="c2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1F5405"/>
  </w:style>
  <w:style w:type="character" w:customStyle="1" w:styleId="c10">
    <w:name w:val="c10"/>
    <w:basedOn w:val="a0"/>
    <w:rsid w:val="001F5405"/>
  </w:style>
  <w:style w:type="paragraph" w:customStyle="1" w:styleId="c26">
    <w:name w:val="c26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1F5405"/>
  </w:style>
  <w:style w:type="paragraph" w:customStyle="1" w:styleId="c1">
    <w:name w:val="c1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1F5405"/>
  </w:style>
  <w:style w:type="character" w:customStyle="1" w:styleId="c4">
    <w:name w:val="c4"/>
    <w:basedOn w:val="a0"/>
    <w:rsid w:val="001F5405"/>
  </w:style>
  <w:style w:type="paragraph" w:customStyle="1" w:styleId="c6">
    <w:name w:val="c6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1F5405"/>
  </w:style>
  <w:style w:type="paragraph" w:customStyle="1" w:styleId="c12">
    <w:name w:val="c12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7">
    <w:name w:val="c27"/>
    <w:basedOn w:val="a0"/>
    <w:rsid w:val="001F5405"/>
  </w:style>
  <w:style w:type="character" w:customStyle="1" w:styleId="c32">
    <w:name w:val="c32"/>
    <w:basedOn w:val="a0"/>
    <w:rsid w:val="001F5405"/>
  </w:style>
  <w:style w:type="paragraph" w:customStyle="1" w:styleId="c19">
    <w:name w:val="c19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1F5405"/>
  </w:style>
  <w:style w:type="character" w:customStyle="1" w:styleId="c38">
    <w:name w:val="c38"/>
    <w:basedOn w:val="a0"/>
    <w:rsid w:val="001F5405"/>
  </w:style>
  <w:style w:type="paragraph" w:customStyle="1" w:styleId="c23">
    <w:name w:val="c23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1F5405"/>
  </w:style>
  <w:style w:type="character" w:customStyle="1" w:styleId="c11">
    <w:name w:val="c11"/>
    <w:basedOn w:val="a0"/>
    <w:rsid w:val="001F5405"/>
  </w:style>
  <w:style w:type="character" w:styleId="ac">
    <w:name w:val="Hyperlink"/>
    <w:basedOn w:val="a0"/>
    <w:uiPriority w:val="99"/>
    <w:semiHidden/>
    <w:unhideWhenUsed/>
    <w:rsid w:val="001F5405"/>
    <w:rPr>
      <w:color w:val="0000FF"/>
      <w:u w:val="single"/>
    </w:rPr>
  </w:style>
  <w:style w:type="paragraph" w:customStyle="1" w:styleId="c21">
    <w:name w:val="c21"/>
    <w:basedOn w:val="a"/>
    <w:rsid w:val="001F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youtu.be/lY1IOfgJLsY&amp;sa=D&amp;source=editors&amp;ust=1681306212577332&amp;usg=AOvVaw3IJCxzBnBE3gG58Vjdosx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2025-03-27T12:35:00Z</dcterms:created>
  <dcterms:modified xsi:type="dcterms:W3CDTF">2025-03-27T12:37:00Z</dcterms:modified>
</cp:coreProperties>
</file>