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86" w:rsidRPr="000B0688" w:rsidRDefault="007E0086" w:rsidP="000B0688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0B0688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Всероссийская конференция:</w:t>
      </w:r>
      <w:r w:rsidRPr="000B0688">
        <w:rPr>
          <w:rFonts w:ascii="Arial" w:eastAsia="Times New Roman" w:hAnsi="Arial" w:cs="Arial"/>
          <w:b/>
          <w:bCs/>
          <w:color w:val="959595"/>
          <w:kern w:val="36"/>
          <w:sz w:val="28"/>
          <w:szCs w:val="28"/>
          <w:lang w:eastAsia="ru-RU"/>
        </w:rPr>
        <w:br/>
      </w:r>
      <w:r w:rsidRPr="000B0688">
        <w:rPr>
          <w:rFonts w:ascii="Arial" w:eastAsia="Times New Roman" w:hAnsi="Arial" w:cs="Arial"/>
          <w:b/>
          <w:bCs/>
          <w:color w:val="DD6D00"/>
          <w:kern w:val="36"/>
          <w:sz w:val="28"/>
          <w:szCs w:val="28"/>
          <w:lang w:eastAsia="ru-RU"/>
        </w:rPr>
        <w:t>«Эффективные методики преподавания иностранных языков»</w:t>
      </w:r>
    </w:p>
    <w:p w:rsidR="007E0086" w:rsidRPr="000B0688" w:rsidRDefault="007E0086" w:rsidP="000B0688">
      <w:pPr>
        <w:spacing w:after="240" w:line="240" w:lineRule="auto"/>
        <w:rPr>
          <w:rFonts w:ascii="Calibri" w:eastAsia="Calibri" w:hAnsi="Calibri" w:cs="Times New Roman"/>
          <w:sz w:val="28"/>
          <w:szCs w:val="28"/>
        </w:rPr>
      </w:pPr>
    </w:p>
    <w:p w:rsidR="007E0086" w:rsidRPr="000B0688" w:rsidRDefault="00406ADE" w:rsidP="000B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0086" w:rsidRPr="000B0688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7E0086" w:rsidRPr="000B0688">
        <w:rPr>
          <w:rFonts w:ascii="Times New Roman" w:eastAsia="Calibri" w:hAnsi="Times New Roman" w:cs="Times New Roman"/>
          <w:sz w:val="28"/>
          <w:szCs w:val="28"/>
        </w:rPr>
        <w:t xml:space="preserve"> изменения в общественных отношениях, средствах коммуникации требуют повышения коммуникативной компетенции школьников, </w:t>
      </w:r>
      <w:r w:rsidR="007E0086" w:rsidRPr="000B0688">
        <w:rPr>
          <w:rFonts w:ascii="Times New Roman" w:hAnsi="Times New Roman" w:cs="Times New Roman"/>
          <w:sz w:val="28"/>
          <w:szCs w:val="28"/>
        </w:rPr>
        <w:t>чтобы в будущем они смогли доб</w:t>
      </w:r>
      <w:r w:rsidR="00573111" w:rsidRPr="000B0688">
        <w:rPr>
          <w:rFonts w:ascii="Times New Roman" w:hAnsi="Times New Roman" w:cs="Times New Roman"/>
          <w:sz w:val="28"/>
          <w:szCs w:val="28"/>
        </w:rPr>
        <w:t>иться хорошего карьерного роста и свободно себя чувствовать, отдыхая заграницей.</w:t>
      </w:r>
      <w:r w:rsidR="007E0086" w:rsidRPr="000B0688">
        <w:rPr>
          <w:rFonts w:ascii="Times New Roman" w:hAnsi="Times New Roman" w:cs="Times New Roman"/>
          <w:sz w:val="28"/>
          <w:szCs w:val="28"/>
        </w:rPr>
        <w:t xml:space="preserve"> Многие престижные должности требуют знаний иностранного языка. И поскольку английский язык является одним из самых используемым языком в мире, пе</w:t>
      </w:r>
      <w:r w:rsidR="007E0086" w:rsidRPr="000B0688">
        <w:rPr>
          <w:rFonts w:ascii="Times New Roman" w:eastAsia="Calibri" w:hAnsi="Times New Roman" w:cs="Times New Roman"/>
          <w:sz w:val="28"/>
          <w:szCs w:val="28"/>
        </w:rPr>
        <w:t>ред преподавателями иностранного языка стоит задача сформировать личность, которая будет способна участвовать в межкультурной коммуникации.</w:t>
      </w:r>
      <w:r w:rsidR="007E0086" w:rsidRPr="000B0688">
        <w:rPr>
          <w:rFonts w:ascii="Times New Roman" w:hAnsi="Times New Roman" w:cs="Times New Roman"/>
          <w:sz w:val="28"/>
          <w:szCs w:val="28"/>
        </w:rPr>
        <w:t xml:space="preserve"> Все начинается с младшей школы. Если ученикам младшего школьного возраста привить любовь к английскому языку с самого начала, они </w:t>
      </w:r>
      <w:r w:rsidR="00B3104E" w:rsidRPr="000B0688">
        <w:rPr>
          <w:rFonts w:ascii="Times New Roman" w:hAnsi="Times New Roman" w:cs="Times New Roman"/>
          <w:sz w:val="28"/>
          <w:szCs w:val="28"/>
        </w:rPr>
        <w:t>будут заинтересованы в изучении и общении на иностранном языке. Задача не легкая, т.к. младшие  школьники с трудом грамотно строят речь на родном языке. Учителю постоянно необходимо совершенствоваться и находить все новые методы работы с ними. Используя разнообразные методы и способы организации урока, учитель способствует формированию коммуникативных навыков.</w:t>
      </w:r>
    </w:p>
    <w:p w:rsidR="005631A5" w:rsidRDefault="00406ADE" w:rsidP="000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104E" w:rsidRPr="000B0688">
        <w:rPr>
          <w:rFonts w:ascii="Times New Roman" w:hAnsi="Times New Roman" w:cs="Times New Roman"/>
          <w:sz w:val="28"/>
          <w:szCs w:val="28"/>
        </w:rPr>
        <w:t>В наши дни дети буквально рождаются с телефонами в руках, умеют использовать компьютер, интернет. Я много внимания уделяю презент</w:t>
      </w:r>
      <w:r w:rsidR="003650C1">
        <w:rPr>
          <w:rFonts w:ascii="Times New Roman" w:hAnsi="Times New Roman" w:cs="Times New Roman"/>
          <w:sz w:val="28"/>
          <w:szCs w:val="28"/>
        </w:rPr>
        <w:t xml:space="preserve">ациям, песням, видео материалам. Ведь всем известно, что дети лучше всего воспринимают и запоминают что-то яркое, необычное. </w:t>
      </w:r>
    </w:p>
    <w:p w:rsidR="005631A5" w:rsidRDefault="003650C1" w:rsidP="000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Подготовив для урока презентацию, мы не только экономим время учителя на уроке на написание слов, фраз, но и можем привлечь внимание ребят к ярким, красочным картинкам, пояснени</w:t>
      </w:r>
      <w:r w:rsidR="005631A5">
        <w:rPr>
          <w:rFonts w:ascii="Times New Roman" w:hAnsi="Times New Roman" w:cs="Times New Roman"/>
          <w:sz w:val="28"/>
          <w:szCs w:val="28"/>
        </w:rPr>
        <w:t xml:space="preserve">е нового материала, путем использования цветного шрифта, с </w:t>
      </w:r>
      <w:proofErr w:type="gramStart"/>
      <w:r w:rsidR="005631A5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="005631A5">
        <w:rPr>
          <w:rFonts w:ascii="Times New Roman" w:hAnsi="Times New Roman" w:cs="Times New Roman"/>
          <w:sz w:val="28"/>
          <w:szCs w:val="28"/>
        </w:rPr>
        <w:t xml:space="preserve"> на что именно обратить особое внимание. Так, во время обучения правилам чтения на начальном этапе, выделяю синим цветом согласные, красным – гласные и черным – немые буквы, которые не произносятся, но пишутся.</w:t>
      </w:r>
    </w:p>
    <w:p w:rsidR="005631A5" w:rsidRPr="00406ADE" w:rsidRDefault="005631A5" w:rsidP="000B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DE">
        <w:rPr>
          <w:rFonts w:ascii="Times New Roman" w:hAnsi="Times New Roman" w:cs="Times New Roman"/>
          <w:sz w:val="28"/>
          <w:szCs w:val="28"/>
        </w:rPr>
        <w:t xml:space="preserve">     </w:t>
      </w:r>
      <w:r w:rsidR="003650C1">
        <w:rPr>
          <w:rFonts w:ascii="Times New Roman" w:hAnsi="Times New Roman" w:cs="Times New Roman"/>
          <w:sz w:val="28"/>
          <w:szCs w:val="28"/>
        </w:rPr>
        <w:t>Видеоматериалы позволяют ребятам не только расслабиться, снять эмоциональное напряжение, но также повторить и закрепить пройденный материал (</w:t>
      </w:r>
      <w:r w:rsidR="003650C1"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3650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43B1" w:rsidRDefault="00406ADE" w:rsidP="00563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31A5">
        <w:rPr>
          <w:rFonts w:ascii="Times New Roman" w:hAnsi="Times New Roman" w:cs="Times New Roman"/>
          <w:sz w:val="28"/>
          <w:szCs w:val="28"/>
        </w:rPr>
        <w:t>В закреплении и отработки прой</w:t>
      </w:r>
      <w:r w:rsidR="003650C1">
        <w:rPr>
          <w:rFonts w:ascii="Times New Roman" w:hAnsi="Times New Roman" w:cs="Times New Roman"/>
          <w:sz w:val="28"/>
          <w:szCs w:val="28"/>
        </w:rPr>
        <w:t>денного материала также имеет большое значение</w:t>
      </w:r>
      <w:r w:rsidR="00B3104E" w:rsidRPr="000B0688">
        <w:rPr>
          <w:rFonts w:ascii="Times New Roman" w:hAnsi="Times New Roman" w:cs="Times New Roman"/>
          <w:sz w:val="28"/>
          <w:szCs w:val="28"/>
        </w:rPr>
        <w:t xml:space="preserve"> игр</w:t>
      </w:r>
      <w:r w:rsidR="003650C1">
        <w:rPr>
          <w:rFonts w:ascii="Times New Roman" w:hAnsi="Times New Roman" w:cs="Times New Roman"/>
          <w:sz w:val="28"/>
          <w:szCs w:val="28"/>
        </w:rPr>
        <w:t>ы</w:t>
      </w:r>
      <w:r w:rsidR="00B3104E" w:rsidRPr="000B0688">
        <w:rPr>
          <w:rFonts w:ascii="Times New Roman" w:hAnsi="Times New Roman" w:cs="Times New Roman"/>
          <w:sz w:val="28"/>
          <w:szCs w:val="28"/>
        </w:rPr>
        <w:t xml:space="preserve">. Всем давно известно, что младшие школьники лучше усваивают материал через игру. </w:t>
      </w:r>
      <w:r w:rsidR="00A95518" w:rsidRPr="000B0688">
        <w:rPr>
          <w:rFonts w:ascii="Times New Roman" w:hAnsi="Times New Roman" w:cs="Times New Roman"/>
          <w:sz w:val="28"/>
          <w:szCs w:val="28"/>
        </w:rPr>
        <w:t xml:space="preserve">Именно поэтому, работая в 1-2 классах, игры имеют огромное значение в обучении, адаптации к школе после детского сада. Кроме того, они позволяют сделать разрядку, отдохнуть от презентаций и учебников. </w:t>
      </w:r>
      <w:r w:rsidR="000B0688" w:rsidRPr="000B0688">
        <w:rPr>
          <w:rFonts w:ascii="Times New Roman" w:hAnsi="Times New Roman" w:cs="Times New Roman"/>
          <w:sz w:val="28"/>
          <w:szCs w:val="28"/>
        </w:rPr>
        <w:t>Игра это сфера самовыражения, самоопределения, самопроверки, самоосуществления.</w:t>
      </w:r>
      <w:r w:rsidR="005631A5">
        <w:rPr>
          <w:rFonts w:ascii="Times New Roman" w:hAnsi="Times New Roman" w:cs="Times New Roman"/>
          <w:sz w:val="28"/>
          <w:szCs w:val="28"/>
        </w:rPr>
        <w:t xml:space="preserve"> Они</w:t>
      </w:r>
      <w:r w:rsidR="003C5B13" w:rsidRPr="000B0688">
        <w:rPr>
          <w:rFonts w:ascii="Times New Roman" w:hAnsi="Times New Roman" w:cs="Times New Roman"/>
          <w:sz w:val="28"/>
          <w:szCs w:val="28"/>
        </w:rPr>
        <w:t xml:space="preserve"> направлены на отработку не только лексического, но и грамматического </w:t>
      </w:r>
      <w:r w:rsidR="005631A5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:rsidR="00573111" w:rsidRPr="003B4946" w:rsidRDefault="00406ADE" w:rsidP="000B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5518" w:rsidRPr="000B0688">
        <w:rPr>
          <w:rFonts w:ascii="Times New Roman" w:hAnsi="Times New Roman" w:cs="Times New Roman"/>
          <w:sz w:val="28"/>
          <w:szCs w:val="28"/>
        </w:rPr>
        <w:t>Сейчас я работаю с УМК «</w:t>
      </w:r>
      <w:r w:rsidR="00A95518" w:rsidRPr="000B0688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A95518" w:rsidRPr="000B0688">
        <w:rPr>
          <w:rFonts w:ascii="Times New Roman" w:hAnsi="Times New Roman" w:cs="Times New Roman"/>
          <w:sz w:val="28"/>
          <w:szCs w:val="28"/>
        </w:rPr>
        <w:t xml:space="preserve">» и в наших играх часто «участвует» проказник </w:t>
      </w:r>
      <w:r w:rsidR="00A95518" w:rsidRPr="000B0688">
        <w:rPr>
          <w:rFonts w:ascii="Times New Roman" w:hAnsi="Times New Roman" w:cs="Times New Roman"/>
          <w:sz w:val="28"/>
          <w:szCs w:val="28"/>
          <w:lang w:val="en-US"/>
        </w:rPr>
        <w:t>Chuckles</w:t>
      </w:r>
      <w:r w:rsidR="00A95518" w:rsidRPr="000B0688">
        <w:rPr>
          <w:rFonts w:ascii="Times New Roman" w:hAnsi="Times New Roman" w:cs="Times New Roman"/>
          <w:sz w:val="28"/>
          <w:szCs w:val="28"/>
        </w:rPr>
        <w:t xml:space="preserve">. Веселая, добрая, порой неуклюжая обезьянка сразу </w:t>
      </w:r>
      <w:r w:rsidR="00A95518" w:rsidRPr="000B0688">
        <w:rPr>
          <w:rFonts w:ascii="Times New Roman" w:hAnsi="Times New Roman" w:cs="Times New Roman"/>
          <w:sz w:val="28"/>
          <w:szCs w:val="28"/>
        </w:rPr>
        <w:lastRenderedPageBreak/>
        <w:t>нравится нашим детям. Для того</w:t>
      </w:r>
      <w:proofErr w:type="gramStart"/>
      <w:r w:rsidR="00A95518" w:rsidRPr="000B06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5518" w:rsidRPr="000B0688">
        <w:rPr>
          <w:rFonts w:ascii="Times New Roman" w:hAnsi="Times New Roman" w:cs="Times New Roman"/>
          <w:sz w:val="28"/>
          <w:szCs w:val="28"/>
        </w:rPr>
        <w:t xml:space="preserve"> чтобы е</w:t>
      </w:r>
      <w:r w:rsidR="00573111" w:rsidRPr="000B0688">
        <w:rPr>
          <w:rFonts w:ascii="Times New Roman" w:hAnsi="Times New Roman" w:cs="Times New Roman"/>
          <w:sz w:val="28"/>
          <w:szCs w:val="28"/>
        </w:rPr>
        <w:t>му</w:t>
      </w:r>
      <w:r w:rsidR="00A95518" w:rsidRPr="000B0688">
        <w:rPr>
          <w:rFonts w:ascii="Times New Roman" w:hAnsi="Times New Roman" w:cs="Times New Roman"/>
          <w:sz w:val="28"/>
          <w:szCs w:val="28"/>
        </w:rPr>
        <w:t xml:space="preserve"> помочь или исправить какие-либо его шалости, детям предлагается поиграть. Примером таких игр может быть придуманная история: Сегодня </w:t>
      </w:r>
      <w:r w:rsidR="00A95518" w:rsidRPr="000B0688">
        <w:rPr>
          <w:rFonts w:ascii="Times New Roman" w:hAnsi="Times New Roman" w:cs="Times New Roman"/>
          <w:sz w:val="28"/>
          <w:szCs w:val="28"/>
          <w:lang w:val="en-US"/>
        </w:rPr>
        <w:t>Chuckles</w:t>
      </w:r>
      <w:r w:rsidR="00A95518" w:rsidRPr="000B0688">
        <w:rPr>
          <w:rFonts w:ascii="Times New Roman" w:hAnsi="Times New Roman" w:cs="Times New Roman"/>
          <w:sz w:val="28"/>
          <w:szCs w:val="28"/>
        </w:rPr>
        <w:t xml:space="preserve">, упав с дерева (урок </w:t>
      </w:r>
      <w:r w:rsidR="00573111" w:rsidRPr="000B0688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573111" w:rsidRPr="000B0688">
        <w:rPr>
          <w:rFonts w:ascii="Times New Roman" w:hAnsi="Times New Roman" w:cs="Times New Roman"/>
          <w:sz w:val="28"/>
          <w:szCs w:val="28"/>
        </w:rPr>
        <w:t>’</w:t>
      </w:r>
      <w:r w:rsidR="00573111" w:rsidRPr="000B06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73111" w:rsidRPr="000B0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111" w:rsidRPr="000B0688">
        <w:rPr>
          <w:rFonts w:ascii="Times New Roman" w:hAnsi="Times New Roman" w:cs="Times New Roman"/>
          <w:sz w:val="28"/>
          <w:szCs w:val="28"/>
          <w:lang w:val="en-US"/>
        </w:rPr>
        <w:t>Chucles</w:t>
      </w:r>
      <w:proofErr w:type="spellEnd"/>
      <w:r w:rsidR="00A95518" w:rsidRPr="000B0688">
        <w:rPr>
          <w:rFonts w:ascii="Times New Roman" w:hAnsi="Times New Roman" w:cs="Times New Roman"/>
          <w:sz w:val="28"/>
          <w:szCs w:val="28"/>
        </w:rPr>
        <w:t xml:space="preserve">), забежал в дом. Помоги </w:t>
      </w:r>
      <w:r w:rsidR="00E17E07" w:rsidRPr="000B0688">
        <w:rPr>
          <w:rFonts w:ascii="Times New Roman" w:hAnsi="Times New Roman" w:cs="Times New Roman"/>
          <w:sz w:val="28"/>
          <w:szCs w:val="28"/>
          <w:lang w:val="en-US"/>
        </w:rPr>
        <w:t>Lully</w:t>
      </w:r>
      <w:r w:rsidR="00E17E07" w:rsidRPr="000B06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7E07" w:rsidRPr="000B0688">
        <w:rPr>
          <w:rFonts w:ascii="Times New Roman" w:hAnsi="Times New Roman" w:cs="Times New Roman"/>
          <w:sz w:val="28"/>
          <w:szCs w:val="28"/>
          <w:lang w:val="en-US"/>
        </w:rPr>
        <w:t>Lary</w:t>
      </w:r>
      <w:proofErr w:type="spellEnd"/>
      <w:r w:rsidR="00A95518" w:rsidRPr="000B0688">
        <w:rPr>
          <w:rFonts w:ascii="Times New Roman" w:hAnsi="Times New Roman" w:cs="Times New Roman"/>
          <w:sz w:val="28"/>
          <w:szCs w:val="28"/>
        </w:rPr>
        <w:t xml:space="preserve"> </w:t>
      </w:r>
      <w:r w:rsidR="00E17E07" w:rsidRPr="000B0688">
        <w:rPr>
          <w:rFonts w:ascii="Times New Roman" w:hAnsi="Times New Roman" w:cs="Times New Roman"/>
          <w:sz w:val="28"/>
          <w:szCs w:val="28"/>
        </w:rPr>
        <w:t>найти своего друга</w:t>
      </w:r>
      <w:r w:rsidR="00A95518" w:rsidRPr="000B0688">
        <w:rPr>
          <w:rFonts w:ascii="Times New Roman" w:hAnsi="Times New Roman" w:cs="Times New Roman"/>
          <w:sz w:val="28"/>
          <w:szCs w:val="28"/>
        </w:rPr>
        <w:t>. (На доске висят изображения комн</w:t>
      </w:r>
      <w:r w:rsidR="00E17E07" w:rsidRPr="000B0688">
        <w:rPr>
          <w:rFonts w:ascii="Times New Roman" w:hAnsi="Times New Roman" w:cs="Times New Roman"/>
          <w:sz w:val="28"/>
          <w:szCs w:val="28"/>
        </w:rPr>
        <w:t>ат и слова, необходимо подобрать правильные названия.</w:t>
      </w:r>
      <w:r w:rsidR="00A95518" w:rsidRPr="000B0688">
        <w:rPr>
          <w:rFonts w:ascii="Times New Roman" w:hAnsi="Times New Roman" w:cs="Times New Roman"/>
          <w:sz w:val="28"/>
          <w:szCs w:val="28"/>
        </w:rPr>
        <w:t>)</w:t>
      </w:r>
      <w:r w:rsidR="00E17E07" w:rsidRPr="000B0688">
        <w:rPr>
          <w:rFonts w:ascii="Times New Roman" w:hAnsi="Times New Roman" w:cs="Times New Roman"/>
          <w:sz w:val="28"/>
          <w:szCs w:val="28"/>
        </w:rPr>
        <w:t xml:space="preserve"> Помогая найти обезьянку </w:t>
      </w:r>
      <w:r w:rsidR="00E17E07" w:rsidRPr="000B0688">
        <w:rPr>
          <w:rFonts w:ascii="Times New Roman" w:hAnsi="Times New Roman" w:cs="Times New Roman"/>
          <w:sz w:val="28"/>
          <w:szCs w:val="28"/>
          <w:lang w:val="en-US"/>
        </w:rPr>
        <w:t>Chuckles</w:t>
      </w:r>
      <w:r w:rsidR="00E17E07" w:rsidRPr="000B0688">
        <w:rPr>
          <w:rFonts w:ascii="Times New Roman" w:hAnsi="Times New Roman" w:cs="Times New Roman"/>
          <w:sz w:val="28"/>
          <w:szCs w:val="28"/>
        </w:rPr>
        <w:t xml:space="preserve">, дети вспоминают названия других комнат в доме, а также проговаривают, кто находится в данной комнате. Отрабатывается введенная грамматическая структура с глаголом </w:t>
      </w:r>
      <w:r w:rsidR="00E17E07" w:rsidRPr="000B068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17E07" w:rsidRPr="000B0688">
        <w:rPr>
          <w:rFonts w:ascii="Times New Roman" w:hAnsi="Times New Roman" w:cs="Times New Roman"/>
          <w:sz w:val="28"/>
          <w:szCs w:val="28"/>
        </w:rPr>
        <w:t xml:space="preserve"> </w:t>
      </w:r>
      <w:r w:rsidR="00E17E07" w:rsidRPr="000B068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E17E07" w:rsidRPr="000B0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04E" w:rsidRPr="003B4946" w:rsidRDefault="00E17E07" w:rsidP="002B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688">
        <w:rPr>
          <w:rFonts w:ascii="Times New Roman" w:hAnsi="Times New Roman" w:cs="Times New Roman"/>
          <w:sz w:val="28"/>
          <w:szCs w:val="28"/>
        </w:rPr>
        <w:t>Кто</w:t>
      </w:r>
      <w:r w:rsidRPr="003B4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0B0688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3B4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688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3B4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688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3B4946">
        <w:rPr>
          <w:rFonts w:ascii="Times New Roman" w:hAnsi="Times New Roman" w:cs="Times New Roman"/>
          <w:sz w:val="28"/>
          <w:szCs w:val="28"/>
        </w:rPr>
        <w:t xml:space="preserve">     </w:t>
      </w:r>
      <w:r w:rsidRPr="000B0688">
        <w:rPr>
          <w:rFonts w:ascii="Times New Roman" w:hAnsi="Times New Roman" w:cs="Times New Roman"/>
          <w:sz w:val="28"/>
          <w:szCs w:val="28"/>
        </w:rPr>
        <w:t>комната</w:t>
      </w:r>
      <w:r w:rsidRPr="003B4946">
        <w:rPr>
          <w:rFonts w:ascii="Times New Roman" w:hAnsi="Times New Roman" w:cs="Times New Roman"/>
          <w:sz w:val="28"/>
          <w:szCs w:val="28"/>
        </w:rPr>
        <w:t>.</w:t>
      </w:r>
    </w:p>
    <w:p w:rsidR="00E17E07" w:rsidRDefault="00E17E07" w:rsidP="000B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688">
        <w:rPr>
          <w:rFonts w:ascii="Times New Roman" w:hAnsi="Times New Roman" w:cs="Times New Roman"/>
          <w:sz w:val="28"/>
          <w:szCs w:val="28"/>
        </w:rPr>
        <w:t xml:space="preserve">Еще один вариант игры, в которой </w:t>
      </w:r>
      <w:r w:rsidRPr="000B0688">
        <w:rPr>
          <w:rFonts w:ascii="Times New Roman" w:hAnsi="Times New Roman" w:cs="Times New Roman"/>
          <w:sz w:val="28"/>
          <w:szCs w:val="28"/>
          <w:lang w:val="en-US"/>
        </w:rPr>
        <w:t>Chuckles</w:t>
      </w:r>
      <w:r w:rsidRPr="000B0688">
        <w:rPr>
          <w:rFonts w:ascii="Times New Roman" w:hAnsi="Times New Roman" w:cs="Times New Roman"/>
          <w:sz w:val="28"/>
          <w:szCs w:val="28"/>
        </w:rPr>
        <w:t xml:space="preserve"> напроказничал. На доске висят картинки комнат, но </w:t>
      </w:r>
      <w:r w:rsidRPr="000B0688">
        <w:rPr>
          <w:rFonts w:ascii="Times New Roman" w:hAnsi="Times New Roman" w:cs="Times New Roman"/>
          <w:sz w:val="28"/>
          <w:szCs w:val="28"/>
          <w:lang w:val="en-US"/>
        </w:rPr>
        <w:t>Chuckles</w:t>
      </w:r>
      <w:r w:rsidRPr="000B0688">
        <w:rPr>
          <w:rFonts w:ascii="Times New Roman" w:hAnsi="Times New Roman" w:cs="Times New Roman"/>
          <w:sz w:val="28"/>
          <w:szCs w:val="28"/>
        </w:rPr>
        <w:t xml:space="preserve"> так резвился во время </w:t>
      </w:r>
      <w:proofErr w:type="spellStart"/>
      <w:r w:rsidRPr="000B068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B0688">
        <w:rPr>
          <w:rFonts w:ascii="Times New Roman" w:hAnsi="Times New Roman" w:cs="Times New Roman"/>
          <w:sz w:val="28"/>
          <w:szCs w:val="28"/>
        </w:rPr>
        <w:t>, что все буквы в названиях комнат перепутались</w:t>
      </w:r>
      <w:proofErr w:type="gramStart"/>
      <w:r w:rsidRPr="000B06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3111" w:rsidRPr="000B06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73111" w:rsidRPr="000B068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73111" w:rsidRPr="000B0688">
        <w:rPr>
          <w:rFonts w:ascii="Times New Roman" w:hAnsi="Times New Roman" w:cs="Times New Roman"/>
          <w:sz w:val="28"/>
          <w:szCs w:val="28"/>
        </w:rPr>
        <w:t>уквы в названиях вразброс</w:t>
      </w:r>
      <w:r w:rsidR="0042095F" w:rsidRPr="000B0688">
        <w:rPr>
          <w:rFonts w:ascii="Times New Roman" w:hAnsi="Times New Roman" w:cs="Times New Roman"/>
          <w:sz w:val="28"/>
          <w:szCs w:val="28"/>
        </w:rPr>
        <w:t>, детям предлагается собрать буквы так, чтобы получилось название комнаты.) Дети тренируются не просто в устной речи, но и в написании слова.</w:t>
      </w:r>
    </w:p>
    <w:p w:rsidR="002B43B1" w:rsidRPr="000B0688" w:rsidRDefault="002B43B1" w:rsidP="000B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игры усложняются, что позволяет совершенствовать коммуникативные навыки в последующем обучении.</w:t>
      </w:r>
    </w:p>
    <w:p w:rsidR="0042095F" w:rsidRDefault="003B4946" w:rsidP="000B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095F" w:rsidRPr="000B0688">
        <w:rPr>
          <w:rFonts w:ascii="Times New Roman" w:hAnsi="Times New Roman" w:cs="Times New Roman"/>
          <w:sz w:val="28"/>
          <w:szCs w:val="28"/>
        </w:rPr>
        <w:t>Таким образом, и</w:t>
      </w:r>
      <w:r w:rsidR="0042095F" w:rsidRPr="000B0688">
        <w:rPr>
          <w:rFonts w:ascii="Times New Roman" w:eastAsia="Calibri" w:hAnsi="Times New Roman" w:cs="Times New Roman"/>
          <w:sz w:val="28"/>
          <w:szCs w:val="28"/>
        </w:rPr>
        <w:t>гры сп</w:t>
      </w:r>
      <w:r w:rsidR="0042095F" w:rsidRPr="000B0688">
        <w:rPr>
          <w:rFonts w:ascii="Times New Roman" w:hAnsi="Times New Roman" w:cs="Times New Roman"/>
          <w:sz w:val="28"/>
          <w:szCs w:val="28"/>
        </w:rPr>
        <w:t xml:space="preserve">особствуют выполнению таких методических задач как </w:t>
      </w:r>
      <w:r w:rsidR="0042095F" w:rsidRPr="000B0688">
        <w:rPr>
          <w:rFonts w:ascii="Times New Roman" w:eastAsia="Calibri" w:hAnsi="Times New Roman" w:cs="Times New Roman"/>
          <w:sz w:val="28"/>
          <w:szCs w:val="28"/>
        </w:rPr>
        <w:t xml:space="preserve">создание психологической готовности детей к речевому </w:t>
      </w:r>
      <w:r w:rsidR="0042095F" w:rsidRPr="000B0688">
        <w:rPr>
          <w:rFonts w:ascii="Times New Roman" w:hAnsi="Times New Roman" w:cs="Times New Roman"/>
          <w:sz w:val="28"/>
          <w:szCs w:val="28"/>
        </w:rPr>
        <w:t xml:space="preserve">общению и </w:t>
      </w:r>
      <w:r w:rsidR="0042095F" w:rsidRPr="000B0688">
        <w:rPr>
          <w:rFonts w:ascii="Times New Roman" w:eastAsia="Calibri" w:hAnsi="Times New Roman" w:cs="Times New Roman"/>
          <w:sz w:val="28"/>
          <w:szCs w:val="28"/>
        </w:rPr>
        <w:t>обеспечение естественной необходимости многократного повторения ими языкового материала.</w:t>
      </w:r>
    </w:p>
    <w:p w:rsidR="00406ADE" w:rsidRPr="000B0688" w:rsidRDefault="00406ADE" w:rsidP="000B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</w:t>
      </w:r>
      <w:r w:rsidRPr="00995280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е</w:t>
      </w:r>
      <w:r w:rsidRPr="00995280">
        <w:rPr>
          <w:rFonts w:ascii="Times New Roman" w:hAnsi="Times New Roman"/>
          <w:sz w:val="28"/>
          <w:szCs w:val="28"/>
        </w:rPr>
        <w:t xml:space="preserve"> коммуникативных навыков младших школьников на уроках английского языка, включает различные средства обучения языку: коммуникативные игры,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995280">
        <w:rPr>
          <w:rFonts w:ascii="Times New Roman" w:hAnsi="Times New Roman"/>
          <w:sz w:val="28"/>
          <w:szCs w:val="28"/>
        </w:rPr>
        <w:t>приемы обучения, функционально – коммуникативные задания, учебно-методические комплексы</w:t>
      </w:r>
      <w:r>
        <w:rPr>
          <w:rFonts w:ascii="Times New Roman" w:hAnsi="Times New Roman"/>
          <w:sz w:val="28"/>
          <w:szCs w:val="28"/>
        </w:rPr>
        <w:t xml:space="preserve"> (учебник, тетрадь, раздаточный материал, видео, аудио)</w:t>
      </w:r>
      <w:r w:rsidRPr="00995280">
        <w:rPr>
          <w:rFonts w:ascii="Times New Roman" w:hAnsi="Times New Roman"/>
          <w:sz w:val="28"/>
          <w:szCs w:val="28"/>
        </w:rPr>
        <w:t>, являющиеся неотъемлемой частью организации обучения английскому языку в начальной школе</w:t>
      </w:r>
    </w:p>
    <w:sectPr w:rsidR="00406ADE" w:rsidRPr="000B0688" w:rsidSect="0053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DD9"/>
    <w:multiLevelType w:val="hybridMultilevel"/>
    <w:tmpl w:val="0060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0086"/>
    <w:rsid w:val="000B0688"/>
    <w:rsid w:val="0010697E"/>
    <w:rsid w:val="002109AE"/>
    <w:rsid w:val="002B43B1"/>
    <w:rsid w:val="003650C1"/>
    <w:rsid w:val="0039770D"/>
    <w:rsid w:val="003B4946"/>
    <w:rsid w:val="003C5B13"/>
    <w:rsid w:val="00406ADE"/>
    <w:rsid w:val="0042095F"/>
    <w:rsid w:val="00533339"/>
    <w:rsid w:val="005631A5"/>
    <w:rsid w:val="00573111"/>
    <w:rsid w:val="007E0086"/>
    <w:rsid w:val="00A95518"/>
    <w:rsid w:val="00B3104E"/>
    <w:rsid w:val="00C9417F"/>
    <w:rsid w:val="00E1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39"/>
  </w:style>
  <w:style w:type="paragraph" w:styleId="1">
    <w:name w:val="heading 1"/>
    <w:basedOn w:val="a"/>
    <w:link w:val="10"/>
    <w:uiPriority w:val="9"/>
    <w:qFormat/>
    <w:rsid w:val="007E0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4ADF0-668D-4742-8680-70199A58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Терещук</dc:creator>
  <cp:lastModifiedBy>Терещук</cp:lastModifiedBy>
  <cp:revision>3</cp:revision>
  <dcterms:created xsi:type="dcterms:W3CDTF">2017-11-12T16:37:00Z</dcterms:created>
  <dcterms:modified xsi:type="dcterms:W3CDTF">2017-11-12T16:37:00Z</dcterms:modified>
</cp:coreProperties>
</file>