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8" w:rsidRPr="005B4008" w:rsidRDefault="005B4008" w:rsidP="004443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4008">
        <w:rPr>
          <w:rFonts w:ascii="Times New Roman" w:hAnsi="Times New Roman" w:cs="Times New Roman"/>
          <w:sz w:val="28"/>
          <w:szCs w:val="28"/>
          <w:u w:val="single"/>
        </w:rPr>
        <w:t>УПРАВЛЕНИЕ КАЧЕСТВОМ ДОШКОЛЬНОГО ОБРАЗОВАНИЯ В УСЛОВИЯХ ВВЕДЕНИЯ В ФГОС ДОШКОЛЬНОГО ОБРАЗОВАНИЯ</w:t>
      </w:r>
    </w:p>
    <w:p w:rsidR="000100DB" w:rsidRDefault="00D127AD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22E50">
        <w:rPr>
          <w:rFonts w:ascii="Times New Roman" w:hAnsi="Times New Roman" w:cs="Times New Roman"/>
          <w:b/>
          <w:sz w:val="28"/>
          <w:szCs w:val="28"/>
        </w:rPr>
        <w:t>«Управление качеством дошкольного</w:t>
      </w:r>
      <w:r w:rsidR="002B6076" w:rsidRPr="00D22E50">
        <w:rPr>
          <w:rFonts w:ascii="Times New Roman" w:hAnsi="Times New Roman" w:cs="Times New Roman"/>
          <w:b/>
          <w:sz w:val="28"/>
          <w:szCs w:val="28"/>
        </w:rPr>
        <w:t xml:space="preserve"> образования в условиях введения в ФГОС дошкольного образования»</w:t>
      </w:r>
      <w:r w:rsidR="002B6076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31443E">
        <w:rPr>
          <w:rFonts w:ascii="Times New Roman" w:hAnsi="Times New Roman" w:cs="Times New Roman"/>
          <w:sz w:val="28"/>
          <w:szCs w:val="28"/>
        </w:rPr>
        <w:t>,</w:t>
      </w:r>
      <w:r w:rsidR="002B6076">
        <w:rPr>
          <w:rFonts w:ascii="Times New Roman" w:hAnsi="Times New Roman" w:cs="Times New Roman"/>
          <w:sz w:val="28"/>
          <w:szCs w:val="28"/>
        </w:rPr>
        <w:t xml:space="preserve"> </w:t>
      </w:r>
      <w:r w:rsidR="00444388">
        <w:rPr>
          <w:rFonts w:ascii="Times New Roman" w:hAnsi="Times New Roman" w:cs="Times New Roman"/>
          <w:sz w:val="28"/>
          <w:szCs w:val="28"/>
        </w:rPr>
        <w:t xml:space="preserve">является центральной. </w:t>
      </w:r>
      <w:r w:rsidR="00D22E50">
        <w:rPr>
          <w:rFonts w:ascii="Times New Roman" w:hAnsi="Times New Roman" w:cs="Times New Roman"/>
          <w:sz w:val="28"/>
          <w:szCs w:val="28"/>
        </w:rPr>
        <w:t>За страшными на первый взгляд словами</w:t>
      </w:r>
      <w:r w:rsidR="00D22E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2E50">
        <w:rPr>
          <w:rFonts w:ascii="Times New Roman" w:hAnsi="Times New Roman" w:cs="Times New Roman"/>
          <w:sz w:val="28"/>
          <w:szCs w:val="28"/>
        </w:rPr>
        <w:t>у</w:t>
      </w:r>
      <w:r w:rsidR="00D22E50" w:rsidRPr="00D22E50">
        <w:rPr>
          <w:rFonts w:ascii="Times New Roman" w:hAnsi="Times New Roman" w:cs="Times New Roman"/>
          <w:sz w:val="28"/>
          <w:szCs w:val="28"/>
        </w:rPr>
        <w:t>правление качеством дошкольного образования</w:t>
      </w:r>
      <w:r w:rsidR="00D22E50">
        <w:rPr>
          <w:rFonts w:ascii="Times New Roman" w:hAnsi="Times New Roman" w:cs="Times New Roman"/>
          <w:sz w:val="28"/>
          <w:szCs w:val="28"/>
        </w:rPr>
        <w:t>», от которых за версту ве</w:t>
      </w:r>
      <w:r w:rsidR="00444388">
        <w:rPr>
          <w:rFonts w:ascii="Times New Roman" w:hAnsi="Times New Roman" w:cs="Times New Roman"/>
          <w:sz w:val="28"/>
          <w:szCs w:val="28"/>
        </w:rPr>
        <w:t xml:space="preserve">ет  кабинетной бюрократией,  открывается </w:t>
      </w:r>
      <w:r w:rsidR="00D22E50">
        <w:rPr>
          <w:rFonts w:ascii="Times New Roman" w:hAnsi="Times New Roman" w:cs="Times New Roman"/>
          <w:sz w:val="28"/>
          <w:szCs w:val="28"/>
        </w:rPr>
        <w:t xml:space="preserve"> понимание того, что по другому нельзя, что это единственно правильный подход ко всему процессу образования в целом.</w:t>
      </w:r>
      <w:r w:rsidR="00444388">
        <w:rPr>
          <w:rFonts w:ascii="Times New Roman" w:hAnsi="Times New Roman" w:cs="Times New Roman"/>
          <w:sz w:val="28"/>
          <w:szCs w:val="28"/>
        </w:rPr>
        <w:t xml:space="preserve"> Я</w:t>
      </w:r>
      <w:r w:rsidR="000100DB">
        <w:rPr>
          <w:rFonts w:ascii="Times New Roman" w:hAnsi="Times New Roman" w:cs="Times New Roman"/>
          <w:sz w:val="28"/>
          <w:szCs w:val="28"/>
        </w:rPr>
        <w:t xml:space="preserve">сно, что сами по себе проверки экспертов ничего не сделают, что необходимо </w:t>
      </w:r>
      <w:r w:rsidR="000100DB" w:rsidRPr="000100DB">
        <w:rPr>
          <w:rFonts w:ascii="Times New Roman" w:hAnsi="Times New Roman" w:cs="Times New Roman"/>
          <w:sz w:val="28"/>
          <w:szCs w:val="28"/>
          <w:u w:val="single"/>
        </w:rPr>
        <w:t>внутреннее управление качеством образования</w:t>
      </w:r>
      <w:r w:rsidR="000100DB">
        <w:rPr>
          <w:rFonts w:ascii="Times New Roman" w:hAnsi="Times New Roman" w:cs="Times New Roman"/>
          <w:sz w:val="28"/>
          <w:szCs w:val="28"/>
        </w:rPr>
        <w:t xml:space="preserve">, система самоанализа, </w:t>
      </w:r>
      <w:r w:rsidR="000100DB" w:rsidRPr="000100DB">
        <w:rPr>
          <w:rFonts w:ascii="Times New Roman" w:hAnsi="Times New Roman" w:cs="Times New Roman"/>
          <w:i/>
          <w:sz w:val="28"/>
          <w:szCs w:val="28"/>
        </w:rPr>
        <w:t>система  анализа – планирования-реализации и контроля образования в ДОУ</w:t>
      </w:r>
      <w:r w:rsidR="00A37D3C">
        <w:rPr>
          <w:rFonts w:ascii="Times New Roman" w:hAnsi="Times New Roman" w:cs="Times New Roman"/>
          <w:sz w:val="28"/>
          <w:szCs w:val="28"/>
        </w:rPr>
        <w:t xml:space="preserve"> на месте. Действительно необходимы:</w:t>
      </w:r>
    </w:p>
    <w:p w:rsidR="000100DB" w:rsidRDefault="000100DB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-Образовательная программа;</w:t>
      </w:r>
    </w:p>
    <w:p w:rsidR="000100DB" w:rsidRDefault="000100DB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развития;</w:t>
      </w:r>
    </w:p>
    <w:p w:rsidR="000100DB" w:rsidRDefault="000100DB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план;</w:t>
      </w:r>
    </w:p>
    <w:p w:rsidR="00A37D3C" w:rsidRDefault="000100DB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-Отчёт.</w:t>
      </w:r>
    </w:p>
    <w:p w:rsidR="00A37D3C" w:rsidRDefault="00444388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37D3C">
        <w:rPr>
          <w:rFonts w:ascii="Times New Roman" w:hAnsi="Times New Roman" w:cs="Times New Roman"/>
          <w:sz w:val="28"/>
          <w:szCs w:val="28"/>
        </w:rPr>
        <w:t>сно, что ФГОС не пройдёт в детском саду, если мы не сделаем:</w:t>
      </w:r>
    </w:p>
    <w:p w:rsidR="00A37D3C" w:rsidRDefault="003925F9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1443E">
        <w:rPr>
          <w:rFonts w:ascii="Times New Roman" w:hAnsi="Times New Roman" w:cs="Times New Roman"/>
          <w:sz w:val="28"/>
          <w:szCs w:val="28"/>
        </w:rPr>
        <w:t xml:space="preserve"> </w:t>
      </w:r>
      <w:r w:rsidR="00A37D3C">
        <w:rPr>
          <w:rFonts w:ascii="Times New Roman" w:hAnsi="Times New Roman" w:cs="Times New Roman"/>
          <w:sz w:val="28"/>
          <w:szCs w:val="28"/>
        </w:rPr>
        <w:t>самостоятельных усилий в работе над нормативными документами;</w:t>
      </w:r>
    </w:p>
    <w:p w:rsidR="00A37D3C" w:rsidRDefault="003925F9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443E">
        <w:rPr>
          <w:rFonts w:ascii="Times New Roman" w:hAnsi="Times New Roman" w:cs="Times New Roman"/>
          <w:sz w:val="28"/>
          <w:szCs w:val="28"/>
        </w:rPr>
        <w:t xml:space="preserve"> </w:t>
      </w:r>
      <w:r w:rsidR="00A37D3C">
        <w:rPr>
          <w:rFonts w:ascii="Times New Roman" w:hAnsi="Times New Roman" w:cs="Times New Roman"/>
          <w:sz w:val="28"/>
          <w:szCs w:val="28"/>
        </w:rPr>
        <w:t>не об</w:t>
      </w:r>
      <w:r w:rsidR="00085B09">
        <w:rPr>
          <w:rFonts w:ascii="Times New Roman" w:hAnsi="Times New Roman" w:cs="Times New Roman"/>
          <w:sz w:val="28"/>
          <w:szCs w:val="28"/>
        </w:rPr>
        <w:t>еспечим функционирование любой системы, точнее системы в целом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5B09">
        <w:rPr>
          <w:rFonts w:ascii="Times New Roman" w:hAnsi="Times New Roman" w:cs="Times New Roman"/>
          <w:sz w:val="28"/>
          <w:szCs w:val="28"/>
        </w:rPr>
        <w:t xml:space="preserve"> (расписание должно быть, учебный план должен быть... - это закон).</w:t>
      </w:r>
    </w:p>
    <w:p w:rsidR="00085B09" w:rsidRDefault="00085B09" w:rsidP="002B60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5B09">
        <w:rPr>
          <w:rFonts w:ascii="Times New Roman" w:hAnsi="Times New Roman" w:cs="Times New Roman"/>
          <w:sz w:val="28"/>
          <w:szCs w:val="28"/>
          <w:u w:val="single"/>
        </w:rPr>
        <w:t>образовательный процесс</w:t>
      </w:r>
    </w:p>
    <w:p w:rsidR="00085B09" w:rsidRDefault="00085B09" w:rsidP="00085B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B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5B09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воспитание</w:t>
      </w:r>
    </w:p>
    <w:p w:rsidR="00085B09" w:rsidRDefault="00085B09" w:rsidP="00085B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3 модели – </w:t>
      </w:r>
      <w:r w:rsidRPr="003925F9">
        <w:rPr>
          <w:rFonts w:ascii="Times New Roman" w:hAnsi="Times New Roman" w:cs="Times New Roman"/>
          <w:i/>
          <w:sz w:val="28"/>
          <w:szCs w:val="28"/>
        </w:rPr>
        <w:t>учебная, комплексно-тематическая, модель пр</w:t>
      </w:r>
      <w:r w:rsidR="003925F9" w:rsidRPr="003925F9">
        <w:rPr>
          <w:rFonts w:ascii="Times New Roman" w:hAnsi="Times New Roman" w:cs="Times New Roman"/>
          <w:i/>
          <w:sz w:val="28"/>
          <w:szCs w:val="28"/>
        </w:rPr>
        <w:t>е</w:t>
      </w:r>
      <w:r w:rsidRPr="003925F9">
        <w:rPr>
          <w:rFonts w:ascii="Times New Roman" w:hAnsi="Times New Roman" w:cs="Times New Roman"/>
          <w:i/>
          <w:sz w:val="28"/>
          <w:szCs w:val="28"/>
        </w:rPr>
        <w:t>дметн</w:t>
      </w:r>
      <w:proofErr w:type="gramStart"/>
      <w:r w:rsidRPr="003925F9">
        <w:rPr>
          <w:rFonts w:ascii="Times New Roman" w:hAnsi="Times New Roman" w:cs="Times New Roman"/>
          <w:i/>
          <w:sz w:val="28"/>
          <w:szCs w:val="28"/>
        </w:rPr>
        <w:t>о</w:t>
      </w:r>
      <w:r w:rsidR="003925F9" w:rsidRPr="003925F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3925F9">
        <w:rPr>
          <w:rFonts w:ascii="Times New Roman" w:hAnsi="Times New Roman" w:cs="Times New Roman"/>
          <w:i/>
          <w:sz w:val="28"/>
          <w:szCs w:val="28"/>
        </w:rPr>
        <w:t xml:space="preserve"> развивающего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25F9">
        <w:rPr>
          <w:rFonts w:ascii="Times New Roman" w:hAnsi="Times New Roman" w:cs="Times New Roman"/>
          <w:sz w:val="28"/>
          <w:szCs w:val="28"/>
        </w:rPr>
        <w:t xml:space="preserve"> </w:t>
      </w:r>
      <w:r w:rsidR="004C343B">
        <w:rPr>
          <w:rFonts w:ascii="Times New Roman" w:hAnsi="Times New Roman" w:cs="Times New Roman"/>
          <w:sz w:val="28"/>
          <w:szCs w:val="28"/>
        </w:rPr>
        <w:t xml:space="preserve"> </w:t>
      </w:r>
      <w:r w:rsidR="003925F9">
        <w:rPr>
          <w:rFonts w:ascii="Times New Roman" w:hAnsi="Times New Roman" w:cs="Times New Roman"/>
          <w:sz w:val="28"/>
          <w:szCs w:val="28"/>
        </w:rPr>
        <w:t>Первая не подходит-мы не школа (не берём её за основу, но используем разумно), ФГОС</w:t>
      </w:r>
      <w:r w:rsidR="004C343B">
        <w:rPr>
          <w:rFonts w:ascii="Times New Roman" w:hAnsi="Times New Roman" w:cs="Times New Roman"/>
          <w:sz w:val="28"/>
          <w:szCs w:val="28"/>
        </w:rPr>
        <w:t xml:space="preserve"> </w:t>
      </w:r>
      <w:r w:rsidR="003925F9">
        <w:rPr>
          <w:rFonts w:ascii="Times New Roman" w:hAnsi="Times New Roman" w:cs="Times New Roman"/>
          <w:sz w:val="28"/>
          <w:szCs w:val="28"/>
        </w:rPr>
        <w:t>-</w:t>
      </w:r>
      <w:r w:rsidR="004C343B">
        <w:rPr>
          <w:rFonts w:ascii="Times New Roman" w:hAnsi="Times New Roman" w:cs="Times New Roman"/>
          <w:sz w:val="28"/>
          <w:szCs w:val="28"/>
        </w:rPr>
        <w:t xml:space="preserve"> </w:t>
      </w:r>
      <w:r w:rsidR="003925F9">
        <w:rPr>
          <w:rFonts w:ascii="Times New Roman" w:hAnsi="Times New Roman" w:cs="Times New Roman"/>
          <w:sz w:val="28"/>
          <w:szCs w:val="28"/>
        </w:rPr>
        <w:t xml:space="preserve">«создать условия для образования и воспитания», </w:t>
      </w:r>
      <w:proofErr w:type="gramStart"/>
      <w:r w:rsidR="003925F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925F9">
        <w:rPr>
          <w:rFonts w:ascii="Times New Roman" w:hAnsi="Times New Roman" w:cs="Times New Roman"/>
          <w:sz w:val="28"/>
          <w:szCs w:val="28"/>
        </w:rPr>
        <w:t xml:space="preserve"> мы будем комбинировать вторую и третью модели.</w:t>
      </w:r>
    </w:p>
    <w:p w:rsidR="003925F9" w:rsidRDefault="003925F9" w:rsidP="00085B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без желания самообразовываться и само реализоваться;</w:t>
      </w:r>
    </w:p>
    <w:p w:rsidR="003925F9" w:rsidRDefault="003925F9" w:rsidP="00085B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без разграничения ответственности </w:t>
      </w:r>
      <w:r w:rsidR="00C770DF">
        <w:rPr>
          <w:rFonts w:ascii="Times New Roman" w:hAnsi="Times New Roman" w:cs="Times New Roman"/>
          <w:sz w:val="28"/>
          <w:szCs w:val="28"/>
        </w:rPr>
        <w:t>и полномочий (что повлечёт отсутствие качества образования).</w:t>
      </w:r>
    </w:p>
    <w:p w:rsidR="003925F9" w:rsidRPr="00C770DF" w:rsidRDefault="00C770DF" w:rsidP="00085B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самом деле т</w:t>
      </w:r>
      <w:r w:rsidRPr="00C770DF">
        <w:rPr>
          <w:rFonts w:ascii="Times New Roman" w:hAnsi="Times New Roman" w:cs="Times New Roman"/>
          <w:sz w:val="28"/>
          <w:szCs w:val="28"/>
        </w:rPr>
        <w:t>ема «Управление качеством дошкольного образования в условиях введения в ФГОС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очень ёмкая.</w:t>
      </w:r>
    </w:p>
    <w:p w:rsidR="00085B09" w:rsidRDefault="007B6AE1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C770DF">
        <w:rPr>
          <w:rFonts w:ascii="Times New Roman" w:hAnsi="Times New Roman" w:cs="Times New Roman"/>
          <w:sz w:val="28"/>
          <w:szCs w:val="28"/>
        </w:rPr>
        <w:t>Качество не конечный результат, а постоянный процесс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AE1" w:rsidRDefault="007B6AE1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три уровня управления: -</w:t>
      </w:r>
      <w:r w:rsidR="0007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федеральный, -</w:t>
      </w:r>
      <w:r w:rsidR="0007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униципальный.</w:t>
      </w:r>
    </w:p>
    <w:p w:rsidR="007B6AE1" w:rsidRDefault="007B6AE1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поддержи</w:t>
      </w:r>
      <w:r w:rsidR="00F05324">
        <w:rPr>
          <w:rFonts w:ascii="Times New Roman" w:hAnsi="Times New Roman" w:cs="Times New Roman"/>
          <w:sz w:val="28"/>
          <w:szCs w:val="28"/>
        </w:rPr>
        <w:t>вать ход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стабильность.</w:t>
      </w:r>
    </w:p>
    <w:p w:rsidR="007B6AE1" w:rsidRDefault="007B6AE1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Средство: максимально удовлетворять государство уровнем образования детей.</w:t>
      </w:r>
    </w:p>
    <w:p w:rsidR="007B6AE1" w:rsidRDefault="007B6AE1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качества </w:t>
      </w:r>
      <w:r w:rsidR="003144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нужно:</w:t>
      </w:r>
    </w:p>
    <w:p w:rsidR="002D5D2D" w:rsidRPr="0031443E" w:rsidRDefault="0031443E" w:rsidP="003144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379" w:rsidRPr="0031443E">
        <w:rPr>
          <w:rFonts w:ascii="Times New Roman" w:hAnsi="Times New Roman" w:cs="Times New Roman"/>
          <w:sz w:val="28"/>
          <w:szCs w:val="28"/>
        </w:rPr>
        <w:t>Выделить закономерности обеспечения качества, а именно: соответствие стандарту с одной стороны, соответствие запросам и ожиданиям участников образовательных отношений – с другой стороны.</w:t>
      </w:r>
    </w:p>
    <w:p w:rsidR="002D5D2D" w:rsidRPr="0031443E" w:rsidRDefault="0031443E" w:rsidP="003144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379" w:rsidRPr="0031443E">
        <w:rPr>
          <w:rFonts w:ascii="Times New Roman" w:hAnsi="Times New Roman" w:cs="Times New Roman"/>
          <w:sz w:val="28"/>
          <w:szCs w:val="28"/>
        </w:rPr>
        <w:t>Выделить уровни, функции, формы и стадии управления качеством образования.</w:t>
      </w:r>
    </w:p>
    <w:p w:rsidR="00070B5E" w:rsidRDefault="0031443E" w:rsidP="00F053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379" w:rsidRPr="0031443E">
        <w:rPr>
          <w:rFonts w:ascii="Times New Roman" w:hAnsi="Times New Roman" w:cs="Times New Roman"/>
          <w:sz w:val="28"/>
          <w:szCs w:val="28"/>
        </w:rPr>
        <w:t>Обеспечить технологию управления качеством образования, включающие процедуры и действия, связанные с выполнением основных управленческих операций.</w:t>
      </w:r>
    </w:p>
    <w:p w:rsidR="00E15BB4" w:rsidRDefault="000100DB" w:rsidP="002B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7C">
        <w:rPr>
          <w:rFonts w:ascii="Times New Roman" w:hAnsi="Times New Roman" w:cs="Times New Roman"/>
          <w:sz w:val="28"/>
          <w:szCs w:val="28"/>
        </w:rPr>
        <w:t xml:space="preserve">Управление качества образования зависит </w:t>
      </w:r>
      <w:proofErr w:type="gramStart"/>
      <w:r w:rsidR="009E687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15BB4" w:rsidRDefault="00E15BB4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 w:rsidRPr="00E15B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BB4">
        <w:rPr>
          <w:rFonts w:ascii="Times New Roman" w:hAnsi="Times New Roman" w:cs="Times New Roman"/>
          <w:sz w:val="28"/>
          <w:szCs w:val="28"/>
        </w:rPr>
        <w:t>Государственного заказа</w:t>
      </w:r>
      <w:r w:rsidR="004C343B">
        <w:rPr>
          <w:rFonts w:ascii="Times New Roman" w:hAnsi="Times New Roman" w:cs="Times New Roman"/>
          <w:sz w:val="28"/>
          <w:szCs w:val="28"/>
        </w:rPr>
        <w:t xml:space="preserve"> </w:t>
      </w:r>
      <w:r w:rsidRPr="00E15BB4">
        <w:rPr>
          <w:rFonts w:ascii="Times New Roman" w:hAnsi="Times New Roman" w:cs="Times New Roman"/>
          <w:sz w:val="28"/>
          <w:szCs w:val="28"/>
        </w:rPr>
        <w:t>-</w:t>
      </w:r>
      <w:r w:rsidR="004C343B">
        <w:rPr>
          <w:rFonts w:ascii="Times New Roman" w:hAnsi="Times New Roman" w:cs="Times New Roman"/>
          <w:sz w:val="28"/>
          <w:szCs w:val="28"/>
        </w:rPr>
        <w:t xml:space="preserve"> </w:t>
      </w:r>
      <w:r w:rsidRPr="00E15BB4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тветствие требованиям</w:t>
      </w:r>
      <w:r w:rsidR="006F3B2E">
        <w:rPr>
          <w:rFonts w:ascii="Times New Roman" w:hAnsi="Times New Roman" w:cs="Times New Roman"/>
          <w:sz w:val="28"/>
          <w:szCs w:val="28"/>
        </w:rPr>
        <w:t xml:space="preserve"> и </w:t>
      </w:r>
      <w:r w:rsidR="00F32379">
        <w:rPr>
          <w:rFonts w:ascii="Times New Roman" w:hAnsi="Times New Roman" w:cs="Times New Roman"/>
          <w:sz w:val="28"/>
          <w:szCs w:val="28"/>
        </w:rPr>
        <w:t xml:space="preserve"> стандарту</w:t>
      </w:r>
      <w:r>
        <w:rPr>
          <w:rFonts w:ascii="Times New Roman" w:hAnsi="Times New Roman" w:cs="Times New Roman"/>
          <w:sz w:val="28"/>
          <w:szCs w:val="28"/>
        </w:rPr>
        <w:t>, куда входят требования демократизации, информационной открытости</w:t>
      </w:r>
      <w:r w:rsidR="006F3B2E">
        <w:rPr>
          <w:rFonts w:ascii="Times New Roman" w:hAnsi="Times New Roman" w:cs="Times New Roman"/>
          <w:sz w:val="28"/>
          <w:szCs w:val="28"/>
        </w:rPr>
        <w:t xml:space="preserve">, государственно- общественного характера. Так создание ФГОС обеспечит гарантии уровня качества ДО и оценки качества </w:t>
      </w:r>
      <w:proofErr w:type="gramStart"/>
      <w:r w:rsidR="006F3B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3B2E">
        <w:rPr>
          <w:rFonts w:ascii="Times New Roman" w:hAnsi="Times New Roman" w:cs="Times New Roman"/>
          <w:sz w:val="28"/>
          <w:szCs w:val="28"/>
        </w:rPr>
        <w:t>.</w:t>
      </w:r>
    </w:p>
    <w:p w:rsidR="006F3B2E" w:rsidRDefault="006F3B2E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Социального заказ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запросам участников образовательных отношений:</w:t>
      </w:r>
    </w:p>
    <w:p w:rsidR="006F3B2E" w:rsidRDefault="006F3B2E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родители, педагоги;</w:t>
      </w:r>
    </w:p>
    <w:p w:rsidR="006F3B2E" w:rsidRDefault="006F3B2E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-образовательные организации и начальное образование;</w:t>
      </w:r>
    </w:p>
    <w:p w:rsidR="006F3B2E" w:rsidRDefault="006F3B2E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ближайшего социума;</w:t>
      </w:r>
    </w:p>
    <w:p w:rsidR="006F3B2E" w:rsidRDefault="006F3B2E" w:rsidP="00E15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-город, район, регион.</w:t>
      </w:r>
    </w:p>
    <w:p w:rsidR="00444388" w:rsidRDefault="00444388" w:rsidP="004C34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4388" w:rsidRDefault="00444388" w:rsidP="004C34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27AD" w:rsidRPr="004C343B" w:rsidRDefault="00DA5892" w:rsidP="004C34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5892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Специфика управления качеством дошкольного образования.</w:t>
      </w:r>
    </w:p>
    <w:p w:rsidR="00DA5892" w:rsidRPr="00F05324" w:rsidRDefault="00F05324" w:rsidP="00F053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324">
        <w:rPr>
          <w:rFonts w:ascii="Times New Roman" w:hAnsi="Times New Roman" w:cs="Times New Roman"/>
          <w:sz w:val="28"/>
          <w:szCs w:val="28"/>
        </w:rPr>
        <w:t xml:space="preserve">Ребенок нам ничего не должен и не несет ответственности за результаты освоения образовательной программы. </w:t>
      </w:r>
    </w:p>
    <w:p w:rsidR="005B4008" w:rsidRDefault="00DA5892" w:rsidP="00DA58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5892">
        <w:rPr>
          <w:rFonts w:ascii="Times New Roman" w:hAnsi="Times New Roman" w:cs="Times New Roman"/>
          <w:sz w:val="28"/>
          <w:szCs w:val="28"/>
        </w:rPr>
        <w:t xml:space="preserve"> Главная задача образовательной организации – обеспечение качества условий, а также организация и течение процесса обучения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892" w:rsidRDefault="00DA5892" w:rsidP="00DA58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D30886">
        <w:rPr>
          <w:rFonts w:ascii="Times New Roman" w:hAnsi="Times New Roman" w:cs="Times New Roman"/>
          <w:sz w:val="28"/>
          <w:szCs w:val="28"/>
        </w:rPr>
        <w:t>«молчаливый», несамостоятельный потребитель (выбор родителей).</w:t>
      </w:r>
    </w:p>
    <w:p w:rsidR="004C343B" w:rsidRDefault="00D30886" w:rsidP="00D308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направить работу на повышение родительской компетенции, на максимально разумное  удовлетворение заказа родителей, на</w:t>
      </w:r>
      <w:r w:rsidRPr="00D3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информационную открытость процесса</w:t>
      </w:r>
      <w:r w:rsidRPr="00D30886">
        <w:rPr>
          <w:rFonts w:ascii="Times New Roman" w:hAnsi="Times New Roman" w:cs="Times New Roman"/>
          <w:sz w:val="28"/>
          <w:szCs w:val="28"/>
        </w:rPr>
        <w:t xml:space="preserve"> </w:t>
      </w:r>
      <w:r w:rsidRPr="00DA5892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420554">
        <w:rPr>
          <w:rFonts w:ascii="Times New Roman" w:hAnsi="Times New Roman" w:cs="Times New Roman"/>
          <w:sz w:val="28"/>
          <w:szCs w:val="28"/>
        </w:rPr>
        <w:t xml:space="preserve"> в ОО</w:t>
      </w:r>
      <w:r>
        <w:rPr>
          <w:rFonts w:ascii="Times New Roman" w:hAnsi="Times New Roman" w:cs="Times New Roman"/>
          <w:sz w:val="28"/>
          <w:szCs w:val="28"/>
        </w:rPr>
        <w:t xml:space="preserve">.  Этим мы добьёмся взаимопонимания, положительной оценки </w:t>
      </w:r>
      <w:r w:rsidR="004C34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2055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 А также сохраним здоровье детей, избавив их от непомерных нагрузок дополнительного образования по выбору родителей.</w:t>
      </w:r>
    </w:p>
    <w:p w:rsidR="004C343B" w:rsidRDefault="004C343B" w:rsidP="00D308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33D1">
        <w:rPr>
          <w:rFonts w:ascii="Times New Roman" w:hAnsi="Times New Roman" w:cs="Times New Roman"/>
          <w:sz w:val="28"/>
          <w:szCs w:val="28"/>
          <w:u w:val="single"/>
        </w:rPr>
        <w:t>Качество образования заключается в хорошо организованных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43B" w:rsidRDefault="004C343B" w:rsidP="00D308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«Качество – ядро образовательного процесса…» И.М. Ильинский </w:t>
      </w:r>
    </w:p>
    <w:p w:rsidR="00A333D1" w:rsidRDefault="004C343B" w:rsidP="00D308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– </w:t>
      </w:r>
      <w:r w:rsidRPr="00A333D1">
        <w:rPr>
          <w:rFonts w:ascii="Times New Roman" w:hAnsi="Times New Roman" w:cs="Times New Roman"/>
          <w:sz w:val="28"/>
          <w:szCs w:val="28"/>
          <w:u w:val="wave"/>
        </w:rPr>
        <w:t xml:space="preserve">суть не в </w:t>
      </w:r>
      <w:proofErr w:type="gramStart"/>
      <w:r w:rsidRPr="00A333D1">
        <w:rPr>
          <w:rFonts w:ascii="Times New Roman" w:hAnsi="Times New Roman" w:cs="Times New Roman"/>
          <w:sz w:val="28"/>
          <w:szCs w:val="28"/>
          <w:u w:val="wave"/>
        </w:rPr>
        <w:t>дорого-дёшево</w:t>
      </w:r>
      <w:proofErr w:type="gramEnd"/>
      <w:r w:rsidRPr="00A333D1">
        <w:rPr>
          <w:rFonts w:ascii="Times New Roman" w:hAnsi="Times New Roman" w:cs="Times New Roman"/>
          <w:sz w:val="28"/>
          <w:szCs w:val="28"/>
          <w:u w:val="wave"/>
        </w:rPr>
        <w:t>, а в умелом использовании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43B" w:rsidRDefault="00A333D1" w:rsidP="00D308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анализ, когда </w:t>
      </w:r>
      <w:r w:rsidRPr="00A333D1">
        <w:rPr>
          <w:rFonts w:ascii="Times New Roman" w:hAnsi="Times New Roman" w:cs="Times New Roman"/>
          <w:i/>
          <w:sz w:val="28"/>
          <w:szCs w:val="28"/>
        </w:rPr>
        <w:t>ресурсы есть, а качества –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886" w:rsidRPr="00A333D1" w:rsidRDefault="00A333D1" w:rsidP="00A333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3D1">
        <w:rPr>
          <w:rFonts w:ascii="Times New Roman" w:hAnsi="Times New Roman" w:cs="Times New Roman"/>
          <w:sz w:val="28"/>
          <w:szCs w:val="28"/>
          <w:u w:val="single"/>
        </w:rPr>
        <w:t>финансовые ресурсы: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неоптимизированное штатное расписание;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нерациональное или неоправданное;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функций, несвойственных образовательной организации.</w:t>
      </w:r>
    </w:p>
    <w:p w:rsidR="00A333D1" w:rsidRP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33D1">
        <w:rPr>
          <w:rFonts w:ascii="Times New Roman" w:hAnsi="Times New Roman" w:cs="Times New Roman"/>
          <w:sz w:val="28"/>
          <w:szCs w:val="28"/>
          <w:u w:val="single"/>
        </w:rPr>
        <w:t>) материально-технические ресурсы: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нецелевое и нерациональное использование помещений;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«простой» или нецелевое использование оборудования.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333D1">
        <w:rPr>
          <w:rFonts w:ascii="Times New Roman" w:hAnsi="Times New Roman" w:cs="Times New Roman"/>
          <w:sz w:val="28"/>
          <w:szCs w:val="28"/>
          <w:u w:val="single"/>
        </w:rPr>
        <w:t>кадровые ресурсы:</w:t>
      </w:r>
    </w:p>
    <w:p w:rsidR="00A333D1" w:rsidRDefault="00A333D1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формальное наличие уровня образования или квалификации педагогов,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обеспечивает </w:t>
      </w:r>
      <w:r w:rsidR="00420554">
        <w:rPr>
          <w:rFonts w:ascii="Times New Roman" w:hAnsi="Times New Roman" w:cs="Times New Roman"/>
          <w:sz w:val="28"/>
          <w:szCs w:val="28"/>
        </w:rPr>
        <w:t>полноценное психолого-педагогическое сопровождение воспитанников;</w:t>
      </w:r>
    </w:p>
    <w:p w:rsid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мотивации к самообразованию.</w:t>
      </w:r>
    </w:p>
    <w:p w:rsid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420554">
        <w:rPr>
          <w:rFonts w:ascii="Times New Roman" w:hAnsi="Times New Roman" w:cs="Times New Roman"/>
          <w:sz w:val="28"/>
          <w:szCs w:val="28"/>
          <w:u w:val="single"/>
        </w:rPr>
        <w:t>информационные ресурсы:</w:t>
      </w:r>
    </w:p>
    <w:p w:rsid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нестабильное функционирование;</w:t>
      </w:r>
    </w:p>
    <w:p w:rsidR="00420554" w:rsidRP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20554">
        <w:rPr>
          <w:rFonts w:ascii="Times New Roman" w:hAnsi="Times New Roman" w:cs="Times New Roman"/>
          <w:sz w:val="28"/>
          <w:szCs w:val="28"/>
        </w:rPr>
        <w:t>- несоблюдение требований к размещению на сайте информации о деятельности ОО (полнота, достоверность, актуальность(в течени</w:t>
      </w:r>
      <w:proofErr w:type="gramStart"/>
      <w:r w:rsidRPr="004205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0554">
        <w:rPr>
          <w:rFonts w:ascii="Times New Roman" w:hAnsi="Times New Roman" w:cs="Times New Roman"/>
          <w:sz w:val="28"/>
          <w:szCs w:val="28"/>
        </w:rPr>
        <w:t xml:space="preserve"> 10 дней)…);</w:t>
      </w:r>
    </w:p>
    <w:p w:rsid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20554">
        <w:rPr>
          <w:rFonts w:ascii="Times New Roman" w:hAnsi="Times New Roman" w:cs="Times New Roman"/>
          <w:sz w:val="28"/>
          <w:szCs w:val="28"/>
        </w:rPr>
        <w:t xml:space="preserve">- ограничение возможности педагогов </w:t>
      </w:r>
      <w:r>
        <w:rPr>
          <w:rFonts w:ascii="Times New Roman" w:hAnsi="Times New Roman" w:cs="Times New Roman"/>
          <w:sz w:val="28"/>
          <w:szCs w:val="28"/>
        </w:rPr>
        <w:t>фиксировать, обобщать и накапливать опыт с помощью электронных носителей;</w:t>
      </w:r>
    </w:p>
    <w:p w:rsidR="00420554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рукописного документооборота.</w:t>
      </w:r>
    </w:p>
    <w:p w:rsidR="00420554" w:rsidRPr="00F16D5E" w:rsidRDefault="00420554" w:rsidP="00A333D1">
      <w:pPr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16D5E" w:rsidRPr="00F16D5E">
        <w:rPr>
          <w:rFonts w:ascii="Times New Roman" w:hAnsi="Times New Roman" w:cs="Times New Roman"/>
          <w:sz w:val="28"/>
          <w:szCs w:val="28"/>
          <w:u w:val="single"/>
        </w:rPr>
        <w:t>социальные ресурсы:</w:t>
      </w:r>
    </w:p>
    <w:p w:rsidR="00A333D1" w:rsidRDefault="00F16D5E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неосведомленность о ресурсе социально-культурного окружения;</w:t>
      </w:r>
    </w:p>
    <w:p w:rsidR="00F16D5E" w:rsidRDefault="00F16D5E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применяется сетевая форма реализации образовательной программы (п. 5 приказ Минобразования России от 30.08.13г. № 1014) - </w:t>
      </w:r>
      <w:r w:rsidRPr="00F16D5E">
        <w:rPr>
          <w:rFonts w:ascii="Times New Roman" w:hAnsi="Times New Roman" w:cs="Times New Roman"/>
          <w:i/>
          <w:sz w:val="28"/>
          <w:szCs w:val="28"/>
        </w:rPr>
        <w:t>(02.06.2014г защищали эту тему на зачёте)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6D5E" w:rsidRDefault="00F16D5E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16D5E">
        <w:rPr>
          <w:rFonts w:ascii="Times New Roman" w:hAnsi="Times New Roman" w:cs="Times New Roman"/>
          <w:sz w:val="28"/>
          <w:szCs w:val="28"/>
          <w:u w:val="single"/>
        </w:rPr>
        <w:t>программно-методические ресурсы:</w:t>
      </w:r>
      <w:r w:rsidRPr="00F16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6D5E" w:rsidRDefault="00F16D5E" w:rsidP="00A333D1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параметров комплексности, целесообразности и качества оснащения с учетом</w:t>
      </w:r>
      <w:r w:rsidR="00F05324">
        <w:rPr>
          <w:rFonts w:ascii="Times New Roman" w:hAnsi="Times New Roman" w:cs="Times New Roman"/>
          <w:sz w:val="28"/>
          <w:szCs w:val="28"/>
        </w:rPr>
        <w:t xml:space="preserve"> цели и планируемого результата ОП.</w:t>
      </w:r>
    </w:p>
    <w:p w:rsidR="00F05324" w:rsidRPr="00F16D5E" w:rsidRDefault="00F05324" w:rsidP="00D37A2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управление качеством образования напрямую связано с ОП, со</w:t>
      </w:r>
      <w:r w:rsidR="00D37A28">
        <w:rPr>
          <w:rFonts w:ascii="Times New Roman" w:hAnsi="Times New Roman" w:cs="Times New Roman"/>
          <w:sz w:val="28"/>
          <w:szCs w:val="28"/>
        </w:rPr>
        <w:t>ставленной и работающей по ФГОС (н</w:t>
      </w:r>
      <w:r>
        <w:rPr>
          <w:rFonts w:ascii="Times New Roman" w:hAnsi="Times New Roman" w:cs="Times New Roman"/>
          <w:sz w:val="28"/>
          <w:szCs w:val="28"/>
        </w:rPr>
        <w:t>ам грандиозно был дан этот материал</w:t>
      </w:r>
      <w:r w:rsidR="00D37A28">
        <w:rPr>
          <w:rFonts w:ascii="Times New Roman" w:hAnsi="Times New Roman" w:cs="Times New Roman"/>
          <w:sz w:val="28"/>
          <w:szCs w:val="28"/>
        </w:rPr>
        <w:t>), программой развития, годовым планом работы и о</w:t>
      </w:r>
      <w:r w:rsidR="00D37A28" w:rsidRPr="00D37A28">
        <w:rPr>
          <w:rFonts w:ascii="Times New Roman" w:hAnsi="Times New Roman" w:cs="Times New Roman"/>
          <w:sz w:val="28"/>
          <w:szCs w:val="28"/>
        </w:rPr>
        <w:t>тчет</w:t>
      </w:r>
      <w:r w:rsidR="00D37A28">
        <w:rPr>
          <w:rFonts w:ascii="Times New Roman" w:hAnsi="Times New Roman" w:cs="Times New Roman"/>
          <w:sz w:val="28"/>
          <w:szCs w:val="28"/>
        </w:rPr>
        <w:t>ом</w:t>
      </w:r>
      <w:r w:rsidR="00D37A28" w:rsidRPr="00D37A28">
        <w:rPr>
          <w:rFonts w:ascii="Times New Roman" w:hAnsi="Times New Roman" w:cs="Times New Roman"/>
          <w:sz w:val="28"/>
          <w:szCs w:val="28"/>
        </w:rPr>
        <w:t xml:space="preserve"> о результатах само</w:t>
      </w:r>
      <w:bookmarkStart w:id="0" w:name="_GoBack"/>
      <w:bookmarkEnd w:id="0"/>
      <w:r w:rsidR="00D37A28" w:rsidRPr="00D37A28">
        <w:rPr>
          <w:rFonts w:ascii="Times New Roman" w:hAnsi="Times New Roman" w:cs="Times New Roman"/>
          <w:sz w:val="28"/>
          <w:szCs w:val="28"/>
        </w:rPr>
        <w:t>обследования</w:t>
      </w:r>
      <w:r w:rsidR="00D37A28">
        <w:rPr>
          <w:rFonts w:ascii="Times New Roman" w:hAnsi="Times New Roman" w:cs="Times New Roman"/>
          <w:sz w:val="28"/>
          <w:szCs w:val="28"/>
        </w:rPr>
        <w:t>.</w:t>
      </w:r>
    </w:p>
    <w:sectPr w:rsidR="00F05324" w:rsidRPr="00F16D5E" w:rsidSect="0020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9FD"/>
    <w:multiLevelType w:val="hybridMultilevel"/>
    <w:tmpl w:val="F432A3DC"/>
    <w:lvl w:ilvl="0" w:tplc="D19CDF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C8B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EBB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98E7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5ADA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8C79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7C6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10DC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83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0001B2C"/>
    <w:multiLevelType w:val="hybridMultilevel"/>
    <w:tmpl w:val="32A42DCA"/>
    <w:lvl w:ilvl="0" w:tplc="2C8437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30E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E847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56A7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160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DCA8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54BD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62AE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5C3F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06379C4"/>
    <w:multiLevelType w:val="hybridMultilevel"/>
    <w:tmpl w:val="57FCD858"/>
    <w:lvl w:ilvl="0" w:tplc="ED9E8F2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C37542D"/>
    <w:multiLevelType w:val="hybridMultilevel"/>
    <w:tmpl w:val="5A3A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116"/>
    <w:multiLevelType w:val="hybridMultilevel"/>
    <w:tmpl w:val="A92EBDDA"/>
    <w:lvl w:ilvl="0" w:tplc="B3A2FCA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90C5B98"/>
    <w:multiLevelType w:val="hybridMultilevel"/>
    <w:tmpl w:val="2E76E0B8"/>
    <w:lvl w:ilvl="0" w:tplc="A17A75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500D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DE19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B2EB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6B2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6CD9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803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3EEB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48FF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0DD1E6F"/>
    <w:multiLevelType w:val="hybridMultilevel"/>
    <w:tmpl w:val="B686BD2E"/>
    <w:lvl w:ilvl="0" w:tplc="4164F4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43"/>
    <w:rsid w:val="000100DB"/>
    <w:rsid w:val="00070B5E"/>
    <w:rsid w:val="00085B09"/>
    <w:rsid w:val="00170343"/>
    <w:rsid w:val="002028C1"/>
    <w:rsid w:val="002B6076"/>
    <w:rsid w:val="002D5D2D"/>
    <w:rsid w:val="0031443E"/>
    <w:rsid w:val="003925F9"/>
    <w:rsid w:val="00420554"/>
    <w:rsid w:val="00444388"/>
    <w:rsid w:val="004A0815"/>
    <w:rsid w:val="004C343B"/>
    <w:rsid w:val="005B4008"/>
    <w:rsid w:val="006F3B2E"/>
    <w:rsid w:val="007620F3"/>
    <w:rsid w:val="007B6AE1"/>
    <w:rsid w:val="008566EA"/>
    <w:rsid w:val="009634FF"/>
    <w:rsid w:val="009E687C"/>
    <w:rsid w:val="00A333D1"/>
    <w:rsid w:val="00A37D3C"/>
    <w:rsid w:val="00C770DF"/>
    <w:rsid w:val="00CB6181"/>
    <w:rsid w:val="00D127AD"/>
    <w:rsid w:val="00D151EB"/>
    <w:rsid w:val="00D22E50"/>
    <w:rsid w:val="00D30886"/>
    <w:rsid w:val="00D37A28"/>
    <w:rsid w:val="00DA5892"/>
    <w:rsid w:val="00E15BB4"/>
    <w:rsid w:val="00E92E80"/>
    <w:rsid w:val="00EE147C"/>
    <w:rsid w:val="00F05324"/>
    <w:rsid w:val="00F16D5E"/>
    <w:rsid w:val="00F3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6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CD74-5297-41FB-9B6F-1FA6F458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Gigabyte</cp:lastModifiedBy>
  <cp:revision>12</cp:revision>
  <dcterms:created xsi:type="dcterms:W3CDTF">2014-06-14T12:45:00Z</dcterms:created>
  <dcterms:modified xsi:type="dcterms:W3CDTF">2017-11-15T20:42:00Z</dcterms:modified>
</cp:coreProperties>
</file>