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0F" w:rsidRPr="003F0690" w:rsidRDefault="00085EB2" w:rsidP="00750EA3">
      <w:pPr>
        <w:spacing w:after="0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 w:rsidRPr="003F0690">
        <w:rPr>
          <w:rFonts w:ascii="Times New Roman" w:hAnsi="Times New Roman" w:cs="Times New Roman"/>
          <w:b/>
          <w:bCs/>
          <w:color w:val="2A3724"/>
          <w:sz w:val="28"/>
          <w:szCs w:val="28"/>
        </w:rPr>
        <w:t>Всероссийская научно-образовательная конференция</w:t>
      </w:r>
      <w:r w:rsidRPr="003F0690">
        <w:rPr>
          <w:rFonts w:ascii="Times New Roman" w:hAnsi="Times New Roman" w:cs="Times New Roman"/>
          <w:b/>
          <w:bCs/>
          <w:color w:val="959595"/>
          <w:sz w:val="28"/>
          <w:szCs w:val="28"/>
        </w:rPr>
        <w:br/>
      </w:r>
      <w:r w:rsidRPr="003F0690">
        <w:rPr>
          <w:rFonts w:ascii="Times New Roman" w:hAnsi="Times New Roman" w:cs="Times New Roman"/>
          <w:b/>
          <w:bCs/>
          <w:color w:val="FF7200"/>
          <w:sz w:val="28"/>
          <w:szCs w:val="28"/>
        </w:rPr>
        <w:t>«Эффективные методики преподавания иностранных языков»</w:t>
      </w:r>
    </w:p>
    <w:p w:rsidR="003E750D" w:rsidRPr="003F0690" w:rsidRDefault="00FC11DD" w:rsidP="003F06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F0690">
        <w:rPr>
          <w:color w:val="000000"/>
          <w:sz w:val="28"/>
          <w:szCs w:val="28"/>
          <w:shd w:val="clear" w:color="auto" w:fill="FFFFFF"/>
        </w:rPr>
        <w:t>Всем понятно, что без иностранного языка обойтись сегодня невозможно: на учебе, на работе, на отдыхе – он нужен везде.</w:t>
      </w:r>
      <w:r w:rsidR="00E945D6" w:rsidRPr="003F0690">
        <w:rPr>
          <w:color w:val="000000"/>
          <w:sz w:val="28"/>
          <w:szCs w:val="28"/>
          <w:shd w:val="clear" w:color="auto" w:fill="FFFFFF"/>
        </w:rPr>
        <w:t xml:space="preserve"> Да с какой стороны не погляди, в знании иностранного языка – одни плюсы! Однако этих плюсов еще нужно достичь. И тут мы задаем себе вопрос: как и где? Какие</w:t>
      </w:r>
      <w:r w:rsidR="00E945D6" w:rsidRPr="003F06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945D6" w:rsidRPr="003F0690">
        <w:rPr>
          <w:rStyle w:val="a3"/>
          <w:b w:val="0"/>
          <w:color w:val="000000"/>
          <w:sz w:val="28"/>
          <w:szCs w:val="28"/>
        </w:rPr>
        <w:t>методики обучения</w:t>
      </w:r>
      <w:r w:rsidR="00E945D6" w:rsidRPr="003F0690">
        <w:rPr>
          <w:rStyle w:val="a3"/>
          <w:color w:val="000000"/>
          <w:sz w:val="28"/>
          <w:szCs w:val="28"/>
        </w:rPr>
        <w:t xml:space="preserve"> </w:t>
      </w:r>
      <w:r w:rsidR="00E945D6" w:rsidRPr="003F0690">
        <w:rPr>
          <w:rStyle w:val="a3"/>
          <w:b w:val="0"/>
          <w:color w:val="000000"/>
          <w:sz w:val="28"/>
          <w:szCs w:val="28"/>
        </w:rPr>
        <w:t>иностранному</w:t>
      </w:r>
      <w:r w:rsidR="00E945D6" w:rsidRPr="003F0690">
        <w:rPr>
          <w:rStyle w:val="a3"/>
          <w:color w:val="000000"/>
          <w:sz w:val="28"/>
          <w:szCs w:val="28"/>
        </w:rPr>
        <w:t xml:space="preserve"> </w:t>
      </w:r>
      <w:r w:rsidR="00E945D6" w:rsidRPr="003F0690">
        <w:rPr>
          <w:rStyle w:val="a3"/>
          <w:b w:val="0"/>
          <w:color w:val="000000"/>
          <w:sz w:val="28"/>
          <w:szCs w:val="28"/>
        </w:rPr>
        <w:t>языку</w:t>
      </w:r>
      <w:r w:rsidR="00E945D6" w:rsidRPr="003F06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945D6" w:rsidRPr="003F0690">
        <w:rPr>
          <w:color w:val="000000"/>
          <w:sz w:val="28"/>
          <w:szCs w:val="28"/>
          <w:shd w:val="clear" w:color="auto" w:fill="FFFFFF"/>
        </w:rPr>
        <w:t xml:space="preserve">самые эффективные? </w:t>
      </w:r>
      <w:r w:rsidR="00C84208" w:rsidRPr="003F0690">
        <w:rPr>
          <w:color w:val="000000"/>
          <w:sz w:val="28"/>
          <w:szCs w:val="28"/>
          <w:shd w:val="clear" w:color="auto" w:fill="FFFFFF"/>
        </w:rPr>
        <w:t>На вопрос «где?» сразу же возникает ответ: конечно же, в школе или на языковых курсах. Ведь там первым делом  начинают всерьез знакомиться с иностранным языком, там постигают алфавит, речевые клише и фразы</w:t>
      </w:r>
      <w:r w:rsidR="00FC555B" w:rsidRPr="003F0690">
        <w:rPr>
          <w:color w:val="000000"/>
          <w:sz w:val="28"/>
          <w:szCs w:val="28"/>
          <w:shd w:val="clear" w:color="auto" w:fill="FFFFFF"/>
        </w:rPr>
        <w:t xml:space="preserve"> обихода. </w:t>
      </w:r>
      <w:r w:rsidR="004007FA" w:rsidRPr="003F0690">
        <w:rPr>
          <w:color w:val="333333"/>
          <w:sz w:val="28"/>
          <w:szCs w:val="28"/>
          <w:shd w:val="clear" w:color="auto" w:fill="FFFFFF"/>
        </w:rPr>
        <w:t xml:space="preserve">Прогресс и принципиальные изменения методик изучения языка в школе, несомненно, связаны с новациями в области психологии личности. Сейчас ощущаются заметные изменения в сознании людей и потребность в самоактуализации и самореализации. </w:t>
      </w:r>
    </w:p>
    <w:p w:rsidR="001243A3" w:rsidRPr="003F0690" w:rsidRDefault="00924BC4" w:rsidP="003F06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53535"/>
          <w:sz w:val="28"/>
          <w:szCs w:val="28"/>
        </w:rPr>
      </w:pPr>
      <w:r w:rsidRPr="003F0690">
        <w:rPr>
          <w:color w:val="353535"/>
          <w:sz w:val="28"/>
          <w:szCs w:val="28"/>
          <w:bdr w:val="none" w:sz="0" w:space="0" w:color="auto" w:frame="1"/>
        </w:rPr>
        <w:t>С</w:t>
      </w:r>
      <w:r w:rsidR="001243A3" w:rsidRPr="003F0690">
        <w:rPr>
          <w:color w:val="353535"/>
          <w:sz w:val="28"/>
          <w:szCs w:val="28"/>
          <w:bdr w:val="none" w:sz="0" w:space="0" w:color="auto" w:frame="1"/>
        </w:rPr>
        <w:t>уществует множество методик</w:t>
      </w:r>
      <w:r w:rsidR="00B91343" w:rsidRPr="003F0690">
        <w:rPr>
          <w:color w:val="353535"/>
          <w:sz w:val="28"/>
          <w:szCs w:val="28"/>
          <w:bdr w:val="none" w:sz="0" w:space="0" w:color="auto" w:frame="1"/>
        </w:rPr>
        <w:t>, но ни одна</w:t>
      </w:r>
      <w:r w:rsidR="001243A3" w:rsidRPr="003F0690">
        <w:rPr>
          <w:color w:val="353535"/>
          <w:sz w:val="28"/>
          <w:szCs w:val="28"/>
          <w:bdr w:val="none" w:sz="0" w:space="0" w:color="auto" w:frame="1"/>
        </w:rPr>
        <w:t xml:space="preserve"> из них не является лучш</w:t>
      </w:r>
      <w:r w:rsidR="00B91343" w:rsidRPr="003F0690">
        <w:rPr>
          <w:color w:val="353535"/>
          <w:sz w:val="28"/>
          <w:szCs w:val="28"/>
          <w:bdr w:val="none" w:sz="0" w:space="0" w:color="auto" w:frame="1"/>
        </w:rPr>
        <w:t>ей</w:t>
      </w:r>
      <w:r w:rsidR="001243A3" w:rsidRPr="003F0690">
        <w:rPr>
          <w:color w:val="353535"/>
          <w:sz w:val="28"/>
          <w:szCs w:val="28"/>
          <w:bdr w:val="none" w:sz="0" w:space="0" w:color="auto" w:frame="1"/>
        </w:rPr>
        <w:t xml:space="preserve"> во всех контекстах, и ни одна из них, по своей сути, не превосходит другие. Кроме того, невозможно применять одну и ту же методику для всех учащихся, которые имеют разные цели, условия и потребности в обучении. Нужно применять наиболее подходящие методики для выполнения конкретных задач учащегося.</w:t>
      </w:r>
    </w:p>
    <w:p w:rsidR="001243A3" w:rsidRPr="003F0690" w:rsidRDefault="001243A3" w:rsidP="003F069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53535"/>
          <w:sz w:val="28"/>
          <w:szCs w:val="28"/>
        </w:rPr>
      </w:pPr>
      <w:r w:rsidRPr="003F0690">
        <w:rPr>
          <w:color w:val="353535"/>
          <w:sz w:val="28"/>
          <w:szCs w:val="28"/>
        </w:rPr>
        <w:t>Каждая методика обучения базируется на определенном видении понимания языка или процессе обучения, часто с использованием специальных методов и материалов, которые используются в заданной последовательности.</w:t>
      </w:r>
    </w:p>
    <w:p w:rsidR="0028579D" w:rsidRPr="003F0690" w:rsidRDefault="0028579D" w:rsidP="003F069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3F0690">
        <w:rPr>
          <w:color w:val="353535"/>
          <w:sz w:val="28"/>
          <w:szCs w:val="28"/>
        </w:rPr>
        <w:tab/>
      </w:r>
      <w:r w:rsidR="00E16FA2" w:rsidRPr="003F0690">
        <w:rPr>
          <w:color w:val="333333"/>
          <w:sz w:val="28"/>
          <w:szCs w:val="28"/>
          <w:shd w:val="clear" w:color="auto" w:fill="FFFFFF"/>
        </w:rPr>
        <w:t xml:space="preserve">Будучи учителем английского языка – предмета, который является приоритетным, каждый учитель английского языка осознает большую ответственность за знания учеников. </w:t>
      </w:r>
      <w:r w:rsidRPr="003F0690">
        <w:rPr>
          <w:color w:val="353535"/>
          <w:sz w:val="28"/>
          <w:szCs w:val="28"/>
        </w:rPr>
        <w:t>Современный педагог выбирает для своей работы те методики, которые будут отвечать всем запросам современного образования и являться наиболее продуктивными.</w:t>
      </w:r>
      <w:r w:rsidR="00777FD2" w:rsidRPr="003F0690">
        <w:rPr>
          <w:color w:val="353535"/>
          <w:sz w:val="28"/>
          <w:szCs w:val="28"/>
        </w:rPr>
        <w:t xml:space="preserve"> В своей работе использую коммуникативн</w:t>
      </w:r>
      <w:r w:rsidR="003147D4" w:rsidRPr="003F0690">
        <w:rPr>
          <w:color w:val="353535"/>
          <w:sz w:val="28"/>
          <w:szCs w:val="28"/>
        </w:rPr>
        <w:t xml:space="preserve">ую методику и </w:t>
      </w:r>
      <w:r w:rsidR="00777FD2" w:rsidRPr="003F0690">
        <w:rPr>
          <w:color w:val="353535"/>
          <w:sz w:val="28"/>
          <w:szCs w:val="28"/>
        </w:rPr>
        <w:t xml:space="preserve"> проектную методику</w:t>
      </w:r>
      <w:r w:rsidR="003147D4" w:rsidRPr="003F0690">
        <w:rPr>
          <w:color w:val="353535"/>
          <w:sz w:val="28"/>
          <w:szCs w:val="28"/>
        </w:rPr>
        <w:t>.</w:t>
      </w:r>
      <w:r w:rsidR="00777FD2" w:rsidRPr="003F0690">
        <w:rPr>
          <w:color w:val="353535"/>
          <w:sz w:val="28"/>
          <w:szCs w:val="28"/>
        </w:rPr>
        <w:t xml:space="preserve"> </w:t>
      </w:r>
      <w:r w:rsidR="00E16FA2" w:rsidRPr="003F0690">
        <w:rPr>
          <w:color w:val="333333"/>
          <w:sz w:val="28"/>
          <w:szCs w:val="28"/>
          <w:shd w:val="clear" w:color="auto" w:fill="FFFFFF"/>
        </w:rPr>
        <w:t>При  выборе я руководствовалась требованиями, предъявляемыми Государственным стандартом и условиями обучения в гимназии.</w:t>
      </w:r>
    </w:p>
    <w:p w:rsidR="004D6D38" w:rsidRPr="003F0690" w:rsidRDefault="004D6D38" w:rsidP="003F06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53535"/>
          <w:sz w:val="28"/>
          <w:szCs w:val="28"/>
        </w:rPr>
      </w:pPr>
      <w:r w:rsidRPr="003F0690">
        <w:rPr>
          <w:color w:val="333333"/>
          <w:sz w:val="28"/>
          <w:szCs w:val="28"/>
          <w:shd w:val="clear" w:color="auto" w:fill="FFFFFF"/>
        </w:rPr>
        <w:t xml:space="preserve">Актуальность коммуникативной методики продиктована тем, что основной целью обучения английскому языку в школе является развитие коммуникативной компетенции, а реализация воспитательной, развивающей целей происходит в процессе осуществления этой главной цели. Коммуникативная компетенция, включающая в себя речевую компетенцию, социокультурную компетенцию, компенсаторную компетенцию, учебно-познавательную компетенцию, предусматривает формирование способностей к межкультурному взаимодействию. </w:t>
      </w:r>
      <w:proofErr w:type="gramStart"/>
      <w:r w:rsidRPr="003F0690">
        <w:rPr>
          <w:color w:val="333333"/>
          <w:sz w:val="28"/>
          <w:szCs w:val="28"/>
          <w:shd w:val="clear" w:color="auto" w:fill="FFFFFF"/>
        </w:rPr>
        <w:t xml:space="preserve">Умение адекватно воспринимать чужую </w:t>
      </w:r>
      <w:r w:rsidRPr="003F0690">
        <w:rPr>
          <w:color w:val="333333"/>
          <w:sz w:val="28"/>
          <w:szCs w:val="28"/>
          <w:shd w:val="clear" w:color="auto" w:fill="FFFFFF"/>
        </w:rPr>
        <w:lastRenderedPageBreak/>
        <w:t>культуру, находить в ней сходства и различия со своей, умение достигать взаимопонимания – вот, что особенно актуально в современном мире.</w:t>
      </w:r>
      <w:proofErr w:type="gramEnd"/>
      <w:r w:rsidRPr="003F0690">
        <w:rPr>
          <w:color w:val="333333"/>
          <w:sz w:val="28"/>
          <w:szCs w:val="28"/>
          <w:shd w:val="clear" w:color="auto" w:fill="FFFFFF"/>
        </w:rPr>
        <w:t xml:space="preserve"> Термин “коммуникация” обозначает общение, передачу информации от человека к человеку в процессе деятельности. Предметом общения является взаимоотношения собеседников, цель общения – решение задач, связанных с взаимоотношениями, продуктом общения является интерпретация информации.</w:t>
      </w:r>
      <w:r w:rsidR="00A54874" w:rsidRPr="003F069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54874" w:rsidRPr="003F0690" w:rsidRDefault="00A54874" w:rsidP="003F0690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3F0690">
        <w:rPr>
          <w:b w:val="0"/>
          <w:color w:val="000000"/>
          <w:sz w:val="28"/>
          <w:szCs w:val="28"/>
          <w:shd w:val="clear" w:color="auto" w:fill="FFFFFF"/>
        </w:rPr>
        <w:t xml:space="preserve">Данный подход способствует не только усвоению языка, как определенного средства общения, но и также развитию личностных характеристик обучаемого. </w:t>
      </w:r>
      <w:r w:rsidRPr="003F0690">
        <w:rPr>
          <w:b w:val="0"/>
          <w:sz w:val="28"/>
          <w:szCs w:val="28"/>
        </w:rPr>
        <w:t>Особенности коммуникативной методики</w:t>
      </w:r>
      <w:r w:rsidR="00157A64" w:rsidRPr="003F0690">
        <w:rPr>
          <w:b w:val="0"/>
          <w:sz w:val="28"/>
          <w:szCs w:val="28"/>
        </w:rPr>
        <w:t xml:space="preserve"> заключаются в следующем</w:t>
      </w:r>
      <w:r w:rsidRPr="003F0690">
        <w:rPr>
          <w:b w:val="0"/>
          <w:sz w:val="28"/>
          <w:szCs w:val="28"/>
        </w:rPr>
        <w:t>: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аспектами языковой культуры через непосредственное общение.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личностное общение учителя и учащихся, определяющий позитивный психологический климат в работе с аудиторией.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любых способов общения: информационный — обмен мыслями, интерактивный – взаимодействие двух сторон на базе какой-либо деятельности</w:t>
      </w:r>
      <w:r w:rsidR="00157A64" w:rsidRPr="003F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мотивации. То есть, потребности в общении для овладения языком.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применение всех имеющихся возможностей учебных ситуаций.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ситуаций, построение которых происходит на базе отношений учащихся.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(в качестве дополнительного фактора при усвоении материала) невербальными средствами общения: позами, дистанцией, мимикой и жестами.</w:t>
      </w:r>
    </w:p>
    <w:p w:rsidR="00A54874" w:rsidRPr="00A54874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развитие всех сторон языка (</w:t>
      </w:r>
      <w:proofErr w:type="gramStart"/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</w:t>
      </w:r>
      <w:proofErr w:type="gramEnd"/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произношение, чтение и </w:t>
      </w:r>
      <w:proofErr w:type="spellStart"/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3718" w:rsidRPr="003F0690" w:rsidRDefault="00A54874" w:rsidP="003F069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новизны: отказ от зазубривания одного и того же материала и использование упражнений, которые сод</w:t>
      </w:r>
      <w:r w:rsidR="00157A64" w:rsidRPr="003F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 новую информацию.</w:t>
      </w:r>
    </w:p>
    <w:p w:rsidR="00A63718" w:rsidRPr="003F0690" w:rsidRDefault="00157A64" w:rsidP="003F069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718" w:rsidRPr="003F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A63718" w:rsidRPr="003F0690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проектная</w:t>
      </w:r>
      <w:r w:rsidR="00A63718" w:rsidRPr="003F0690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A63718" w:rsidRPr="003F0690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методика</w:t>
      </w:r>
      <w:r w:rsidR="00A63718" w:rsidRPr="003F06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63718" w:rsidRPr="003F0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приобретает все большее значение в обучении иностранным языкам. Под</w:t>
      </w:r>
      <w:r w:rsidR="00A63718" w:rsidRPr="003F06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63718" w:rsidRPr="003F0690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проектом</w:t>
      </w:r>
      <w:r w:rsidR="00A63718" w:rsidRPr="003F0690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A63718" w:rsidRPr="003F0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 понимается самостоятельная - индивидуальная или групповая - деятельность учащихся, включающая сбор, обсуждение, оформление и представление информации по определенной теме в виде творческой работы - доклада, стенда, стенной газеты, спектакля и т.д.</w:t>
      </w:r>
    </w:p>
    <w:p w:rsidR="00A97389" w:rsidRPr="00A97389" w:rsidRDefault="00A97389" w:rsidP="003F06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проектной методики на уроке подразумевает работу группы учащихся на уроке под руководство</w:t>
      </w:r>
      <w:r w:rsidRPr="003F0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учителя. Ценность ее</w:t>
      </w: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следующем:</w:t>
      </w:r>
    </w:p>
    <w:p w:rsidR="00A97389" w:rsidRPr="00A97389" w:rsidRDefault="00A97389" w:rsidP="003F069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учащимся возможности общения, обусловленного необходимостью совместного выполнения задания на иностранном языке в группе (мотивированность общения);</w:t>
      </w:r>
    </w:p>
    <w:p w:rsidR="00A97389" w:rsidRPr="00A97389" w:rsidRDefault="00A97389" w:rsidP="003F069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работать со справочной литературой и компьютерной сетью Интернет с целью поиска необходимой информации;</w:t>
      </w:r>
    </w:p>
    <w:p w:rsidR="00A97389" w:rsidRPr="00A97389" w:rsidRDefault="00A97389" w:rsidP="003F069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самостоятельности и инициативы учащихся;</w:t>
      </w:r>
    </w:p>
    <w:p w:rsidR="00A97389" w:rsidRPr="00A97389" w:rsidRDefault="00A97389" w:rsidP="003F069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наглядность результата работы и ее публичная презентация (в классе);</w:t>
      </w:r>
    </w:p>
    <w:p w:rsidR="00E13F8D" w:rsidRPr="003F0690" w:rsidRDefault="00A97389" w:rsidP="003F0690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333333"/>
          <w:sz w:val="28"/>
          <w:szCs w:val="28"/>
        </w:rPr>
      </w:pPr>
      <w:r w:rsidRPr="00A97389">
        <w:rPr>
          <w:b w:val="0"/>
          <w:color w:val="333333"/>
          <w:sz w:val="28"/>
          <w:szCs w:val="28"/>
        </w:rPr>
        <w:t>развитие творческих способностей учащихся.</w:t>
      </w:r>
      <w:r w:rsidR="00E13F8D" w:rsidRPr="003F0690">
        <w:rPr>
          <w:b w:val="0"/>
          <w:color w:val="333333"/>
          <w:sz w:val="28"/>
          <w:szCs w:val="28"/>
        </w:rPr>
        <w:t xml:space="preserve"> </w:t>
      </w:r>
    </w:p>
    <w:p w:rsidR="00E13F8D" w:rsidRPr="003F0690" w:rsidRDefault="00E13F8D" w:rsidP="003F0690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3F0690">
        <w:rPr>
          <w:b w:val="0"/>
          <w:sz w:val="28"/>
          <w:szCs w:val="28"/>
        </w:rPr>
        <w:t xml:space="preserve">Особенности проектной методики 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творческому мышлению, самостоятельному планированию действий и пр.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форма обучения – в виде проектов. То есть, конструирования содержания общения.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роль отводится принципу внешней (речевая деятельность) и внутренней (работа над проектами, развитие творческого потенциала) активности.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конструирования содержания общения.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работы над проектом с прочной языковой базой.</w:t>
      </w:r>
    </w:p>
    <w:p w:rsidR="00E13F8D" w:rsidRPr="00E13F8D" w:rsidRDefault="00E13F8D" w:rsidP="003F069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 имеет вид таблиц, что существенно упрощает ее усвоение.</w:t>
      </w:r>
    </w:p>
    <w:p w:rsidR="00B90E30" w:rsidRPr="00B90E30" w:rsidRDefault="00B90E30" w:rsidP="003F06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процедура выполнения проекта по любой теме следующая:</w:t>
      </w:r>
    </w:p>
    <w:p w:rsidR="00B90E30" w:rsidRPr="00B90E30" w:rsidRDefault="00B90E30" w:rsidP="003F069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формы и содержания проекта - в классе и по группам;</w:t>
      </w:r>
    </w:p>
    <w:p w:rsidR="00B90E30" w:rsidRPr="00B90E30" w:rsidRDefault="00B90E30" w:rsidP="003F069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обсуждение необходимой информации;</w:t>
      </w:r>
    </w:p>
    <w:p w:rsidR="00B90E30" w:rsidRPr="00B90E30" w:rsidRDefault="00B90E30" w:rsidP="003F069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оформление материала;</w:t>
      </w:r>
    </w:p>
    <w:p w:rsidR="00B90E30" w:rsidRPr="00B90E30" w:rsidRDefault="00B90E30" w:rsidP="003F069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проекта;</w:t>
      </w:r>
    </w:p>
    <w:p w:rsidR="00B90E30" w:rsidRPr="003F0690" w:rsidRDefault="00B90E30" w:rsidP="003F069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результатов и подведение итогов.</w:t>
      </w:r>
    </w:p>
    <w:p w:rsidR="00DB037D" w:rsidRPr="003F0690" w:rsidRDefault="00DB037D" w:rsidP="003F069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0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Результатом систематического применения проектной методики является развитие у учащихся навыка спонтанной речи. Учащиеся свободно общаются в группе на иностранном языке, совместная деятельность по подготовке проекта создает мотив для коммуникации. Учащиеся учатся высказывать свое мнение, прислушиваться к мнению других, обсуждать и приходить к согласию. Кроме того, они учатся работать самостоятельно, собирать и анализировать материал, делать логические выводы. Работа в группах приучает их к сотрудничеству, распределению ролей и ответственности.</w:t>
      </w:r>
    </w:p>
    <w:p w:rsidR="00247210" w:rsidRPr="00B90E30" w:rsidRDefault="00247210" w:rsidP="003F06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методики с успехом использую на своих уроках, что благоприятно сказывается на качестве образования моих учащихся.</w:t>
      </w:r>
    </w:p>
    <w:p w:rsidR="00A97389" w:rsidRPr="00A97389" w:rsidRDefault="00A97389" w:rsidP="003F069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389" w:rsidRPr="00A54874" w:rsidRDefault="00A97389" w:rsidP="003F069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46A" w:rsidRPr="00A63718" w:rsidRDefault="0006746A" w:rsidP="00A63718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353535"/>
          <w:sz w:val="28"/>
          <w:szCs w:val="28"/>
        </w:rPr>
      </w:pPr>
    </w:p>
    <w:p w:rsidR="0028579D" w:rsidRPr="00A63718" w:rsidRDefault="0028579D" w:rsidP="00A63718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353535"/>
          <w:sz w:val="28"/>
          <w:szCs w:val="28"/>
        </w:rPr>
      </w:pPr>
    </w:p>
    <w:p w:rsidR="00FC11DD" w:rsidRPr="00FC555B" w:rsidRDefault="00FC555B" w:rsidP="00A6371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5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C11DD" w:rsidRPr="00FC555B" w:rsidSect="00085E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762"/>
    <w:multiLevelType w:val="multilevel"/>
    <w:tmpl w:val="E46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3D1A"/>
    <w:multiLevelType w:val="multilevel"/>
    <w:tmpl w:val="A79EE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071F2"/>
    <w:multiLevelType w:val="multilevel"/>
    <w:tmpl w:val="59AE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B6106"/>
    <w:multiLevelType w:val="multilevel"/>
    <w:tmpl w:val="CECE5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B2"/>
    <w:rsid w:val="00052A27"/>
    <w:rsid w:val="0006746A"/>
    <w:rsid w:val="00085EB2"/>
    <w:rsid w:val="000942A5"/>
    <w:rsid w:val="00107580"/>
    <w:rsid w:val="00115F75"/>
    <w:rsid w:val="0011749C"/>
    <w:rsid w:val="001203D8"/>
    <w:rsid w:val="00124099"/>
    <w:rsid w:val="001243A3"/>
    <w:rsid w:val="00125E61"/>
    <w:rsid w:val="00126AF6"/>
    <w:rsid w:val="00153E95"/>
    <w:rsid w:val="00157A64"/>
    <w:rsid w:val="001975C8"/>
    <w:rsid w:val="001B4E41"/>
    <w:rsid w:val="001B58D4"/>
    <w:rsid w:val="001E7A92"/>
    <w:rsid w:val="001F70B7"/>
    <w:rsid w:val="0022123E"/>
    <w:rsid w:val="00237E76"/>
    <w:rsid w:val="00247210"/>
    <w:rsid w:val="00262095"/>
    <w:rsid w:val="0028579D"/>
    <w:rsid w:val="0028741C"/>
    <w:rsid w:val="00287762"/>
    <w:rsid w:val="002A33AE"/>
    <w:rsid w:val="002B605E"/>
    <w:rsid w:val="002E2457"/>
    <w:rsid w:val="002F7DD4"/>
    <w:rsid w:val="003147D4"/>
    <w:rsid w:val="00314DA9"/>
    <w:rsid w:val="00324F72"/>
    <w:rsid w:val="00355B08"/>
    <w:rsid w:val="00364C26"/>
    <w:rsid w:val="00392810"/>
    <w:rsid w:val="003B6D33"/>
    <w:rsid w:val="003B765B"/>
    <w:rsid w:val="003C627F"/>
    <w:rsid w:val="003E750D"/>
    <w:rsid w:val="003F0690"/>
    <w:rsid w:val="003F1161"/>
    <w:rsid w:val="004007FA"/>
    <w:rsid w:val="0041195F"/>
    <w:rsid w:val="0041306D"/>
    <w:rsid w:val="0044772B"/>
    <w:rsid w:val="0047720E"/>
    <w:rsid w:val="00487884"/>
    <w:rsid w:val="004A1E6E"/>
    <w:rsid w:val="004A7090"/>
    <w:rsid w:val="004B74F2"/>
    <w:rsid w:val="004D000E"/>
    <w:rsid w:val="004D6D38"/>
    <w:rsid w:val="00523923"/>
    <w:rsid w:val="00541937"/>
    <w:rsid w:val="005433DE"/>
    <w:rsid w:val="00543486"/>
    <w:rsid w:val="00584DBC"/>
    <w:rsid w:val="005864BC"/>
    <w:rsid w:val="005C4E59"/>
    <w:rsid w:val="005D122A"/>
    <w:rsid w:val="005D381F"/>
    <w:rsid w:val="00601E23"/>
    <w:rsid w:val="00614A5F"/>
    <w:rsid w:val="00624922"/>
    <w:rsid w:val="0063439A"/>
    <w:rsid w:val="0063721D"/>
    <w:rsid w:val="006701D5"/>
    <w:rsid w:val="00675968"/>
    <w:rsid w:val="006B246C"/>
    <w:rsid w:val="006D35C4"/>
    <w:rsid w:val="006F3472"/>
    <w:rsid w:val="00716315"/>
    <w:rsid w:val="00733A71"/>
    <w:rsid w:val="0074618C"/>
    <w:rsid w:val="00750EA3"/>
    <w:rsid w:val="00766CB6"/>
    <w:rsid w:val="00777FD2"/>
    <w:rsid w:val="007933E9"/>
    <w:rsid w:val="007B0E62"/>
    <w:rsid w:val="007B1072"/>
    <w:rsid w:val="007C282B"/>
    <w:rsid w:val="007C2FC5"/>
    <w:rsid w:val="007D616B"/>
    <w:rsid w:val="007E742B"/>
    <w:rsid w:val="007F7DB7"/>
    <w:rsid w:val="00806E5B"/>
    <w:rsid w:val="00822DA9"/>
    <w:rsid w:val="0084157D"/>
    <w:rsid w:val="008455EB"/>
    <w:rsid w:val="008600CC"/>
    <w:rsid w:val="00877E7C"/>
    <w:rsid w:val="0088018E"/>
    <w:rsid w:val="008A574D"/>
    <w:rsid w:val="008C5D65"/>
    <w:rsid w:val="008D57E0"/>
    <w:rsid w:val="008F40CE"/>
    <w:rsid w:val="009006EA"/>
    <w:rsid w:val="00901BF2"/>
    <w:rsid w:val="00906D7C"/>
    <w:rsid w:val="00907797"/>
    <w:rsid w:val="009078C9"/>
    <w:rsid w:val="00924BC4"/>
    <w:rsid w:val="0093121A"/>
    <w:rsid w:val="00993FFD"/>
    <w:rsid w:val="0099511A"/>
    <w:rsid w:val="009B2EED"/>
    <w:rsid w:val="00A039F3"/>
    <w:rsid w:val="00A54874"/>
    <w:rsid w:val="00A63718"/>
    <w:rsid w:val="00A85BDD"/>
    <w:rsid w:val="00A85C49"/>
    <w:rsid w:val="00A90998"/>
    <w:rsid w:val="00A97389"/>
    <w:rsid w:val="00AA263F"/>
    <w:rsid w:val="00AA6D15"/>
    <w:rsid w:val="00AD5C4D"/>
    <w:rsid w:val="00AE5F45"/>
    <w:rsid w:val="00AF2847"/>
    <w:rsid w:val="00AF4A58"/>
    <w:rsid w:val="00B002FE"/>
    <w:rsid w:val="00B67C74"/>
    <w:rsid w:val="00B90E30"/>
    <w:rsid w:val="00B91343"/>
    <w:rsid w:val="00B93E84"/>
    <w:rsid w:val="00BA7FFD"/>
    <w:rsid w:val="00BC6A62"/>
    <w:rsid w:val="00BD2CBB"/>
    <w:rsid w:val="00C30302"/>
    <w:rsid w:val="00C645BB"/>
    <w:rsid w:val="00C65FF0"/>
    <w:rsid w:val="00C84208"/>
    <w:rsid w:val="00CB300F"/>
    <w:rsid w:val="00CD7B34"/>
    <w:rsid w:val="00CE44EB"/>
    <w:rsid w:val="00D34908"/>
    <w:rsid w:val="00D35F45"/>
    <w:rsid w:val="00D629F1"/>
    <w:rsid w:val="00D875F3"/>
    <w:rsid w:val="00DB037D"/>
    <w:rsid w:val="00DB2320"/>
    <w:rsid w:val="00DD0570"/>
    <w:rsid w:val="00DD31D0"/>
    <w:rsid w:val="00E13F8D"/>
    <w:rsid w:val="00E16FA2"/>
    <w:rsid w:val="00E71F74"/>
    <w:rsid w:val="00E7290E"/>
    <w:rsid w:val="00E87A92"/>
    <w:rsid w:val="00E945D6"/>
    <w:rsid w:val="00E972EB"/>
    <w:rsid w:val="00E97EAB"/>
    <w:rsid w:val="00EA4D62"/>
    <w:rsid w:val="00EB542B"/>
    <w:rsid w:val="00EF65F7"/>
    <w:rsid w:val="00F372E5"/>
    <w:rsid w:val="00F50D54"/>
    <w:rsid w:val="00F707D9"/>
    <w:rsid w:val="00F76F65"/>
    <w:rsid w:val="00F773FB"/>
    <w:rsid w:val="00FC11DD"/>
    <w:rsid w:val="00FC555B"/>
    <w:rsid w:val="00FD1AD5"/>
    <w:rsid w:val="00FE358E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0F"/>
  </w:style>
  <w:style w:type="paragraph" w:styleId="3">
    <w:name w:val="heading 3"/>
    <w:basedOn w:val="a"/>
    <w:link w:val="30"/>
    <w:uiPriority w:val="9"/>
    <w:qFormat/>
    <w:rsid w:val="00A54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EB2"/>
  </w:style>
  <w:style w:type="character" w:styleId="a3">
    <w:name w:val="Strong"/>
    <w:basedOn w:val="a0"/>
    <w:uiPriority w:val="22"/>
    <w:qFormat/>
    <w:rsid w:val="00E945D6"/>
    <w:rPr>
      <w:b/>
      <w:bCs/>
    </w:rPr>
  </w:style>
  <w:style w:type="character" w:styleId="a4">
    <w:name w:val="Hyperlink"/>
    <w:basedOn w:val="a0"/>
    <w:uiPriority w:val="99"/>
    <w:semiHidden/>
    <w:unhideWhenUsed/>
    <w:rsid w:val="00E945D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2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A63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2018-01-16T02:28:00Z</dcterms:created>
  <dcterms:modified xsi:type="dcterms:W3CDTF">2018-01-16T03:52:00Z</dcterms:modified>
</cp:coreProperties>
</file>