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66" w:rsidRDefault="00A70266" w:rsidP="00A70266">
      <w:pPr>
        <w:jc w:val="center"/>
        <w:rPr>
          <w:rFonts w:ascii="Times New Roman" w:hAnsi="Times New Roman"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работа</w:t>
      </w:r>
    </w:p>
    <w:p w:rsidR="00A70266" w:rsidRDefault="00A70266" w:rsidP="00A702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Информатика</w:t>
      </w:r>
    </w:p>
    <w:p w:rsidR="00A70266" w:rsidRDefault="00A70266" w:rsidP="00A70266">
      <w:pPr>
        <w:rPr>
          <w:rFonts w:ascii="Times New Roman" w:hAnsi="Times New Roman"/>
          <w:i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работы: «Создание и исследование физической информационной модели процесса определения ЭДС и внутреннего сопротивления источника тока»</w:t>
      </w:r>
    </w:p>
    <w:p w:rsidR="00A70266" w:rsidRDefault="00A70266" w:rsidP="00A70266">
      <w:pPr>
        <w:rPr>
          <w:rFonts w:ascii="Times New Roman" w:hAnsi="Times New Roman"/>
          <w:i/>
          <w:sz w:val="28"/>
          <w:szCs w:val="28"/>
        </w:rPr>
      </w:pPr>
    </w:p>
    <w:p w:rsidR="00A70266" w:rsidRDefault="00A70266" w:rsidP="00A70266">
      <w:pPr>
        <w:rPr>
          <w:rFonts w:ascii="Times New Roman" w:hAnsi="Times New Roman"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Выполнил(а)</w:t>
      </w:r>
      <w:r>
        <w:rPr>
          <w:rFonts w:ascii="Times New Roman" w:hAnsi="Times New Roman"/>
          <w:i/>
          <w:sz w:val="28"/>
          <w:szCs w:val="28"/>
        </w:rPr>
        <w:t xml:space="preserve">:  </w:t>
      </w:r>
    </w:p>
    <w:p w:rsidR="00A70266" w:rsidRDefault="00A70266" w:rsidP="00A70266">
      <w:pPr>
        <w:jc w:val="right"/>
        <w:rPr>
          <w:rFonts w:ascii="Times New Roman" w:hAnsi="Times New Roman"/>
          <w:i/>
          <w:sz w:val="28"/>
          <w:szCs w:val="28"/>
        </w:rPr>
      </w:pPr>
      <w:hyperlink r:id="rId5" w:tooltip="Редактировать" w:history="1">
        <w:r w:rsidRPr="00A70266">
          <w:rPr>
            <w:rFonts w:ascii="Times New Roman" w:hAnsi="Times New Roman"/>
            <w:i/>
            <w:sz w:val="28"/>
            <w:szCs w:val="28"/>
          </w:rPr>
          <w:t>Бибиков Алан Борисович</w:t>
        </w:r>
      </w:hyperlink>
    </w:p>
    <w:p w:rsidR="00A70266" w:rsidRDefault="00A70266" w:rsidP="00A702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11  класса</w:t>
      </w:r>
    </w:p>
    <w:p w:rsidR="00A70266" w:rsidRDefault="00A70266" w:rsidP="00A702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№25 им. Героя Советского Союза Остаева А.Е.</w:t>
      </w:r>
    </w:p>
    <w:p w:rsidR="00A70266" w:rsidRDefault="00A70266" w:rsidP="00A70266">
      <w:pPr>
        <w:jc w:val="right"/>
        <w:rPr>
          <w:rFonts w:ascii="Times New Roman" w:hAnsi="Times New Roman"/>
          <w:i/>
          <w:sz w:val="28"/>
          <w:szCs w:val="28"/>
        </w:rPr>
      </w:pPr>
    </w:p>
    <w:p w:rsidR="00A70266" w:rsidRDefault="00A70266" w:rsidP="00A7026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Руководитель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70266" w:rsidRDefault="00A70266" w:rsidP="00A7026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Маркина Вероника Александровна</w:t>
      </w:r>
    </w:p>
    <w:p w:rsidR="00A70266" w:rsidRDefault="00A70266" w:rsidP="00A702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информатики </w:t>
      </w:r>
    </w:p>
    <w:p w:rsidR="00A70266" w:rsidRDefault="00A70266" w:rsidP="00A702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СОШ №25 им. Героя Советского Союза Остаева А.Е. </w:t>
      </w:r>
    </w:p>
    <w:p w:rsidR="00A70266" w:rsidRDefault="00A70266" w:rsidP="00A70266">
      <w:pPr>
        <w:jc w:val="right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Style w:val="3"/>
          <w:rFonts w:ascii="Times New Roman" w:hAnsi="Times New Roman"/>
          <w:bCs w:val="0"/>
          <w:color w:val="000000"/>
          <w:sz w:val="28"/>
          <w:szCs w:val="28"/>
        </w:rPr>
        <w:lastRenderedPageBreak/>
        <w:t>ОГЛАВЛЕНИЕ</w:t>
      </w:r>
    </w:p>
    <w:tbl>
      <w:tblPr>
        <w:tblW w:w="10031" w:type="dxa"/>
        <w:tblLook w:val="04A0"/>
      </w:tblPr>
      <w:tblGrid>
        <w:gridCol w:w="8613"/>
        <w:gridCol w:w="1418"/>
      </w:tblGrid>
      <w:tr w:rsidR="00A70266" w:rsidTr="00A70266">
        <w:tc>
          <w:tcPr>
            <w:tcW w:w="8613" w:type="dxa"/>
            <w:hideMark/>
          </w:tcPr>
          <w:p w:rsidR="00A70266" w:rsidRDefault="00A702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  <w:hideMark/>
          </w:tcPr>
          <w:p w:rsidR="00A70266" w:rsidRDefault="00A702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70266" w:rsidTr="00A70266">
        <w:tc>
          <w:tcPr>
            <w:tcW w:w="8613" w:type="dxa"/>
            <w:hideMark/>
          </w:tcPr>
          <w:p w:rsidR="00A70266" w:rsidRDefault="00A702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418" w:type="dxa"/>
            <w:hideMark/>
          </w:tcPr>
          <w:p w:rsidR="00A70266" w:rsidRDefault="00A702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0266" w:rsidTr="00A70266">
        <w:tc>
          <w:tcPr>
            <w:tcW w:w="8613" w:type="dxa"/>
            <w:hideMark/>
          </w:tcPr>
          <w:p w:rsidR="00A70266" w:rsidRDefault="00A70266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Заключение.</w:t>
            </w:r>
          </w:p>
        </w:tc>
        <w:tc>
          <w:tcPr>
            <w:tcW w:w="1418" w:type="dxa"/>
            <w:hideMark/>
          </w:tcPr>
          <w:p w:rsidR="00A70266" w:rsidRDefault="00A702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70266" w:rsidTr="00A70266">
        <w:tc>
          <w:tcPr>
            <w:tcW w:w="8613" w:type="dxa"/>
            <w:hideMark/>
          </w:tcPr>
          <w:p w:rsidR="00A70266" w:rsidRDefault="00A702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 и литературы</w:t>
            </w:r>
          </w:p>
        </w:tc>
        <w:tc>
          <w:tcPr>
            <w:tcW w:w="1418" w:type="dxa"/>
            <w:hideMark/>
          </w:tcPr>
          <w:p w:rsidR="00A70266" w:rsidRDefault="00A7026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Тип исследовательской работы</w:t>
      </w:r>
      <w:r>
        <w:rPr>
          <w:rFonts w:ascii="Times New Roman" w:hAnsi="Times New Roman"/>
          <w:sz w:val="28"/>
          <w:szCs w:val="28"/>
        </w:rPr>
        <w:t>:  Практико-ориентированный. Цель – решение практических задач, поставленных заказчиком. Проектным продуктом является программа (информационная модель) физического процесса определения ЭДС и внутреннего сопротивления источника тока. Такой продукт имеет реальные потребительские свойства – он способен удовлетворить насущную потребность конкретного заказчика – учителя физики, учащихся 10 класса, при подготовке и проведении лабораторной работы по физике в 10 классе, а так же для решения подобных задач.</w:t>
      </w: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образование требует нового подхода к организации учебных занятий, ориентированного на подготовку выпускника, владеющего информационно-коммуникационными технологиями. В нашей школе широко используются компьютерные презентации, электронные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-ресурсы и системы тестирования. В информационном пространстве можно найти множество таких материалов по многим общеобразовательным предметам, в то время как найти нужный материал для подготовки и проведению лабораторных работ по физике затруднительно.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Одним из таких примеров является лабораторная работа по определению ЭДС и внутреннего сопротивления источника тока. Решили мы помочь своим друзьям учащимся 10-х классов. С помощью объектно-ориентированной среды программирования </w:t>
      </w:r>
      <w:r>
        <w:rPr>
          <w:szCs w:val="28"/>
          <w:lang w:val="en-US"/>
        </w:rPr>
        <w:t>Visual</w:t>
      </w:r>
      <w:r>
        <w:rPr>
          <w:szCs w:val="28"/>
          <w:lang w:val="ru-RU"/>
        </w:rPr>
        <w:t xml:space="preserve"> </w:t>
      </w:r>
      <w:r>
        <w:rPr>
          <w:szCs w:val="28"/>
          <w:lang w:val="en-US"/>
        </w:rPr>
        <w:t>Basic</w:t>
      </w:r>
      <w:r>
        <w:rPr>
          <w:szCs w:val="28"/>
          <w:lang w:val="ru-RU"/>
        </w:rPr>
        <w:t xml:space="preserve"> 6.0.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  <w:lang w:val="ru-RU"/>
        </w:rPr>
      </w:pPr>
      <w:r>
        <w:rPr>
          <w:b/>
          <w:szCs w:val="28"/>
        </w:rPr>
        <w:t xml:space="preserve">Предметом исследования является </w:t>
      </w:r>
      <w:r>
        <w:rPr>
          <w:szCs w:val="28"/>
        </w:rPr>
        <w:t xml:space="preserve">алгоритм и программа создания интерактивного ресурса средствами </w:t>
      </w:r>
      <w:r>
        <w:rPr>
          <w:szCs w:val="28"/>
          <w:lang w:val="en-US"/>
        </w:rPr>
        <w:t>Visual</w:t>
      </w:r>
      <w:r>
        <w:rPr>
          <w:szCs w:val="28"/>
          <w:lang w:val="ru-RU"/>
        </w:rPr>
        <w:t xml:space="preserve"> </w:t>
      </w:r>
      <w:r>
        <w:rPr>
          <w:szCs w:val="28"/>
          <w:lang w:val="en-US"/>
        </w:rPr>
        <w:t>Basic</w:t>
      </w:r>
      <w:r>
        <w:rPr>
          <w:szCs w:val="28"/>
          <w:lang w:val="ru-RU"/>
        </w:rPr>
        <w:t xml:space="preserve"> 6.0.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Объектом исследования является </w:t>
      </w:r>
      <w:r>
        <w:rPr>
          <w:szCs w:val="28"/>
        </w:rPr>
        <w:t>интерактивные ресурсы, позволяющий</w:t>
      </w:r>
      <w:r>
        <w:rPr>
          <w:szCs w:val="28"/>
          <w:lang w:val="ru-RU"/>
        </w:rPr>
        <w:t xml:space="preserve"> облегчить вычисления и решение задач для определения ЭДС и внутреннего сопротивления источника тока</w:t>
      </w:r>
      <w:r>
        <w:rPr>
          <w:szCs w:val="28"/>
        </w:rPr>
        <w:t>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  <w:lang w:val="ru-RU"/>
        </w:rPr>
      </w:pPr>
      <w:r>
        <w:rPr>
          <w:b/>
          <w:szCs w:val="28"/>
          <w:u w:val="single"/>
          <w:lang w:val="ru-RU"/>
        </w:rPr>
        <w:t>Цель исследования:</w:t>
      </w:r>
      <w:r>
        <w:rPr>
          <w:szCs w:val="28"/>
          <w:lang w:val="ru-RU"/>
        </w:rPr>
        <w:t xml:space="preserve"> создание интерактивного продукта для проведения лаб.работы по физике,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  <w:lang w:val="ru-RU"/>
        </w:rPr>
      </w:pP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 xml:space="preserve">возможности </w:t>
      </w:r>
      <w:r>
        <w:rPr>
          <w:szCs w:val="28"/>
          <w:lang w:val="ru-RU"/>
        </w:rPr>
        <w:t xml:space="preserve">среды программирования </w:t>
      </w:r>
      <w:r>
        <w:rPr>
          <w:szCs w:val="28"/>
          <w:lang w:val="en-US"/>
        </w:rPr>
        <w:t>Visual</w:t>
      </w:r>
      <w:r>
        <w:rPr>
          <w:szCs w:val="28"/>
          <w:lang w:val="ru-RU"/>
        </w:rPr>
        <w:t xml:space="preserve"> </w:t>
      </w:r>
      <w:r>
        <w:rPr>
          <w:szCs w:val="28"/>
          <w:lang w:val="en-US"/>
        </w:rPr>
        <w:t>Basic</w:t>
      </w:r>
      <w:r>
        <w:rPr>
          <w:szCs w:val="28"/>
          <w:lang w:val="ru-RU"/>
        </w:rPr>
        <w:t xml:space="preserve"> 6.0. для </w:t>
      </w:r>
      <w:r>
        <w:rPr>
          <w:szCs w:val="28"/>
        </w:rPr>
        <w:t>создани</w:t>
      </w:r>
      <w:r>
        <w:rPr>
          <w:szCs w:val="28"/>
          <w:lang w:val="ru-RU"/>
        </w:rPr>
        <w:t>я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физической модели лабораторной работы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  <w:lang w:val="ru-RU"/>
        </w:rPr>
      </w:pPr>
      <w:r>
        <w:rPr>
          <w:b/>
          <w:szCs w:val="28"/>
        </w:rPr>
        <w:lastRenderedPageBreak/>
        <w:t xml:space="preserve">Гипотеза: </w:t>
      </w:r>
      <w:r>
        <w:rPr>
          <w:szCs w:val="28"/>
        </w:rPr>
        <w:t xml:space="preserve">существуют технологии, позволяющие изготовить  интерактивные ресурсы </w:t>
      </w:r>
      <w:r>
        <w:rPr>
          <w:szCs w:val="28"/>
          <w:lang w:val="ru-RU"/>
        </w:rPr>
        <w:t>для уроков физики.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b/>
          <w:szCs w:val="28"/>
        </w:rPr>
        <w:t>Задачи проекта</w:t>
      </w:r>
      <w:r>
        <w:rPr>
          <w:szCs w:val="28"/>
        </w:rPr>
        <w:t>:</w:t>
      </w:r>
    </w:p>
    <w:p w:rsidR="00A70266" w:rsidRDefault="00A70266" w:rsidP="00A70266">
      <w:pPr>
        <w:pStyle w:val="a3"/>
        <w:numPr>
          <w:ilvl w:val="0"/>
          <w:numId w:val="1"/>
        </w:numPr>
        <w:tabs>
          <w:tab w:val="left" w:pos="1134"/>
          <w:tab w:val="left" w:pos="2694"/>
          <w:tab w:val="left" w:leader="dot" w:pos="680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изучить технологии изготовления интерактивных ресурсов, а так же программные средства, позволяющие это сделать;</w:t>
      </w:r>
    </w:p>
    <w:p w:rsidR="00A70266" w:rsidRDefault="00A70266" w:rsidP="00A70266">
      <w:pPr>
        <w:pStyle w:val="a3"/>
        <w:numPr>
          <w:ilvl w:val="0"/>
          <w:numId w:val="1"/>
        </w:numPr>
        <w:tabs>
          <w:tab w:val="left" w:pos="1134"/>
          <w:tab w:val="left" w:pos="2694"/>
          <w:tab w:val="left" w:leader="dot" w:pos="680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создать интерактивные ресурсы позволяющие использовать ввод символов в текстовое поле</w:t>
      </w:r>
      <w:r>
        <w:rPr>
          <w:szCs w:val="28"/>
          <w:lang w:val="ru-RU"/>
        </w:rPr>
        <w:t>, организацию диалога</w:t>
      </w:r>
      <w:r>
        <w:rPr>
          <w:szCs w:val="28"/>
        </w:rPr>
        <w:t xml:space="preserve"> и определение правильных ответов;</w:t>
      </w:r>
    </w:p>
    <w:p w:rsidR="00A70266" w:rsidRDefault="00A70266" w:rsidP="00A70266">
      <w:pPr>
        <w:pStyle w:val="a3"/>
        <w:numPr>
          <w:ilvl w:val="0"/>
          <w:numId w:val="1"/>
        </w:numPr>
        <w:tabs>
          <w:tab w:val="left" w:pos="1134"/>
          <w:tab w:val="left" w:pos="2694"/>
          <w:tab w:val="left" w:leader="dot" w:pos="680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опробовать технологию изготовления на практике.</w:t>
      </w:r>
    </w:p>
    <w:p w:rsidR="00A70266" w:rsidRDefault="00A70266" w:rsidP="00A70266">
      <w:pPr>
        <w:pStyle w:val="a3"/>
        <w:tabs>
          <w:tab w:val="left" w:pos="1134"/>
          <w:tab w:val="left" w:pos="2694"/>
          <w:tab w:val="left" w:leader="dot" w:pos="6804"/>
        </w:tabs>
        <w:spacing w:line="360" w:lineRule="auto"/>
        <w:ind w:firstLine="709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ru-RU"/>
        </w:rPr>
        <w:t xml:space="preserve"> </w:t>
      </w:r>
      <w:r>
        <w:rPr>
          <w:b/>
          <w:szCs w:val="28"/>
        </w:rPr>
        <w:t>Методы исследования:</w:t>
      </w:r>
    </w:p>
    <w:p w:rsidR="00A70266" w:rsidRDefault="00A70266" w:rsidP="00A7026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информационных источников</w:t>
      </w:r>
    </w:p>
    <w:p w:rsidR="00A70266" w:rsidRDefault="00A70266" w:rsidP="00A7026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возможностей программных оболочек.</w:t>
      </w: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Проблема квалифицированных специалистов, владеющих современной техникой, одна из актуальных для нашей страны. Поэтому внедрению мультимедийных и интерактивных средств обучения при подготовке </w:t>
      </w:r>
      <w:r>
        <w:rPr>
          <w:szCs w:val="28"/>
          <w:lang w:val="ru-RU"/>
        </w:rPr>
        <w:t>учащихся</w:t>
      </w:r>
      <w:r>
        <w:rPr>
          <w:szCs w:val="28"/>
        </w:rPr>
        <w:t xml:space="preserve"> отводится важная роль в нашем образовательном учреждении.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Ещё недавно на уроках использовались традиционные средства обучения. Но современное образование требует нового подхода к организации учебных занятий. Повысить интерес к изучаемым предметам помогли компьютерные презентации, электронные </w:t>
      </w:r>
      <w:r>
        <w:rPr>
          <w:szCs w:val="28"/>
          <w:lang w:val="en-US"/>
        </w:rPr>
        <w:t>web</w:t>
      </w:r>
      <w:r>
        <w:rPr>
          <w:szCs w:val="28"/>
        </w:rPr>
        <w:t>-ресурсы и системы тестирования. Для поддержания интереса приходилось искать все новые и новые формы их применения.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Объектно-ориентированная среда программирования </w:t>
      </w:r>
      <w:r>
        <w:rPr>
          <w:szCs w:val="28"/>
          <w:lang w:val="en-US"/>
        </w:rPr>
        <w:t>Visual</w:t>
      </w:r>
      <w:r>
        <w:rPr>
          <w:szCs w:val="28"/>
          <w:lang w:val="ru-RU"/>
        </w:rPr>
        <w:t xml:space="preserve"> </w:t>
      </w:r>
      <w:r>
        <w:rPr>
          <w:szCs w:val="28"/>
          <w:lang w:val="en-US"/>
        </w:rPr>
        <w:t>Basic</w:t>
      </w:r>
      <w:r>
        <w:rPr>
          <w:szCs w:val="28"/>
          <w:lang w:val="ru-RU"/>
        </w:rPr>
        <w:t xml:space="preserve"> позволяет</w:t>
      </w:r>
    </w:p>
    <w:p w:rsidR="00A70266" w:rsidRDefault="00A70266" w:rsidP="00A7026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создавать проекты с графическими объектами;</w:t>
      </w:r>
    </w:p>
    <w:p w:rsidR="00A70266" w:rsidRDefault="00A70266" w:rsidP="00A7026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позволяет создавать различные анимационные эффекты;</w:t>
      </w:r>
    </w:p>
    <w:p w:rsidR="00A70266" w:rsidRDefault="00A70266" w:rsidP="00A7026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имеет возможность введения в текстовое поле;</w:t>
      </w:r>
    </w:p>
    <w:p w:rsidR="00A70266" w:rsidRDefault="00A70266" w:rsidP="00A7026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имеет возможность организации диалога с пользователем.</w:t>
      </w: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нашего исследования мы выявили три технологии создания интерактивных ресурсов:</w:t>
      </w:r>
    </w:p>
    <w:p w:rsidR="00A70266" w:rsidRDefault="00A70266" w:rsidP="00A7026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организацией диалоговых окон;</w:t>
      </w:r>
    </w:p>
    <w:p w:rsidR="00A70266" w:rsidRDefault="00A70266" w:rsidP="00A7026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обработкой введенного текста;</w:t>
      </w:r>
    </w:p>
    <w:p w:rsidR="00A70266" w:rsidRDefault="00A70266" w:rsidP="00A7026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построения графика функции.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>История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>Началось все с лягушки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>1. Первые шаги Гальвани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Луиджи Гальвани появился на свет в Болонье 9 сентября 1737 года в семье, имеющей достаточно средств, чтобы в двадцать два года он смог закончить медицинский факультет Болонского университета. В нем он и остался преподавать. В 1763 году синьор Гальвани становится профессором. Он не только хороший лектор, но и анатом. На его счету не одна успешная </w:t>
      </w:r>
      <w:r>
        <w:rPr>
          <w:szCs w:val="28"/>
        </w:rPr>
        <w:lastRenderedPageBreak/>
        <w:t xml:space="preserve">хирургическая операция. И при всей своей загруженности Гальвани не бросает занятий наукой. В 1780 году он начинает исследования по физиологии нервов и мышц.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Едва ли не самое любопытное в этой истории то, что у Гальвани не должно было быть причин приходить в столь большое волнение. Лет за тридцать до него сокращение лягушачьей лапки поблизости от электрической машины наблюдал и описал Марко Кальдани, не придавший, впрочем, этому никакого значения. А в 1678г. физиолог Шваммердам демонстрировал герцогу Тосканскому, как содрогаются лапки лягушки, подвешенной на серебряной нити. К счастью, Гальвани ничего этого не знал, то, что он увидел, его взволновало, и он решил доискаться до причин странного явления. </w:t>
      </w:r>
    </w:p>
    <w:p w:rsidR="00A70266" w:rsidRDefault="006D6102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3759200" cy="2501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>рис.1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Обнаружив влияние электричества на лягушачьи лапки, Гальвани предположил, что все дело в электрических искрах. Но если слабая искра электрической машины заставляет лягушачью лапку вздрагивать, то что должно произойти во время грозы, при блеске молнии? Надо только дождаться грозы. И когда желаемая погода наступила, ассистенты синьора профессора тотчас же отправились к соседнему пруду, откуда обычно черпали материал для опытов. Правда, злые языки утверждали, что после </w:t>
      </w:r>
      <w:r>
        <w:rPr>
          <w:szCs w:val="28"/>
        </w:rPr>
        <w:lastRenderedPageBreak/>
        <w:t xml:space="preserve">показа студентам мясистые лапки частенько шли в кастрюльку, обеспечивая не только духовную пищу.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Так или иначе, но к началу грозы на железной ограде балкона лаборатории висела впечатляющая гирлянда лягушачьих лапок, насажденных на медные проволочки. Наконец подул ветер. Забарабанил дождь, и блеснула первая молния. Отрезанные лапки исправно задергались, правда, не сильнее, чем в лаборатории, и совсем не в такт с разрядами небесного электричества. Все же эксперимент удовлетворил Гальвани.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Гальвани решил попробовать, как действует на мышцу атмосферное электричество, когда нет грозы. Он всадил в спинной мозг препарированной лягушки медный крючок и повесил ее на железную решетку своего балкона. Ничего не случилось. Устав от ожидания, Гальвани стал давить на крючок, прижимая лягушку к решетке. К немалому изумлению, ибо дело было при ясном небе, он заметил, что лягушка начинала дергаться. Тогда он решил, что атмосферное электричество скопилось в лягушке, а потом вышло из нее при соприкосновении с металлом.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Гальвани перенес эксперименты в помещение. Он помещал лягушачьи лапки на подставки из различных металлов. В одних случаях сокращения были сильнее, в других - слабее. Он пытался экспериментировать с деревянной дощечкой в качестве подложки, со стеклом, смолой. Эффект не наблюдался. Казалось бы, все подталкивало к тому, чтобы исследовать роль разнородных металлов в обнаруженном явлении. Но Гальвани по этому направлению не пошел. Анатом и физиолог, он решил, что лягушачьи лапки сами являются не чем иным, как источником особого вида электричества, неким подобием лейденской банки.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Металлы же в его понимании были попросту проводниками открытого им нового "животного электричества".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Эксперименты Гальвани повторяли буквально во всех странах. Лягушки погибали тысячами во славу новой науки. Со временем от </w:t>
      </w:r>
      <w:r>
        <w:rPr>
          <w:szCs w:val="28"/>
        </w:rPr>
        <w:lastRenderedPageBreak/>
        <w:t xml:space="preserve">лягушачьих лапок экспериментаторы переключились к конечностям кроликов и овец, испытывали действие электричества на ампутированной человеческой ноге. Английский врач из Глазго на публичной лекции приложил электроды от батареи лейденских банок к нервам и мышцам трупа повешенного и воспроизвел у него дыхательное движение грудной клетки. А когда мертвец под действием электрического разряда открыл глаза и лицо его стало вздрагивать, многие из присутствующих лишились сознания от ужаса.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Казалось, оставалось совсем чуть-чуть до исполнения вековечной мечты человечества. Для этого надо было только тщательно исследовать "животное электричество Гальвани", отыскать его источник в теле и научиться заряжать этот источник, когда он иссякает со смертью.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Утверждая, что он обнаружил именно новый вид электричества, Гальвани приводил в пример электрических рыб. Их способность наносить ощутимые удары была известна с глубокой древности. Есть свидетельства, что уже римские врачи помещали парализованных больных с целью излечения в бассейны с электрическими скатами. А когда испанские мореплаватели достигли берегов Америки и худо-бедно познакомились с природой Нового Света, то в XVII веке были сделаны описания электрического угря.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Когда выяснилось, что электрический удар от разряда лейденской банки такой же, как от прикосновения к электрическому скату, французский ботаник Марсель Адансон сделал предположение, что и то и другое имеет одинаковую природу.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Проверяя высказанную гипотезу, английский физик Дж. Уолш выяснил, что удар электрического ската передается по металлическому проводнику, но не передается через стекло, дерево и прочие изоляторы. Он даже наблюдал искры, проскакивающие между полосками фольги, наклеенными на теле ската, при разряде, и повторил опыт аббата Нолле, пропустив разряд (теперь уже не удар, а разряд) электрической рыбы через </w:t>
      </w:r>
      <w:r>
        <w:rPr>
          <w:szCs w:val="28"/>
        </w:rPr>
        <w:lastRenderedPageBreak/>
        <w:t xml:space="preserve">нескольких добровольцев. Этим была почти доказана электрическая природа явления.                                                      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Еще за десять лет до экспериментов Гальвани гениальный ученый-одиночка Кавендиш присоединил проволочки к брюху и спине ската и с помощью электроскопа с бузинными шариками измерил заряд на теле рыбы. Но Кавендиш никогда не публиковал результаты своих экспериментов.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Занимался электрическими рыбами и Гальвани. Одна из них даже носит сегодня его имя - "торпедо Гальвани". Эти опыты лишь утвердили его во мнении, что если скаты могут вырабатывать электричество, то его должны давать и мышцы любого иного животного. При этом болонский профессор подчеркивал в своем трактате, что считает электричество, появляющееся при трении, так же как атмосферное и электричество скатов, сходным с "животным электричеством", которое открыл он. 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Сначала Гальвани вел только дневники собственных опытов. Но через десять лет он решил объединить результаты исследований и выпустил "Комментарий о силах электричества в мускульном движении". Книга возбудила большой интерес среди физиков и врачей, наперебой повторявших описанные эксперименты. Уже давно было известно, что электрические разряды от машин и лейденских банок вызывают конвульсии у людей, подвергавшихся их ударам. И хотя природа таких явлений оставалась неисследованной, медики-практики широко пользовались "электрической жидкостью" для лечения своих больных от всевозможных недугов.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b/>
          <w:szCs w:val="28"/>
          <w:lang w:val="ru-RU"/>
        </w:rPr>
      </w:pP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Лабораторная работа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>Цель работы: научиться определять ЭДС и внутреннее сопротивление источника тока. Схема электрической цепи, которой пользуются в этой работе, показана на рисунке.</w:t>
      </w:r>
    </w:p>
    <w:p w:rsidR="00A70266" w:rsidRDefault="006D6102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4933950" cy="2108200"/>
            <wp:effectExtent l="19050" t="0" r="0" b="0"/>
            <wp:docPr id="2" name="Рисунок 1" descr="http://5terka.com/sites/default/files/dzFiz10-336.jpg">
              <a:hlinkClick xmlns:a="http://schemas.openxmlformats.org/drawingml/2006/main" r:id="rId7" tooltip="&quot;Кликните чтобы увеличить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5terka.com/sites/default/files/dzFiz10-3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>При разомкнутом ключе ЭДС источника тока равна напряжению на внешней цепи. В эксперименте источник тока замкнут на вольтметр, сопротивление которого должно быть больше внутреннего сопротивления источника тока г. Обычно сопротивление источника мало, поэтому для измерения напряжения можно использовать школьный вольтметр со шкалой 0-6 В и сопротивлением Rв = 900 Ом. Так как сопротивление источника обычно мало, то действительно Rв&gt;&gt; r. При этом отличие Е от U не превышает десятых долей процента, поэтому погрешность измерения ЭДС равна погрешности измерения напряжения. Внутреннее сопротивление источника тока можно измерить косвенно, сняв показания амперметра и вольтметра при замкнутом ключе. Действительно, из закона Ома для замкнутой цепи получаем Е = U + Ir, где U = IR - напряжение на внешней цепи. Поэтому </w:t>
      </w:r>
      <w:r w:rsidR="006D6102">
        <w:rPr>
          <w:noProof/>
          <w:szCs w:val="28"/>
          <w:lang w:val="ru-RU"/>
        </w:rPr>
        <w:drawing>
          <wp:inline distT="0" distB="0" distL="0" distR="0">
            <wp:extent cx="1847850" cy="762000"/>
            <wp:effectExtent l="19050" t="0" r="0" b="0"/>
            <wp:docPr id="3" name="Рисунок 2" descr="http://5terka.com/sites/default/files/dzFiz10-337.png">
              <a:hlinkClick xmlns:a="http://schemas.openxmlformats.org/drawingml/2006/main" r:id="rId9" tooltip="&quot;Кликните чтобы увеличить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5terka.com/sites/default/files/dzFiz10-33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Для измерения силы тока в цепи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>можно использовать школьный амперметр со шкалой 0-2 А.</w:t>
      </w:r>
    </w:p>
    <w:p w:rsidR="00A70266" w:rsidRDefault="006D6102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noProof/>
          <w:szCs w:val="28"/>
          <w:lang w:val="ru-RU"/>
        </w:rPr>
        <w:lastRenderedPageBreak/>
        <w:drawing>
          <wp:inline distT="0" distB="0" distL="0" distR="0">
            <wp:extent cx="5683250" cy="6610350"/>
            <wp:effectExtent l="19050" t="0" r="0" b="0"/>
            <wp:docPr id="4" name="Рисунок 3" descr="http://5terka.com/sites/default/files/dzFiz10-338.png">
              <a:hlinkClick xmlns:a="http://schemas.openxmlformats.org/drawingml/2006/main" r:id="rId11" tooltip="&quot;Кликните чтобы увеличить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5terka.com/sites/default/files/dzFiz10-33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rPr>
          <w:szCs w:val="28"/>
        </w:rPr>
      </w:pPr>
      <w:r>
        <w:rPr>
          <w:szCs w:val="28"/>
        </w:rPr>
        <w:t>Вывод: Были получены результаты измерений, в ходе эксперимента работы с приборами для определения ЭДС и внутреннего сопротивления источника тока.</w:t>
      </w: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A70266" w:rsidRDefault="00A70266" w:rsidP="00A7026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266" w:rsidRDefault="006D6102" w:rsidP="00A70266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0900" cy="3200400"/>
            <wp:effectExtent l="19050" t="0" r="0" b="0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Программный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код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Private Sub Command1_Click()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Dim E, U, ZR, R As Single, A As Byte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 = Val(txtE.Text)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= Val(txtI.Text)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'R = Val(txtR.Text)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 = Val(txtU.Text)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ZR = (E - U) / I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txtZR.Text = ZR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End Sub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Private Sub Command2_Click()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= Val(txtI.Text)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 = Val(txtU.Text)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MsgBox "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зако</w:t>
      </w:r>
      <w:r>
        <w:rPr>
          <w:rFonts w:ascii="Times New Roman" w:hAnsi="Times New Roman"/>
          <w:sz w:val="28"/>
          <w:szCs w:val="28"/>
          <w:lang w:val="en-US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Ома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цепи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имеем</w:t>
      </w:r>
      <w:r>
        <w:rPr>
          <w:rFonts w:ascii="Times New Roman" w:hAnsi="Times New Roman"/>
          <w:sz w:val="28"/>
          <w:szCs w:val="28"/>
          <w:lang w:val="en-US"/>
        </w:rPr>
        <w:t xml:space="preserve">:I1=E/(R1-ZR);I2=E/(R2+ZR)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val="en-US"/>
        </w:rPr>
        <w:t xml:space="preserve"> E=I1R1+I1ZR;E=I2R2+I2ZR,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  <w:lang w:val="en-US"/>
        </w:rPr>
        <w:t xml:space="preserve"> I1R1=U1,I2R2=U2 </w:t>
      </w:r>
      <w:r>
        <w:rPr>
          <w:rFonts w:ascii="Times New Roman" w:hAnsi="Times New Roman"/>
          <w:sz w:val="28"/>
          <w:szCs w:val="28"/>
        </w:rPr>
        <w:lastRenderedPageBreak/>
        <w:t>получим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  <w:lang w:val="en-US"/>
        </w:rPr>
        <w:t xml:space="preserve"> E=U1+I1ZR,E=U2+I2ZR </w:t>
      </w:r>
      <w:r>
        <w:rPr>
          <w:rFonts w:ascii="Times New Roman" w:hAnsi="Times New Roman"/>
          <w:sz w:val="28"/>
          <w:szCs w:val="28"/>
        </w:rPr>
        <w:t>Получили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друмя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неизвестными</w:t>
      </w:r>
      <w:r>
        <w:rPr>
          <w:rFonts w:ascii="Times New Roman" w:hAnsi="Times New Roman"/>
          <w:sz w:val="28"/>
          <w:szCs w:val="28"/>
          <w:lang w:val="en-US"/>
        </w:rPr>
        <w:t xml:space="preserve"> (E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ZR)", 0, "</w:t>
      </w:r>
      <w:r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формулы</w:t>
      </w:r>
      <w:r>
        <w:rPr>
          <w:rFonts w:ascii="Times New Roman" w:hAnsi="Times New Roman"/>
          <w:sz w:val="28"/>
          <w:szCs w:val="28"/>
          <w:lang w:val="en-US"/>
        </w:rPr>
        <w:t>"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MsgBox "</w:t>
      </w:r>
      <w:r>
        <w:rPr>
          <w:rFonts w:ascii="Times New Roman" w:hAnsi="Times New Roman"/>
          <w:sz w:val="28"/>
          <w:szCs w:val="28"/>
        </w:rPr>
        <w:t>Решить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уровнений</w:t>
      </w:r>
      <w:r>
        <w:rPr>
          <w:rFonts w:ascii="Times New Roman" w:hAnsi="Times New Roman"/>
          <w:sz w:val="28"/>
          <w:szCs w:val="28"/>
          <w:lang w:val="en-US"/>
        </w:rPr>
        <w:t xml:space="preserve"> U1+I1ZR=U2+I2ZR=&gt;I1ZR-I2ZR=U2-U1=&gt;ZR(I1-I2)=U2-U1. </w:t>
      </w:r>
      <w:r>
        <w:rPr>
          <w:rFonts w:ascii="Times New Roman" w:hAnsi="Times New Roman"/>
          <w:sz w:val="28"/>
          <w:szCs w:val="28"/>
        </w:rPr>
        <w:t>Получили формулу для расчета внутреннего сопративления источника тока ZR=(U2-U1)/(I1-I2)", 0, "dSDJL AJHVEKS@"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= MsgBox("Расчитать по формуле E=U1+I1ZR", 67, "Выбор формулы")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A = 6 Then E = U1 + I1 * ZR: txtE.Text = E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= MsgBox("Расчитать по формуле E=U2+I2ZR", 67, "Выбор формулы")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A = 6 Then E = U2 + I2 * ZR: txtE.Text = E</w:t>
      </w: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End Sub</w:t>
      </w: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Заключение.</w:t>
      </w:r>
    </w:p>
    <w:p w:rsidR="00A70266" w:rsidRDefault="00A70266" w:rsidP="00A70266">
      <w:pPr>
        <w:pStyle w:val="a3"/>
        <w:tabs>
          <w:tab w:val="left" w:leader="dot" w:pos="6804"/>
        </w:tabs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t>В ходе проведения исследования гипотеза, выдвинутая в начале работы подтвердилась</w:t>
      </w:r>
      <w:r>
        <w:rPr>
          <w:b/>
          <w:szCs w:val="28"/>
        </w:rPr>
        <w:t xml:space="preserve">: </w:t>
      </w:r>
      <w:r>
        <w:rPr>
          <w:szCs w:val="28"/>
        </w:rPr>
        <w:t>существуют технологии, позволяющие изготовить  интерактивные ресурсы с возможностями и определения правильных ответов.</w:t>
      </w: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 работы:</w:t>
      </w:r>
    </w:p>
    <w:p w:rsidR="00A70266" w:rsidRDefault="00A70266" w:rsidP="00A70266">
      <w:pPr>
        <w:pStyle w:val="a5"/>
        <w:numPr>
          <w:ilvl w:val="0"/>
          <w:numId w:val="5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изучил возможности программных оболочек для изготовления интерактивных пособий и выбрал оптимальную из них;</w:t>
      </w:r>
    </w:p>
    <w:p w:rsidR="00A70266" w:rsidRDefault="00A70266" w:rsidP="00A70266">
      <w:pPr>
        <w:pStyle w:val="a3"/>
        <w:numPr>
          <w:ilvl w:val="0"/>
          <w:numId w:val="5"/>
        </w:numPr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 xml:space="preserve">создал интерактивные ресурсы для </w:t>
      </w:r>
      <w:r>
        <w:rPr>
          <w:szCs w:val="28"/>
          <w:lang w:val="ru-RU"/>
        </w:rPr>
        <w:t>использования на уроках физике при подготовке к лабораторной работе</w:t>
      </w:r>
      <w:r>
        <w:rPr>
          <w:szCs w:val="28"/>
        </w:rPr>
        <w:t>, позволяющие вводить символы в текстовое поле и определять правильность ответов;</w:t>
      </w: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Мои работа нашла практическое применение на уроках физики и информатики,.</w:t>
      </w: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Интернете предлагаются мультипликационные ролики, в том числе платные. Однако намного чаще требуется создать интерактивный ресурс с учетом изучаемой темы, поставленных задач, и что немало важно, к уровню подготовки учащихся. То есть спрос на такую работу актуален на сегодняшний день.</w:t>
      </w: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Новизна исследования состоит в том, что найденная технология изготовления интерактивных ресурсов легко может быть использована при подготовке различных тем на уроках и не требует глубоких знаний в области программирования.</w:t>
      </w:r>
    </w:p>
    <w:p w:rsidR="00A70266" w:rsidRDefault="00A70266" w:rsidP="00A70266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использованных источников и литературы</w:t>
      </w:r>
    </w:p>
    <w:p w:rsidR="00A70266" w:rsidRDefault="00A70266" w:rsidP="00A70266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266" w:rsidRDefault="00A70266" w:rsidP="00A70266">
      <w:pPr>
        <w:pStyle w:val="a3"/>
        <w:numPr>
          <w:ilvl w:val="0"/>
          <w:numId w:val="6"/>
        </w:numPr>
        <w:tabs>
          <w:tab w:val="left" w:leader="dot" w:pos="709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  <w:lang w:val="ru-RU"/>
        </w:rPr>
        <w:t xml:space="preserve">Информатика и ИКТ 10-11 кл. Москва. Бином Лаборатория знаний 2003г. Н. Д. Угринович  </w:t>
      </w:r>
    </w:p>
    <w:p w:rsidR="00A70266" w:rsidRDefault="00A70266" w:rsidP="00A70266">
      <w:pPr>
        <w:pStyle w:val="a3"/>
        <w:numPr>
          <w:ilvl w:val="0"/>
          <w:numId w:val="6"/>
        </w:numPr>
        <w:tabs>
          <w:tab w:val="left" w:leader="dot" w:pos="709"/>
        </w:tabs>
        <w:spacing w:line="360" w:lineRule="auto"/>
        <w:ind w:left="70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Учебник Просвещение Физика. 7 класс. Новый ФП, ФГОС. 2023 год, Перышкин, Иванов</w:t>
      </w:r>
    </w:p>
    <w:p w:rsidR="00A70266" w:rsidRDefault="00A70266" w:rsidP="00A70266">
      <w:pPr>
        <w:pStyle w:val="a3"/>
        <w:numPr>
          <w:ilvl w:val="0"/>
          <w:numId w:val="6"/>
        </w:numPr>
        <w:tabs>
          <w:tab w:val="left" w:leader="dot" w:pos="709"/>
        </w:tabs>
        <w:spacing w:line="360" w:lineRule="auto"/>
        <w:ind w:left="70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Visual Basic 6 для детей от 8 до 88. Незаменимое пособие по обучению любого пользователя вполне профессиональному компьютерному программированию </w:t>
      </w:r>
      <w:hyperlink r:id="rId14" w:history="1">
        <w:r w:rsidRPr="00A70266">
          <w:t>Интерэксперт</w:t>
        </w:r>
      </w:hyperlink>
      <w:r>
        <w:rPr>
          <w:szCs w:val="28"/>
          <w:lang w:val="ru-RU"/>
        </w:rPr>
        <w:t xml:space="preserve"> , 2002, Бренд Вайланд.</w:t>
      </w:r>
    </w:p>
    <w:p w:rsidR="00A70266" w:rsidRDefault="00A70266" w:rsidP="00A70266">
      <w:pPr>
        <w:pStyle w:val="a3"/>
        <w:tabs>
          <w:tab w:val="left" w:leader="dot" w:pos="709"/>
        </w:tabs>
        <w:spacing w:line="360" w:lineRule="auto"/>
        <w:ind w:left="709"/>
        <w:jc w:val="left"/>
        <w:rPr>
          <w:szCs w:val="28"/>
          <w:lang w:val="ru-RU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70266" w:rsidRDefault="00A70266" w:rsidP="00A7026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F63CE" w:rsidRDefault="00AF63CE"/>
    <w:sectPr w:rsidR="00AF63CE" w:rsidSect="00AF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4DB"/>
    <w:multiLevelType w:val="hybridMultilevel"/>
    <w:tmpl w:val="021E8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6641A"/>
    <w:multiLevelType w:val="hybridMultilevel"/>
    <w:tmpl w:val="E9A02D80"/>
    <w:lvl w:ilvl="0" w:tplc="81E235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72272"/>
    <w:multiLevelType w:val="hybridMultilevel"/>
    <w:tmpl w:val="69148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71260"/>
    <w:multiLevelType w:val="hybridMultilevel"/>
    <w:tmpl w:val="E8965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14F77"/>
    <w:multiLevelType w:val="hybridMultilevel"/>
    <w:tmpl w:val="8D70AB7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B38B8"/>
    <w:multiLevelType w:val="hybridMultilevel"/>
    <w:tmpl w:val="3132B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266"/>
    <w:rsid w:val="006D6102"/>
    <w:rsid w:val="00A70266"/>
    <w:rsid w:val="00AF63CE"/>
    <w:rsid w:val="00B0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0266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70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0266"/>
    <w:pPr>
      <w:ind w:left="720"/>
      <w:contextualSpacing/>
    </w:pPr>
  </w:style>
  <w:style w:type="character" w:customStyle="1" w:styleId="3">
    <w:name w:val="Основной текст (3)_"/>
    <w:link w:val="30"/>
    <w:locked/>
    <w:rsid w:val="00A7026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0266"/>
    <w:pPr>
      <w:widowControl w:val="0"/>
      <w:shd w:val="clear" w:color="auto" w:fill="FFFFFF"/>
      <w:spacing w:line="288" w:lineRule="exact"/>
      <w:jc w:val="both"/>
    </w:pPr>
    <w:rPr>
      <w:b/>
      <w:bCs/>
      <w:sz w:val="20"/>
      <w:szCs w:val="20"/>
      <w:lang/>
    </w:rPr>
  </w:style>
  <w:style w:type="character" w:styleId="a6">
    <w:name w:val="Hyperlink"/>
    <w:basedOn w:val="a0"/>
    <w:uiPriority w:val="99"/>
    <w:semiHidden/>
    <w:unhideWhenUsed/>
    <w:rsid w:val="00A702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2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2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5terka.com/sites/default/files/dzFiz10-336.jp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5terka.com/sites/default/files/dzFiz10-338.png" TargetMode="External"/><Relationship Id="rId5" Type="http://schemas.openxmlformats.org/officeDocument/2006/relationships/hyperlink" Target="https://schools.dnevnik.ru/v2/admin/persons/person?person=1000004595149&amp;school=46249&amp;view=review&amp;retgroup=2122119345854893304&amp;class=2122119345854893304&amp;group=students&amp;search=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5terka.com/sites/default/files/dzFiz10-337.png" TargetMode="External"/><Relationship Id="rId14" Type="http://schemas.openxmlformats.org/officeDocument/2006/relationships/hyperlink" Target="https://market.yandex.ru/catalog--nekhudozhestvennaia-literatura/20598950/list?hid=18540670&amp;glfilter=7893318%3A18202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Links>
    <vt:vector size="30" baseType="variant">
      <vt:variant>
        <vt:i4>6619171</vt:i4>
      </vt:variant>
      <vt:variant>
        <vt:i4>12</vt:i4>
      </vt:variant>
      <vt:variant>
        <vt:i4>0</vt:i4>
      </vt:variant>
      <vt:variant>
        <vt:i4>5</vt:i4>
      </vt:variant>
      <vt:variant>
        <vt:lpwstr>https://market.yandex.ru/catalog--nekhudozhestvennaia-literatura/20598950/list?hid=18540670&amp;glfilter=7893318%3A18202730</vt:lpwstr>
      </vt:variant>
      <vt:variant>
        <vt:lpwstr/>
      </vt:variant>
      <vt:variant>
        <vt:i4>4522077</vt:i4>
      </vt:variant>
      <vt:variant>
        <vt:i4>9</vt:i4>
      </vt:variant>
      <vt:variant>
        <vt:i4>0</vt:i4>
      </vt:variant>
      <vt:variant>
        <vt:i4>5</vt:i4>
      </vt:variant>
      <vt:variant>
        <vt:lpwstr>http://5terka.com/sites/default/files/dzFiz10-338.png</vt:lpwstr>
      </vt:variant>
      <vt:variant>
        <vt:lpwstr/>
      </vt:variant>
      <vt:variant>
        <vt:i4>4522066</vt:i4>
      </vt:variant>
      <vt:variant>
        <vt:i4>6</vt:i4>
      </vt:variant>
      <vt:variant>
        <vt:i4>0</vt:i4>
      </vt:variant>
      <vt:variant>
        <vt:i4>5</vt:i4>
      </vt:variant>
      <vt:variant>
        <vt:lpwstr>http://5terka.com/sites/default/files/dzFiz10-337.png</vt:lpwstr>
      </vt:variant>
      <vt:variant>
        <vt:lpwstr/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http://5terka.com/sites/default/files/dzFiz10-336.jpg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https://schools.dnevnik.ru/v2/admin/persons/person?person=1000004595149&amp;school=46249&amp;view=review&amp;retgroup=2122119345854893304&amp;class=2122119345854893304&amp;group=students&amp;search=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User_25_4</cp:lastModifiedBy>
  <cp:revision>2</cp:revision>
  <dcterms:created xsi:type="dcterms:W3CDTF">2023-12-29T13:16:00Z</dcterms:created>
  <dcterms:modified xsi:type="dcterms:W3CDTF">2023-12-29T13:16:00Z</dcterms:modified>
</cp:coreProperties>
</file>