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EE" w:rsidRPr="00BF00AE" w:rsidRDefault="00003AEE" w:rsidP="00003AE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BF00AE"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proofErr w:type="spellStart"/>
      <w:r w:rsidRPr="00BF00AE">
        <w:rPr>
          <w:rFonts w:ascii="Times New Roman" w:hAnsi="Times New Roman" w:cs="Times New Roman"/>
          <w:b/>
          <w:sz w:val="40"/>
          <w:szCs w:val="40"/>
        </w:rPr>
        <w:t>Лэпбук</w:t>
      </w:r>
      <w:proofErr w:type="spellEnd"/>
      <w:r w:rsidRPr="00BF00A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03AEE" w:rsidRDefault="00003AEE" w:rsidP="00003AEE">
      <w:pPr>
        <w:rPr>
          <w:rFonts w:ascii="Times New Roman" w:hAnsi="Times New Roman" w:cs="Times New Roman"/>
          <w:b/>
          <w:sz w:val="40"/>
          <w:szCs w:val="40"/>
        </w:rPr>
      </w:pPr>
      <w:r w:rsidRPr="00BF00A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F00AE" w:rsidRPr="00BF00AE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BF00A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BF00AE" w:rsidRPr="00BF00A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BF00AE">
        <w:rPr>
          <w:rFonts w:ascii="Times New Roman" w:hAnsi="Times New Roman" w:cs="Times New Roman"/>
          <w:b/>
          <w:sz w:val="40"/>
          <w:szCs w:val="40"/>
        </w:rPr>
        <w:t>«Зимующие птицы»</w:t>
      </w:r>
    </w:p>
    <w:p w:rsidR="00B630A8" w:rsidRPr="00B630A8" w:rsidRDefault="00B630A8" w:rsidP="00003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</w:t>
      </w:r>
      <w:r w:rsidRPr="00B630A8">
        <w:rPr>
          <w:rFonts w:ascii="Times New Roman" w:hAnsi="Times New Roman" w:cs="Times New Roman"/>
          <w:sz w:val="28"/>
          <w:szCs w:val="28"/>
        </w:rPr>
        <w:t>Выполнила Филиппова Л.М.</w:t>
      </w:r>
    </w:p>
    <w:p w:rsidR="00003AEE" w:rsidRPr="00BF00AE" w:rsidRDefault="00003AEE" w:rsidP="00003AEE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BF00AE">
        <w:rPr>
          <w:rFonts w:ascii="Times New Roman" w:hAnsi="Times New Roman" w:cs="Times New Roman"/>
          <w:b/>
          <w:sz w:val="24"/>
          <w:szCs w:val="24"/>
        </w:rPr>
        <w:t>Лэпбук</w:t>
      </w:r>
      <w:proofErr w:type="spellEnd"/>
      <w:r w:rsidRPr="00B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0AE">
        <w:rPr>
          <w:rFonts w:ascii="Times New Roman" w:hAnsi="Times New Roman" w:cs="Times New Roman"/>
          <w:sz w:val="24"/>
          <w:szCs w:val="24"/>
        </w:rPr>
        <w:t>«Зимующие птицы</w:t>
      </w:r>
      <w:r w:rsidRPr="00BF00AE">
        <w:rPr>
          <w:rFonts w:ascii="Times New Roman" w:hAnsi="Times New Roman" w:cs="Times New Roman"/>
          <w:b/>
          <w:sz w:val="24"/>
          <w:szCs w:val="24"/>
        </w:rPr>
        <w:t>»</w:t>
      </w:r>
      <w:r w:rsidR="00497D5F" w:rsidRPr="00B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782" w:rsidRPr="00BF00AE">
        <w:rPr>
          <w:rFonts w:ascii="Times New Roman" w:hAnsi="Times New Roman" w:cs="Times New Roman"/>
          <w:b/>
          <w:sz w:val="24"/>
          <w:szCs w:val="24"/>
        </w:rPr>
        <w:t>-</w:t>
      </w:r>
      <w:r w:rsidRPr="00BF00AE">
        <w:rPr>
          <w:rFonts w:ascii="Times New Roman" w:hAnsi="Times New Roman" w:cs="Times New Roman"/>
          <w:sz w:val="24"/>
          <w:szCs w:val="24"/>
        </w:rPr>
        <w:t xml:space="preserve">это дидактическое пособие детей младшего и среднего </w:t>
      </w:r>
      <w:r w:rsidRPr="00BF0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старшего </w:t>
      </w:r>
      <w:r w:rsidRPr="00BF00AE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497D5F" w:rsidRPr="00BF00AE">
        <w:rPr>
          <w:rFonts w:ascii="Times New Roman" w:hAnsi="Times New Roman" w:cs="Times New Roman"/>
          <w:sz w:val="24"/>
          <w:szCs w:val="24"/>
        </w:rPr>
        <w:t>,</w:t>
      </w:r>
      <w:r w:rsidRPr="00BF0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ра</w:t>
      </w:r>
      <w:r w:rsidR="00E12B06" w:rsidRPr="00BF00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боты в группах и индивидуально.</w:t>
      </w:r>
    </w:p>
    <w:p w:rsidR="00E12B06" w:rsidRDefault="00D01782" w:rsidP="00D01782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BF00AE">
        <w:rPr>
          <w:color w:val="111111"/>
        </w:rPr>
        <w:t xml:space="preserve">  </w:t>
      </w:r>
      <w:r w:rsidR="00E12B06" w:rsidRPr="00BF00AE">
        <w:rPr>
          <w:color w:val="111111"/>
        </w:rPr>
        <w:t>Данное игровое пособие представляет собой тематическую игровую папку, в которой собраны различные игры на тему </w:t>
      </w:r>
      <w:r w:rsidR="00E12B06" w:rsidRPr="00BF00AE">
        <w:rPr>
          <w:b/>
          <w:iCs/>
          <w:color w:val="111111"/>
          <w:bdr w:val="none" w:sz="0" w:space="0" w:color="auto" w:frame="1"/>
        </w:rPr>
        <w:t>«</w:t>
      </w:r>
      <w:r w:rsidR="00E12B06" w:rsidRPr="00BF00AE">
        <w:rPr>
          <w:rStyle w:val="a3"/>
          <w:b w:val="0"/>
          <w:iCs/>
          <w:color w:val="111111"/>
          <w:bdr w:val="none" w:sz="0" w:space="0" w:color="auto" w:frame="1"/>
        </w:rPr>
        <w:t>Зимующие птицы</w:t>
      </w:r>
      <w:r w:rsidR="00E12B06" w:rsidRPr="00BF00AE">
        <w:rPr>
          <w:b/>
          <w:iCs/>
          <w:color w:val="111111"/>
          <w:bdr w:val="none" w:sz="0" w:space="0" w:color="auto" w:frame="1"/>
        </w:rPr>
        <w:t>»</w:t>
      </w:r>
      <w:r w:rsidR="00E12B06" w:rsidRPr="00BF00AE">
        <w:rPr>
          <w:b/>
          <w:color w:val="111111"/>
        </w:rPr>
        <w:t>,</w:t>
      </w:r>
      <w:r w:rsidR="00E12B06" w:rsidRPr="00BF00AE">
        <w:rPr>
          <w:color w:val="111111"/>
        </w:rPr>
        <w:t xml:space="preserve"> при этом игры помещаются в разного рода кармашки, рамки имеют подвижные элементы, карточки, задания и упражнения.</w:t>
      </w:r>
    </w:p>
    <w:p w:rsidR="00B630A8" w:rsidRPr="00BF00AE" w:rsidRDefault="00B630A8" w:rsidP="00D01782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003AEE" w:rsidRPr="00BF00AE" w:rsidRDefault="00003AEE" w:rsidP="00D01782">
      <w:pPr>
        <w:spacing w:after="160" w:line="259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03AEE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003AE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:</w:t>
      </w:r>
      <w:r w:rsidRPr="00003A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помочь закрепить знание детей о </w:t>
      </w:r>
      <w:r w:rsidRPr="00BF00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зимующих птицах</w:t>
      </w:r>
      <w:r w:rsidRPr="00003A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узнавать и называть их, формировать представление о </w:t>
      </w:r>
      <w:r w:rsidRPr="00BF00A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птицах</w:t>
      </w:r>
      <w:r w:rsidRPr="00003A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развивать наблюдательность, любознательность, внимание, память, речь, логическое мышление, эмоциональное отношение к окружающему миру.</w:t>
      </w:r>
    </w:p>
    <w:p w:rsidR="00003AEE" w:rsidRPr="00BF00AE" w:rsidRDefault="00003AEE" w:rsidP="00003AEE">
      <w:pPr>
        <w:rPr>
          <w:rFonts w:ascii="Times New Roman" w:hAnsi="Times New Roman" w:cs="Times New Roman"/>
          <w:b/>
          <w:sz w:val="24"/>
          <w:szCs w:val="24"/>
        </w:rPr>
      </w:pPr>
      <w:r w:rsidRPr="00BF00A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spellStart"/>
      <w:r w:rsidRPr="00BF00AE">
        <w:rPr>
          <w:rFonts w:ascii="Times New Roman" w:hAnsi="Times New Roman" w:cs="Times New Roman"/>
          <w:b/>
          <w:sz w:val="24"/>
          <w:szCs w:val="24"/>
        </w:rPr>
        <w:t>лэпбука</w:t>
      </w:r>
      <w:proofErr w:type="spellEnd"/>
      <w:r w:rsidRPr="00BF00AE">
        <w:rPr>
          <w:rFonts w:ascii="Times New Roman" w:hAnsi="Times New Roman" w:cs="Times New Roman"/>
          <w:b/>
          <w:sz w:val="24"/>
          <w:szCs w:val="24"/>
        </w:rPr>
        <w:t>:</w:t>
      </w:r>
    </w:p>
    <w:p w:rsidR="00E12B06" w:rsidRPr="00BF00AE" w:rsidRDefault="00B30FDD" w:rsidP="00B30FDD">
      <w:pPr>
        <w:pStyle w:val="a4"/>
        <w:shd w:val="clear" w:color="auto" w:fill="FFFFFF"/>
        <w:spacing w:before="0" w:beforeAutospacing="0" w:after="0" w:afterAutospacing="0"/>
      </w:pPr>
      <w:r w:rsidRPr="00BF00AE">
        <w:rPr>
          <w:b/>
        </w:rPr>
        <w:t xml:space="preserve"> </w:t>
      </w:r>
      <w:r w:rsidR="00003AEE" w:rsidRPr="00BF00AE">
        <w:rPr>
          <w:b/>
        </w:rPr>
        <w:t>Дидактическая игра «</w:t>
      </w:r>
      <w:r w:rsidR="005F2E45" w:rsidRPr="00BF00AE">
        <w:rPr>
          <w:b/>
        </w:rPr>
        <w:t>Покажи и назови птицу</w:t>
      </w:r>
      <w:r w:rsidR="00003AEE" w:rsidRPr="00BF00AE">
        <w:rPr>
          <w:b/>
        </w:rPr>
        <w:t>».</w:t>
      </w:r>
      <w:r w:rsidR="00003AEE" w:rsidRPr="00BF00AE">
        <w:t xml:space="preserve"> </w:t>
      </w:r>
    </w:p>
    <w:p w:rsidR="00497D5F" w:rsidRPr="00BF00AE" w:rsidRDefault="00003AEE" w:rsidP="00497D5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BF00AE">
        <w:rPr>
          <w:b/>
        </w:rPr>
        <w:t>Цель:</w:t>
      </w:r>
      <w:r w:rsidRPr="00BF00AE">
        <w:t xml:space="preserve"> </w:t>
      </w:r>
      <w:r w:rsidR="00E12B06" w:rsidRPr="00BF00AE">
        <w:rPr>
          <w:color w:val="111111"/>
        </w:rPr>
        <w:t>Расширять и систематизировать знания воспитанников о </w:t>
      </w:r>
      <w:r w:rsidR="00E12B06" w:rsidRPr="00BF00AE">
        <w:rPr>
          <w:bCs/>
          <w:color w:val="111111"/>
          <w:bdr w:val="none" w:sz="0" w:space="0" w:color="auto" w:frame="1"/>
        </w:rPr>
        <w:t>зимующих птицах</w:t>
      </w:r>
      <w:r w:rsidR="00E12B06" w:rsidRPr="00BF00AE">
        <w:rPr>
          <w:color w:val="111111"/>
        </w:rPr>
        <w:t>, раскрывать связи между внешнем видом </w:t>
      </w:r>
      <w:r w:rsidR="00E12B06" w:rsidRPr="00BF00AE">
        <w:rPr>
          <w:b/>
          <w:bCs/>
          <w:color w:val="111111"/>
          <w:bdr w:val="none" w:sz="0" w:space="0" w:color="auto" w:frame="1"/>
        </w:rPr>
        <w:t>птиц</w:t>
      </w:r>
      <w:r w:rsidR="00E12B06" w:rsidRPr="00BF00AE">
        <w:rPr>
          <w:color w:val="111111"/>
        </w:rPr>
        <w:t xml:space="preserve">, их питанием, движением и образом жизни, </w:t>
      </w:r>
      <w:r w:rsidRPr="00BF00AE">
        <w:t>развивать внимание, мышление.</w:t>
      </w:r>
    </w:p>
    <w:p w:rsidR="00BF00AE" w:rsidRDefault="00E12B06" w:rsidP="00BF00AE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F00AE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r w:rsidR="00003AEE" w:rsidRPr="00BF00AE">
        <w:rPr>
          <w:rFonts w:ascii="Times New Roman" w:hAnsi="Times New Roman" w:cs="Times New Roman"/>
          <w:b/>
          <w:sz w:val="24"/>
          <w:szCs w:val="24"/>
        </w:rPr>
        <w:t xml:space="preserve">Что за птица и чем питается».  </w:t>
      </w:r>
      <w:r w:rsidR="00B30FDD" w:rsidRPr="00BF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003AEE" w:rsidRPr="00BF00AE">
        <w:rPr>
          <w:rFonts w:ascii="Times New Roman" w:hAnsi="Times New Roman" w:cs="Times New Roman"/>
          <w:b/>
          <w:sz w:val="24"/>
          <w:szCs w:val="24"/>
        </w:rPr>
        <w:t>Цель:</w:t>
      </w:r>
      <w:r w:rsidR="002F1423" w:rsidRPr="00BF00AE">
        <w:rPr>
          <w:rFonts w:ascii="Times New Roman" w:hAnsi="Times New Roman" w:cs="Times New Roman"/>
          <w:sz w:val="24"/>
          <w:szCs w:val="24"/>
        </w:rPr>
        <w:t xml:space="preserve"> познакомить детей с правилами ухода за зимующими птицами в природе и видами корма для них.</w:t>
      </w:r>
      <w:r w:rsidR="002F1423" w:rsidRPr="00BF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B30FDD" w:rsidRPr="00BF00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E12B0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Дидактическая игра </w:t>
      </w:r>
      <w:r w:rsidRPr="00E12B0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«Сложи птичку»</w:t>
      </w:r>
      <w:r w:rsidRPr="00E12B0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2F1423" w:rsidRPr="00BF00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</w:t>
      </w:r>
      <w:r w:rsidRPr="00E12B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разрезные картинки.</w:t>
      </w:r>
      <w:r w:rsidR="002F1423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497D5F" w:rsidRPr="00BF00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E12B0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E12B0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12B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различать </w:t>
      </w:r>
      <w:r w:rsidRPr="00BF00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 по внешнему виду</w:t>
      </w:r>
      <w:r w:rsidRPr="00E12B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научить складывать целое изображение из нескольких частей, развитие зрительного восприятия, мелку. Моторику рук и координацию движений.</w:t>
      </w:r>
      <w:r w:rsidR="00497D5F" w:rsidRPr="00BF00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E12B0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E12B0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Дидактический материал </w:t>
      </w:r>
      <w:r w:rsidRPr="00E12B0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«Стихи о </w:t>
      </w:r>
      <w:r w:rsidRPr="00BF00A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птицах</w:t>
      </w:r>
      <w:r w:rsidRPr="00E12B0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12B0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497D5F" w:rsidRPr="00BF00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</w:t>
      </w:r>
      <w:r w:rsidRPr="00E12B0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E12B0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12B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01782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D01782" w:rsidRPr="00BF00AE">
        <w:rPr>
          <w:rFonts w:ascii="Times New Roman" w:hAnsi="Times New Roman" w:cs="Times New Roman"/>
          <w:sz w:val="24"/>
          <w:szCs w:val="24"/>
        </w:rPr>
        <w:t xml:space="preserve">ознакомить детей с поэтическим литературным творчеством о птицах.       </w:t>
      </w:r>
      <w:r w:rsidR="00003AEE" w:rsidRPr="00BF00AE">
        <w:rPr>
          <w:rFonts w:ascii="Times New Roman" w:hAnsi="Times New Roman" w:cs="Times New Roman"/>
          <w:b/>
          <w:sz w:val="24"/>
          <w:szCs w:val="24"/>
        </w:rPr>
        <w:t>Дидактическая игра «Кто как голос подает»</w:t>
      </w:r>
      <w:r w:rsidR="00003AEE" w:rsidRPr="00BF00AE">
        <w:rPr>
          <w:rFonts w:ascii="Times New Roman" w:hAnsi="Times New Roman" w:cs="Times New Roman"/>
          <w:sz w:val="24"/>
          <w:szCs w:val="24"/>
        </w:rPr>
        <w:t>.</w:t>
      </w:r>
      <w:r w:rsidR="00003AEE" w:rsidRPr="00BF0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3AEE" w:rsidRPr="00BF00AE">
        <w:rPr>
          <w:rFonts w:ascii="Times New Roman" w:hAnsi="Times New Roman" w:cs="Times New Roman"/>
          <w:sz w:val="24"/>
          <w:szCs w:val="24"/>
        </w:rPr>
        <w:t xml:space="preserve">  </w:t>
      </w:r>
      <w:r w:rsidR="00B30FDD" w:rsidRPr="00BF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03AEE" w:rsidRPr="00BF00AE">
        <w:rPr>
          <w:rFonts w:ascii="Times New Roman" w:hAnsi="Times New Roman" w:cs="Times New Roman"/>
          <w:b/>
          <w:sz w:val="24"/>
          <w:szCs w:val="24"/>
        </w:rPr>
        <w:t>Цель:</w:t>
      </w:r>
      <w:r w:rsidR="00003AEE" w:rsidRPr="00BF00AE">
        <w:rPr>
          <w:rFonts w:ascii="Times New Roman" w:hAnsi="Times New Roman" w:cs="Times New Roman"/>
          <w:sz w:val="24"/>
          <w:szCs w:val="24"/>
        </w:rPr>
        <w:t xml:space="preserve"> трен</w:t>
      </w:r>
      <w:r w:rsidR="00B30FDD" w:rsidRPr="00BF00AE">
        <w:rPr>
          <w:rFonts w:ascii="Times New Roman" w:hAnsi="Times New Roman" w:cs="Times New Roman"/>
          <w:sz w:val="24"/>
          <w:szCs w:val="24"/>
        </w:rPr>
        <w:t xml:space="preserve">ировать в определении звучания </w:t>
      </w:r>
      <w:r w:rsidR="00003AEE" w:rsidRPr="00BF00AE">
        <w:rPr>
          <w:rFonts w:ascii="Times New Roman" w:hAnsi="Times New Roman" w:cs="Times New Roman"/>
          <w:sz w:val="24"/>
          <w:szCs w:val="24"/>
        </w:rPr>
        <w:t>птичьих голосов.</w:t>
      </w:r>
      <w:r w:rsidR="005F2E45" w:rsidRPr="00BF00A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F2E45" w:rsidRPr="005F2E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Дидактический материал</w:t>
      </w:r>
      <w:r w:rsidR="005F2E45" w:rsidRPr="005F2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F2E45" w:rsidRPr="005F2E4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«Раскраски </w:t>
      </w:r>
      <w:r w:rsidR="005F2E45" w:rsidRPr="005F2E45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зимующих птиц</w:t>
      </w:r>
      <w:r w:rsidR="005F2E45" w:rsidRPr="005F2E45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5F2E45" w:rsidRPr="005F2E4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5F2E45" w:rsidRPr="00BF00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F2E45" w:rsidRPr="005F2E45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5F2E45" w:rsidRPr="005F2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2F1423" w:rsidRPr="00BF00AE">
        <w:rPr>
          <w:rFonts w:ascii="Times New Roman" w:hAnsi="Times New Roman" w:cs="Times New Roman"/>
          <w:sz w:val="24"/>
          <w:szCs w:val="24"/>
        </w:rPr>
        <w:t xml:space="preserve">упражнять детей в раскрашивании силуэта птиц в соответствии с образцом.                                                                                                            </w:t>
      </w:r>
      <w:r w:rsidR="005F2E45" w:rsidRPr="005F2E45">
        <w:rPr>
          <w:rFonts w:ascii="Times New Roman" w:hAnsi="Times New Roman" w:cs="Times New Roman"/>
          <w:b/>
          <w:sz w:val="24"/>
          <w:szCs w:val="24"/>
        </w:rPr>
        <w:t>Игровое упражнение:</w:t>
      </w:r>
      <w:r w:rsidR="005F2E45" w:rsidRPr="00B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E45" w:rsidRPr="005F2E45">
        <w:rPr>
          <w:rFonts w:ascii="Times New Roman" w:hAnsi="Times New Roman" w:cs="Times New Roman"/>
          <w:b/>
          <w:sz w:val="24"/>
          <w:szCs w:val="24"/>
        </w:rPr>
        <w:t>«Рассмотри и назови части тела птицы»</w:t>
      </w:r>
      <w:r w:rsidR="002F1423" w:rsidRPr="00BF00AE">
        <w:rPr>
          <w:rFonts w:ascii="Times New Roman" w:hAnsi="Times New Roman" w:cs="Times New Roman"/>
          <w:sz w:val="24"/>
          <w:szCs w:val="24"/>
        </w:rPr>
        <w:t>.</w:t>
      </w:r>
      <w:r w:rsidR="00D01782" w:rsidRPr="00BF00A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F2E45" w:rsidRPr="005F2E45">
        <w:rPr>
          <w:rFonts w:ascii="Times New Roman" w:hAnsi="Times New Roman" w:cs="Times New Roman"/>
          <w:b/>
          <w:sz w:val="24"/>
          <w:szCs w:val="24"/>
        </w:rPr>
        <w:t>Цель</w:t>
      </w:r>
      <w:r w:rsidR="005F2E45" w:rsidRPr="005F2E45">
        <w:rPr>
          <w:rFonts w:ascii="Times New Roman" w:hAnsi="Times New Roman" w:cs="Times New Roman"/>
          <w:sz w:val="24"/>
          <w:szCs w:val="24"/>
        </w:rPr>
        <w:t>: познакомить детей с особенностями внешнего вида и строения птиц (перья, крылья, клюв).</w:t>
      </w:r>
    </w:p>
    <w:p w:rsidR="00497D5F" w:rsidRPr="00BF00AE" w:rsidRDefault="00497D5F" w:rsidP="00BF00AE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F00A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Игра «Кто как голос </w:t>
      </w:r>
      <w:proofErr w:type="gramStart"/>
      <w:r w:rsidRPr="00BF00A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подает»</w:t>
      </w:r>
      <w:r w:rsidR="00BF00AE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proofErr w:type="gramEnd"/>
      <w:r w:rsidR="00BF00AE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</w:t>
      </w:r>
      <w:r w:rsid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</w:t>
      </w:r>
      <w:r w:rsidR="00BF00AE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497D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Образовывать глаголы.</w:t>
      </w:r>
      <w:r w:rsidR="00BF00AE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</w:t>
      </w:r>
      <w:r w:rsidR="00BF00AE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97D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Ворона - «кар-кар» - она каркает; воробей – «чик-чирик» - он чирикает; голубь -</w:t>
      </w:r>
      <w:r w:rsidR="00BF00AE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воркует, синица -, сорока -…</w:t>
      </w:r>
      <w:r w:rsidR="00BF00A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BF00AE" w:rsidRPr="00BF00A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«Угадай птицу по описанию»</w:t>
      </w:r>
      <w:r w:rsidR="00BF00AE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                                                                                  </w:t>
      </w:r>
      <w:r w:rsidR="00BF00AE" w:rsidRPr="00497D5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="00BF00AE" w:rsidRPr="00497D5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описательную связную речь</w:t>
      </w:r>
      <w:r w:rsid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</w:t>
      </w:r>
      <w:r w:rsidR="00BF00AE" w:rsidRPr="00BF00AE">
        <w:rPr>
          <w:rFonts w:ascii="Times New Roman" w:hAnsi="Times New Roman" w:cs="Times New Roman"/>
          <w:color w:val="111111"/>
          <w:sz w:val="24"/>
          <w:szCs w:val="24"/>
        </w:rPr>
        <w:lastRenderedPageBreak/>
        <w:t>Ход:</w:t>
      </w:r>
      <w:r w:rsidR="00BF00A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F00AE" w:rsidRPr="00BF00AE">
        <w:rPr>
          <w:rFonts w:ascii="Times New Roman" w:hAnsi="Times New Roman" w:cs="Times New Roman"/>
          <w:color w:val="111111"/>
          <w:sz w:val="24"/>
          <w:szCs w:val="24"/>
        </w:rPr>
        <w:t>Эта птица маленькая. У нее короткие крылышки, короткие ножки, спинка коричневая, на крыльях светлые полоски. Целый</w:t>
      </w:r>
      <w:r w:rsidR="00BF00AE" w:rsidRP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день чирикает и прыгает</w:t>
      </w:r>
      <w:r w:rsidR="00BF00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97D5F" w:rsidRPr="00BF00AE" w:rsidRDefault="00497D5F" w:rsidP="00497D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D5F">
        <w:rPr>
          <w:rFonts w:ascii="Times New Roman" w:hAnsi="Times New Roman" w:cs="Times New Roman"/>
          <w:b/>
          <w:sz w:val="24"/>
          <w:szCs w:val="24"/>
        </w:rPr>
        <w:t>Игровое упражнение:</w:t>
      </w:r>
      <w:r w:rsidRPr="00BF0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D5F">
        <w:rPr>
          <w:rFonts w:ascii="Times New Roman" w:hAnsi="Times New Roman" w:cs="Times New Roman"/>
          <w:b/>
          <w:sz w:val="24"/>
          <w:szCs w:val="24"/>
        </w:rPr>
        <w:t>«Рассмотри и назови части тела птицы»</w:t>
      </w:r>
    </w:p>
    <w:p w:rsidR="00497D5F" w:rsidRPr="00497D5F" w:rsidRDefault="00497D5F" w:rsidP="0049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D5F">
        <w:rPr>
          <w:rFonts w:ascii="Times New Roman" w:hAnsi="Times New Roman" w:cs="Times New Roman"/>
          <w:b/>
          <w:sz w:val="24"/>
          <w:szCs w:val="24"/>
        </w:rPr>
        <w:t>Цель:</w:t>
      </w:r>
      <w:r w:rsidRPr="00497D5F">
        <w:rPr>
          <w:rFonts w:ascii="Times New Roman" w:hAnsi="Times New Roman" w:cs="Times New Roman"/>
          <w:sz w:val="24"/>
          <w:szCs w:val="24"/>
        </w:rPr>
        <w:t xml:space="preserve"> познакомить детей с особенностями внешнего вида и строения птиц (перья, крылья, клюв).</w:t>
      </w:r>
    </w:p>
    <w:p w:rsidR="00BF00AE" w:rsidRPr="00BF00AE" w:rsidRDefault="00497D5F" w:rsidP="00BF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D5F">
        <w:rPr>
          <w:rFonts w:ascii="Times New Roman" w:hAnsi="Times New Roman" w:cs="Times New Roman"/>
          <w:b/>
          <w:sz w:val="24"/>
          <w:szCs w:val="24"/>
        </w:rPr>
        <w:t>Ход:</w:t>
      </w:r>
      <w:r w:rsidRPr="00497D5F">
        <w:rPr>
          <w:rFonts w:ascii="Times New Roman" w:hAnsi="Times New Roman" w:cs="Times New Roman"/>
          <w:sz w:val="24"/>
          <w:szCs w:val="24"/>
        </w:rPr>
        <w:t xml:space="preserve"> Познакомить детей с основными частями тела птиц: туловище, голова, шея, крылья, лапы, хвост, глаза, клюв. Рассказать им о том, что птицы покрыты перьями. Предложить показать и назвать основные части тела птиц.</w:t>
      </w:r>
    </w:p>
    <w:p w:rsidR="00BF00AE" w:rsidRPr="00BF00AE" w:rsidRDefault="00BF00AE" w:rsidP="00BF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0AE">
        <w:rPr>
          <w:rFonts w:ascii="Times New Roman" w:hAnsi="Times New Roman" w:cs="Times New Roman"/>
          <w:b/>
          <w:sz w:val="24"/>
          <w:szCs w:val="24"/>
        </w:rPr>
        <w:t>Игровое упражнение: «Кто за кем прилетел?»</w:t>
      </w:r>
    </w:p>
    <w:p w:rsidR="00BF00AE" w:rsidRPr="00BF00AE" w:rsidRDefault="00BF00AE" w:rsidP="00BF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0AE">
        <w:rPr>
          <w:rFonts w:ascii="Times New Roman" w:hAnsi="Times New Roman" w:cs="Times New Roman"/>
          <w:b/>
          <w:sz w:val="24"/>
          <w:szCs w:val="24"/>
        </w:rPr>
        <w:t>Цель:</w:t>
      </w:r>
      <w:r w:rsidRPr="00BF00AE">
        <w:rPr>
          <w:rFonts w:ascii="Times New Roman" w:hAnsi="Times New Roman" w:cs="Times New Roman"/>
          <w:sz w:val="24"/>
          <w:szCs w:val="24"/>
        </w:rPr>
        <w:t xml:space="preserve"> упражнять в порядковом счете.</w:t>
      </w:r>
    </w:p>
    <w:p w:rsidR="00BF00AE" w:rsidRPr="00BF00AE" w:rsidRDefault="00BF00AE" w:rsidP="00BF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0AE">
        <w:rPr>
          <w:rFonts w:ascii="Times New Roman" w:hAnsi="Times New Roman" w:cs="Times New Roman"/>
          <w:b/>
          <w:sz w:val="24"/>
          <w:szCs w:val="24"/>
        </w:rPr>
        <w:t>Ход:</w:t>
      </w:r>
      <w:r w:rsidRPr="00BF00AE">
        <w:rPr>
          <w:rFonts w:ascii="Times New Roman" w:hAnsi="Times New Roman" w:cs="Times New Roman"/>
          <w:sz w:val="24"/>
          <w:szCs w:val="24"/>
        </w:rPr>
        <w:t xml:space="preserve"> Предложить детям разместить птиц по очереди, назвать их порядковый номер.</w:t>
      </w:r>
    </w:p>
    <w:p w:rsidR="00BF00AE" w:rsidRPr="00BF00AE" w:rsidRDefault="00BF00AE" w:rsidP="00BF0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0AE">
        <w:rPr>
          <w:rFonts w:ascii="Times New Roman" w:hAnsi="Times New Roman" w:cs="Times New Roman"/>
          <w:b/>
          <w:sz w:val="24"/>
          <w:szCs w:val="24"/>
        </w:rPr>
        <w:t>Игровое упражнение: «Кого не стало?»</w:t>
      </w:r>
    </w:p>
    <w:p w:rsidR="00BF00AE" w:rsidRPr="00BF00AE" w:rsidRDefault="00BF00AE" w:rsidP="00BF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0AE">
        <w:rPr>
          <w:rFonts w:ascii="Times New Roman" w:hAnsi="Times New Roman" w:cs="Times New Roman"/>
          <w:b/>
          <w:sz w:val="24"/>
          <w:szCs w:val="24"/>
        </w:rPr>
        <w:t>Цель:</w:t>
      </w:r>
      <w:r w:rsidRPr="00BF00AE">
        <w:rPr>
          <w:rFonts w:ascii="Times New Roman" w:hAnsi="Times New Roman" w:cs="Times New Roman"/>
          <w:sz w:val="24"/>
          <w:szCs w:val="24"/>
        </w:rPr>
        <w:t xml:space="preserve"> упражнять в использовании родительного падежа имен существительных.</w:t>
      </w:r>
    </w:p>
    <w:p w:rsidR="00497D5F" w:rsidRPr="00BF00AE" w:rsidRDefault="00BF00AE" w:rsidP="00BF0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0AE">
        <w:rPr>
          <w:rFonts w:ascii="Times New Roman" w:hAnsi="Times New Roman" w:cs="Times New Roman"/>
          <w:b/>
          <w:sz w:val="24"/>
          <w:szCs w:val="24"/>
        </w:rPr>
        <w:t>Ход:</w:t>
      </w:r>
      <w:r w:rsidRPr="00BF00AE">
        <w:rPr>
          <w:rFonts w:ascii="Times New Roman" w:hAnsi="Times New Roman" w:cs="Times New Roman"/>
          <w:sz w:val="24"/>
          <w:szCs w:val="24"/>
        </w:rPr>
        <w:t xml:space="preserve"> Предложить детям назвать всех птиц. Затем дети закрывают глаза, воспитатель убирает одну из них, просит ее назвать.</w:t>
      </w:r>
    </w:p>
    <w:p w:rsidR="00003AEE" w:rsidRPr="00BF00AE" w:rsidRDefault="00443A5D" w:rsidP="00497D5F">
      <w:pPr>
        <w:rPr>
          <w:rFonts w:ascii="Times New Roman" w:hAnsi="Times New Roman" w:cs="Times New Roman"/>
          <w:b/>
          <w:sz w:val="24"/>
          <w:szCs w:val="24"/>
        </w:rPr>
      </w:pPr>
      <w:r w:rsidRPr="00443A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EB31A16" wp14:editId="17FC948A">
            <wp:extent cx="3444716" cy="4592955"/>
            <wp:effectExtent l="0" t="0" r="3810" b="0"/>
            <wp:docPr id="1" name="Рисунок 1" descr="C:\Users\User\Desktop\лэпбу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эпбук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839" cy="459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43A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E8180A" wp14:editId="09EF2927">
            <wp:extent cx="5581650" cy="4186238"/>
            <wp:effectExtent l="0" t="0" r="0" b="5080"/>
            <wp:docPr id="2" name="Рисунок 2" descr="C:\Users\User\Desktop\лэпбу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эпбук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08" cy="418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3AEE" w:rsidRPr="00BF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EE"/>
    <w:rsid w:val="00003AEE"/>
    <w:rsid w:val="002F1423"/>
    <w:rsid w:val="00443A5D"/>
    <w:rsid w:val="00497D5F"/>
    <w:rsid w:val="005F2E45"/>
    <w:rsid w:val="00931EC8"/>
    <w:rsid w:val="00B30FDD"/>
    <w:rsid w:val="00B630A8"/>
    <w:rsid w:val="00BF00AE"/>
    <w:rsid w:val="00D01782"/>
    <w:rsid w:val="00E1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8E81-9FE3-4AD7-B116-B92CA86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2B06"/>
    <w:rPr>
      <w:b/>
      <w:bCs/>
    </w:rPr>
  </w:style>
  <w:style w:type="paragraph" w:styleId="a4">
    <w:name w:val="Normal (Web)"/>
    <w:basedOn w:val="a"/>
    <w:uiPriority w:val="99"/>
    <w:unhideWhenUsed/>
    <w:rsid w:val="00E1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F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2024-03-31T09:34:00Z</dcterms:created>
  <dcterms:modified xsi:type="dcterms:W3CDTF">2024-03-31T12:48:00Z</dcterms:modified>
</cp:coreProperties>
</file>