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35295" w14:textId="0A06C24A" w:rsidR="0051124D" w:rsidRPr="005A3292" w:rsidRDefault="0051124D" w:rsidP="00511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1989475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3292">
        <w:rPr>
          <w:rFonts w:ascii="Times New Roman" w:hAnsi="Times New Roman" w:cs="Times New Roman"/>
          <w:b/>
          <w:bCs/>
          <w:sz w:val="28"/>
          <w:szCs w:val="28"/>
        </w:rPr>
        <w:t xml:space="preserve"> Мастер-класс «Приготовление разных видов теста. Выпечка изделий на основе слоеного, пельменного теста и теста на основе </w:t>
      </w:r>
      <w:r w:rsidR="00E22470">
        <w:rPr>
          <w:rFonts w:ascii="Times New Roman" w:hAnsi="Times New Roman" w:cs="Times New Roman"/>
          <w:b/>
          <w:bCs/>
          <w:sz w:val="28"/>
          <w:szCs w:val="28"/>
        </w:rPr>
        <w:t>сметаны</w:t>
      </w:r>
      <w:r w:rsidRPr="005A329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DA3EB15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5A3292">
        <w:rPr>
          <w:rStyle w:val="c1"/>
          <w:b/>
          <w:bCs/>
          <w:color w:val="000000"/>
          <w:sz w:val="28"/>
          <w:szCs w:val="28"/>
        </w:rPr>
        <w:t>Цель:</w:t>
      </w:r>
      <w:r w:rsidRPr="005A3292">
        <w:rPr>
          <w:rStyle w:val="c6"/>
          <w:color w:val="000000"/>
          <w:sz w:val="28"/>
          <w:szCs w:val="28"/>
        </w:rPr>
        <w:t> формирование навыков работы с разными технологиями теста и выпечки.</w:t>
      </w:r>
    </w:p>
    <w:p w14:paraId="547E4D02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5A3292">
        <w:rPr>
          <w:rStyle w:val="c1"/>
          <w:b/>
          <w:bCs/>
          <w:color w:val="000000"/>
          <w:sz w:val="28"/>
          <w:szCs w:val="28"/>
        </w:rPr>
        <w:t>Задачи:</w:t>
      </w:r>
    </w:p>
    <w:p w14:paraId="0C5D3167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5A3292">
        <w:rPr>
          <w:rStyle w:val="c1"/>
          <w:color w:val="000000"/>
          <w:sz w:val="28"/>
          <w:szCs w:val="28"/>
        </w:rPr>
        <w:t>- развивать эстетическое восприятие и творческое воображение;</w:t>
      </w:r>
    </w:p>
    <w:p w14:paraId="6E3CF091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5A3292">
        <w:rPr>
          <w:rStyle w:val="c1"/>
          <w:color w:val="000000"/>
          <w:sz w:val="28"/>
          <w:szCs w:val="28"/>
        </w:rPr>
        <w:t xml:space="preserve">- </w:t>
      </w:r>
      <w:r w:rsidRPr="005A3292">
        <w:rPr>
          <w:rStyle w:val="c6"/>
          <w:color w:val="000000"/>
          <w:sz w:val="28"/>
          <w:szCs w:val="28"/>
        </w:rPr>
        <w:t xml:space="preserve">воспитывать аккуратность при работе, бережное отношение к продуктам, умение работать в коллективе, чувство ответственности; </w:t>
      </w:r>
    </w:p>
    <w:p w14:paraId="32E5D4B3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5A3292">
        <w:rPr>
          <w:rStyle w:val="c6"/>
          <w:color w:val="000000"/>
          <w:sz w:val="28"/>
          <w:szCs w:val="28"/>
        </w:rPr>
        <w:t xml:space="preserve">-  формировать навыки соблюдения </w:t>
      </w:r>
      <w:proofErr w:type="spellStart"/>
      <w:r w:rsidRPr="005A3292">
        <w:rPr>
          <w:rStyle w:val="c6"/>
          <w:color w:val="000000"/>
          <w:sz w:val="28"/>
          <w:szCs w:val="28"/>
        </w:rPr>
        <w:t>санитарно</w:t>
      </w:r>
      <w:proofErr w:type="spellEnd"/>
      <w:r w:rsidRPr="005A3292">
        <w:rPr>
          <w:rStyle w:val="c6"/>
          <w:color w:val="000000"/>
          <w:sz w:val="28"/>
          <w:szCs w:val="28"/>
        </w:rPr>
        <w:t>–гигиенических требований и правил техники безопасности.</w:t>
      </w:r>
    </w:p>
    <w:p w14:paraId="361DB1C4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5A3292">
        <w:rPr>
          <w:rStyle w:val="c6"/>
          <w:b/>
          <w:bCs/>
          <w:color w:val="000000"/>
          <w:sz w:val="28"/>
          <w:szCs w:val="28"/>
        </w:rPr>
        <w:t xml:space="preserve">Участники: </w:t>
      </w:r>
      <w:r w:rsidRPr="005A3292">
        <w:rPr>
          <w:rStyle w:val="c6"/>
          <w:color w:val="000000"/>
          <w:sz w:val="28"/>
          <w:szCs w:val="28"/>
        </w:rPr>
        <w:t>студенты тренировочного центра «Кампус»</w:t>
      </w:r>
      <w:r w:rsidRPr="005A3292">
        <w:rPr>
          <w:rStyle w:val="c6"/>
          <w:b/>
          <w:bCs/>
          <w:color w:val="000000"/>
          <w:sz w:val="28"/>
          <w:szCs w:val="28"/>
        </w:rPr>
        <w:t>.</w:t>
      </w:r>
    </w:p>
    <w:p w14:paraId="2C3984C5" w14:textId="77777777" w:rsidR="0051124D" w:rsidRPr="005A3292" w:rsidRDefault="0051124D" w:rsidP="0051124D">
      <w:pPr>
        <w:pStyle w:val="c9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5A3292">
        <w:rPr>
          <w:rStyle w:val="c6"/>
          <w:b/>
          <w:bCs/>
          <w:color w:val="000000"/>
          <w:sz w:val="28"/>
          <w:szCs w:val="28"/>
        </w:rPr>
        <w:t xml:space="preserve">Форма проведения: </w:t>
      </w:r>
      <w:r w:rsidRPr="005A3292">
        <w:rPr>
          <w:rStyle w:val="c6"/>
          <w:color w:val="000000"/>
          <w:sz w:val="28"/>
          <w:szCs w:val="28"/>
        </w:rPr>
        <w:t>мастер-класс.</w:t>
      </w:r>
    </w:p>
    <w:p w14:paraId="35A747DE" w14:textId="77777777" w:rsidR="0051124D" w:rsidRPr="005A3292" w:rsidRDefault="0051124D" w:rsidP="005112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sz w:val="28"/>
          <w:szCs w:val="28"/>
        </w:rPr>
        <w:t xml:space="preserve">Методы и элементы педагогических технологий: </w:t>
      </w:r>
      <w:r w:rsidRPr="005A3292">
        <w:rPr>
          <w:rFonts w:ascii="Times New Roman" w:hAnsi="Times New Roman" w:cs="Times New Roman"/>
          <w:sz w:val="28"/>
          <w:szCs w:val="28"/>
        </w:rPr>
        <w:t xml:space="preserve">практическая работа с решением </w:t>
      </w:r>
      <w:proofErr w:type="spellStart"/>
      <w:r w:rsidRPr="005A3292">
        <w:rPr>
          <w:rFonts w:ascii="Times New Roman" w:hAnsi="Times New Roman" w:cs="Times New Roman"/>
          <w:sz w:val="28"/>
          <w:szCs w:val="28"/>
        </w:rPr>
        <w:t>кейсовых</w:t>
      </w:r>
      <w:proofErr w:type="spellEnd"/>
      <w:r w:rsidRPr="005A3292">
        <w:rPr>
          <w:rFonts w:ascii="Times New Roman" w:hAnsi="Times New Roman" w:cs="Times New Roman"/>
          <w:sz w:val="28"/>
          <w:szCs w:val="28"/>
        </w:rPr>
        <w:t xml:space="preserve"> задач, информационно-коммуникационные технологии, работа в группах представление зачетных работ, дегустация блюд.</w:t>
      </w:r>
    </w:p>
    <w:p w14:paraId="6D7CE25E" w14:textId="77777777" w:rsidR="0051124D" w:rsidRPr="005A3292" w:rsidRDefault="0051124D" w:rsidP="005112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A3292">
        <w:rPr>
          <w:rFonts w:ascii="Times New Roman" w:hAnsi="Times New Roman" w:cs="Times New Roman"/>
          <w:sz w:val="28"/>
          <w:szCs w:val="28"/>
        </w:rPr>
        <w:t xml:space="preserve"> мультимедийная установка, </w:t>
      </w:r>
      <w:proofErr w:type="spellStart"/>
      <w:r w:rsidRPr="005A3292">
        <w:rPr>
          <w:rFonts w:ascii="Times New Roman" w:hAnsi="Times New Roman" w:cs="Times New Roman"/>
          <w:sz w:val="28"/>
          <w:szCs w:val="28"/>
        </w:rPr>
        <w:t>флешкарта</w:t>
      </w:r>
      <w:proofErr w:type="spellEnd"/>
      <w:r w:rsidRPr="005A3292">
        <w:rPr>
          <w:rFonts w:ascii="Times New Roman" w:hAnsi="Times New Roman" w:cs="Times New Roman"/>
          <w:sz w:val="28"/>
          <w:szCs w:val="28"/>
        </w:rPr>
        <w:t>, электроплита, миски, тарелки, ложки, ножи, разделочные доски.</w:t>
      </w:r>
    </w:p>
    <w:p w14:paraId="6B051E5E" w14:textId="77777777" w:rsidR="0051124D" w:rsidRPr="0077292C" w:rsidRDefault="0051124D" w:rsidP="005112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292C">
        <w:rPr>
          <w:rFonts w:ascii="Times New Roman" w:hAnsi="Times New Roman" w:cs="Times New Roman"/>
          <w:b/>
          <w:bCs/>
          <w:sz w:val="28"/>
          <w:szCs w:val="28"/>
        </w:rPr>
        <w:t>Продукты: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292C">
        <w:rPr>
          <w:rFonts w:ascii="Times New Roman" w:hAnsi="Times New Roman" w:cs="Times New Roman"/>
          <w:sz w:val="28"/>
          <w:szCs w:val="28"/>
        </w:rPr>
        <w:t>мука, яйца, масло растительное, масло сливочное, сметана, яблоки, картошка, филе куры, фарш мясной, лук, соль, перец, 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6ADD7B" w14:textId="77777777" w:rsidR="0051124D" w:rsidRPr="005A3292" w:rsidRDefault="0051124D" w:rsidP="005112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Технологическая карта:</w:t>
      </w:r>
      <w:r w:rsidRPr="005A32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рецепт приготовления чебуреков, рецепт приготовления пирожков с яблоками, рецепт приготовления самсы с курицей.</w:t>
      </w:r>
    </w:p>
    <w:p w14:paraId="24BF8FBA" w14:textId="77777777" w:rsidR="0051124D" w:rsidRPr="005A3292" w:rsidRDefault="0051124D" w:rsidP="0051124D">
      <w:pPr>
        <w:pStyle w:val="a3"/>
        <w:shd w:val="clear" w:color="auto" w:fill="FFFFFF"/>
        <w:spacing w:after="0" w:line="315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A329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Локации:</w:t>
      </w:r>
      <w:r w:rsidRPr="005A32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конференц-зал, тренировочный центр «Кампус», группа № 5 и № 3.</w:t>
      </w:r>
    </w:p>
    <w:p w14:paraId="63F99674" w14:textId="77777777" w:rsidR="0051124D" w:rsidRPr="005A3292" w:rsidRDefault="0051124D" w:rsidP="0051124D">
      <w:pPr>
        <w:pStyle w:val="a3"/>
        <w:shd w:val="clear" w:color="auto" w:fill="FFFFFF"/>
        <w:spacing w:after="0" w:line="315" w:lineRule="atLeast"/>
        <w:ind w:left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90DCFB5" w14:textId="77777777" w:rsidR="0051124D" w:rsidRPr="005A3292" w:rsidRDefault="0051124D" w:rsidP="0051124D">
      <w:pPr>
        <w:pStyle w:val="a3"/>
        <w:shd w:val="clear" w:color="auto" w:fill="FFFFFF"/>
        <w:spacing w:after="0" w:line="315" w:lineRule="atLeast"/>
        <w:ind w:left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A329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Сценарный план</w:t>
      </w:r>
    </w:p>
    <w:p w14:paraId="21E63E5A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1.Организационный момент 13.00-13.15 </w:t>
      </w:r>
      <w:r w:rsidRPr="005A3292">
        <w:rPr>
          <w:rFonts w:ascii="Times New Roman" w:hAnsi="Times New Roman" w:cs="Times New Roman"/>
          <w:i/>
          <w:iCs/>
          <w:color w:val="181818"/>
          <w:sz w:val="28"/>
          <w:szCs w:val="28"/>
        </w:rPr>
        <w:t>(локация конференц-зал)</w:t>
      </w:r>
    </w:p>
    <w:p w14:paraId="18F2D63E" w14:textId="77777777" w:rsidR="0051124D" w:rsidRPr="005A3292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1. Презентация о видах теста – представляет Супрун Дарья.</w:t>
      </w:r>
    </w:p>
    <w:p w14:paraId="3711D04E" w14:textId="77777777" w:rsidR="0051124D" w:rsidRPr="005A3292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2. Инструктаж по технике безопасности.</w:t>
      </w:r>
    </w:p>
    <w:p w14:paraId="41711AA0" w14:textId="77777777" w:rsidR="0051124D" w:rsidRPr="005A3292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3. Информационная справка о локациях мастер-класса.</w:t>
      </w:r>
    </w:p>
    <w:p w14:paraId="2B17413F" w14:textId="77777777" w:rsidR="0051124D" w:rsidRPr="005A3292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4. Определение по группам.</w:t>
      </w:r>
    </w:p>
    <w:p w14:paraId="362ECE8D" w14:textId="77777777" w:rsidR="0051124D" w:rsidRPr="005A3292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8"/>
          <w:szCs w:val="28"/>
        </w:rPr>
      </w:pPr>
    </w:p>
    <w:p w14:paraId="3CB6C7B2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2.Время работы локаций 13.20-14.25</w:t>
      </w:r>
    </w:p>
    <w:p w14:paraId="4B17D4A6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i/>
          <w:i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- </w:t>
      </w:r>
      <w:r w:rsidRPr="005A3292">
        <w:rPr>
          <w:rFonts w:ascii="Times New Roman" w:hAnsi="Times New Roman" w:cs="Times New Roman"/>
          <w:i/>
          <w:iCs/>
          <w:color w:val="181818"/>
          <w:sz w:val="28"/>
          <w:szCs w:val="28"/>
        </w:rPr>
        <w:t>Локация тренировочный центр «Кампус».</w:t>
      </w:r>
    </w:p>
    <w:p w14:paraId="6C45CE1A" w14:textId="4E7E3225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Участники группы:</w:t>
      </w:r>
      <w:r w:rsidR="007D5A0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5A3292">
        <w:rPr>
          <w:rFonts w:ascii="Times New Roman" w:hAnsi="Times New Roman" w:cs="Times New Roman"/>
          <w:color w:val="181818"/>
          <w:sz w:val="28"/>
          <w:szCs w:val="28"/>
        </w:rPr>
        <w:t>методист, старший воспитатель, студенты «Кампуса»</w:t>
      </w:r>
      <w:r w:rsidR="007D5A0D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14:paraId="4D00A791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i/>
          <w:i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i/>
          <w:iCs/>
          <w:color w:val="181818"/>
          <w:sz w:val="28"/>
          <w:szCs w:val="28"/>
        </w:rPr>
        <w:t>- Локация группа № 5.</w:t>
      </w:r>
    </w:p>
    <w:p w14:paraId="2D2943B6" w14:textId="2B154ED3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Участники группы:</w:t>
      </w:r>
      <w:r w:rsidR="007D5A0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5A3292">
        <w:rPr>
          <w:rFonts w:ascii="Times New Roman" w:hAnsi="Times New Roman" w:cs="Times New Roman"/>
          <w:color w:val="181818"/>
          <w:sz w:val="28"/>
          <w:szCs w:val="28"/>
        </w:rPr>
        <w:t>шеф-повар, студенты «Кампуса»</w:t>
      </w:r>
      <w:r w:rsidR="007D5A0D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14:paraId="23177563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i/>
          <w:i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i/>
          <w:iCs/>
          <w:color w:val="181818"/>
          <w:sz w:val="28"/>
          <w:szCs w:val="28"/>
        </w:rPr>
        <w:t>- Локация группа № 3.</w:t>
      </w:r>
    </w:p>
    <w:p w14:paraId="55FF0964" w14:textId="1827071D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color w:val="181818"/>
          <w:sz w:val="28"/>
          <w:szCs w:val="28"/>
        </w:rPr>
        <w:t>Участники группы:</w:t>
      </w:r>
      <w:r w:rsidR="007D5A0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5A3292">
        <w:rPr>
          <w:rFonts w:ascii="Times New Roman" w:hAnsi="Times New Roman" w:cs="Times New Roman"/>
          <w:color w:val="181818"/>
          <w:sz w:val="28"/>
          <w:szCs w:val="28"/>
        </w:rPr>
        <w:t>старший воспитатель, студенты «Кампуса».</w:t>
      </w:r>
    </w:p>
    <w:p w14:paraId="34182489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14:paraId="1D3E6221" w14:textId="77777777" w:rsidR="0051124D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3. Представление выпечки. Дегустация. 14.30-15.00</w:t>
      </w:r>
    </w:p>
    <w:p w14:paraId="7D4754F7" w14:textId="77777777" w:rsidR="0051124D" w:rsidRPr="009F6741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9F6741">
        <w:rPr>
          <w:rFonts w:ascii="Times New Roman" w:hAnsi="Times New Roman" w:cs="Times New Roman"/>
          <w:color w:val="181818"/>
          <w:sz w:val="28"/>
          <w:szCs w:val="28"/>
        </w:rPr>
        <w:t xml:space="preserve"> Каждая группа представляет свое блюдо. Студенты сервирую</w:t>
      </w:r>
      <w:r>
        <w:rPr>
          <w:rFonts w:ascii="Times New Roman" w:hAnsi="Times New Roman" w:cs="Times New Roman"/>
          <w:color w:val="181818"/>
          <w:sz w:val="28"/>
          <w:szCs w:val="28"/>
        </w:rPr>
        <w:t>т</w:t>
      </w:r>
      <w:r w:rsidRPr="009F6741">
        <w:rPr>
          <w:rFonts w:ascii="Times New Roman" w:hAnsi="Times New Roman" w:cs="Times New Roman"/>
          <w:color w:val="181818"/>
          <w:sz w:val="28"/>
          <w:szCs w:val="28"/>
        </w:rPr>
        <w:t xml:space="preserve"> стол и приглашают всех на чаепитие.</w:t>
      </w:r>
    </w:p>
    <w:p w14:paraId="349384C9" w14:textId="77777777" w:rsidR="0051124D" w:rsidRPr="005A3292" w:rsidRDefault="0051124D" w:rsidP="0051124D">
      <w:pPr>
        <w:shd w:val="clear" w:color="auto" w:fill="FFFFFF"/>
        <w:spacing w:after="0" w:line="240" w:lineRule="auto"/>
        <w:ind w:left="142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b/>
          <w:sz w:val="28"/>
          <w:szCs w:val="28"/>
        </w:rPr>
        <w:t>Сервировка стола для чаепития по этикету</w:t>
      </w:r>
    </w:p>
    <w:p w14:paraId="1A59F301" w14:textId="77777777" w:rsidR="0051124D" w:rsidRPr="005A3292" w:rsidRDefault="0051124D" w:rsidP="005112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lastRenderedPageBreak/>
        <w:t>Если на ближайшем чаепитии вы должны выступать в роли принимающей стороны, то вам будет интересно ознакомиться с основными правилами этикета, касающихся сервировки стола для подачи чая:</w:t>
      </w:r>
    </w:p>
    <w:p w14:paraId="07CC3AFE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Нельзя подавать чай на непокрытый стол. Обязательно должна быть использована чистая скатерть. В качестве альтернативы могут выступать персональные коврики.</w:t>
      </w:r>
    </w:p>
    <w:p w14:paraId="40FFDCA5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Вся посуда и приборы должны быть в едином стиле. Хорошо, если для сервировки по этикету будет использоваться </w:t>
      </w:r>
      <w:hyperlink r:id="rId5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чайный сервиз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C06C86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Этикет при чаепитии предписывает обязательное использование салфеток. Они должны быть не бумажными и по тону соответствовать скатерти.</w:t>
      </w:r>
    </w:p>
    <w:p w14:paraId="1B102E91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На стол, за которым сидят гости, ставят всю необходимую </w:t>
      </w:r>
      <w:hyperlink r:id="rId6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посуду для чая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 - десертные тарелки, </w:t>
      </w:r>
      <w:hyperlink r:id="rId7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молочник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 и сахарницу. Блюдца с чашками и </w:t>
      </w:r>
      <w:proofErr w:type="spellStart"/>
      <w:r>
        <w:fldChar w:fldCharType="begin"/>
      </w:r>
      <w:r>
        <w:instrText>HYPERLINK "https://kolmelhior.ru/catalog/posuda/posuda-poserebrennaya/posuda-dlya-chaya/chayniki/"</w:instrText>
      </w:r>
      <w:r>
        <w:fldChar w:fldCharType="separate"/>
      </w:r>
      <w:r w:rsidRPr="005A3292">
        <w:rPr>
          <w:rFonts w:ascii="Times New Roman" w:eastAsia="Times New Roman" w:hAnsi="Times New Roman" w:cs="Times New Roman"/>
          <w:sz w:val="28"/>
          <w:szCs w:val="28"/>
        </w:rPr>
        <w:t>заварник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5A3292">
        <w:rPr>
          <w:rFonts w:ascii="Times New Roman" w:eastAsia="Times New Roman" w:hAnsi="Times New Roman" w:cs="Times New Roman"/>
          <w:sz w:val="28"/>
          <w:szCs w:val="28"/>
        </w:rPr>
        <w:t> стоят на другом, например, сервировочном столе.</w:t>
      </w:r>
    </w:p>
    <w:p w14:paraId="56D73B01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В </w:t>
      </w:r>
      <w:hyperlink r:id="rId8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сахарнице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 должна быть отдельная ложка или щипцы, если подается кусковой сахар.</w:t>
      </w:r>
    </w:p>
    <w:p w14:paraId="19FF7666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Каждому гостю подается отдельная </w:t>
      </w:r>
      <w:hyperlink r:id="rId9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чайная ложка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. Она кладется на тарелочку позади чашки ручкой вправо.</w:t>
      </w:r>
    </w:p>
    <w:p w14:paraId="786DE325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Сладкие угощения подаются на </w:t>
      </w:r>
      <w:hyperlink r:id="rId10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подносах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 до того как будут поданы чашки с чаем. Если десерты нельзя взять руками, к ним подаются сервировочные приборы.</w:t>
      </w:r>
    </w:p>
    <w:p w14:paraId="2AAFF635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Если предполагается подача варенья и меда, то они ставятся ближе к краю стола, чтобы гостям не приходилось до них дотягиваться, и они случайно не пролили содержимое </w:t>
      </w:r>
      <w:hyperlink r:id="rId11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вазочек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851B28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Если подаются несладкие закуски, то для них должна быть предусмотрена специализированная посуда. По этикету, например, для подачи бутербродов с икрой отдельно подается </w:t>
      </w:r>
      <w:hyperlink r:id="rId12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масленка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3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икорница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 и соответствующие </w:t>
      </w:r>
      <w:hyperlink r:id="rId14" w:history="1">
        <w:r w:rsidRPr="005A3292">
          <w:rPr>
            <w:rFonts w:ascii="Times New Roman" w:eastAsia="Times New Roman" w:hAnsi="Times New Roman" w:cs="Times New Roman"/>
            <w:sz w:val="28"/>
            <w:szCs w:val="28"/>
          </w:rPr>
          <w:t>столовые приборы</w:t>
        </w:r>
      </w:hyperlink>
      <w:r w:rsidRPr="005A329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6FA771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Стоит понимать, что напиток нельзя заваривать слишком долго, поскольку это снижает питательную ценность.</w:t>
      </w:r>
    </w:p>
    <w:p w14:paraId="6277990D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- Нельзя заваривать одни и те же листья больше одного раза, поскольку начнут выделяться вредные вещества.</w:t>
      </w:r>
    </w:p>
    <w:p w14:paraId="2137836E" w14:textId="77777777" w:rsidR="0051124D" w:rsidRPr="005A3292" w:rsidRDefault="0051124D" w:rsidP="0051124D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92">
        <w:rPr>
          <w:rFonts w:ascii="Times New Roman" w:eastAsia="Times New Roman" w:hAnsi="Times New Roman" w:cs="Times New Roman"/>
          <w:sz w:val="28"/>
          <w:szCs w:val="28"/>
        </w:rPr>
        <w:t>Вопрос декора стола остается на усмотрение хозяйки - чайный этикет не предписывает ничего особенного по этому поводу.</w:t>
      </w:r>
    </w:p>
    <w:p w14:paraId="69B9E887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14:paraId="1C1A6D85" w14:textId="77777777" w:rsidR="0051124D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Кейс № 1</w:t>
      </w:r>
    </w:p>
    <w:p w14:paraId="3CE83F10" w14:textId="77777777" w:rsidR="0051124D" w:rsidRPr="0077292C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292C">
        <w:rPr>
          <w:rFonts w:ascii="Times New Roman" w:hAnsi="Times New Roman" w:cs="Times New Roman"/>
          <w:b/>
          <w:bCs/>
          <w:sz w:val="28"/>
          <w:szCs w:val="28"/>
        </w:rPr>
        <w:t>Рецепт пирожков «</w:t>
      </w:r>
      <w:proofErr w:type="spellStart"/>
      <w:r w:rsidRPr="0077292C">
        <w:rPr>
          <w:rFonts w:ascii="Times New Roman" w:hAnsi="Times New Roman" w:cs="Times New Roman"/>
          <w:b/>
          <w:bCs/>
          <w:sz w:val="28"/>
          <w:szCs w:val="28"/>
        </w:rPr>
        <w:t>Пахомовские</w:t>
      </w:r>
      <w:proofErr w:type="spellEnd"/>
      <w:r w:rsidRPr="0077292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4C8280C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Желаем Вам успехов!</w:t>
      </w:r>
    </w:p>
    <w:p w14:paraId="7DB52906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14:paraId="29F3D520" w14:textId="77777777" w:rsidR="0051124D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Кейс № 2</w:t>
      </w:r>
    </w:p>
    <w:p w14:paraId="0A43EF8A" w14:textId="77777777" w:rsidR="0051124D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14:paraId="6B493C79" w14:textId="77777777" w:rsidR="0051124D" w:rsidRPr="007F3B3D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78E6BC" wp14:editId="5338B0D5">
            <wp:simplePos x="0" y="0"/>
            <wp:positionH relativeFrom="column">
              <wp:posOffset>-43815</wp:posOffset>
            </wp:positionH>
            <wp:positionV relativeFrom="paragraph">
              <wp:posOffset>97155</wp:posOffset>
            </wp:positionV>
            <wp:extent cx="1712595" cy="1133475"/>
            <wp:effectExtent l="0" t="0" r="1905" b="9525"/>
            <wp:wrapThrough wrapText="bothSides">
              <wp:wrapPolygon edited="0">
                <wp:start x="0" y="0"/>
                <wp:lineTo x="0" y="21418"/>
                <wp:lineTo x="21384" y="21418"/>
                <wp:lineTo x="21384" y="0"/>
                <wp:lineTo x="0" y="0"/>
              </wp:wrapPolygon>
            </wp:wrapThrough>
            <wp:docPr id="82425521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САМСА С КУРИЦЕЙ ИЗ СЛОЕНОГО ТЕСТА</w:t>
      </w:r>
    </w:p>
    <w:p w14:paraId="73A1E8C3" w14:textId="77777777" w:rsidR="0051124D" w:rsidRDefault="0051124D" w:rsidP="0051124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Очень вкусная, сытная, ароматная, с сочной начинкой. Самса с курицей из слоеного теста получается невероятно аппетитной. В ней сочетается тоненькое нежное тесто и большое количество вкусной и сытной начинки. При желании можно использовать покупное слоёное тесто.</w:t>
      </w:r>
    </w:p>
    <w:p w14:paraId="256B75F4" w14:textId="77777777" w:rsidR="0051124D" w:rsidRDefault="0051124D" w:rsidP="0051124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Продукты</w:t>
      </w:r>
    </w:p>
    <w:p w14:paraId="2698E7E3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Д</w:t>
      </w:r>
      <w:r w:rsidRPr="009A4C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ля теста:</w:t>
      </w:r>
    </w:p>
    <w:p w14:paraId="5304A590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16" w:tgtFrame="_blank" w:tooltip="Все рецепты со сливочным маслом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Сливочное масло</w:t>
        </w:r>
      </w:hyperlink>
    </w:p>
    <w:p w14:paraId="745064B1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166.7 </w:t>
      </w:r>
      <w:proofErr w:type="spellStart"/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</w:t>
      </w:r>
      <w:proofErr w:type="spellEnd"/>
    </w:p>
    <w:p w14:paraId="4B33E345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17" w:tgtFrame="_blank" w:tooltip="Пшеничная мука домашние рецепты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Пшеничная мука</w:t>
        </w:r>
      </w:hyperlink>
    </w:p>
    <w:p w14:paraId="20A2A968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416.7 </w:t>
      </w:r>
      <w:proofErr w:type="spellStart"/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</w:t>
      </w:r>
      <w:proofErr w:type="spellEnd"/>
    </w:p>
    <w:p w14:paraId="1B49BE5E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18" w:tgtFrame="_blank" w:tooltip="Вода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Вода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(около 90-100 мл ледяной воды)</w:t>
      </w:r>
    </w:p>
    <w:p w14:paraId="7718EFD7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150 мл</w:t>
      </w:r>
    </w:p>
    <w:p w14:paraId="12B60731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19" w:tgtFrame="_blank" w:tooltip="Соль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Соль</w:t>
        </w:r>
      </w:hyperlink>
    </w:p>
    <w:p w14:paraId="6C3E8E7B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0.8 </w:t>
      </w:r>
      <w:proofErr w:type="spellStart"/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</w:t>
      </w:r>
      <w:proofErr w:type="spellEnd"/>
    </w:p>
    <w:p w14:paraId="36ED00EA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0" w:tgtFrame="_blank" w:tooltip="Из яиц видео рецепты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Яйца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(для смазывания перед выпечкой)</w:t>
      </w:r>
    </w:p>
    <w:p w14:paraId="3D48F124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шт.</w:t>
      </w:r>
    </w:p>
    <w:p w14:paraId="3257CDA4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1" w:tgtFrame="_blank" w:tooltip="Кунжут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Кунжут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(для обсыпки, по желанию)</w:t>
      </w:r>
    </w:p>
    <w:p w14:paraId="6D78E511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3.3 гр.</w:t>
      </w:r>
    </w:p>
    <w:p w14:paraId="51F8AADF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Для начинки</w:t>
      </w: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4BC003DA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2" w:tgtFrame="_blank" w:tooltip="Соль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Соль</w:t>
        </w:r>
      </w:hyperlink>
      <w:r w:rsidR="0051124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 вкусу</w:t>
      </w:r>
    </w:p>
    <w:p w14:paraId="2060B00B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3" w:tgtFrame="_blank" w:tooltip="Куриные окорочка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Куриные окорочка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(или куриные бедра 4 шт.)</w:t>
      </w:r>
    </w:p>
    <w:p w14:paraId="384E546A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3.3 </w:t>
      </w:r>
      <w:proofErr w:type="spellStart"/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</w:t>
      </w:r>
      <w:proofErr w:type="spellEnd"/>
    </w:p>
    <w:p w14:paraId="300925C0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4" w:tgtFrame="_blank" w:tooltip="Лук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Лук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(крупного размера или, как у меня, много мелкого)</w:t>
      </w:r>
    </w:p>
    <w:p w14:paraId="69F9F5EA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3.3 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ш</w:t>
      </w: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т.</w:t>
      </w:r>
    </w:p>
    <w:p w14:paraId="355BF091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5" w:tgtFrame="_blank" w:tooltip="С чесноком рецепты в домашних условиях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Чеснок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(по желанию)</w:t>
      </w:r>
    </w:p>
    <w:p w14:paraId="2328CD5C" w14:textId="77777777" w:rsidR="0051124D" w:rsidRPr="009A4C73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3.3 </w:t>
      </w:r>
      <w:proofErr w:type="spellStart"/>
      <w:r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гр</w:t>
      </w:r>
      <w:proofErr w:type="spellEnd"/>
    </w:p>
    <w:p w14:paraId="6F5AFE5D" w14:textId="77777777" w:rsidR="0051124D" w:rsidRPr="009A4C73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6" w:tgtFrame="_blank" w:tooltip="Петрушка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Петрушка</w:t>
        </w:r>
      </w:hyperlink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(несколько веточек, по желанию)</w:t>
      </w:r>
      <w:r w:rsidR="0051124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 вкусу</w:t>
      </w:r>
    </w:p>
    <w:p w14:paraId="10DD1B9E" w14:textId="77777777" w:rsidR="0051124D" w:rsidRDefault="00000000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hyperlink r:id="rId27" w:tgtFrame="_blank" w:tooltip="Перец острый молотый" w:history="1">
        <w:r w:rsidR="0051124D" w:rsidRPr="009A4C73">
          <w:rPr>
            <w:rFonts w:ascii="Times New Roman" w:eastAsia="Times New Roman" w:hAnsi="Times New Roman" w:cs="Times New Roman"/>
            <w:kern w:val="0"/>
            <w:sz w:val="28"/>
            <w:szCs w:val="28"/>
            <w14:ligatures w14:val="none"/>
          </w:rPr>
          <w:t>Перец острый молотый</w:t>
        </w:r>
      </w:hyperlink>
      <w:r w:rsidR="0051124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1124D" w:rsidRPr="009A4C7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 вкусу</w:t>
      </w:r>
    </w:p>
    <w:p w14:paraId="0D792A2F" w14:textId="77777777" w:rsidR="0051124D" w:rsidRPr="007F3B3D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C53FFDF" w14:textId="77777777" w:rsidR="0051124D" w:rsidRPr="007F3B3D" w:rsidRDefault="0051124D" w:rsidP="0051124D">
      <w:pPr>
        <w:pStyle w:val="2"/>
        <w:rPr>
          <w:rFonts w:ascii="Times New Roman" w:hAnsi="Times New Roman" w:cs="Times New Roman"/>
          <w:caps/>
          <w:color w:val="3F3F3F"/>
          <w:sz w:val="28"/>
          <w:szCs w:val="28"/>
        </w:rPr>
      </w:pPr>
      <w:r w:rsidRPr="007F3B3D">
        <w:rPr>
          <w:rFonts w:ascii="Times New Roman" w:hAnsi="Times New Roman" w:cs="Times New Roman"/>
          <w:caps/>
          <w:color w:val="3F3F3F"/>
          <w:sz w:val="28"/>
          <w:szCs w:val="28"/>
        </w:rPr>
        <w:t>ПОШАГОВОЕ ПРИГОТОВЛЕНИЕ</w:t>
      </w:r>
    </w:p>
    <w:p w14:paraId="3D8C140F" w14:textId="77777777" w:rsidR="0051124D" w:rsidRPr="007F3B3D" w:rsidRDefault="0051124D" w:rsidP="0051124D">
      <w:pPr>
        <w:pStyle w:val="instruction"/>
        <w:spacing w:after="0" w:afterAutospacing="0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Как испечь самсу с курицей из слоеного теста в домашних условиях? Для начала подготовьте необходимые ингредиенты для теста. Сливочное масло перед замесом теста желательно отправить минут на 30 в морозилку. Вода должна быть очень холодной, поэтому в стакан с водой лучше добавить кубик льда. Семена кунжута можно использовать по желанию.</w:t>
      </w:r>
    </w:p>
    <w:p w14:paraId="41EA5BA4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В миску просейте муку с солью.</w:t>
      </w:r>
    </w:p>
    <w:p w14:paraId="56CA7466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В центре сделайте небольшое углубление и натрите в него на крупной тёрке очень холодное сливочное масло.</w:t>
      </w:r>
    </w:p>
    <w:p w14:paraId="2FE05462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 xml:space="preserve">Очень быстрыми движениями слегка смешайте масло с мукой. Делайте это очень быстро и даже немного неряшливо, не старайтесь добиться однородной </w:t>
      </w:r>
      <w:r w:rsidRPr="007F3B3D">
        <w:rPr>
          <w:color w:val="3F3F3F"/>
          <w:sz w:val="28"/>
          <w:szCs w:val="28"/>
        </w:rPr>
        <w:lastRenderedPageBreak/>
        <w:t>крошки. Масло должно остаться крупными кусками, так как именно эти кусочки масла дадут лёгкую слоистую текстуру.</w:t>
      </w:r>
    </w:p>
    <w:p w14:paraId="4C11F996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Понемногу влейте ледяную воду. Не вливайте сразу всю воду, возможно, что у вас более "слабая" мука и она возьмёт меньше воды. Лучше добавляйте её порциями.</w:t>
      </w:r>
    </w:p>
    <w:p w14:paraId="68A0BBFE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Замешайте неоднородное тесто. Во время замеса тесто не доводите до однородности и мешайте его лишь до того момента, как его можно будет слепить в шар! Это важно! Масло не должно расплавиться от тепла ваших рук!</w:t>
      </w:r>
    </w:p>
    <w:p w14:paraId="7958EA91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Тесто переложите в пакет и отправьте в холодильник на 1 час.</w:t>
      </w:r>
    </w:p>
    <w:p w14:paraId="632BC112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Подготовьте необходимые ингредиенты для начинки.</w:t>
      </w:r>
    </w:p>
    <w:p w14:paraId="209ACE3F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 xml:space="preserve">С куриных </w:t>
      </w:r>
      <w:proofErr w:type="spellStart"/>
      <w:r w:rsidRPr="007F3B3D">
        <w:rPr>
          <w:color w:val="3F3F3F"/>
          <w:sz w:val="28"/>
          <w:szCs w:val="28"/>
        </w:rPr>
        <w:t>бедрышек</w:t>
      </w:r>
      <w:proofErr w:type="spellEnd"/>
      <w:r w:rsidRPr="007F3B3D">
        <w:rPr>
          <w:color w:val="3F3F3F"/>
          <w:sz w:val="28"/>
          <w:szCs w:val="28"/>
        </w:rPr>
        <w:t xml:space="preserve"> снимите кожу и вырежьте косточку. Само мясо нарежьте небольшими кусочками.</w:t>
      </w:r>
    </w:p>
    <w:p w14:paraId="6DE70048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Лук нарежьте мелким кубиком. Чтобы лук не щипал глаза при нарезке, обмойте его и нож холодной водой.</w:t>
      </w:r>
    </w:p>
    <w:p w14:paraId="5202A93D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Петрушку промойте и обсушите. Чеснок очистите от шелухи. Всё мелко нарежьте.</w:t>
      </w:r>
    </w:p>
    <w:p w14:paraId="4B237655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Выложите все подготовленные ингредиенты для начинки в глубокую миску, приправьте солью и перцем и перемешайте. Заранее включите духовку на 180 градусов.</w:t>
      </w:r>
    </w:p>
    <w:p w14:paraId="2A7F674F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Охлажденное тесто достаньте из холодильника и разделите на 10-12 равных частей.</w:t>
      </w:r>
    </w:p>
    <w:p w14:paraId="74AAFFA9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Возьмите для работы несколько кусочков теста, а остальные отправьте обратно в холодильник. Каждую часть теста раскатайте в круг толщиной около 3 мм.</w:t>
      </w:r>
    </w:p>
    <w:p w14:paraId="5F1EFEEA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На центр заготовки выложите начинку. Защипите края, формируя треугольник.</w:t>
      </w:r>
    </w:p>
    <w:p w14:paraId="43262F0C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Выложите самсу швом вниз на застеленный пергаментом противень.</w:t>
      </w:r>
    </w:p>
    <w:p w14:paraId="2AE7C99C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Смажьте самсу взболтанным яйцом.</w:t>
      </w:r>
    </w:p>
    <w:p w14:paraId="192E2EE1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По желанию присыпьте самсу сверху семенами кунжута.</w:t>
      </w:r>
    </w:p>
    <w:p w14:paraId="1BC932F9" w14:textId="77777777" w:rsidR="0051124D" w:rsidRPr="007F3B3D" w:rsidRDefault="0051124D" w:rsidP="0051124D">
      <w:pPr>
        <w:pStyle w:val="instruction"/>
        <w:spacing w:before="0" w:beforeAutospacing="0" w:after="0" w:afterAutospacing="0"/>
        <w:jc w:val="both"/>
        <w:rPr>
          <w:color w:val="3F3F3F"/>
          <w:sz w:val="28"/>
          <w:szCs w:val="28"/>
        </w:rPr>
      </w:pPr>
      <w:r w:rsidRPr="007F3B3D">
        <w:rPr>
          <w:color w:val="3F3F3F"/>
          <w:sz w:val="28"/>
          <w:szCs w:val="28"/>
        </w:rPr>
        <w:t>Выпекайте самсу при 180 С около 40 минут до румяного цвета. Точное время зависит от мощности вашей духовки.</w:t>
      </w:r>
    </w:p>
    <w:p w14:paraId="10B54E01" w14:textId="77777777" w:rsidR="0051124D" w:rsidRPr="005A3292" w:rsidRDefault="0051124D" w:rsidP="0051124D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Желаем Вам успехов!</w:t>
      </w:r>
      <w:r w:rsidRPr="007F3B3D">
        <w:t xml:space="preserve"> </w:t>
      </w:r>
    </w:p>
    <w:p w14:paraId="167E4426" w14:textId="77777777" w:rsidR="0051124D" w:rsidRPr="007F3B3D" w:rsidRDefault="0051124D" w:rsidP="0051124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51124D" w14:paraId="617D8C7F" w14:textId="77777777" w:rsidTr="00571505">
        <w:tc>
          <w:tcPr>
            <w:tcW w:w="9781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14:paraId="050919BC" w14:textId="77777777" w:rsidR="0051124D" w:rsidRDefault="0051124D" w:rsidP="00571505">
            <w:pPr>
              <w:pStyle w:val="1"/>
              <w:spacing w:before="0" w:after="105"/>
              <w:rPr>
                <w:rFonts w:ascii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5A3292">
              <w:rPr>
                <w:rFonts w:ascii="Times New Roman" w:hAnsi="Times New Roman" w:cs="Times New Roman"/>
                <w:b/>
                <w:bCs/>
                <w:color w:val="181818"/>
                <w:sz w:val="28"/>
                <w:szCs w:val="28"/>
              </w:rPr>
              <w:lastRenderedPageBreak/>
              <w:t>Кейс № 3</w:t>
            </w:r>
          </w:p>
          <w:p w14:paraId="492CF00D" w14:textId="77777777" w:rsidR="0051124D" w:rsidRPr="00836EA2" w:rsidRDefault="0051124D" w:rsidP="00571505">
            <w:pPr>
              <w:pStyle w:val="1"/>
              <w:spacing w:before="0" w:after="105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836EA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Сочные хрустящие чебуреки</w:t>
            </w:r>
          </w:p>
          <w:tbl>
            <w:tblPr>
              <w:tblpPr w:leftFromText="45" w:rightFromText="195" w:bottomFromText="75" w:vertAnchor="text"/>
              <w:tblW w:w="0" w:type="auto"/>
              <w:tblBorders>
                <w:top w:val="single" w:sz="6" w:space="0" w:color="DE8D08"/>
                <w:left w:val="single" w:sz="6" w:space="0" w:color="DE8D08"/>
                <w:bottom w:val="single" w:sz="6" w:space="0" w:color="DE8D08"/>
                <w:right w:val="single" w:sz="6" w:space="0" w:color="DE8D0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32"/>
            </w:tblGrid>
            <w:tr w:rsidR="0051124D" w14:paraId="553CDB39" w14:textId="77777777" w:rsidTr="00571505"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14:paraId="5C0209BF" w14:textId="77777777" w:rsidR="0051124D" w:rsidRDefault="0051124D" w:rsidP="005715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color w:val="547017"/>
                    </w:rPr>
                    <w:drawing>
                      <wp:anchor distT="0" distB="0" distL="114300" distR="114300" simplePos="0" relativeHeight="251659264" behindDoc="0" locked="0" layoutInCell="1" allowOverlap="1" wp14:anchorId="40E4C2DB" wp14:editId="23141F7B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0</wp:posOffset>
                        </wp:positionV>
                        <wp:extent cx="1379220" cy="96202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386"/>
                            <wp:lineTo x="21182" y="21386"/>
                            <wp:lineTo x="21182" y="0"/>
                            <wp:lineTo x="0" y="0"/>
                          </wp:wrapPolygon>
                        </wp:wrapThrough>
                        <wp:docPr id="1717816074" name="Рисунок 18" descr="Фото к рецепту: Сочные хрустящие чебуреки">
                          <a:hlinkClick xmlns:a="http://schemas.openxmlformats.org/drawingml/2006/main" r:id="rId2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Фото к рецепту: Сочные хрустящие чебуреки">
                                  <a:hlinkClick r:id="rId2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922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AB2F6B2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547017"/>
              </w:rPr>
              <w:t> </w:t>
            </w:r>
            <w:r w:rsidRPr="00EA56BA">
              <w:rPr>
                <w:rFonts w:ascii="Times New Roman" w:eastAsia="Times New Roman" w:hAnsi="Times New Roman" w:cs="Times New Roman"/>
                <w:sz w:val="28"/>
                <w:szCs w:val="28"/>
              </w:rPr>
              <w:t>Рецепт хрустящих сочных чебуреков с мясом. Правильно приготовленное тесто при жарке покрывается аппетитными пузырьками. Я не знаю людей, которые равнодушны к этому блюду.</w:t>
            </w:r>
          </w:p>
          <w:p w14:paraId="5EAECE19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258133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DA85DB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Продукты:</w:t>
            </w:r>
          </w:p>
          <w:p w14:paraId="5A4DCDA4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Для теста:</w:t>
            </w:r>
          </w:p>
          <w:p w14:paraId="75D6F76D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Мука – 480г (3 стакана емкостью 250 мл)</w:t>
            </w:r>
          </w:p>
          <w:p w14:paraId="52DEF6A6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 (кипяток) – 250 мл (1 стакан)</w:t>
            </w:r>
          </w:p>
          <w:p w14:paraId="4EA9276E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Соль по вкусу</w:t>
            </w:r>
          </w:p>
          <w:p w14:paraId="4A5A7ABB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растительное 15г (1 ст. л.)</w:t>
            </w:r>
          </w:p>
          <w:p w14:paraId="0C2334A0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DA685B0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36EA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Для начинки:</w:t>
            </w:r>
          </w:p>
          <w:p w14:paraId="3863872E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Фарш мясной – 350 г</w:t>
            </w:r>
          </w:p>
          <w:p w14:paraId="5D45CC2C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Лук репчатый – 150 г (1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59B6935E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Соль</w:t>
            </w:r>
          </w:p>
          <w:p w14:paraId="4C405FC1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Перец черный молотый</w:t>
            </w:r>
          </w:p>
          <w:p w14:paraId="5CA64A73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28307B9" w14:textId="77777777" w:rsidR="0051124D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36EA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Для жарки:</w:t>
            </w:r>
          </w:p>
          <w:p w14:paraId="27CC3E44" w14:textId="77777777" w:rsidR="0051124D" w:rsidRPr="00836EA2" w:rsidRDefault="0051124D" w:rsidP="00571505">
            <w:pPr>
              <w:pStyle w:val="a3"/>
              <w:shd w:val="clear" w:color="auto" w:fill="FFFFFF"/>
              <w:spacing w:after="0" w:line="240" w:lineRule="auto"/>
              <w:ind w:left="0" w:right="10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Масло растительное – 400 мл</w:t>
            </w:r>
          </w:p>
        </w:tc>
      </w:tr>
      <w:tr w:rsidR="0051124D" w:rsidRPr="009A4C73" w14:paraId="5A0CDF9A" w14:textId="77777777" w:rsidTr="00571505">
        <w:tc>
          <w:tcPr>
            <w:tcW w:w="978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83BD27" w14:textId="77777777" w:rsidR="0051124D" w:rsidRPr="009A4C73" w:rsidRDefault="0051124D" w:rsidP="0057150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bookmarkStart w:id="1" w:name="stepbystep"/>
            <w:bookmarkEnd w:id="1"/>
          </w:p>
          <w:p w14:paraId="60FC52EA" w14:textId="77777777" w:rsidR="0051124D" w:rsidRPr="009A4C73" w:rsidRDefault="0051124D" w:rsidP="00571505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14:ligatures w14:val="none"/>
              </w:rPr>
            </w:pPr>
            <w:r w:rsidRPr="009A4C73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14:ligatures w14:val="none"/>
              </w:rPr>
              <w:t xml:space="preserve">Подготовьте продукты для чебуреков.  </w:t>
            </w:r>
          </w:p>
          <w:p w14:paraId="4B05BB5E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 муке сделайте углубление. Отмерьте 250 мл крутого кипятка, добавьте к нему соль и масло.</w:t>
            </w:r>
          </w:p>
          <w:p w14:paraId="35F1CF41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Влейте кипяток в муку, перемешайте. Тесто будет комками, но пусть вас это не смущает, они потом разойдутся.</w:t>
            </w:r>
          </w:p>
          <w:p w14:paraId="18A8BCBE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Выложите полученную массу на стол.</w:t>
            </w:r>
          </w:p>
          <w:p w14:paraId="1C5D8D7B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Вымесите тесто на столе до гладкого состояния (примерно 7 минут).</w:t>
            </w: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  <w:t>Подсыпать муки больше нет необходимости, тесто не липкое и прекрасно вымешивается на столе.</w:t>
            </w:r>
          </w:p>
          <w:p w14:paraId="4C0973F6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Отправьте тесто в миску, смажьте немного маслом, накройте пищевой пленкой, чтобы не обветрилось, и оставьте на полчаса.</w:t>
            </w:r>
          </w:p>
          <w:p w14:paraId="21B27AC3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Займитесь приготовлением фарша. Если вы пропускаете мясо через мясорубку самостоятельно, то смело вместе с ним пропускайте и лук. Но у нас фарш уже готовый, поэтому лук мелко нарезаем.</w:t>
            </w:r>
          </w:p>
          <w:p w14:paraId="571C4EE0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Добавьте к фаршу измельченный лук, соль, черный молотый перец.</w:t>
            </w:r>
          </w:p>
          <w:p w14:paraId="740ABE84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Перемешайте и понемногу влейте воду.</w:t>
            </w:r>
          </w:p>
          <w:p w14:paraId="5B3BB14F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>Фарш должен стать кашеобразным. Накройте пищевой пленкой и поставьте на полчаса в холодильник.</w:t>
            </w:r>
          </w:p>
          <w:p w14:paraId="1C0DF825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Сформируйте из теста жгут и разделите на 12 частей.</w:t>
            </w:r>
          </w:p>
          <w:p w14:paraId="5EF5721D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Раскатайте до толщины 1 мм, но не до прозрачности. Если тесто прилипает к поверхности, присыпьте немного мукой. Выложите тонкий слой фарша на одну сторону круга, много фарша класть не нужно.</w:t>
            </w: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  <w:t>Тесто хорошо лепится, но для страховки можно смазать края разболтанным яйцом или белком.</w:t>
            </w:r>
          </w:p>
          <w:p w14:paraId="0927B81A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Закройте второй половиной, стараясь не оставлять внутри воздух, иначе при жарке чебурек может вздуться. Слепите края. По краям для красоты и чтобы лучше скрепить тесто пройдитесь вилочкой, но нажимайте аккуратно, чтобы не порвать тесто.</w:t>
            </w:r>
          </w:p>
          <w:p w14:paraId="53CE70B2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Нагрейте масло в сковороде или кастрюле (слой 1-1,5 см). У меня ушло 400 мл для сковороды 26 см. Оптимальная температура нагрева - 160 градусов. Если термометра нет, можно проверить, опустив кусочек хлеба - вокруг него должно начаться бурление масла, но не очень сильное.</w:t>
            </w:r>
          </w:p>
          <w:p w14:paraId="31C63FCC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Обжаривайте чебуреки с двух сторон.</w:t>
            </w:r>
          </w:p>
          <w:p w14:paraId="1D8A3480" w14:textId="77777777" w:rsidR="0051124D" w:rsidRPr="009A4C73" w:rsidRDefault="0051124D" w:rsidP="00571505">
            <w:pPr>
              <w:pStyle w:val="a4"/>
              <w:spacing w:before="0" w:beforeAutospacing="0" w:after="72" w:afterAutospacing="0" w:line="300" w:lineRule="atLeast"/>
              <w:jc w:val="both"/>
              <w:textAlignment w:val="top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A4C73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Выкладывайте готовые чебуреки на тарелку, застеленную бумажными полотенцами или салфетками.</w:t>
            </w:r>
          </w:p>
        </w:tc>
      </w:tr>
    </w:tbl>
    <w:p w14:paraId="3AEAED43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lastRenderedPageBreak/>
        <w:t>Желаем Вам успехов!</w:t>
      </w:r>
    </w:p>
    <w:p w14:paraId="619D06C5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14:paraId="60198ED4" w14:textId="77777777" w:rsidR="0051124D" w:rsidRPr="005A3292" w:rsidRDefault="0051124D" w:rsidP="0051124D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Материал для п</w:t>
      </w:r>
      <w:r w:rsidRPr="005A3292">
        <w:rPr>
          <w:rFonts w:ascii="Times New Roman" w:hAnsi="Times New Roman" w:cs="Times New Roman"/>
          <w:b/>
          <w:bCs/>
          <w:color w:val="181818"/>
          <w:sz w:val="28"/>
          <w:szCs w:val="28"/>
        </w:rPr>
        <w:t>резентаци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и.</w:t>
      </w:r>
    </w:p>
    <w:p w14:paraId="4F893DFF" w14:textId="77777777" w:rsidR="0051124D" w:rsidRPr="007F682F" w:rsidRDefault="0051124D" w:rsidP="0051124D">
      <w:pPr>
        <w:pStyle w:val="1"/>
        <w:shd w:val="clear" w:color="auto" w:fill="FFFFFF"/>
        <w:spacing w:before="0" w:after="120" w:line="6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60875F1" wp14:editId="1DA18A9A">
            <wp:simplePos x="0" y="0"/>
            <wp:positionH relativeFrom="column">
              <wp:posOffset>1905</wp:posOffset>
            </wp:positionH>
            <wp:positionV relativeFrom="paragraph">
              <wp:posOffset>460375</wp:posOffset>
            </wp:positionV>
            <wp:extent cx="1767840" cy="1254760"/>
            <wp:effectExtent l="0" t="0" r="3810" b="2540"/>
            <wp:wrapThrough wrapText="bothSides">
              <wp:wrapPolygon edited="0">
                <wp:start x="0" y="0"/>
                <wp:lineTo x="0" y="21316"/>
                <wp:lineTo x="21414" y="21316"/>
                <wp:lineTo x="21414" y="0"/>
                <wp:lineTo x="0" y="0"/>
              </wp:wrapPolygon>
            </wp:wrapThrough>
            <wp:docPr id="460754761" name="Рисунок 6" descr="Все мы знаем стандартный набор продуктов для теста - мука, яйца, сахар и масло.  Но задумывались вы сколько бывает видов теста ?  Давайте рассмотри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 мы знаем стандартный набор продуктов для теста - мука, яйца, сахар и масло.  Но задумывались вы сколько бывает видов теста ?  Давайте рассмотрим!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Разновидности теста! Сколько их на самом деле?</w:t>
      </w:r>
    </w:p>
    <w:p w14:paraId="5F1C3773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7F682F">
        <w:rPr>
          <w:rFonts w:ascii="Times New Roman" w:eastAsiaTheme="majorEastAsia" w:hAnsi="Times New Roman" w:cs="Times New Roman"/>
          <w:color w:val="000000"/>
          <w:sz w:val="28"/>
          <w:szCs w:val="28"/>
        </w:rPr>
        <w:t>Все мы знаем стандартный набор продуктов для теста - мука, яйца, сахар и масло. Но задумывались вы сколько бывает видов теста? Давайте рассмотрим!</w:t>
      </w:r>
      <w:r w:rsidRPr="007F682F">
        <w:rPr>
          <w:rFonts w:ascii="Times New Roman" w:eastAsiaTheme="majorEastAsia" w:hAnsi="Times New Roman" w:cs="Times New Roman"/>
          <w:color w:val="000000"/>
          <w:sz w:val="28"/>
          <w:szCs w:val="28"/>
        </w:rPr>
        <w:br/>
      </w:r>
    </w:p>
    <w:p w14:paraId="5888327C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7C05949D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7D233581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7F682F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94EE693" wp14:editId="42F06AD2">
            <wp:simplePos x="0" y="0"/>
            <wp:positionH relativeFrom="column">
              <wp:posOffset>-135255</wp:posOffset>
            </wp:positionH>
            <wp:positionV relativeFrom="paragraph">
              <wp:posOffset>0</wp:posOffset>
            </wp:positionV>
            <wp:extent cx="1813560" cy="1287145"/>
            <wp:effectExtent l="0" t="0" r="0" b="8255"/>
            <wp:wrapThrough wrapText="bothSides">
              <wp:wrapPolygon edited="0">
                <wp:start x="0" y="0"/>
                <wp:lineTo x="0" y="21419"/>
                <wp:lineTo x="21328" y="21419"/>
                <wp:lineTo x="21328" y="0"/>
                <wp:lineTo x="0" y="0"/>
              </wp:wrapPolygon>
            </wp:wrapThrough>
            <wp:docPr id="949730334" name="Рисунок 5" descr="Все мы знаем стандартный набор продуктов для теста - мука, яйца, сахар и масло.  Но задумывались вы сколько бывает видов теста ?  Давайте рассмотрим!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 мы знаем стандартный набор продуктов для теста - мука, яйца, сахар и масло.  Но задумывались вы сколько бывает видов теста ?  Давайте рассмотрим!-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2F">
        <w:rPr>
          <w:rFonts w:ascii="Times New Roman" w:eastAsiaTheme="majorEastAsia" w:hAnsi="Times New Roman" w:cs="Times New Roman"/>
          <w:color w:val="000000"/>
          <w:sz w:val="28"/>
          <w:szCs w:val="28"/>
        </w:rPr>
        <w:t>Прежде всего тесто делится на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дрожжевое и бездрожжевое.</w:t>
      </w:r>
    </w:p>
    <w:p w14:paraId="4AC89A69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0CD8946D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14:paraId="6BC2CAC0" w14:textId="77777777" w:rsidR="0051124D" w:rsidRDefault="0051124D" w:rsidP="0051124D">
      <w:pPr>
        <w:shd w:val="clear" w:color="auto" w:fill="FFFFFF"/>
        <w:spacing w:line="42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F682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Разберем подробнее. Дрожжевое тесто бывает: опарное и </w:t>
      </w:r>
      <w:proofErr w:type="spellStart"/>
      <w:r w:rsidRPr="007F68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безопарное</w:t>
      </w:r>
      <w:proofErr w:type="spellEnd"/>
      <w:r w:rsidRPr="007F68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AE90796" w14:textId="77777777" w:rsidR="0051124D" w:rsidRPr="007F682F" w:rsidRDefault="0051124D" w:rsidP="0051124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F68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Опарное тесто.</w:t>
      </w:r>
    </w:p>
    <w:p w14:paraId="48D4C542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lastRenderedPageBreak/>
        <w:t xml:space="preserve">Основные ингредиенты: мука, вода или молоко, сахар, яйца, дрожжи, растительное масло. Масла, сахара и яиц в этом тесте больше, чем в </w:t>
      </w:r>
      <w:proofErr w:type="spellStart"/>
      <w:r w:rsidRPr="007F682F">
        <w:rPr>
          <w:color w:val="000000"/>
          <w:sz w:val="28"/>
          <w:szCs w:val="28"/>
        </w:rPr>
        <w:t>безопарном</w:t>
      </w:r>
      <w:proofErr w:type="spellEnd"/>
      <w:r w:rsidRPr="007F682F">
        <w:rPr>
          <w:color w:val="000000"/>
          <w:sz w:val="28"/>
          <w:szCs w:val="28"/>
        </w:rPr>
        <w:t>. У него более выраженный и сладкий вкус, поэтому такое тесто не сочетают с несладкими начинками: мясными или рыбными.</w:t>
      </w:r>
    </w:p>
    <w:p w14:paraId="25A03E8F" w14:textId="77777777" w:rsidR="0051124D" w:rsidRDefault="0051124D" w:rsidP="0051124D">
      <w:pPr>
        <w:pStyle w:val="blockblock-3c"/>
        <w:shd w:val="clear" w:color="auto" w:fill="FFFFFF"/>
        <w:spacing w:before="90" w:beforeAutospacing="0" w:after="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Что готовят: плюшки, рулеты, сдобные крендели, куличи, ромовые бабы.</w:t>
      </w:r>
    </w:p>
    <w:p w14:paraId="0F8CB5AA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0" w:afterAutospacing="0"/>
        <w:jc w:val="both"/>
        <w:rPr>
          <w:rFonts w:eastAsiaTheme="minorHAnsi"/>
          <w:b/>
          <w:bCs/>
          <w:color w:val="000000"/>
          <w:kern w:val="2"/>
          <w:sz w:val="28"/>
          <w:szCs w:val="28"/>
          <w:lang w:eastAsia="en-US"/>
          <w14:ligatures w14:val="standardContextual"/>
        </w:rPr>
      </w:pPr>
      <w:proofErr w:type="spellStart"/>
      <w:r w:rsidRPr="007F682F">
        <w:rPr>
          <w:rFonts w:eastAsiaTheme="minorHAnsi"/>
          <w:b/>
          <w:bCs/>
          <w:color w:val="000000"/>
          <w:kern w:val="2"/>
          <w:sz w:val="28"/>
          <w:szCs w:val="28"/>
          <w:lang w:eastAsia="en-US"/>
          <w14:ligatures w14:val="standardContextual"/>
        </w:rPr>
        <w:t>Безопарное</w:t>
      </w:r>
      <w:proofErr w:type="spellEnd"/>
      <w:r w:rsidRPr="007F682F">
        <w:rPr>
          <w:rFonts w:eastAsiaTheme="minorHAnsi"/>
          <w:b/>
          <w:bCs/>
          <w:color w:val="000000"/>
          <w:kern w:val="2"/>
          <w:sz w:val="28"/>
          <w:szCs w:val="28"/>
          <w:lang w:eastAsia="en-US"/>
          <w14:ligatures w14:val="standardContextual"/>
        </w:rPr>
        <w:t xml:space="preserve"> тесто.</w:t>
      </w:r>
    </w:p>
    <w:p w14:paraId="2421F9B3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C3ED6D4" wp14:editId="31C44301">
            <wp:simplePos x="0" y="0"/>
            <wp:positionH relativeFrom="column">
              <wp:posOffset>1905</wp:posOffset>
            </wp:positionH>
            <wp:positionV relativeFrom="paragraph">
              <wp:posOffset>933450</wp:posOffset>
            </wp:positionV>
            <wp:extent cx="1676400" cy="1189990"/>
            <wp:effectExtent l="0" t="0" r="0" b="0"/>
            <wp:wrapThrough wrapText="bothSides">
              <wp:wrapPolygon edited="0">
                <wp:start x="0" y="0"/>
                <wp:lineTo x="0" y="21093"/>
                <wp:lineTo x="21355" y="21093"/>
                <wp:lineTo x="21355" y="0"/>
                <wp:lineTo x="0" y="0"/>
              </wp:wrapPolygon>
            </wp:wrapThrough>
            <wp:docPr id="1925722603" name="Рисунок 4" descr="Все мы знаем стандартный набор продуктов для теста - мука, яйца, сахар и масло.  Но задумывались вы сколько бывает видов теста ?  Давайте рассмотрим!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мы знаем стандартный набор продуктов для теста - мука, яйца, сахар и масло.  Но задумывались вы сколько бывает видов теста ?  Давайте рассмотрим!-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2F">
        <w:rPr>
          <w:color w:val="000000"/>
          <w:sz w:val="28"/>
          <w:szCs w:val="28"/>
        </w:rPr>
        <w:t>Основные ингредиенты: мука, вода или молоко, сахар, яйца, дрожжи, растительное масло. Для приготовления классического варианта живые дрожжи растворяют в молоке или воде, добавляют соль, сахар, яйца, муку, масло и замешивают тесто.</w:t>
      </w:r>
    </w:p>
    <w:p w14:paraId="467511AF" w14:textId="77777777" w:rsidR="0051124D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Что готовят: булочки, пироги с разными начинками, пончики, ватрушки, сайки, открытые сытные или сладкие пироги.</w:t>
      </w:r>
    </w:p>
    <w:p w14:paraId="14342F42" w14:textId="77777777" w:rsidR="0051124D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</w:p>
    <w:p w14:paraId="3105B1CC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rFonts w:eastAsiaTheme="minorHAnsi"/>
          <w:b/>
          <w:bCs/>
          <w:color w:val="000000"/>
          <w:sz w:val="28"/>
          <w:szCs w:val="28"/>
        </w:rPr>
        <w:t>Бездрожжевое тесто.</w:t>
      </w:r>
    </w:p>
    <w:p w14:paraId="4282A924" w14:textId="77777777" w:rsidR="0051124D" w:rsidRPr="007F682F" w:rsidRDefault="0051124D" w:rsidP="0051124D">
      <w:pPr>
        <w:pStyle w:val="blockblock-3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6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бисквитное</w:t>
      </w:r>
    </w:p>
    <w:p w14:paraId="299F8F3D" w14:textId="77777777" w:rsidR="0051124D" w:rsidRPr="007F682F" w:rsidRDefault="0051124D" w:rsidP="0051124D">
      <w:pPr>
        <w:pStyle w:val="blockblock-3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6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слоеное</w:t>
      </w:r>
    </w:p>
    <w:p w14:paraId="6946E3BC" w14:textId="77777777" w:rsidR="0051124D" w:rsidRPr="007F682F" w:rsidRDefault="0051124D" w:rsidP="0051124D">
      <w:pPr>
        <w:pStyle w:val="blockblock-3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6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заварное</w:t>
      </w:r>
    </w:p>
    <w:p w14:paraId="5F9B9590" w14:textId="77777777" w:rsidR="0051124D" w:rsidRPr="007F682F" w:rsidRDefault="0051124D" w:rsidP="0051124D">
      <w:pPr>
        <w:pStyle w:val="blockblock-3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6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песочное</w:t>
      </w:r>
    </w:p>
    <w:p w14:paraId="6EC58F39" w14:textId="77777777" w:rsidR="0051124D" w:rsidRPr="007F682F" w:rsidRDefault="0051124D" w:rsidP="0051124D">
      <w:pPr>
        <w:pStyle w:val="blockblock-3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6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пресное</w:t>
      </w:r>
    </w:p>
    <w:p w14:paraId="2C147CB6" w14:textId="77777777" w:rsidR="0051124D" w:rsidRPr="007F682F" w:rsidRDefault="0051124D" w:rsidP="0051124D">
      <w:pPr>
        <w:pStyle w:val="3"/>
        <w:shd w:val="clear" w:color="auto" w:fill="FFFFFF"/>
        <w:spacing w:before="0" w:beforeAutospacing="0" w:after="90" w:afterAutospacing="0" w:line="420" w:lineRule="atLeast"/>
        <w:rPr>
          <w:rFonts w:eastAsiaTheme="minorHAnsi"/>
          <w:color w:val="000000"/>
          <w:sz w:val="28"/>
          <w:szCs w:val="28"/>
        </w:rPr>
      </w:pPr>
      <w:r w:rsidRPr="007F682F">
        <w:rPr>
          <w:rFonts w:eastAsiaTheme="minorHAnsi"/>
          <w:color w:val="000000"/>
          <w:sz w:val="28"/>
          <w:szCs w:val="28"/>
        </w:rPr>
        <w:t>Бисквитное тесто.</w:t>
      </w:r>
    </w:p>
    <w:p w14:paraId="29012776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Основные ингредиенты: яйца, мука, сахар</w:t>
      </w:r>
      <w:r w:rsidRPr="007F682F">
        <w:rPr>
          <w:color w:val="000000"/>
          <w:sz w:val="28"/>
          <w:szCs w:val="28"/>
        </w:rPr>
        <w:br/>
        <w:t>Для классического домашнего бисквита белки яиц отделяют от желтков и по отдельности взбивают в пышную плотную пену, аккуратно перемешивая с просеянной мукой.</w:t>
      </w:r>
    </w:p>
    <w:p w14:paraId="2C53AF70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 xml:space="preserve">За счет пузырьков воздуха тесто получается воздушным и пышным, но требует осторожного обращения. Если муку плохо просеять или, например, сильно хлопнуть дверцей духовки при выпечке, тесто может осесть, и </w:t>
      </w:r>
      <w:r>
        <w:rPr>
          <w:rFonts w:ascii="Helvetica" w:hAnsi="Helvetica" w:cs="Helvetica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14B5BD9" wp14:editId="530F6F8B">
            <wp:simplePos x="0" y="0"/>
            <wp:positionH relativeFrom="column">
              <wp:posOffset>100965</wp:posOffset>
            </wp:positionH>
            <wp:positionV relativeFrom="paragraph">
              <wp:posOffset>491490</wp:posOffset>
            </wp:positionV>
            <wp:extent cx="1371600" cy="970915"/>
            <wp:effectExtent l="0" t="0" r="0" b="635"/>
            <wp:wrapThrough wrapText="bothSides">
              <wp:wrapPolygon edited="0">
                <wp:start x="0" y="0"/>
                <wp:lineTo x="0" y="21190"/>
                <wp:lineTo x="21300" y="21190"/>
                <wp:lineTo x="21300" y="0"/>
                <wp:lineTo x="0" y="0"/>
              </wp:wrapPolygon>
            </wp:wrapThrough>
            <wp:docPr id="518930431" name="Рисунок 3" descr="Все мы знаем стандартный набор продуктов для теста - мука, яйца, сахар и масло.  Но задумывались вы сколько бывает видов теста ?  Давайте рассмотрим!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мы знаем стандартный набор продуктов для теста - мука, яйца, сахар и масло.  Но задумывались вы сколько бывает видов теста ?  Давайте рассмотрим!-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2F">
        <w:rPr>
          <w:color w:val="000000"/>
          <w:sz w:val="28"/>
          <w:szCs w:val="28"/>
        </w:rPr>
        <w:t>изделия получатся плоскими.</w:t>
      </w:r>
    </w:p>
    <w:p w14:paraId="217E1FCD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Что готовят: торты с разными видами крема, пирожные «Буше» и «Картошка», рулеты, печенье «</w:t>
      </w:r>
      <w:proofErr w:type="spellStart"/>
      <w:r w:rsidRPr="007F682F">
        <w:rPr>
          <w:color w:val="000000"/>
          <w:sz w:val="28"/>
          <w:szCs w:val="28"/>
        </w:rPr>
        <w:t>Савоярди</w:t>
      </w:r>
      <w:proofErr w:type="spellEnd"/>
      <w:r w:rsidRPr="007F682F">
        <w:rPr>
          <w:color w:val="000000"/>
          <w:sz w:val="28"/>
          <w:szCs w:val="28"/>
        </w:rPr>
        <w:t>».</w:t>
      </w:r>
    </w:p>
    <w:p w14:paraId="7E96B337" w14:textId="77777777" w:rsidR="0051124D" w:rsidRPr="007F682F" w:rsidRDefault="0051124D" w:rsidP="0051124D">
      <w:pPr>
        <w:pStyle w:val="3"/>
        <w:shd w:val="clear" w:color="auto" w:fill="FFFFFF"/>
        <w:spacing w:before="0" w:beforeAutospacing="0" w:after="90" w:afterAutospacing="0" w:line="420" w:lineRule="atLeast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С</w:t>
      </w:r>
      <w:r w:rsidRPr="007F682F">
        <w:rPr>
          <w:rFonts w:eastAsiaTheme="minorHAnsi"/>
          <w:color w:val="000000"/>
          <w:sz w:val="28"/>
          <w:szCs w:val="28"/>
        </w:rPr>
        <w:t>лоеное тесто.</w:t>
      </w:r>
    </w:p>
    <w:p w14:paraId="76664A93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Основные ингредиенты: мука, вода, сливочное масло, яйца, соль.</w:t>
      </w:r>
    </w:p>
    <w:p w14:paraId="4D47E482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 xml:space="preserve">Этот рецепт слоеного теста проще, особенно при наличии кухонного комбайна. Все ингредиенты нужно хорошо охладить, а затем порубить ножом </w:t>
      </w:r>
      <w:r w:rsidRPr="007F682F">
        <w:rPr>
          <w:color w:val="000000"/>
          <w:sz w:val="28"/>
          <w:szCs w:val="28"/>
        </w:rPr>
        <w:lastRenderedPageBreak/>
        <w:t>или в комбайне и замесить эластичное тесто. После охлаждения оно раскатывается, разделывается и выпекается.</w:t>
      </w:r>
    </w:p>
    <w:p w14:paraId="5A1639D9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Еще одна вариация быстрого слоеного теста — творожное, технология приготовления и выпечки та же, но в состав входит еще и творог. Из такого теста можно сделать печенье, рогалики, слойки.</w:t>
      </w:r>
    </w:p>
    <w:p w14:paraId="21B625E1" w14:textId="77777777" w:rsidR="0051124D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Что готовят: пирожные, домашний «Наполеон», киши, Цветаевский пирог,</w:t>
      </w:r>
      <w:r w:rsidRPr="007F682F">
        <w:rPr>
          <w:color w:val="000000"/>
          <w:sz w:val="28"/>
          <w:szCs w:val="28"/>
        </w:rPr>
        <w:br/>
      </w:r>
      <w:proofErr w:type="spellStart"/>
      <w:r w:rsidRPr="007F682F">
        <w:rPr>
          <w:color w:val="000000"/>
          <w:sz w:val="28"/>
          <w:szCs w:val="28"/>
        </w:rPr>
        <w:t>тарт</w:t>
      </w:r>
      <w:proofErr w:type="spellEnd"/>
      <w:r w:rsidRPr="007F682F">
        <w:rPr>
          <w:color w:val="000000"/>
          <w:sz w:val="28"/>
          <w:szCs w:val="28"/>
        </w:rPr>
        <w:t xml:space="preserve"> </w:t>
      </w:r>
      <w:proofErr w:type="spellStart"/>
      <w:r w:rsidRPr="007F682F">
        <w:rPr>
          <w:color w:val="000000"/>
          <w:sz w:val="28"/>
          <w:szCs w:val="28"/>
        </w:rPr>
        <w:t>татен</w:t>
      </w:r>
      <w:proofErr w:type="spellEnd"/>
      <w:r w:rsidRPr="007F682F">
        <w:rPr>
          <w:color w:val="000000"/>
          <w:sz w:val="28"/>
          <w:szCs w:val="28"/>
        </w:rPr>
        <w:t>.</w:t>
      </w:r>
    </w:p>
    <w:p w14:paraId="63D7FFBA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jc w:val="both"/>
        <w:rPr>
          <w:b/>
          <w:bCs/>
          <w:color w:val="000000"/>
          <w:sz w:val="28"/>
          <w:szCs w:val="28"/>
        </w:rPr>
      </w:pPr>
      <w:r w:rsidRPr="007F682F">
        <w:rPr>
          <w:b/>
          <w:bCs/>
          <w:color w:val="000000"/>
          <w:sz w:val="28"/>
          <w:szCs w:val="28"/>
        </w:rPr>
        <w:t>Заварное тесто.</w:t>
      </w:r>
    </w:p>
    <w:p w14:paraId="707A7E59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Основные ингредиенты: мука, вода, соль, яйца.</w:t>
      </w:r>
    </w:p>
    <w:p w14:paraId="264E1F3C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Тесто называют заварным из-за того, что мука добавляется в горячую воду, завариваясь там.</w:t>
      </w:r>
    </w:p>
    <w:p w14:paraId="1E1100DD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2370DED" wp14:editId="651DFC2F">
            <wp:simplePos x="0" y="0"/>
            <wp:positionH relativeFrom="column">
              <wp:posOffset>29845</wp:posOffset>
            </wp:positionH>
            <wp:positionV relativeFrom="paragraph">
              <wp:posOffset>708660</wp:posOffset>
            </wp:positionV>
            <wp:extent cx="1534160" cy="1089660"/>
            <wp:effectExtent l="0" t="0" r="8890" b="0"/>
            <wp:wrapThrough wrapText="bothSides">
              <wp:wrapPolygon edited="0">
                <wp:start x="0" y="0"/>
                <wp:lineTo x="0" y="21147"/>
                <wp:lineTo x="21457" y="21147"/>
                <wp:lineTo x="21457" y="0"/>
                <wp:lineTo x="0" y="0"/>
              </wp:wrapPolygon>
            </wp:wrapThrough>
            <wp:docPr id="2035234979" name="Рисунок 2" descr="Все мы знаем стандартный набор продуктов для теста - мука, яйца, сахар и масло.  Но задумывались вы сколько бывает видов теста ?  Давайте рассмотрим!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 мы знаем стандартный набор продуктов для теста - мука, яйца, сахар и масло.  Но задумывались вы сколько бывает видов теста ?  Давайте рассмотрим!-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2F">
        <w:rPr>
          <w:color w:val="000000"/>
          <w:sz w:val="28"/>
          <w:szCs w:val="28"/>
        </w:rPr>
        <w:t>Изделия из заварного теста важно как следует пропечь, тогда они хорошо поднимутся и будут полыми внутри. Остывшие изделия заполняют кремом или другой начинкой с помощью кондитерского шприца.</w:t>
      </w:r>
    </w:p>
    <w:p w14:paraId="0D5ADD61" w14:textId="77777777" w:rsidR="0051124D" w:rsidRPr="007F682F" w:rsidRDefault="0051124D" w:rsidP="0051124D">
      <w:pPr>
        <w:pStyle w:val="blockblock-3c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Что готовят: эклеры, профитроли со сладкими и несладкими начинками, творожные кольца.</w:t>
      </w:r>
    </w:p>
    <w:p w14:paraId="71EB8377" w14:textId="77777777" w:rsidR="0051124D" w:rsidRDefault="0051124D" w:rsidP="0051124D">
      <w:pPr>
        <w:pStyle w:val="3"/>
        <w:shd w:val="clear" w:color="auto" w:fill="FFFFFF"/>
        <w:spacing w:before="510" w:beforeAutospacing="0" w:after="90" w:afterAutospacing="0" w:line="420" w:lineRule="atLeast"/>
        <w:rPr>
          <w:color w:val="000000"/>
          <w:sz w:val="28"/>
          <w:szCs w:val="28"/>
        </w:rPr>
      </w:pPr>
    </w:p>
    <w:p w14:paraId="731F5307" w14:textId="77777777" w:rsidR="0051124D" w:rsidRPr="007F682F" w:rsidRDefault="0051124D" w:rsidP="0051124D">
      <w:pPr>
        <w:pStyle w:val="3"/>
        <w:shd w:val="clear" w:color="auto" w:fill="FFFFFF"/>
        <w:spacing w:before="510" w:beforeAutospacing="0" w:after="90" w:afterAutospacing="0" w:line="420" w:lineRule="atLeast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Песочное тесто.</w:t>
      </w:r>
    </w:p>
    <w:p w14:paraId="13C13BD7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Основные ингредиенты: мука, сливочное масло, сахар, желтки.</w:t>
      </w:r>
    </w:p>
    <w:p w14:paraId="77216A2A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Изделия из песочного теста — хрупкие и очень рассыпчатые. Готовить тесто, смешивая размягченное при комнатной температуре масло, сахар и муку, надо максимально быстро, иначе масло начнет таять, тесто будет крошиться, а коржики или печенье получатся жесткими.</w:t>
      </w:r>
    </w:p>
    <w:p w14:paraId="57F2BCE6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000000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4A609507" wp14:editId="76421457">
            <wp:simplePos x="0" y="0"/>
            <wp:positionH relativeFrom="column">
              <wp:posOffset>62865</wp:posOffset>
            </wp:positionH>
            <wp:positionV relativeFrom="paragraph">
              <wp:posOffset>336550</wp:posOffset>
            </wp:positionV>
            <wp:extent cx="1545476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307" y="21375"/>
                <wp:lineTo x="21307" y="0"/>
                <wp:lineTo x="0" y="0"/>
              </wp:wrapPolygon>
            </wp:wrapThrough>
            <wp:docPr id="207203697" name="Рисунок 1" descr="Все мы знаем стандартный набор продуктов для теста - мука, яйца, сахар и масло.  Но задумывались вы сколько бывает видов теста ?  Давайте рассмотрим!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 мы знаем стандартный набор продуктов для теста - мука, яйца, сахар и масло.  Но задумывались вы сколько бывает видов теста ?  Давайте рассмотрим!-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76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682F">
        <w:rPr>
          <w:color w:val="000000"/>
          <w:sz w:val="28"/>
          <w:szCs w:val="28"/>
        </w:rPr>
        <w:t>Песочное тесто хорошо сочетается с кислым джемом и орехами.</w:t>
      </w:r>
    </w:p>
    <w:p w14:paraId="1645B646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 xml:space="preserve">Что готовят: рассыпчатое печенье, тарталетки, корзиночки, баскский пирог, фруктовые полоски, </w:t>
      </w:r>
      <w:proofErr w:type="spellStart"/>
      <w:r w:rsidRPr="007F682F">
        <w:rPr>
          <w:color w:val="000000"/>
          <w:sz w:val="28"/>
          <w:szCs w:val="28"/>
        </w:rPr>
        <w:t>курабье</w:t>
      </w:r>
      <w:proofErr w:type="spellEnd"/>
      <w:r w:rsidRPr="007F682F">
        <w:rPr>
          <w:color w:val="000000"/>
          <w:sz w:val="28"/>
          <w:szCs w:val="28"/>
        </w:rPr>
        <w:t xml:space="preserve"> «Бакинское».</w:t>
      </w:r>
    </w:p>
    <w:p w14:paraId="0B6E526E" w14:textId="77777777" w:rsidR="0051124D" w:rsidRDefault="0051124D" w:rsidP="0051124D">
      <w:pPr>
        <w:shd w:val="clear" w:color="auto" w:fill="FFFFFF"/>
        <w:spacing w:line="420" w:lineRule="atLeast"/>
        <w:rPr>
          <w:rFonts w:ascii="Helvetica" w:hAnsi="Helvetica" w:cs="Helvetica"/>
          <w:color w:val="000000"/>
          <w:sz w:val="26"/>
          <w:szCs w:val="26"/>
        </w:rPr>
      </w:pPr>
    </w:p>
    <w:p w14:paraId="225D05E0" w14:textId="77777777" w:rsidR="0051124D" w:rsidRPr="007F682F" w:rsidRDefault="0051124D" w:rsidP="0051124D">
      <w:pPr>
        <w:pStyle w:val="3"/>
        <w:shd w:val="clear" w:color="auto" w:fill="FFFFFF"/>
        <w:spacing w:before="510" w:beforeAutospacing="0" w:after="90" w:afterAutospacing="0" w:line="420" w:lineRule="atLeast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lastRenderedPageBreak/>
        <w:t>Пресное тесто.</w:t>
      </w:r>
    </w:p>
    <w:p w14:paraId="65B739E4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Основные ингредиенты: мука, вода, сливочное масло или маргарин, лимонная кислота.</w:t>
      </w:r>
    </w:p>
    <w:p w14:paraId="4134BFA9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Классический рецепт слоеного теста требует определенных навыков и строгого соблюдения инструкции, иначе вместо пышного, состоящего из множества тонких слоев изделия получится грубое и жесткое.</w:t>
      </w:r>
    </w:p>
    <w:p w14:paraId="1FA99C73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Мука замешивается с водой, получившееся тесто раскатывается, внутрь кладется лепешка из размягченного масла, которое с помощью особой техники раскатывания скалкой соединяется с тестом, чередуясь слоями.</w:t>
      </w:r>
    </w:p>
    <w:p w14:paraId="48E3AA63" w14:textId="77777777" w:rsidR="0051124D" w:rsidRPr="007F682F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После этого тесто нужно как следует охладить, разделать и выпекать.</w:t>
      </w:r>
    </w:p>
    <w:p w14:paraId="610C8429" w14:textId="77777777" w:rsidR="0051124D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7F682F">
        <w:rPr>
          <w:color w:val="000000"/>
          <w:sz w:val="28"/>
          <w:szCs w:val="28"/>
        </w:rPr>
        <w:t>Что готовят: слоеные пирожки и пироги, печенье.</w:t>
      </w:r>
    </w:p>
    <w:p w14:paraId="3836FDD3" w14:textId="77777777" w:rsidR="0051124D" w:rsidRPr="00533885" w:rsidRDefault="0051124D" w:rsidP="0051124D">
      <w:pPr>
        <w:pStyle w:val="blockblock-3c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533885">
        <w:rPr>
          <w:b/>
          <w:bCs/>
          <w:color w:val="000000"/>
          <w:sz w:val="28"/>
          <w:szCs w:val="28"/>
        </w:rPr>
        <w:t>Задание</w:t>
      </w:r>
      <w:r>
        <w:rPr>
          <w:b/>
          <w:bCs/>
          <w:color w:val="000000"/>
          <w:sz w:val="28"/>
          <w:szCs w:val="28"/>
        </w:rPr>
        <w:t xml:space="preserve">: </w:t>
      </w:r>
      <w:r w:rsidRPr="00533885">
        <w:rPr>
          <w:color w:val="000000"/>
          <w:sz w:val="28"/>
          <w:szCs w:val="28"/>
        </w:rPr>
        <w:t>Вашему вниманию представлены образцы изделий</w:t>
      </w:r>
      <w:r>
        <w:rPr>
          <w:color w:val="000000"/>
          <w:sz w:val="28"/>
          <w:szCs w:val="28"/>
        </w:rPr>
        <w:t>,</w:t>
      </w:r>
      <w:r w:rsidRPr="00533885">
        <w:rPr>
          <w:color w:val="000000"/>
          <w:sz w:val="28"/>
          <w:szCs w:val="28"/>
        </w:rPr>
        <w:t xml:space="preserve"> приготовленных из разного вида теста. Определите из какого теста приготовлена выпечка</w:t>
      </w:r>
      <w:r>
        <w:rPr>
          <w:color w:val="000000"/>
          <w:sz w:val="28"/>
          <w:szCs w:val="28"/>
        </w:rPr>
        <w:t>.</w:t>
      </w:r>
    </w:p>
    <w:p w14:paraId="30B454D4" w14:textId="77777777" w:rsidR="0051124D" w:rsidRPr="00533885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33885">
        <w:rPr>
          <w:color w:val="000000"/>
          <w:sz w:val="28"/>
          <w:szCs w:val="28"/>
        </w:rPr>
        <w:t>№1 – слоеное</w:t>
      </w:r>
    </w:p>
    <w:p w14:paraId="1127264E" w14:textId="77777777" w:rsidR="0051124D" w:rsidRPr="00533885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33885">
        <w:rPr>
          <w:color w:val="000000"/>
          <w:sz w:val="28"/>
          <w:szCs w:val="28"/>
        </w:rPr>
        <w:t>№2 – заварное</w:t>
      </w:r>
    </w:p>
    <w:p w14:paraId="25F53749" w14:textId="77777777" w:rsidR="0051124D" w:rsidRPr="00533885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33885">
        <w:rPr>
          <w:color w:val="000000"/>
          <w:sz w:val="28"/>
          <w:szCs w:val="28"/>
        </w:rPr>
        <w:t>№3 – бисквитное</w:t>
      </w:r>
    </w:p>
    <w:p w14:paraId="4B56A0CB" w14:textId="77777777" w:rsidR="0051124D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533885">
        <w:rPr>
          <w:color w:val="000000"/>
          <w:sz w:val="28"/>
          <w:szCs w:val="28"/>
        </w:rPr>
        <w:t xml:space="preserve">№4 – песочное </w:t>
      </w:r>
    </w:p>
    <w:p w14:paraId="55636B34" w14:textId="77777777" w:rsidR="0051124D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Карточки с названием теста для голосования: </w:t>
      </w:r>
      <w:r w:rsidRPr="00533885">
        <w:rPr>
          <w:color w:val="000000"/>
          <w:sz w:val="28"/>
          <w:szCs w:val="28"/>
        </w:rPr>
        <w:t>слоеное</w:t>
      </w:r>
      <w:r>
        <w:rPr>
          <w:color w:val="000000"/>
          <w:sz w:val="28"/>
          <w:szCs w:val="28"/>
        </w:rPr>
        <w:t xml:space="preserve">, </w:t>
      </w:r>
      <w:r w:rsidRPr="00533885">
        <w:rPr>
          <w:color w:val="000000"/>
          <w:sz w:val="28"/>
          <w:szCs w:val="28"/>
        </w:rPr>
        <w:t>заварное</w:t>
      </w:r>
      <w:r>
        <w:rPr>
          <w:color w:val="000000"/>
          <w:sz w:val="28"/>
          <w:szCs w:val="28"/>
        </w:rPr>
        <w:t>,</w:t>
      </w:r>
      <w:r w:rsidRPr="00533885">
        <w:rPr>
          <w:color w:val="000000"/>
          <w:sz w:val="28"/>
          <w:szCs w:val="28"/>
        </w:rPr>
        <w:t xml:space="preserve"> бисквитное</w:t>
      </w:r>
      <w:r>
        <w:rPr>
          <w:color w:val="000000"/>
          <w:sz w:val="28"/>
          <w:szCs w:val="28"/>
        </w:rPr>
        <w:t>,</w:t>
      </w:r>
      <w:r w:rsidRPr="00533885">
        <w:rPr>
          <w:color w:val="000000"/>
          <w:sz w:val="28"/>
          <w:szCs w:val="28"/>
        </w:rPr>
        <w:t xml:space="preserve"> песочное</w:t>
      </w:r>
      <w:r>
        <w:rPr>
          <w:color w:val="000000"/>
          <w:sz w:val="28"/>
          <w:szCs w:val="28"/>
        </w:rPr>
        <w:t>.</w:t>
      </w:r>
      <w:r w:rsidRPr="00533885">
        <w:rPr>
          <w:color w:val="000000"/>
          <w:sz w:val="28"/>
          <w:szCs w:val="28"/>
        </w:rPr>
        <w:t xml:space="preserve"> </w:t>
      </w:r>
    </w:p>
    <w:bookmarkEnd w:id="0"/>
    <w:p w14:paraId="62149376" w14:textId="77777777" w:rsidR="0051124D" w:rsidRPr="00533885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14:paraId="4A6A1372" w14:textId="77777777" w:rsidR="0051124D" w:rsidRPr="00533885" w:rsidRDefault="0051124D" w:rsidP="0051124D">
      <w:pPr>
        <w:pStyle w:val="blockblock-3c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14:paraId="77031E96" w14:textId="77777777" w:rsidR="00B85BBB" w:rsidRDefault="00B85BBB"/>
    <w:sectPr w:rsidR="00B85BBB" w:rsidSect="00C1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38604F"/>
    <w:multiLevelType w:val="multilevel"/>
    <w:tmpl w:val="EAC6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4794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BBB"/>
    <w:rsid w:val="001473E1"/>
    <w:rsid w:val="0051124D"/>
    <w:rsid w:val="007D5A0D"/>
    <w:rsid w:val="008C6624"/>
    <w:rsid w:val="00B85BBB"/>
    <w:rsid w:val="00C141E5"/>
    <w:rsid w:val="00C7226D"/>
    <w:rsid w:val="00E2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84264"/>
  <w15:chartTrackingRefBased/>
  <w15:docId w15:val="{02A9FD9C-38BE-4D69-A27D-408D57AF9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24D"/>
  </w:style>
  <w:style w:type="paragraph" w:styleId="1">
    <w:name w:val="heading 1"/>
    <w:basedOn w:val="a"/>
    <w:next w:val="a"/>
    <w:link w:val="10"/>
    <w:uiPriority w:val="9"/>
    <w:qFormat/>
    <w:rsid w:val="005112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112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12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2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112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124D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51124D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blockblock-3c">
    <w:name w:val="block__block-3c"/>
    <w:basedOn w:val="a"/>
    <w:rsid w:val="0051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unhideWhenUsed/>
    <w:rsid w:val="0051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">
    <w:name w:val="c9"/>
    <w:basedOn w:val="a"/>
    <w:rsid w:val="0051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51124D"/>
  </w:style>
  <w:style w:type="character" w:customStyle="1" w:styleId="c6">
    <w:name w:val="c6"/>
    <w:basedOn w:val="a0"/>
    <w:rsid w:val="0051124D"/>
  </w:style>
  <w:style w:type="paragraph" w:customStyle="1" w:styleId="instruction">
    <w:name w:val="instruction"/>
    <w:basedOn w:val="a"/>
    <w:rsid w:val="00511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lmelhior.ru/catalog/posuda/posuda-iz-serebra/dlya-servirovki-stola/ikornitsy/" TargetMode="External"/><Relationship Id="rId18" Type="http://schemas.openxmlformats.org/officeDocument/2006/relationships/hyperlink" Target="https://1000.menu/catalog/voda" TargetMode="External"/><Relationship Id="rId26" Type="http://schemas.openxmlformats.org/officeDocument/2006/relationships/hyperlink" Target="https://1000.menu/catalog/petrushka" TargetMode="External"/><Relationship Id="rId21" Type="http://schemas.openxmlformats.org/officeDocument/2006/relationships/hyperlink" Target="https://1000.menu/catalog/kunzhut" TargetMode="External"/><Relationship Id="rId34" Type="http://schemas.openxmlformats.org/officeDocument/2006/relationships/image" Target="media/image7.png"/><Relationship Id="rId7" Type="http://schemas.openxmlformats.org/officeDocument/2006/relationships/hyperlink" Target="https://kolmelhior.ru/catalog/posuda/posuda-iz-medi/posuda-dlya-kofe/slivochniki/" TargetMode="External"/><Relationship Id="rId12" Type="http://schemas.openxmlformats.org/officeDocument/2006/relationships/hyperlink" Target="https://kolmelhior.ru/catalog/posuda/posuda-poserebrennaya/dlya-servirovki-stola/maslenki/" TargetMode="External"/><Relationship Id="rId17" Type="http://schemas.openxmlformats.org/officeDocument/2006/relationships/hyperlink" Target="https://1000.menu/catalog/pshenichnaya-muka" TargetMode="External"/><Relationship Id="rId25" Type="http://schemas.openxmlformats.org/officeDocument/2006/relationships/hyperlink" Target="https://1000.menu/catalog/chesnok" TargetMode="External"/><Relationship Id="rId33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hyperlink" Target="https://1000.menu/catalog/maslo-slivochnoe" TargetMode="External"/><Relationship Id="rId20" Type="http://schemas.openxmlformats.org/officeDocument/2006/relationships/hyperlink" Target="https://1000.menu/catalog/yaitsa" TargetMode="Externa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kolmelhior.ru/catalog/stolovye-pribory/pribory-iz-serebra/servirovka-stola/dlya-chaya/" TargetMode="External"/><Relationship Id="rId11" Type="http://schemas.openxmlformats.org/officeDocument/2006/relationships/hyperlink" Target="https://kolmelhior.ru/catalog/posuda/posuda-iz-serebra/posuda-dlya-chaya/vazochki/" TargetMode="External"/><Relationship Id="rId24" Type="http://schemas.openxmlformats.org/officeDocument/2006/relationships/hyperlink" Target="https://1000.menu/catalog/iz-luka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hyperlink" Target="https://kolmelhior.ru/catalog/posuda/posuda-iz-serebra/posuda-dlya-chaya/prochie-nabory/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1000.menu/catalog/kurinje-okorochka" TargetMode="External"/><Relationship Id="rId28" Type="http://schemas.openxmlformats.org/officeDocument/2006/relationships/hyperlink" Target="https://img1.russianfood.com/dycontent/images_upl/246/big_245196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kolmelhior.ru/catalog/posuda/posuda-poserebrennaya/dlya-servirovki-stola/podnosy/" TargetMode="External"/><Relationship Id="rId19" Type="http://schemas.openxmlformats.org/officeDocument/2006/relationships/hyperlink" Target="https://1000.menu/catalog/sol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kolmelhior.ru/catalog/stolovye-pribory/pribory-iz-serebra/lozhki/chaynye-lozhki/" TargetMode="External"/><Relationship Id="rId14" Type="http://schemas.openxmlformats.org/officeDocument/2006/relationships/hyperlink" Target="https://kolmelhior.ru/catalog/stolovye-pribory/" TargetMode="External"/><Relationship Id="rId22" Type="http://schemas.openxmlformats.org/officeDocument/2006/relationships/hyperlink" Target="https://1000.menu/catalog/sol" TargetMode="External"/><Relationship Id="rId27" Type="http://schemas.openxmlformats.org/officeDocument/2006/relationships/hyperlink" Target="https://1000.menu/catalog/perets-ostrij-molotji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8" Type="http://schemas.openxmlformats.org/officeDocument/2006/relationships/hyperlink" Target="https://kolmelhior.ru/catalog/posuda/posuda-iz-serebra/posuda-dlya-chaya/sakharnitsy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2317</Words>
  <Characters>13211</Characters>
  <Application>Microsoft Office Word</Application>
  <DocSecurity>0</DocSecurity>
  <Lines>110</Lines>
  <Paragraphs>30</Paragraphs>
  <ScaleCrop>false</ScaleCrop>
  <Company/>
  <LinksUpToDate>false</LinksUpToDate>
  <CharactersWithSpaces>15498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Алексеева</dc:creator>
  <cp:keywords/>
  <dc:description/>
  <cp:lastModifiedBy>Светлана Алексеева</cp:lastModifiedBy>
  <cp:revision>7</cp:revision>
  <dcterms:created xsi:type="dcterms:W3CDTF">2024-04-07T05:28:00Z</dcterms:created>
  <dcterms:modified xsi:type="dcterms:W3CDTF">2024-04-07T05:33:00Z</dcterms:modified>
</cp:coreProperties>
</file>