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5E8" w:rsidRPr="00E655E8" w:rsidRDefault="00E655E8" w:rsidP="00E655E8">
      <w:pPr>
        <w:jc w:val="center"/>
        <w:rPr>
          <w:rFonts w:ascii="Times New Roman" w:eastAsia="Times New Roman" w:hAnsi="Times New Roman" w:cs="Times New Roman"/>
          <w:sz w:val="28"/>
          <w:szCs w:val="28"/>
        </w:rPr>
      </w:pPr>
      <w:r w:rsidRPr="00E655E8">
        <w:rPr>
          <w:rFonts w:ascii="Times New Roman" w:eastAsia="Times New Roman" w:hAnsi="Times New Roman" w:cs="Times New Roman"/>
          <w:sz w:val="28"/>
          <w:szCs w:val="28"/>
        </w:rPr>
        <w:t>муниципальное бюджетное общеобразовательное учреждение</w:t>
      </w:r>
    </w:p>
    <w:p w:rsidR="00E655E8" w:rsidRPr="00E655E8" w:rsidRDefault="00E655E8" w:rsidP="00E655E8">
      <w:pPr>
        <w:jc w:val="center"/>
        <w:rPr>
          <w:rFonts w:ascii="Times New Roman" w:eastAsia="Times New Roman" w:hAnsi="Times New Roman" w:cs="Times New Roman"/>
          <w:sz w:val="28"/>
          <w:szCs w:val="28"/>
        </w:rPr>
      </w:pPr>
      <w:r w:rsidRPr="00E655E8">
        <w:rPr>
          <w:rFonts w:ascii="Times New Roman" w:eastAsia="Times New Roman" w:hAnsi="Times New Roman" w:cs="Times New Roman"/>
          <w:sz w:val="28"/>
          <w:szCs w:val="28"/>
        </w:rPr>
        <w:t>«Средняя школа №10»</w:t>
      </w:r>
    </w:p>
    <w:p w:rsidR="00E655E8" w:rsidRPr="00052174" w:rsidRDefault="00E655E8" w:rsidP="00E655E8">
      <w:pPr>
        <w:jc w:val="center"/>
        <w:rPr>
          <w:rFonts w:ascii="Calibri" w:eastAsia="Times New Roman" w:hAnsi="Calibri" w:cs="Times New Roman"/>
          <w:b/>
          <w:sz w:val="28"/>
          <w:szCs w:val="28"/>
        </w:rPr>
      </w:pPr>
    </w:p>
    <w:p w:rsidR="00E655E8" w:rsidRPr="004A690D" w:rsidRDefault="00E655E8" w:rsidP="00E655E8">
      <w:pPr>
        <w:spacing w:line="360" w:lineRule="auto"/>
        <w:jc w:val="center"/>
        <w:rPr>
          <w:rFonts w:ascii="Times New Roman" w:hAnsi="Times New Roman"/>
          <w:sz w:val="28"/>
          <w:szCs w:val="28"/>
        </w:rPr>
      </w:pPr>
    </w:p>
    <w:p w:rsidR="00E655E8" w:rsidRPr="004A690D" w:rsidRDefault="00E655E8" w:rsidP="00E655E8">
      <w:pPr>
        <w:tabs>
          <w:tab w:val="left" w:pos="1305"/>
        </w:tabs>
        <w:spacing w:line="360" w:lineRule="auto"/>
        <w:rPr>
          <w:rFonts w:ascii="Times New Roman" w:hAnsi="Times New Roman"/>
          <w:sz w:val="28"/>
          <w:szCs w:val="28"/>
        </w:rPr>
      </w:pPr>
    </w:p>
    <w:p w:rsidR="00E655E8" w:rsidRPr="004A690D" w:rsidRDefault="00E655E8" w:rsidP="00E655E8">
      <w:pPr>
        <w:spacing w:line="360" w:lineRule="auto"/>
        <w:jc w:val="center"/>
        <w:rPr>
          <w:rFonts w:ascii="Times New Roman" w:hAnsi="Times New Roman"/>
          <w:sz w:val="28"/>
          <w:szCs w:val="28"/>
        </w:rPr>
      </w:pPr>
    </w:p>
    <w:p w:rsidR="00E655E8" w:rsidRDefault="00577E64" w:rsidP="00E655E8">
      <w:pPr>
        <w:spacing w:line="360" w:lineRule="auto"/>
        <w:jc w:val="center"/>
        <w:rPr>
          <w:rFonts w:ascii="Times New Roman" w:hAnsi="Times New Roman"/>
          <w:b/>
          <w:sz w:val="40"/>
          <w:szCs w:val="40"/>
        </w:rPr>
      </w:pPr>
      <w:r>
        <w:rPr>
          <w:rFonts w:ascii="Times New Roman" w:hAnsi="Times New Roman"/>
          <w:b/>
          <w:sz w:val="40"/>
          <w:szCs w:val="40"/>
        </w:rPr>
        <w:t xml:space="preserve">Старообрядческая история </w:t>
      </w:r>
    </w:p>
    <w:p w:rsidR="00577E64" w:rsidRPr="00577E64" w:rsidRDefault="00577E64" w:rsidP="00E655E8">
      <w:pPr>
        <w:spacing w:line="360" w:lineRule="auto"/>
        <w:jc w:val="center"/>
        <w:rPr>
          <w:rFonts w:ascii="Times New Roman" w:hAnsi="Times New Roman"/>
          <w:sz w:val="28"/>
          <w:szCs w:val="28"/>
        </w:rPr>
      </w:pPr>
      <w:r>
        <w:rPr>
          <w:rFonts w:ascii="Times New Roman" w:hAnsi="Times New Roman"/>
          <w:b/>
          <w:sz w:val="40"/>
          <w:szCs w:val="40"/>
        </w:rPr>
        <w:t>Соловков</w:t>
      </w:r>
    </w:p>
    <w:p w:rsidR="00E655E8" w:rsidRPr="004A690D" w:rsidRDefault="00E655E8" w:rsidP="00E655E8">
      <w:pPr>
        <w:spacing w:line="360" w:lineRule="auto"/>
        <w:jc w:val="center"/>
        <w:rPr>
          <w:rFonts w:ascii="Times New Roman" w:hAnsi="Times New Roman"/>
          <w:sz w:val="28"/>
          <w:szCs w:val="28"/>
        </w:rPr>
      </w:pPr>
    </w:p>
    <w:p w:rsidR="00E655E8" w:rsidRPr="004A690D" w:rsidRDefault="00E655E8" w:rsidP="00E655E8">
      <w:pPr>
        <w:spacing w:line="360" w:lineRule="auto"/>
        <w:rPr>
          <w:rFonts w:ascii="Times New Roman" w:hAnsi="Times New Roman"/>
          <w:sz w:val="28"/>
          <w:szCs w:val="28"/>
        </w:rPr>
      </w:pPr>
    </w:p>
    <w:p w:rsidR="00E655E8" w:rsidRPr="004A690D" w:rsidRDefault="00E655E8" w:rsidP="00E655E8">
      <w:pPr>
        <w:spacing w:after="0" w:line="360" w:lineRule="auto"/>
        <w:ind w:left="5103"/>
        <w:jc w:val="center"/>
        <w:rPr>
          <w:rFonts w:ascii="Times New Roman" w:hAnsi="Times New Roman"/>
          <w:sz w:val="28"/>
          <w:szCs w:val="28"/>
        </w:rPr>
      </w:pPr>
      <w:r>
        <w:rPr>
          <w:rFonts w:ascii="Times New Roman" w:hAnsi="Times New Roman"/>
          <w:sz w:val="28"/>
          <w:szCs w:val="28"/>
        </w:rPr>
        <w:t xml:space="preserve">                                       </w:t>
      </w:r>
      <w:r w:rsidRPr="004A690D">
        <w:rPr>
          <w:rFonts w:ascii="Times New Roman" w:hAnsi="Times New Roman"/>
          <w:sz w:val="28"/>
          <w:szCs w:val="28"/>
        </w:rPr>
        <w:t>Выполнила:</w:t>
      </w:r>
    </w:p>
    <w:p w:rsidR="00E655E8" w:rsidRDefault="00E655E8" w:rsidP="00E655E8">
      <w:pPr>
        <w:spacing w:after="0" w:line="360" w:lineRule="auto"/>
        <w:ind w:left="5103"/>
        <w:jc w:val="center"/>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Думнова</w:t>
      </w:r>
      <w:proofErr w:type="spellEnd"/>
      <w:r>
        <w:rPr>
          <w:rFonts w:ascii="Times New Roman" w:hAnsi="Times New Roman"/>
          <w:sz w:val="28"/>
          <w:szCs w:val="28"/>
        </w:rPr>
        <w:t xml:space="preserve"> Арианда Алексеевна</w:t>
      </w:r>
    </w:p>
    <w:p w:rsidR="00E655E8" w:rsidRPr="004A690D" w:rsidRDefault="006F3577" w:rsidP="00E655E8">
      <w:pPr>
        <w:spacing w:after="0" w:line="360" w:lineRule="auto"/>
        <w:ind w:left="5103"/>
        <w:jc w:val="center"/>
        <w:rPr>
          <w:rFonts w:ascii="Times New Roman" w:hAnsi="Times New Roman"/>
          <w:sz w:val="28"/>
          <w:szCs w:val="28"/>
        </w:rPr>
      </w:pPr>
      <w:r>
        <w:rPr>
          <w:rFonts w:ascii="Times New Roman" w:hAnsi="Times New Roman"/>
          <w:sz w:val="28"/>
          <w:szCs w:val="28"/>
        </w:rPr>
        <w:t xml:space="preserve">                     </w:t>
      </w:r>
    </w:p>
    <w:p w:rsidR="00E655E8" w:rsidRPr="004A690D" w:rsidRDefault="00E655E8" w:rsidP="00E655E8">
      <w:pPr>
        <w:spacing w:after="0" w:line="360" w:lineRule="auto"/>
        <w:ind w:left="5103"/>
        <w:jc w:val="center"/>
        <w:rPr>
          <w:rFonts w:ascii="Times New Roman" w:hAnsi="Times New Roman"/>
          <w:sz w:val="28"/>
          <w:szCs w:val="28"/>
        </w:rPr>
      </w:pPr>
      <w:r>
        <w:rPr>
          <w:rFonts w:ascii="Times New Roman" w:hAnsi="Times New Roman"/>
          <w:sz w:val="28"/>
          <w:szCs w:val="28"/>
        </w:rPr>
        <w:t xml:space="preserve">                               </w:t>
      </w:r>
      <w:r w:rsidRPr="004A690D">
        <w:rPr>
          <w:rFonts w:ascii="Times New Roman" w:hAnsi="Times New Roman"/>
          <w:sz w:val="28"/>
          <w:szCs w:val="28"/>
        </w:rPr>
        <w:t>Руководитель:</w:t>
      </w:r>
    </w:p>
    <w:p w:rsidR="00E655E8" w:rsidRDefault="00E655E8" w:rsidP="00E655E8">
      <w:pPr>
        <w:spacing w:after="0" w:line="360" w:lineRule="auto"/>
        <w:jc w:val="right"/>
        <w:rPr>
          <w:rFonts w:ascii="Times New Roman" w:hAnsi="Times New Roman"/>
          <w:sz w:val="28"/>
          <w:szCs w:val="28"/>
        </w:rPr>
      </w:pPr>
      <w:r>
        <w:rPr>
          <w:rFonts w:ascii="Times New Roman" w:hAnsi="Times New Roman"/>
          <w:sz w:val="28"/>
          <w:szCs w:val="28"/>
        </w:rPr>
        <w:t>Соменкова Екатерина Владимировна,</w:t>
      </w:r>
    </w:p>
    <w:p w:rsidR="00E655E8" w:rsidRDefault="00E655E8" w:rsidP="00E655E8">
      <w:pPr>
        <w:spacing w:after="0" w:line="360" w:lineRule="auto"/>
        <w:jc w:val="right"/>
        <w:rPr>
          <w:rFonts w:ascii="Times New Roman" w:hAnsi="Times New Roman"/>
          <w:sz w:val="28"/>
          <w:szCs w:val="28"/>
        </w:rPr>
      </w:pPr>
      <w:r>
        <w:rPr>
          <w:rFonts w:ascii="Times New Roman" w:hAnsi="Times New Roman"/>
          <w:sz w:val="28"/>
          <w:szCs w:val="28"/>
        </w:rPr>
        <w:t>учитель истории</w:t>
      </w:r>
    </w:p>
    <w:p w:rsidR="00E655E8" w:rsidRDefault="00E655E8" w:rsidP="00E655E8">
      <w:pPr>
        <w:spacing w:after="0" w:line="360" w:lineRule="auto"/>
        <w:jc w:val="right"/>
        <w:rPr>
          <w:rFonts w:ascii="Times New Roman" w:hAnsi="Times New Roman"/>
          <w:sz w:val="28"/>
          <w:szCs w:val="28"/>
        </w:rPr>
      </w:pPr>
      <w:r>
        <w:rPr>
          <w:rFonts w:ascii="Times New Roman" w:hAnsi="Times New Roman"/>
          <w:sz w:val="28"/>
          <w:szCs w:val="28"/>
        </w:rPr>
        <w:t>первой квалификационной категории</w:t>
      </w:r>
    </w:p>
    <w:p w:rsidR="00E655E8" w:rsidRPr="004A690D" w:rsidRDefault="00E655E8" w:rsidP="00E655E8">
      <w:pPr>
        <w:spacing w:after="0" w:line="360" w:lineRule="auto"/>
        <w:jc w:val="right"/>
        <w:rPr>
          <w:rFonts w:ascii="Times New Roman" w:hAnsi="Times New Roman"/>
          <w:sz w:val="28"/>
          <w:szCs w:val="28"/>
        </w:rPr>
      </w:pPr>
    </w:p>
    <w:p w:rsidR="00E655E8" w:rsidRDefault="00E655E8" w:rsidP="00E655E8">
      <w:pPr>
        <w:spacing w:line="360" w:lineRule="auto"/>
        <w:jc w:val="center"/>
        <w:rPr>
          <w:rFonts w:ascii="Times New Roman" w:hAnsi="Times New Roman"/>
          <w:sz w:val="28"/>
          <w:szCs w:val="28"/>
        </w:rPr>
      </w:pPr>
    </w:p>
    <w:p w:rsidR="00E655E8" w:rsidRDefault="00E655E8" w:rsidP="00E655E8">
      <w:pPr>
        <w:spacing w:line="360" w:lineRule="auto"/>
        <w:jc w:val="center"/>
        <w:rPr>
          <w:rFonts w:ascii="Times New Roman" w:hAnsi="Times New Roman"/>
          <w:sz w:val="28"/>
          <w:szCs w:val="28"/>
        </w:rPr>
      </w:pPr>
    </w:p>
    <w:p w:rsidR="00577E64" w:rsidRDefault="00577E64" w:rsidP="00E655E8">
      <w:pPr>
        <w:spacing w:line="360" w:lineRule="auto"/>
        <w:jc w:val="center"/>
        <w:rPr>
          <w:rFonts w:ascii="Times New Roman" w:hAnsi="Times New Roman"/>
          <w:sz w:val="28"/>
          <w:szCs w:val="28"/>
        </w:rPr>
      </w:pPr>
    </w:p>
    <w:p w:rsidR="00577E64" w:rsidRDefault="00577E64" w:rsidP="00E655E8">
      <w:pPr>
        <w:spacing w:line="360" w:lineRule="auto"/>
        <w:jc w:val="center"/>
        <w:rPr>
          <w:rFonts w:ascii="Times New Roman" w:hAnsi="Times New Roman"/>
          <w:sz w:val="28"/>
          <w:szCs w:val="28"/>
        </w:rPr>
      </w:pPr>
    </w:p>
    <w:p w:rsidR="00D26F0F" w:rsidRPr="00577E64" w:rsidRDefault="00AC1023" w:rsidP="00577E64">
      <w:pPr>
        <w:spacing w:line="360" w:lineRule="auto"/>
        <w:jc w:val="center"/>
        <w:rPr>
          <w:rFonts w:ascii="Times New Roman" w:hAnsi="Times New Roman"/>
          <w:sz w:val="28"/>
          <w:szCs w:val="28"/>
        </w:rPr>
      </w:pPr>
      <w:r>
        <w:rPr>
          <w:rFonts w:ascii="Times New Roman" w:hAnsi="Times New Roman"/>
          <w:sz w:val="28"/>
          <w:szCs w:val="28"/>
        </w:rPr>
        <w:t>Арзамас, 2017</w:t>
      </w:r>
    </w:p>
    <w:p w:rsidR="00CD26C6" w:rsidRPr="00CB4B17" w:rsidRDefault="00CD26C6" w:rsidP="00CD26C6">
      <w:pPr>
        <w:pStyle w:val="a5"/>
        <w:jc w:val="center"/>
        <w:rPr>
          <w:color w:val="000000"/>
          <w:sz w:val="28"/>
          <w:szCs w:val="28"/>
        </w:rPr>
      </w:pPr>
      <w:r w:rsidRPr="00CB4B17">
        <w:rPr>
          <w:color w:val="000000"/>
          <w:sz w:val="28"/>
          <w:szCs w:val="28"/>
        </w:rPr>
        <w:lastRenderedPageBreak/>
        <w:t>ОГЛАВЛЕНИЕ</w:t>
      </w:r>
    </w:p>
    <w:p w:rsidR="00CD26C6" w:rsidRPr="00C91E87" w:rsidRDefault="00CD26C6" w:rsidP="00577E64">
      <w:pPr>
        <w:pStyle w:val="a5"/>
        <w:tabs>
          <w:tab w:val="left" w:pos="8364"/>
        </w:tabs>
        <w:spacing w:before="0" w:beforeAutospacing="0" w:after="0" w:afterAutospacing="0" w:line="360" w:lineRule="auto"/>
        <w:rPr>
          <w:color w:val="000000"/>
          <w:sz w:val="28"/>
          <w:szCs w:val="28"/>
        </w:rPr>
      </w:pPr>
      <w:r w:rsidRPr="00366CBD">
        <w:rPr>
          <w:color w:val="000000"/>
          <w:sz w:val="28"/>
          <w:szCs w:val="28"/>
        </w:rPr>
        <w:t>Введение</w:t>
      </w:r>
      <w:r>
        <w:rPr>
          <w:color w:val="000000"/>
          <w:sz w:val="28"/>
          <w:szCs w:val="28"/>
        </w:rPr>
        <w:t xml:space="preserve"> </w:t>
      </w:r>
      <w:r w:rsidR="001F4FEC">
        <w:rPr>
          <w:color w:val="000000"/>
          <w:sz w:val="28"/>
          <w:szCs w:val="28"/>
        </w:rPr>
        <w:t>………………………………………………………………</w:t>
      </w:r>
      <w:r w:rsidR="00577E64">
        <w:rPr>
          <w:color w:val="000000"/>
          <w:sz w:val="28"/>
          <w:szCs w:val="28"/>
        </w:rPr>
        <w:t>..</w:t>
      </w:r>
      <w:r w:rsidR="001F4FEC">
        <w:rPr>
          <w:color w:val="000000"/>
          <w:sz w:val="28"/>
          <w:szCs w:val="28"/>
        </w:rPr>
        <w:t xml:space="preserve">    </w:t>
      </w:r>
      <w:r w:rsidR="00577E64" w:rsidRPr="00983713">
        <w:rPr>
          <w:color w:val="000000"/>
          <w:sz w:val="28"/>
          <w:szCs w:val="28"/>
        </w:rPr>
        <w:t xml:space="preserve"> </w:t>
      </w:r>
      <w:r w:rsidRPr="00C91E87">
        <w:rPr>
          <w:color w:val="000000"/>
          <w:sz w:val="28"/>
          <w:szCs w:val="28"/>
        </w:rPr>
        <w:t>3</w:t>
      </w:r>
    </w:p>
    <w:p w:rsidR="00CD26C6" w:rsidRPr="00C91E87" w:rsidRDefault="00CD26C6" w:rsidP="00CD26C6">
      <w:pPr>
        <w:spacing w:after="0" w:line="360" w:lineRule="auto"/>
        <w:rPr>
          <w:rFonts w:ascii="Times New Roman" w:hAnsi="Times New Roman"/>
          <w:sz w:val="28"/>
          <w:szCs w:val="28"/>
        </w:rPr>
      </w:pPr>
      <w:r w:rsidRPr="00CD26C6">
        <w:rPr>
          <w:rFonts w:ascii="Times New Roman" w:hAnsi="Times New Roman"/>
          <w:sz w:val="28"/>
          <w:szCs w:val="28"/>
        </w:rPr>
        <w:t xml:space="preserve">      </w:t>
      </w:r>
      <w:r w:rsidRPr="00366CBD">
        <w:rPr>
          <w:rFonts w:ascii="Times New Roman" w:hAnsi="Times New Roman"/>
          <w:sz w:val="28"/>
          <w:szCs w:val="28"/>
        </w:rPr>
        <w:t xml:space="preserve">Глава 1. </w:t>
      </w:r>
      <w:r w:rsidRPr="00CD26C6">
        <w:rPr>
          <w:rFonts w:ascii="Times New Roman" w:hAnsi="Times New Roman"/>
          <w:sz w:val="28"/>
          <w:szCs w:val="28"/>
        </w:rPr>
        <w:t>Роль Соловецкого монастыря в истории России</w:t>
      </w:r>
      <w:r>
        <w:rPr>
          <w:rFonts w:ascii="Times New Roman" w:hAnsi="Times New Roman"/>
          <w:b/>
          <w:sz w:val="28"/>
          <w:szCs w:val="28"/>
        </w:rPr>
        <w:t>.</w:t>
      </w:r>
      <w:r>
        <w:rPr>
          <w:rFonts w:ascii="Times New Roman" w:hAnsi="Times New Roman"/>
          <w:sz w:val="28"/>
          <w:szCs w:val="28"/>
        </w:rPr>
        <w:t>…</w:t>
      </w:r>
      <w:r w:rsidRPr="00C91E87">
        <w:rPr>
          <w:rFonts w:ascii="Times New Roman" w:hAnsi="Times New Roman"/>
          <w:sz w:val="28"/>
          <w:szCs w:val="28"/>
        </w:rPr>
        <w:t>……</w:t>
      </w:r>
      <w:r>
        <w:rPr>
          <w:rFonts w:ascii="Times New Roman" w:hAnsi="Times New Roman"/>
          <w:sz w:val="28"/>
          <w:szCs w:val="28"/>
        </w:rPr>
        <w:t>…</w:t>
      </w:r>
      <w:r w:rsidR="00577E64" w:rsidRPr="00577E64">
        <w:rPr>
          <w:rFonts w:ascii="Times New Roman" w:hAnsi="Times New Roman"/>
          <w:sz w:val="28"/>
          <w:szCs w:val="28"/>
        </w:rPr>
        <w:t xml:space="preserve"> </w:t>
      </w:r>
      <w:r w:rsidR="00577E64">
        <w:rPr>
          <w:rFonts w:ascii="Times New Roman" w:hAnsi="Times New Roman"/>
          <w:sz w:val="28"/>
          <w:szCs w:val="28"/>
        </w:rPr>
        <w:t>5</w:t>
      </w:r>
    </w:p>
    <w:p w:rsidR="00CD26C6" w:rsidRPr="00577E64" w:rsidRDefault="00CD26C6" w:rsidP="00CD26C6">
      <w:pPr>
        <w:tabs>
          <w:tab w:val="left" w:pos="8222"/>
          <w:tab w:val="left" w:pos="8505"/>
        </w:tabs>
        <w:spacing w:after="0" w:line="360" w:lineRule="auto"/>
        <w:rPr>
          <w:rFonts w:ascii="Times New Roman" w:hAnsi="Times New Roman"/>
          <w:sz w:val="28"/>
          <w:szCs w:val="28"/>
        </w:rPr>
      </w:pPr>
      <w:r w:rsidRPr="00C91E87">
        <w:rPr>
          <w:rFonts w:ascii="Times New Roman" w:hAnsi="Times New Roman"/>
          <w:sz w:val="28"/>
          <w:szCs w:val="28"/>
        </w:rPr>
        <w:t xml:space="preserve">      </w:t>
      </w:r>
      <w:r w:rsidRPr="00366CBD">
        <w:rPr>
          <w:rFonts w:ascii="Times New Roman" w:hAnsi="Times New Roman"/>
          <w:sz w:val="28"/>
          <w:szCs w:val="28"/>
        </w:rPr>
        <w:t>Глава 2</w:t>
      </w:r>
      <w:r w:rsidRPr="00CD26C6">
        <w:rPr>
          <w:rFonts w:ascii="Times New Roman" w:hAnsi="Times New Roman"/>
          <w:sz w:val="28"/>
          <w:szCs w:val="28"/>
        </w:rPr>
        <w:t xml:space="preserve">. </w:t>
      </w:r>
      <w:proofErr w:type="spellStart"/>
      <w:r w:rsidRPr="00CD26C6">
        <w:rPr>
          <w:rFonts w:ascii="Times New Roman" w:hAnsi="Times New Roman"/>
          <w:sz w:val="28"/>
          <w:szCs w:val="28"/>
        </w:rPr>
        <w:t>Соло</w:t>
      </w:r>
      <w:r w:rsidR="00577E64">
        <w:rPr>
          <w:rFonts w:ascii="Times New Roman" w:hAnsi="Times New Roman"/>
          <w:sz w:val="28"/>
          <w:szCs w:val="28"/>
        </w:rPr>
        <w:t>вецкое</w:t>
      </w:r>
      <w:proofErr w:type="spellEnd"/>
      <w:r w:rsidR="00577E64">
        <w:rPr>
          <w:rFonts w:ascii="Times New Roman" w:hAnsi="Times New Roman"/>
          <w:sz w:val="28"/>
          <w:szCs w:val="28"/>
        </w:rPr>
        <w:t xml:space="preserve"> сидение ………………………………………</w:t>
      </w:r>
      <w:r w:rsidR="00577E64" w:rsidRPr="00577E64">
        <w:rPr>
          <w:rFonts w:ascii="Times New Roman" w:hAnsi="Times New Roman"/>
          <w:sz w:val="28"/>
          <w:szCs w:val="28"/>
        </w:rPr>
        <w:t xml:space="preserve">   7</w:t>
      </w:r>
    </w:p>
    <w:p w:rsidR="00CD26C6" w:rsidRPr="00577E64" w:rsidRDefault="00CD26C6" w:rsidP="00CD26C6">
      <w:pPr>
        <w:spacing w:after="0" w:line="360" w:lineRule="auto"/>
        <w:jc w:val="both"/>
        <w:rPr>
          <w:rFonts w:ascii="Times New Roman" w:hAnsi="Times New Roman"/>
          <w:sz w:val="28"/>
          <w:szCs w:val="28"/>
        </w:rPr>
      </w:pPr>
      <w:r w:rsidRPr="00CD26C6">
        <w:rPr>
          <w:rFonts w:ascii="Times New Roman" w:hAnsi="Times New Roman"/>
          <w:sz w:val="28"/>
          <w:szCs w:val="28"/>
        </w:rPr>
        <w:t xml:space="preserve">       2.1 Причины восстания мо</w:t>
      </w:r>
      <w:r w:rsidR="00577E64">
        <w:rPr>
          <w:rFonts w:ascii="Times New Roman" w:hAnsi="Times New Roman"/>
          <w:sz w:val="28"/>
          <w:szCs w:val="28"/>
        </w:rPr>
        <w:t>нахов Соловецкого монастыря……….</w:t>
      </w:r>
      <w:r w:rsidR="00577E64" w:rsidRPr="00577E64">
        <w:rPr>
          <w:rFonts w:ascii="Times New Roman" w:hAnsi="Times New Roman"/>
          <w:sz w:val="28"/>
          <w:szCs w:val="28"/>
        </w:rPr>
        <w:t xml:space="preserve">  7</w:t>
      </w:r>
    </w:p>
    <w:p w:rsidR="00CD26C6" w:rsidRPr="00577E64" w:rsidRDefault="00CD26C6" w:rsidP="00CD26C6">
      <w:pPr>
        <w:spacing w:after="0" w:line="360" w:lineRule="auto"/>
        <w:rPr>
          <w:rFonts w:ascii="Times New Roman" w:hAnsi="Times New Roman"/>
          <w:sz w:val="28"/>
          <w:szCs w:val="28"/>
        </w:rPr>
      </w:pPr>
      <w:r w:rsidRPr="00CD26C6">
        <w:rPr>
          <w:rFonts w:ascii="Times New Roman" w:hAnsi="Times New Roman"/>
          <w:sz w:val="28"/>
          <w:szCs w:val="28"/>
        </w:rPr>
        <w:t xml:space="preserve">       2.2 Осада монастыря</w:t>
      </w:r>
      <w:r>
        <w:rPr>
          <w:rFonts w:ascii="Times New Roman" w:hAnsi="Times New Roman"/>
          <w:b/>
          <w:sz w:val="28"/>
          <w:szCs w:val="28"/>
        </w:rPr>
        <w:t xml:space="preserve"> …………………………………………………</w:t>
      </w:r>
      <w:r w:rsidR="00577E64" w:rsidRPr="00577E64">
        <w:rPr>
          <w:rFonts w:ascii="Times New Roman" w:hAnsi="Times New Roman"/>
          <w:b/>
          <w:sz w:val="28"/>
          <w:szCs w:val="28"/>
        </w:rPr>
        <w:t>11</w:t>
      </w:r>
    </w:p>
    <w:p w:rsidR="00CD26C6" w:rsidRPr="00D438F1" w:rsidRDefault="00CD26C6" w:rsidP="00CD26C6">
      <w:pPr>
        <w:pStyle w:val="a5"/>
        <w:spacing w:before="0" w:beforeAutospacing="0" w:after="0" w:afterAutospacing="0" w:line="360" w:lineRule="auto"/>
        <w:rPr>
          <w:color w:val="000000"/>
          <w:sz w:val="28"/>
          <w:szCs w:val="28"/>
        </w:rPr>
      </w:pPr>
      <w:r w:rsidRPr="00D438F1">
        <w:rPr>
          <w:color w:val="000000"/>
          <w:sz w:val="28"/>
          <w:szCs w:val="28"/>
        </w:rPr>
        <w:t xml:space="preserve"> Заключение</w:t>
      </w:r>
      <w:r w:rsidR="00577E64">
        <w:rPr>
          <w:color w:val="000000"/>
          <w:sz w:val="28"/>
          <w:szCs w:val="28"/>
        </w:rPr>
        <w:t>………………………………………………………………</w:t>
      </w:r>
      <w:r w:rsidR="00577E64" w:rsidRPr="00577E64">
        <w:rPr>
          <w:color w:val="000000"/>
          <w:sz w:val="28"/>
          <w:szCs w:val="28"/>
        </w:rPr>
        <w:t xml:space="preserve"> </w:t>
      </w:r>
      <w:r>
        <w:rPr>
          <w:color w:val="000000"/>
          <w:sz w:val="28"/>
          <w:szCs w:val="28"/>
        </w:rPr>
        <w:t>14</w:t>
      </w:r>
    </w:p>
    <w:p w:rsidR="00CD26C6" w:rsidRPr="00D438F1" w:rsidRDefault="00CD26C6" w:rsidP="00CD26C6">
      <w:pPr>
        <w:pStyle w:val="a5"/>
        <w:spacing w:before="0" w:beforeAutospacing="0" w:after="0" w:afterAutospacing="0" w:line="360" w:lineRule="auto"/>
        <w:rPr>
          <w:color w:val="000000"/>
          <w:sz w:val="28"/>
          <w:szCs w:val="28"/>
        </w:rPr>
      </w:pPr>
      <w:r w:rsidRPr="00D438F1">
        <w:rPr>
          <w:color w:val="000000"/>
          <w:sz w:val="28"/>
          <w:szCs w:val="28"/>
        </w:rPr>
        <w:t xml:space="preserve"> Список используемой литературы</w:t>
      </w:r>
      <w:r w:rsidR="00577E64">
        <w:rPr>
          <w:color w:val="000000"/>
          <w:sz w:val="28"/>
          <w:szCs w:val="28"/>
        </w:rPr>
        <w:t>………………………………………</w:t>
      </w:r>
      <w:r>
        <w:rPr>
          <w:color w:val="000000"/>
          <w:sz w:val="28"/>
          <w:szCs w:val="28"/>
        </w:rPr>
        <w:t>15</w:t>
      </w:r>
    </w:p>
    <w:p w:rsidR="00CD26C6" w:rsidRDefault="00CD26C6" w:rsidP="00CD26C6">
      <w:pPr>
        <w:spacing w:after="0" w:line="240" w:lineRule="auto"/>
        <w:rPr>
          <w:rFonts w:ascii="Times New Roman" w:hAnsi="Times New Roman"/>
          <w:b/>
          <w:sz w:val="28"/>
          <w:szCs w:val="28"/>
        </w:rPr>
      </w:pPr>
    </w:p>
    <w:p w:rsidR="00CD26C6" w:rsidRDefault="00CD26C6" w:rsidP="00CD26C6">
      <w:pPr>
        <w:spacing w:after="0" w:line="240" w:lineRule="auto"/>
        <w:rPr>
          <w:rFonts w:ascii="Times New Roman" w:hAnsi="Times New Roman"/>
          <w:b/>
          <w:sz w:val="28"/>
          <w:szCs w:val="28"/>
        </w:rPr>
      </w:pPr>
    </w:p>
    <w:p w:rsidR="00CD26C6" w:rsidRDefault="00CD26C6" w:rsidP="00CD26C6">
      <w:pPr>
        <w:spacing w:after="0" w:line="240" w:lineRule="auto"/>
        <w:rPr>
          <w:rFonts w:ascii="Times New Roman" w:hAnsi="Times New Roman"/>
          <w:b/>
          <w:sz w:val="28"/>
          <w:szCs w:val="28"/>
        </w:rPr>
      </w:pPr>
    </w:p>
    <w:p w:rsidR="00CD26C6" w:rsidRDefault="00CD26C6" w:rsidP="00CD26C6">
      <w:pPr>
        <w:spacing w:after="0" w:line="24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CD26C6" w:rsidRDefault="00CD26C6" w:rsidP="003D41F7">
      <w:pPr>
        <w:spacing w:after="0" w:line="360" w:lineRule="auto"/>
        <w:rPr>
          <w:rFonts w:ascii="Times New Roman" w:hAnsi="Times New Roman"/>
          <w:b/>
          <w:sz w:val="28"/>
          <w:szCs w:val="28"/>
        </w:rPr>
      </w:pPr>
    </w:p>
    <w:p w:rsidR="001F4FEC" w:rsidRDefault="001F4FEC" w:rsidP="003D41F7">
      <w:pPr>
        <w:spacing w:after="0" w:line="360" w:lineRule="auto"/>
        <w:rPr>
          <w:rFonts w:ascii="Times New Roman" w:hAnsi="Times New Roman"/>
          <w:b/>
          <w:sz w:val="28"/>
          <w:szCs w:val="28"/>
        </w:rPr>
      </w:pPr>
    </w:p>
    <w:p w:rsidR="00E655E8" w:rsidRDefault="00E655E8" w:rsidP="003D41F7">
      <w:pPr>
        <w:spacing w:after="0" w:line="360" w:lineRule="auto"/>
        <w:rPr>
          <w:rFonts w:ascii="Times New Roman" w:hAnsi="Times New Roman"/>
          <w:b/>
          <w:sz w:val="28"/>
          <w:szCs w:val="28"/>
        </w:rPr>
      </w:pPr>
    </w:p>
    <w:p w:rsidR="001F4FEC" w:rsidRDefault="001F4FEC"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577E64" w:rsidRPr="00983713" w:rsidRDefault="00577E64" w:rsidP="003D41F7">
      <w:pPr>
        <w:spacing w:after="0" w:line="360" w:lineRule="auto"/>
        <w:rPr>
          <w:rFonts w:ascii="Times New Roman" w:hAnsi="Times New Roman"/>
          <w:b/>
          <w:sz w:val="28"/>
          <w:szCs w:val="28"/>
        </w:rPr>
      </w:pPr>
    </w:p>
    <w:p w:rsidR="003D41F7" w:rsidRPr="001072E5" w:rsidRDefault="003D41F7" w:rsidP="003D41F7">
      <w:pPr>
        <w:spacing w:after="0" w:line="360" w:lineRule="auto"/>
        <w:rPr>
          <w:rFonts w:ascii="Times New Roman" w:hAnsi="Times New Roman"/>
          <w:b/>
          <w:sz w:val="28"/>
          <w:szCs w:val="28"/>
        </w:rPr>
      </w:pPr>
      <w:r w:rsidRPr="001072E5">
        <w:rPr>
          <w:rFonts w:ascii="Times New Roman" w:hAnsi="Times New Roman"/>
          <w:b/>
          <w:sz w:val="28"/>
          <w:szCs w:val="28"/>
        </w:rPr>
        <w:lastRenderedPageBreak/>
        <w:t xml:space="preserve">Введение </w:t>
      </w:r>
    </w:p>
    <w:p w:rsidR="005119F6" w:rsidRDefault="001E4221" w:rsidP="00665EF7">
      <w:pPr>
        <w:spacing w:after="0" w:line="360" w:lineRule="auto"/>
        <w:ind w:firstLine="709"/>
        <w:jc w:val="both"/>
        <w:rPr>
          <w:rFonts w:ascii="Times New Roman" w:hAnsi="Times New Roman" w:cs="Times New Roman"/>
          <w:color w:val="000000"/>
          <w:sz w:val="28"/>
          <w:szCs w:val="28"/>
          <w:shd w:val="clear" w:color="auto" w:fill="FFFFFF"/>
        </w:rPr>
      </w:pPr>
      <w:r w:rsidRPr="001E4221">
        <w:rPr>
          <w:rFonts w:ascii="Times New Roman" w:hAnsi="Times New Roman" w:cs="Times New Roman"/>
          <w:color w:val="000000"/>
          <w:sz w:val="28"/>
          <w:szCs w:val="28"/>
          <w:shd w:val="clear" w:color="auto" w:fill="FFFFFF"/>
        </w:rPr>
        <w:t>Середина XVII века отмечена в жизни Русской Право</w:t>
      </w:r>
      <w:r w:rsidR="00C95076">
        <w:rPr>
          <w:rFonts w:ascii="Times New Roman" w:hAnsi="Times New Roman" w:cs="Times New Roman"/>
          <w:color w:val="000000"/>
          <w:sz w:val="28"/>
          <w:szCs w:val="28"/>
          <w:shd w:val="clear" w:color="auto" w:fill="FFFFFF"/>
        </w:rPr>
        <w:t xml:space="preserve">славной Церкви важным событием - </w:t>
      </w:r>
      <w:r w:rsidRPr="001E4221">
        <w:rPr>
          <w:rFonts w:ascii="Times New Roman" w:hAnsi="Times New Roman" w:cs="Times New Roman"/>
          <w:color w:val="000000"/>
          <w:sz w:val="28"/>
          <w:szCs w:val="28"/>
          <w:shd w:val="clear" w:color="auto" w:fill="FFFFFF"/>
        </w:rPr>
        <w:t>религиозной реформой Патриарха Никона. Её последствия сыграли значительную роль в дальнейшей истории России</w:t>
      </w:r>
      <w:r>
        <w:rPr>
          <w:rFonts w:ascii="Times New Roman" w:hAnsi="Times New Roman" w:cs="Times New Roman"/>
          <w:color w:val="000000"/>
          <w:sz w:val="28"/>
          <w:szCs w:val="28"/>
          <w:shd w:val="clear" w:color="auto" w:fill="FFFFFF"/>
        </w:rPr>
        <w:t>. Приведя к единой системе богослужения</w:t>
      </w:r>
      <w:r w:rsidRPr="001E4221">
        <w:rPr>
          <w:rFonts w:ascii="Times New Roman" w:hAnsi="Times New Roman" w:cs="Times New Roman"/>
          <w:color w:val="000000"/>
          <w:sz w:val="28"/>
          <w:szCs w:val="28"/>
          <w:shd w:val="clear" w:color="auto" w:fill="FFFFFF"/>
        </w:rPr>
        <w:t xml:space="preserve">, она стала причиной религиозного раскола в обществе. </w:t>
      </w:r>
    </w:p>
    <w:p w:rsidR="0096146B" w:rsidRDefault="005119F6" w:rsidP="00665EF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Реформа Никона расколола верующих на «раскольников», или на старообрядцев, и сторонников реформ – «никониан». Такое резкое изменение сложившихся и понятных в своем толковании русским людям обрядов, которые исполнялись и отцами и прадедами, вызвало открытое массовое выступление. </w:t>
      </w:r>
      <w:r w:rsidR="001E4221" w:rsidRPr="001E4221">
        <w:rPr>
          <w:rFonts w:ascii="Times New Roman" w:hAnsi="Times New Roman" w:cs="Times New Roman"/>
          <w:color w:val="000000"/>
          <w:sz w:val="28"/>
          <w:szCs w:val="28"/>
          <w:shd w:val="clear" w:color="auto" w:fill="FFFFFF"/>
        </w:rPr>
        <w:t>Наиболее ярким его проявлени</w:t>
      </w:r>
      <w:r w:rsidR="001E4221">
        <w:rPr>
          <w:rFonts w:ascii="Times New Roman" w:hAnsi="Times New Roman" w:cs="Times New Roman"/>
          <w:color w:val="000000"/>
          <w:sz w:val="28"/>
          <w:szCs w:val="28"/>
          <w:shd w:val="clear" w:color="auto" w:fill="FFFFFF"/>
        </w:rPr>
        <w:t>ем явилось восстание монахов</w:t>
      </w:r>
      <w:r w:rsidR="001E4221" w:rsidRPr="001E4221">
        <w:rPr>
          <w:rFonts w:ascii="Times New Roman" w:hAnsi="Times New Roman" w:cs="Times New Roman"/>
          <w:color w:val="000000"/>
          <w:sz w:val="28"/>
          <w:szCs w:val="28"/>
          <w:shd w:val="clear" w:color="auto" w:fill="FFFFFF"/>
        </w:rPr>
        <w:t xml:space="preserve"> Соловецкого монастыря,</w:t>
      </w:r>
      <w:r w:rsidR="00424D8F">
        <w:rPr>
          <w:rFonts w:ascii="Times New Roman" w:hAnsi="Times New Roman" w:cs="Times New Roman"/>
          <w:color w:val="000000"/>
          <w:sz w:val="28"/>
          <w:szCs w:val="28"/>
          <w:shd w:val="clear" w:color="auto" w:fill="FFFFFF"/>
        </w:rPr>
        <w:t xml:space="preserve"> которое является</w:t>
      </w:r>
      <w:r w:rsidR="00187C71">
        <w:rPr>
          <w:rFonts w:ascii="Times New Roman" w:hAnsi="Times New Roman" w:cs="Times New Roman"/>
          <w:color w:val="000000"/>
          <w:sz w:val="28"/>
          <w:szCs w:val="28"/>
          <w:shd w:val="clear" w:color="auto" w:fill="FFFFFF"/>
        </w:rPr>
        <w:t xml:space="preserve"> </w:t>
      </w:r>
      <w:r w:rsidR="00424D8F">
        <w:rPr>
          <w:rFonts w:ascii="Times New Roman" w:hAnsi="Times New Roman" w:cs="Times New Roman"/>
          <w:color w:val="000000"/>
          <w:sz w:val="28"/>
          <w:szCs w:val="28"/>
          <w:shd w:val="clear" w:color="auto" w:fill="FFFFFF"/>
        </w:rPr>
        <w:t>духовным</w:t>
      </w:r>
      <w:r w:rsidR="00424D8F" w:rsidRPr="00424D8F">
        <w:rPr>
          <w:rFonts w:ascii="Times New Roman" w:hAnsi="Times New Roman" w:cs="Times New Roman"/>
          <w:color w:val="000000"/>
          <w:sz w:val="28"/>
          <w:szCs w:val="28"/>
          <w:shd w:val="clear" w:color="auto" w:fill="FFFFFF"/>
        </w:rPr>
        <w:t xml:space="preserve"> пример</w:t>
      </w:r>
      <w:r w:rsidR="00424D8F">
        <w:rPr>
          <w:rFonts w:ascii="Times New Roman" w:hAnsi="Times New Roman" w:cs="Times New Roman"/>
          <w:color w:val="000000"/>
          <w:sz w:val="28"/>
          <w:szCs w:val="28"/>
          <w:shd w:val="clear" w:color="auto" w:fill="FFFFFF"/>
        </w:rPr>
        <w:t>ом</w:t>
      </w:r>
      <w:r w:rsidR="00424D8F" w:rsidRPr="00424D8F">
        <w:rPr>
          <w:rFonts w:ascii="Times New Roman" w:hAnsi="Times New Roman" w:cs="Times New Roman"/>
          <w:color w:val="000000"/>
          <w:sz w:val="28"/>
          <w:szCs w:val="28"/>
          <w:shd w:val="clear" w:color="auto" w:fill="FFFFFF"/>
        </w:rPr>
        <w:t xml:space="preserve"> для ревнителей православного христианства на Руси.</w:t>
      </w:r>
    </w:p>
    <w:p w:rsidR="00424D8F" w:rsidRDefault="00187C71" w:rsidP="00665EF7">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Целью </w:t>
      </w:r>
      <w:r w:rsidR="00424D8F">
        <w:rPr>
          <w:rFonts w:ascii="Times New Roman" w:hAnsi="Times New Roman" w:cs="Times New Roman"/>
          <w:color w:val="000000"/>
          <w:sz w:val="28"/>
          <w:szCs w:val="28"/>
          <w:shd w:val="clear" w:color="auto" w:fill="FFFFFF"/>
        </w:rPr>
        <w:t>нашей работы</w:t>
      </w:r>
      <w:r w:rsidR="003D41F7">
        <w:rPr>
          <w:rFonts w:ascii="Times New Roman" w:hAnsi="Times New Roman" w:cs="Times New Roman"/>
          <w:color w:val="000000"/>
          <w:sz w:val="28"/>
          <w:szCs w:val="28"/>
          <w:shd w:val="clear" w:color="auto" w:fill="FFFFFF"/>
        </w:rPr>
        <w:t xml:space="preserve">, </w:t>
      </w:r>
      <w:r w:rsidR="00424D8F">
        <w:rPr>
          <w:rFonts w:ascii="Times New Roman" w:hAnsi="Times New Roman" w:cs="Times New Roman"/>
          <w:color w:val="000000"/>
          <w:sz w:val="28"/>
          <w:szCs w:val="28"/>
          <w:shd w:val="clear" w:color="auto" w:fill="FFFFFF"/>
        </w:rPr>
        <w:t xml:space="preserve">является: определить какую роль сыграло </w:t>
      </w:r>
      <w:proofErr w:type="spellStart"/>
      <w:r w:rsidR="00424D8F">
        <w:rPr>
          <w:rFonts w:ascii="Times New Roman" w:hAnsi="Times New Roman" w:cs="Times New Roman"/>
          <w:color w:val="000000"/>
          <w:sz w:val="28"/>
          <w:szCs w:val="28"/>
          <w:shd w:val="clear" w:color="auto" w:fill="FFFFFF"/>
        </w:rPr>
        <w:t>Соловецкое</w:t>
      </w:r>
      <w:proofErr w:type="spellEnd"/>
      <w:r w:rsidR="00424D8F">
        <w:rPr>
          <w:rFonts w:ascii="Times New Roman" w:hAnsi="Times New Roman" w:cs="Times New Roman"/>
          <w:color w:val="000000"/>
          <w:sz w:val="28"/>
          <w:szCs w:val="28"/>
          <w:shd w:val="clear" w:color="auto" w:fill="FFFFFF"/>
        </w:rPr>
        <w:t xml:space="preserve"> восстание на развитие старообрядческого движения.</w:t>
      </w:r>
    </w:p>
    <w:p w:rsidR="00424D8F" w:rsidRPr="001072E5" w:rsidRDefault="00424D8F" w:rsidP="00665EF7">
      <w:pPr>
        <w:spacing w:after="0" w:line="360" w:lineRule="auto"/>
        <w:ind w:firstLine="709"/>
        <w:jc w:val="both"/>
        <w:rPr>
          <w:rFonts w:ascii="Times New Roman" w:hAnsi="Times New Roman"/>
          <w:sz w:val="28"/>
          <w:szCs w:val="28"/>
        </w:rPr>
      </w:pPr>
      <w:r>
        <w:rPr>
          <w:rFonts w:ascii="Times New Roman" w:hAnsi="Times New Roman" w:cs="Times New Roman"/>
          <w:color w:val="000000"/>
          <w:sz w:val="28"/>
          <w:szCs w:val="28"/>
          <w:shd w:val="clear" w:color="auto" w:fill="FFFFFF"/>
        </w:rPr>
        <w:t xml:space="preserve"> </w:t>
      </w:r>
      <w:r w:rsidRPr="001072E5">
        <w:rPr>
          <w:rFonts w:ascii="Times New Roman" w:hAnsi="Times New Roman"/>
          <w:sz w:val="28"/>
          <w:szCs w:val="28"/>
        </w:rPr>
        <w:t>Для достижения п</w:t>
      </w:r>
      <w:r>
        <w:rPr>
          <w:rFonts w:ascii="Times New Roman" w:hAnsi="Times New Roman"/>
          <w:sz w:val="28"/>
          <w:szCs w:val="28"/>
        </w:rPr>
        <w:t>оставленной цели необходимо</w:t>
      </w:r>
      <w:r w:rsidRPr="001072E5">
        <w:rPr>
          <w:rFonts w:ascii="Times New Roman" w:hAnsi="Times New Roman"/>
          <w:sz w:val="28"/>
          <w:szCs w:val="28"/>
        </w:rPr>
        <w:t xml:space="preserve"> решить следующие задачи:</w:t>
      </w:r>
    </w:p>
    <w:p w:rsidR="00424D8F" w:rsidRPr="00424D8F" w:rsidRDefault="00424D8F" w:rsidP="00665EF7">
      <w:pPr>
        <w:pStyle w:val="a3"/>
        <w:numPr>
          <w:ilvl w:val="0"/>
          <w:numId w:val="2"/>
        </w:numPr>
        <w:spacing w:after="0" w:line="360" w:lineRule="auto"/>
        <w:ind w:firstLine="709"/>
        <w:jc w:val="both"/>
        <w:rPr>
          <w:rFonts w:ascii="Times New Roman" w:hAnsi="Times New Roman" w:cs="Times New Roman"/>
          <w:sz w:val="28"/>
          <w:szCs w:val="28"/>
        </w:rPr>
      </w:pPr>
      <w:r w:rsidRPr="001072E5">
        <w:rPr>
          <w:rFonts w:ascii="Times New Roman" w:hAnsi="Times New Roman"/>
          <w:sz w:val="28"/>
          <w:szCs w:val="28"/>
        </w:rPr>
        <w:t xml:space="preserve">Изучить </w:t>
      </w:r>
      <w:r w:rsidR="00187C71">
        <w:rPr>
          <w:rFonts w:ascii="Times New Roman" w:hAnsi="Times New Roman" w:cs="Times New Roman"/>
          <w:color w:val="000000"/>
          <w:sz w:val="28"/>
          <w:szCs w:val="28"/>
          <w:shd w:val="clear" w:color="auto" w:fill="FFFFFF"/>
        </w:rPr>
        <w:t xml:space="preserve">роль </w:t>
      </w:r>
      <w:r w:rsidR="001357CD">
        <w:rPr>
          <w:rFonts w:ascii="Times New Roman" w:hAnsi="Times New Roman" w:cs="Times New Roman"/>
          <w:color w:val="000000"/>
          <w:sz w:val="28"/>
          <w:szCs w:val="28"/>
          <w:shd w:val="clear" w:color="auto" w:fill="FFFFFF"/>
        </w:rPr>
        <w:t>Соло</w:t>
      </w:r>
      <w:r w:rsidR="00052C7A">
        <w:rPr>
          <w:rFonts w:ascii="Times New Roman" w:hAnsi="Times New Roman" w:cs="Times New Roman"/>
          <w:color w:val="000000"/>
          <w:sz w:val="28"/>
          <w:szCs w:val="28"/>
          <w:shd w:val="clear" w:color="auto" w:fill="FFFFFF"/>
        </w:rPr>
        <w:t>вецкого монастыря в истории</w:t>
      </w:r>
      <w:r w:rsidR="001357CD">
        <w:rPr>
          <w:rFonts w:ascii="Times New Roman" w:hAnsi="Times New Roman" w:cs="Times New Roman"/>
          <w:color w:val="000000"/>
          <w:sz w:val="28"/>
          <w:szCs w:val="28"/>
          <w:shd w:val="clear" w:color="auto" w:fill="FFFFFF"/>
        </w:rPr>
        <w:t xml:space="preserve"> русского государства </w:t>
      </w:r>
      <w:r w:rsidR="00187C71">
        <w:rPr>
          <w:rFonts w:ascii="Times New Roman" w:hAnsi="Times New Roman" w:cs="Times New Roman"/>
          <w:color w:val="000000"/>
          <w:sz w:val="28"/>
          <w:szCs w:val="28"/>
          <w:shd w:val="clear" w:color="auto" w:fill="FFFFFF"/>
        </w:rPr>
        <w:t xml:space="preserve"> </w:t>
      </w:r>
      <w:r w:rsidR="00187C71">
        <w:rPr>
          <w:rFonts w:ascii="Times New Roman" w:hAnsi="Times New Roman" w:cs="Times New Roman"/>
          <w:color w:val="000000"/>
          <w:sz w:val="28"/>
          <w:szCs w:val="28"/>
          <w:shd w:val="clear" w:color="auto" w:fill="FFFFFF"/>
          <w:lang w:val="en-US"/>
        </w:rPr>
        <w:t>XVII</w:t>
      </w:r>
      <w:r w:rsidR="00187C71" w:rsidRPr="00187C71">
        <w:rPr>
          <w:rFonts w:ascii="Times New Roman" w:hAnsi="Times New Roman" w:cs="Times New Roman"/>
          <w:color w:val="000000"/>
          <w:sz w:val="28"/>
          <w:szCs w:val="28"/>
          <w:shd w:val="clear" w:color="auto" w:fill="FFFFFF"/>
        </w:rPr>
        <w:t xml:space="preserve"> </w:t>
      </w:r>
      <w:r w:rsidR="00187C71">
        <w:rPr>
          <w:rFonts w:ascii="Times New Roman" w:hAnsi="Times New Roman" w:cs="Times New Roman"/>
          <w:color w:val="000000"/>
          <w:sz w:val="28"/>
          <w:szCs w:val="28"/>
          <w:shd w:val="clear" w:color="auto" w:fill="FFFFFF"/>
        </w:rPr>
        <w:t>века</w:t>
      </w:r>
      <w:r w:rsidRPr="00424D8F">
        <w:rPr>
          <w:rFonts w:ascii="Times New Roman" w:hAnsi="Times New Roman" w:cs="Times New Roman"/>
          <w:sz w:val="28"/>
          <w:szCs w:val="28"/>
        </w:rPr>
        <w:t>;</w:t>
      </w:r>
    </w:p>
    <w:p w:rsidR="00424D8F" w:rsidRPr="001072E5" w:rsidRDefault="00187C71" w:rsidP="00665EF7">
      <w:pPr>
        <w:pStyle w:val="a3"/>
        <w:numPr>
          <w:ilvl w:val="0"/>
          <w:numId w:val="2"/>
        </w:numPr>
        <w:spacing w:after="0" w:line="360" w:lineRule="auto"/>
        <w:ind w:firstLine="709"/>
        <w:jc w:val="both"/>
        <w:rPr>
          <w:rFonts w:ascii="Times New Roman" w:hAnsi="Times New Roman"/>
          <w:sz w:val="28"/>
          <w:szCs w:val="28"/>
        </w:rPr>
      </w:pPr>
      <w:r>
        <w:rPr>
          <w:rFonts w:ascii="Times New Roman" w:hAnsi="Times New Roman"/>
          <w:sz w:val="28"/>
          <w:szCs w:val="28"/>
        </w:rPr>
        <w:t>Выявить причины</w:t>
      </w:r>
      <w:r w:rsidR="00424D8F">
        <w:rPr>
          <w:rFonts w:ascii="Times New Roman" w:hAnsi="Times New Roman"/>
          <w:sz w:val="28"/>
          <w:szCs w:val="28"/>
        </w:rPr>
        <w:t xml:space="preserve"> и ход </w:t>
      </w:r>
      <w:r w:rsidR="001C0925">
        <w:rPr>
          <w:rFonts w:ascii="Times New Roman" w:hAnsi="Times New Roman"/>
          <w:sz w:val="28"/>
          <w:szCs w:val="28"/>
        </w:rPr>
        <w:t>восстания</w:t>
      </w:r>
      <w:r w:rsidR="00424D8F">
        <w:rPr>
          <w:rFonts w:ascii="Times New Roman" w:hAnsi="Times New Roman"/>
          <w:sz w:val="28"/>
          <w:szCs w:val="28"/>
        </w:rPr>
        <w:t xml:space="preserve"> монахов Соловецкого монастыря</w:t>
      </w:r>
      <w:r w:rsidR="00424D8F" w:rsidRPr="001072E5">
        <w:rPr>
          <w:rFonts w:ascii="Times New Roman" w:hAnsi="Times New Roman"/>
          <w:sz w:val="28"/>
          <w:szCs w:val="28"/>
        </w:rPr>
        <w:t>;</w:t>
      </w:r>
    </w:p>
    <w:p w:rsidR="00424D8F" w:rsidRDefault="001C0925" w:rsidP="00665EF7">
      <w:pPr>
        <w:pStyle w:val="a3"/>
        <w:numPr>
          <w:ilvl w:val="0"/>
          <w:numId w:val="2"/>
        </w:numPr>
        <w:spacing w:after="0" w:line="360" w:lineRule="auto"/>
        <w:ind w:firstLine="709"/>
        <w:jc w:val="both"/>
        <w:rPr>
          <w:rFonts w:ascii="Times New Roman" w:hAnsi="Times New Roman"/>
          <w:sz w:val="28"/>
          <w:szCs w:val="28"/>
        </w:rPr>
      </w:pPr>
      <w:r>
        <w:rPr>
          <w:rFonts w:ascii="Times New Roman" w:hAnsi="Times New Roman"/>
          <w:sz w:val="28"/>
          <w:szCs w:val="28"/>
        </w:rPr>
        <w:t>Сделать выводы</w:t>
      </w:r>
    </w:p>
    <w:p w:rsidR="00C02849" w:rsidRDefault="00C02849" w:rsidP="00665EF7">
      <w:pPr>
        <w:spacing w:after="0" w:line="360" w:lineRule="auto"/>
        <w:ind w:firstLine="567"/>
        <w:jc w:val="both"/>
        <w:rPr>
          <w:rFonts w:ascii="Times New Roman" w:hAnsi="Times New Roman" w:cs="Times New Roman"/>
          <w:sz w:val="28"/>
          <w:szCs w:val="28"/>
        </w:rPr>
      </w:pPr>
      <w:r>
        <w:rPr>
          <w:rFonts w:ascii="Times New Roman" w:hAnsi="Times New Roman"/>
          <w:sz w:val="28"/>
          <w:szCs w:val="28"/>
        </w:rPr>
        <w:t>Для написания нашей работы использовалась следующая литература:</w:t>
      </w:r>
      <w:r w:rsidRPr="000672FB">
        <w:rPr>
          <w:rFonts w:ascii="Times New Roman" w:hAnsi="Times New Roman" w:cs="Times New Roman"/>
          <w:sz w:val="28"/>
          <w:szCs w:val="28"/>
        </w:rPr>
        <w:t xml:space="preserve"> В.И. </w:t>
      </w:r>
      <w:proofErr w:type="spellStart"/>
      <w:r w:rsidRPr="000672FB">
        <w:rPr>
          <w:rFonts w:ascii="Times New Roman" w:hAnsi="Times New Roman" w:cs="Times New Roman"/>
          <w:sz w:val="28"/>
          <w:szCs w:val="28"/>
        </w:rPr>
        <w:t>Буганова</w:t>
      </w:r>
      <w:proofErr w:type="spellEnd"/>
      <w:r w:rsidRPr="000672FB">
        <w:rPr>
          <w:rFonts w:ascii="Times New Roman" w:hAnsi="Times New Roman" w:cs="Times New Roman"/>
          <w:sz w:val="28"/>
          <w:szCs w:val="28"/>
        </w:rPr>
        <w:t xml:space="preserve"> и А.П. Богданова «Бунтари и правдоискатели русской православной церкви» перед читателем открываются драматические страницы церковной истории. В работе </w:t>
      </w:r>
      <w:r w:rsidR="00714F21" w:rsidRPr="00714F21">
        <w:rPr>
          <w:rFonts w:ascii="Times New Roman" w:hAnsi="Times New Roman" w:cs="Times New Roman"/>
          <w:sz w:val="28"/>
          <w:szCs w:val="28"/>
        </w:rPr>
        <w:t xml:space="preserve">С.Денисов </w:t>
      </w:r>
      <w:r w:rsidR="00714F21">
        <w:rPr>
          <w:rFonts w:ascii="Times New Roman" w:hAnsi="Times New Roman" w:cs="Times New Roman"/>
          <w:sz w:val="28"/>
          <w:szCs w:val="28"/>
        </w:rPr>
        <w:t>«</w:t>
      </w:r>
      <w:r w:rsidR="00714F21" w:rsidRPr="00714F21">
        <w:rPr>
          <w:rFonts w:ascii="Times New Roman" w:hAnsi="Times New Roman" w:cs="Times New Roman"/>
          <w:sz w:val="28"/>
          <w:szCs w:val="28"/>
        </w:rPr>
        <w:t xml:space="preserve">История об отцах и страдальцах </w:t>
      </w:r>
      <w:proofErr w:type="spellStart"/>
      <w:r w:rsidR="00714F21" w:rsidRPr="00714F21">
        <w:rPr>
          <w:rFonts w:ascii="Times New Roman" w:hAnsi="Times New Roman" w:cs="Times New Roman"/>
          <w:sz w:val="28"/>
          <w:szCs w:val="28"/>
        </w:rPr>
        <w:t>соловецких</w:t>
      </w:r>
      <w:proofErr w:type="spellEnd"/>
      <w:r w:rsidR="00714F21">
        <w:rPr>
          <w:rFonts w:ascii="Times New Roman" w:hAnsi="Times New Roman" w:cs="Times New Roman"/>
          <w:sz w:val="28"/>
          <w:szCs w:val="28"/>
        </w:rPr>
        <w:t>»</w:t>
      </w:r>
      <w:r w:rsidR="00714F21" w:rsidRPr="000672FB">
        <w:rPr>
          <w:rFonts w:ascii="Times New Roman" w:hAnsi="Times New Roman" w:cs="Times New Roman"/>
          <w:sz w:val="28"/>
          <w:szCs w:val="28"/>
        </w:rPr>
        <w:t xml:space="preserve"> </w:t>
      </w:r>
      <w:r w:rsidRPr="000672FB">
        <w:rPr>
          <w:rFonts w:ascii="Times New Roman" w:hAnsi="Times New Roman" w:cs="Times New Roman"/>
          <w:sz w:val="28"/>
          <w:szCs w:val="28"/>
        </w:rPr>
        <w:t>рассказывается</w:t>
      </w:r>
      <w:r w:rsidR="00714F21">
        <w:rPr>
          <w:rFonts w:ascii="Times New Roman" w:hAnsi="Times New Roman" w:cs="Times New Roman"/>
          <w:sz w:val="28"/>
          <w:szCs w:val="28"/>
        </w:rPr>
        <w:t xml:space="preserve"> </w:t>
      </w:r>
      <w:r w:rsidR="00714F21" w:rsidRPr="00714F21">
        <w:rPr>
          <w:rFonts w:ascii="Times New Roman" w:hAnsi="Times New Roman" w:cs="Times New Roman"/>
          <w:color w:val="000000"/>
          <w:sz w:val="28"/>
          <w:szCs w:val="28"/>
          <w:shd w:val="clear" w:color="auto" w:fill="FFFFFF"/>
        </w:rPr>
        <w:t xml:space="preserve">о </w:t>
      </w:r>
      <w:proofErr w:type="gramStart"/>
      <w:r w:rsidR="00714F21" w:rsidRPr="00714F21">
        <w:rPr>
          <w:rFonts w:ascii="Times New Roman" w:hAnsi="Times New Roman" w:cs="Times New Roman"/>
          <w:color w:val="000000"/>
          <w:sz w:val="28"/>
          <w:szCs w:val="28"/>
          <w:shd w:val="clear" w:color="auto" w:fill="FFFFFF"/>
        </w:rPr>
        <w:t>в</w:t>
      </w:r>
      <w:r w:rsidR="00714F21">
        <w:rPr>
          <w:rFonts w:ascii="Times New Roman" w:hAnsi="Times New Roman" w:cs="Times New Roman"/>
          <w:color w:val="000000"/>
          <w:sz w:val="28"/>
          <w:szCs w:val="28"/>
          <w:shd w:val="clear" w:color="auto" w:fill="FFFFFF"/>
        </w:rPr>
        <w:t>ажнейше</w:t>
      </w:r>
      <w:r w:rsidR="00714F21" w:rsidRPr="00714F21">
        <w:rPr>
          <w:rFonts w:ascii="Times New Roman" w:hAnsi="Times New Roman" w:cs="Times New Roman"/>
          <w:color w:val="000000"/>
          <w:sz w:val="28"/>
          <w:szCs w:val="28"/>
          <w:shd w:val="clear" w:color="auto" w:fill="FFFFFF"/>
        </w:rPr>
        <w:t>м</w:t>
      </w:r>
      <w:proofErr w:type="gramEnd"/>
      <w:r w:rsidR="00714F21" w:rsidRPr="00714F21">
        <w:rPr>
          <w:rFonts w:ascii="Times New Roman" w:hAnsi="Times New Roman" w:cs="Times New Roman"/>
          <w:color w:val="000000"/>
          <w:sz w:val="28"/>
          <w:szCs w:val="28"/>
          <w:shd w:val="clear" w:color="auto" w:fill="FFFFFF"/>
        </w:rPr>
        <w:t xml:space="preserve"> событием ранней </w:t>
      </w:r>
      <w:r w:rsidR="00714F21">
        <w:rPr>
          <w:rFonts w:ascii="Times New Roman" w:hAnsi="Times New Roman" w:cs="Times New Roman"/>
          <w:color w:val="000000"/>
          <w:sz w:val="28"/>
          <w:szCs w:val="28"/>
          <w:shd w:val="clear" w:color="auto" w:fill="FFFFFF"/>
        </w:rPr>
        <w:t>истории старообрядчества Соловецком</w:t>
      </w:r>
      <w:r w:rsidR="00714F21" w:rsidRPr="00714F21">
        <w:rPr>
          <w:rFonts w:ascii="Times New Roman" w:hAnsi="Times New Roman" w:cs="Times New Roman"/>
          <w:color w:val="000000"/>
          <w:sz w:val="28"/>
          <w:szCs w:val="28"/>
          <w:shd w:val="clear" w:color="auto" w:fill="FFFFFF"/>
        </w:rPr>
        <w:t xml:space="preserve"> восстание 1668—1676 гг., когда в защиту старой веры выступил крупнейший и знаменитейший русский монастырь.</w:t>
      </w:r>
      <w:r w:rsidRPr="000672FB">
        <w:rPr>
          <w:rFonts w:ascii="Times New Roman" w:hAnsi="Times New Roman" w:cs="Times New Roman"/>
          <w:sz w:val="28"/>
          <w:szCs w:val="28"/>
        </w:rPr>
        <w:t xml:space="preserve"> </w:t>
      </w:r>
      <w:r w:rsidRPr="000672FB">
        <w:rPr>
          <w:rFonts w:ascii="Times New Roman" w:hAnsi="Times New Roman" w:cs="Times New Roman"/>
          <w:sz w:val="28"/>
          <w:szCs w:val="28"/>
        </w:rPr>
        <w:br/>
      </w:r>
      <w:r w:rsidR="00C95076">
        <w:rPr>
          <w:rFonts w:ascii="Times New Roman" w:hAnsi="Times New Roman" w:cs="Times New Roman"/>
          <w:sz w:val="28"/>
          <w:szCs w:val="28"/>
        </w:rPr>
        <w:lastRenderedPageBreak/>
        <w:t xml:space="preserve">        </w:t>
      </w:r>
      <w:r w:rsidRPr="000672FB">
        <w:rPr>
          <w:rFonts w:ascii="Times New Roman" w:hAnsi="Times New Roman" w:cs="Times New Roman"/>
          <w:sz w:val="28"/>
          <w:szCs w:val="28"/>
        </w:rPr>
        <w:t>В современных справочных и научных изданиях, таких, например, как «История р</w:t>
      </w:r>
      <w:r w:rsidR="00187C71">
        <w:rPr>
          <w:rFonts w:ascii="Times New Roman" w:hAnsi="Times New Roman" w:cs="Times New Roman"/>
          <w:sz w:val="28"/>
          <w:szCs w:val="28"/>
        </w:rPr>
        <w:t xml:space="preserve">елигий в России» </w:t>
      </w:r>
      <w:r w:rsidR="00187C71" w:rsidRPr="00187C71">
        <w:rPr>
          <w:rFonts w:ascii="Times New Roman" w:hAnsi="Times New Roman" w:cs="Times New Roman"/>
          <w:sz w:val="28"/>
          <w:szCs w:val="28"/>
        </w:rPr>
        <w:t>под редакцией О.Ю. Васильевой</w:t>
      </w:r>
      <w:r w:rsidR="00187C71">
        <w:rPr>
          <w:rFonts w:ascii="Times New Roman" w:hAnsi="Times New Roman" w:cs="Times New Roman"/>
          <w:sz w:val="28"/>
          <w:szCs w:val="28"/>
        </w:rPr>
        <w:t xml:space="preserve"> </w:t>
      </w:r>
      <w:r w:rsidR="00507C1C">
        <w:rPr>
          <w:rFonts w:ascii="Times New Roman" w:hAnsi="Times New Roman" w:cs="Times New Roman"/>
          <w:sz w:val="28"/>
          <w:szCs w:val="28"/>
        </w:rPr>
        <w:t>старообрядчество</w:t>
      </w:r>
      <w:r w:rsidR="00507C1C" w:rsidRPr="000672FB">
        <w:rPr>
          <w:rFonts w:ascii="Times New Roman" w:hAnsi="Times New Roman" w:cs="Times New Roman"/>
          <w:sz w:val="28"/>
          <w:szCs w:val="28"/>
        </w:rPr>
        <w:t xml:space="preserve"> </w:t>
      </w:r>
      <w:r w:rsidR="00507C1C">
        <w:rPr>
          <w:rFonts w:ascii="Times New Roman" w:hAnsi="Times New Roman" w:cs="Times New Roman"/>
          <w:sz w:val="28"/>
          <w:szCs w:val="28"/>
        </w:rPr>
        <w:t>рассматривается</w:t>
      </w:r>
      <w:r w:rsidRPr="000672FB">
        <w:rPr>
          <w:rFonts w:ascii="Times New Roman" w:hAnsi="Times New Roman" w:cs="Times New Roman"/>
          <w:sz w:val="28"/>
          <w:szCs w:val="28"/>
        </w:rPr>
        <w:t xml:space="preserve"> как самостоятельное направление в христианской р</w:t>
      </w:r>
      <w:r>
        <w:rPr>
          <w:rFonts w:ascii="Times New Roman" w:hAnsi="Times New Roman" w:cs="Times New Roman"/>
          <w:sz w:val="28"/>
          <w:szCs w:val="28"/>
        </w:rPr>
        <w:t>елигии.</w:t>
      </w:r>
      <w:r w:rsidRPr="000672FB">
        <w:rPr>
          <w:rFonts w:ascii="Times New Roman" w:hAnsi="Times New Roman" w:cs="Times New Roman"/>
          <w:sz w:val="28"/>
          <w:szCs w:val="28"/>
        </w:rPr>
        <w:t xml:space="preserve"> Описывают причины и обстоятельства возникновения раскола, политику вла</w:t>
      </w:r>
      <w:r w:rsidR="00507C1C">
        <w:rPr>
          <w:rFonts w:ascii="Times New Roman" w:hAnsi="Times New Roman" w:cs="Times New Roman"/>
          <w:sz w:val="28"/>
          <w:szCs w:val="28"/>
        </w:rPr>
        <w:t>стей по отношению к староверам.</w:t>
      </w:r>
      <w:r w:rsidRPr="000672FB">
        <w:rPr>
          <w:rFonts w:ascii="Times New Roman" w:hAnsi="Times New Roman" w:cs="Times New Roman"/>
          <w:sz w:val="28"/>
          <w:szCs w:val="28"/>
        </w:rPr>
        <w:br/>
      </w:r>
      <w:r>
        <w:rPr>
          <w:rFonts w:ascii="Times New Roman" w:hAnsi="Times New Roman" w:cs="Times New Roman"/>
          <w:sz w:val="28"/>
          <w:szCs w:val="28"/>
        </w:rPr>
        <w:t xml:space="preserve">        </w:t>
      </w:r>
      <w:r w:rsidRPr="000672FB">
        <w:rPr>
          <w:rFonts w:ascii="Times New Roman" w:hAnsi="Times New Roman" w:cs="Times New Roman"/>
          <w:sz w:val="28"/>
          <w:szCs w:val="28"/>
        </w:rPr>
        <w:t>В основу нашей работы положен</w:t>
      </w:r>
      <w:r>
        <w:rPr>
          <w:rFonts w:ascii="Times New Roman" w:hAnsi="Times New Roman" w:cs="Times New Roman"/>
          <w:sz w:val="28"/>
          <w:szCs w:val="28"/>
        </w:rPr>
        <w:t>ы</w:t>
      </w:r>
      <w:r w:rsidRPr="000672FB">
        <w:rPr>
          <w:rFonts w:ascii="Times New Roman" w:hAnsi="Times New Roman" w:cs="Times New Roman"/>
          <w:sz w:val="28"/>
          <w:szCs w:val="28"/>
        </w:rPr>
        <w:t xml:space="preserve"> труд</w:t>
      </w:r>
      <w:r>
        <w:rPr>
          <w:rFonts w:ascii="Times New Roman" w:hAnsi="Times New Roman" w:cs="Times New Roman"/>
          <w:sz w:val="28"/>
          <w:szCs w:val="28"/>
        </w:rPr>
        <w:t>ы</w:t>
      </w:r>
      <w:r w:rsidRPr="000672FB">
        <w:rPr>
          <w:rFonts w:ascii="Times New Roman" w:hAnsi="Times New Roman" w:cs="Times New Roman"/>
          <w:sz w:val="28"/>
          <w:szCs w:val="28"/>
        </w:rPr>
        <w:t xml:space="preserve"> Ф. Е. Мельникова «Краткая история </w:t>
      </w:r>
      <w:proofErr w:type="spellStart"/>
      <w:r w:rsidRPr="000672FB">
        <w:rPr>
          <w:rFonts w:ascii="Times New Roman" w:hAnsi="Times New Roman" w:cs="Times New Roman"/>
          <w:sz w:val="28"/>
          <w:szCs w:val="28"/>
        </w:rPr>
        <w:t>Древлеправославной</w:t>
      </w:r>
      <w:proofErr w:type="spellEnd"/>
      <w:r w:rsidRPr="000672FB">
        <w:rPr>
          <w:rFonts w:ascii="Times New Roman" w:hAnsi="Times New Roman" w:cs="Times New Roman"/>
          <w:sz w:val="28"/>
          <w:szCs w:val="28"/>
        </w:rPr>
        <w:t xml:space="preserve"> (Старообрядческой) церкви»</w:t>
      </w:r>
      <w:r>
        <w:rPr>
          <w:rFonts w:ascii="Times New Roman" w:hAnsi="Times New Roman" w:cs="Times New Roman"/>
          <w:sz w:val="28"/>
          <w:szCs w:val="28"/>
        </w:rPr>
        <w:t xml:space="preserve"> и «Что такое старообрядчество»</w:t>
      </w:r>
      <w:r w:rsidR="00187C71">
        <w:rPr>
          <w:rFonts w:ascii="Times New Roman" w:hAnsi="Times New Roman" w:cs="Times New Roman"/>
          <w:sz w:val="28"/>
          <w:szCs w:val="28"/>
        </w:rPr>
        <w:t>, где рассматриваются</w:t>
      </w:r>
      <w:r w:rsidR="003D41F7">
        <w:rPr>
          <w:rFonts w:ascii="Times New Roman" w:hAnsi="Times New Roman" w:cs="Times New Roman"/>
          <w:sz w:val="28"/>
          <w:szCs w:val="28"/>
        </w:rPr>
        <w:t xml:space="preserve"> различные стороны жизни староверов</w:t>
      </w:r>
      <w:r w:rsidRPr="000672FB">
        <w:rPr>
          <w:rFonts w:ascii="Times New Roman" w:hAnsi="Times New Roman" w:cs="Times New Roman"/>
          <w:sz w:val="28"/>
          <w:szCs w:val="28"/>
        </w:rPr>
        <w:t>.</w:t>
      </w:r>
    </w:p>
    <w:p w:rsidR="00C02849" w:rsidRPr="003461EA" w:rsidRDefault="00187C71" w:rsidP="00665E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Методами </w:t>
      </w:r>
      <w:r w:rsidR="00C02849" w:rsidRPr="003461EA">
        <w:rPr>
          <w:rFonts w:ascii="Times New Roman" w:hAnsi="Times New Roman" w:cs="Times New Roman"/>
          <w:sz w:val="28"/>
          <w:szCs w:val="28"/>
        </w:rPr>
        <w:t>исследования стали:</w:t>
      </w:r>
    </w:p>
    <w:p w:rsidR="00C02849" w:rsidRPr="003461EA" w:rsidRDefault="00187C71" w:rsidP="00665EF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Метод анализа позволил </w:t>
      </w:r>
      <w:r w:rsidR="00C02849">
        <w:rPr>
          <w:rFonts w:ascii="Times New Roman" w:hAnsi="Times New Roman" w:cs="Times New Roman"/>
          <w:sz w:val="28"/>
          <w:szCs w:val="28"/>
        </w:rPr>
        <w:t xml:space="preserve">рассмотреть героев </w:t>
      </w:r>
      <w:r w:rsidR="00C02849" w:rsidRPr="003461EA">
        <w:rPr>
          <w:rFonts w:ascii="Times New Roman" w:hAnsi="Times New Roman" w:cs="Times New Roman"/>
          <w:sz w:val="28"/>
          <w:szCs w:val="28"/>
        </w:rPr>
        <w:t>и те события, участниками которых они были.</w:t>
      </w:r>
    </w:p>
    <w:p w:rsidR="00C02849" w:rsidRPr="003461EA" w:rsidRDefault="00C02849" w:rsidP="00665EF7">
      <w:pPr>
        <w:spacing w:after="0" w:line="360" w:lineRule="auto"/>
        <w:ind w:firstLine="567"/>
        <w:jc w:val="both"/>
        <w:rPr>
          <w:rFonts w:ascii="Times New Roman" w:hAnsi="Times New Roman" w:cs="Times New Roman"/>
          <w:sz w:val="28"/>
          <w:szCs w:val="28"/>
        </w:rPr>
      </w:pPr>
      <w:r w:rsidRPr="003461EA">
        <w:rPr>
          <w:rFonts w:ascii="Times New Roman" w:hAnsi="Times New Roman" w:cs="Times New Roman"/>
          <w:sz w:val="28"/>
          <w:szCs w:val="28"/>
        </w:rPr>
        <w:t>Метод синтеза был использован в процессе изучения в целом материала.</w:t>
      </w:r>
    </w:p>
    <w:p w:rsidR="00C02849" w:rsidRPr="003461EA" w:rsidRDefault="00C02849" w:rsidP="00665EF7">
      <w:pPr>
        <w:spacing w:after="0" w:line="360" w:lineRule="auto"/>
        <w:ind w:firstLine="567"/>
        <w:jc w:val="both"/>
        <w:rPr>
          <w:rFonts w:ascii="Times New Roman" w:hAnsi="Times New Roman" w:cs="Times New Roman"/>
          <w:sz w:val="28"/>
          <w:szCs w:val="28"/>
        </w:rPr>
      </w:pPr>
      <w:r w:rsidRPr="003461EA">
        <w:rPr>
          <w:rFonts w:ascii="Times New Roman" w:hAnsi="Times New Roman" w:cs="Times New Roman"/>
          <w:sz w:val="28"/>
          <w:szCs w:val="28"/>
        </w:rPr>
        <w:t>Методы дедукции использован при подборе и изучении отдельных фактов формирования и выводов; метод индукции – от знакомства к изучению конкретного материала.</w:t>
      </w:r>
    </w:p>
    <w:p w:rsidR="00C02849" w:rsidRPr="001C0925" w:rsidRDefault="00C02849" w:rsidP="00665EF7">
      <w:pPr>
        <w:spacing w:after="0" w:line="360" w:lineRule="auto"/>
        <w:jc w:val="both"/>
        <w:rPr>
          <w:rFonts w:ascii="Times New Roman" w:hAnsi="Times New Roman"/>
          <w:sz w:val="28"/>
          <w:szCs w:val="28"/>
        </w:rPr>
      </w:pPr>
    </w:p>
    <w:p w:rsidR="00424D8F" w:rsidRDefault="00424D8F" w:rsidP="003D41F7">
      <w:pPr>
        <w:spacing w:after="0" w:line="360" w:lineRule="auto"/>
        <w:ind w:firstLine="709"/>
        <w:jc w:val="both"/>
        <w:rPr>
          <w:rFonts w:ascii="Times New Roman" w:hAnsi="Times New Roman"/>
          <w:b/>
          <w:sz w:val="28"/>
          <w:szCs w:val="28"/>
        </w:rPr>
      </w:pPr>
    </w:p>
    <w:p w:rsidR="00424D8F" w:rsidRPr="00424D8F" w:rsidRDefault="00424D8F" w:rsidP="003D41F7">
      <w:pPr>
        <w:spacing w:after="0" w:line="360" w:lineRule="auto"/>
        <w:ind w:firstLine="709"/>
        <w:jc w:val="both"/>
        <w:rPr>
          <w:rFonts w:ascii="Times New Roman" w:hAnsi="Times New Roman" w:cs="Times New Roman"/>
          <w:color w:val="000000"/>
          <w:sz w:val="28"/>
          <w:szCs w:val="28"/>
          <w:shd w:val="clear" w:color="auto" w:fill="FFFFFF"/>
        </w:rPr>
      </w:pPr>
    </w:p>
    <w:p w:rsidR="00EE72D4" w:rsidRDefault="00EE72D4" w:rsidP="003D41F7">
      <w:pPr>
        <w:spacing w:after="0" w:line="360" w:lineRule="auto"/>
        <w:ind w:firstLine="709"/>
        <w:jc w:val="both"/>
        <w:rPr>
          <w:rFonts w:ascii="Times New Roman" w:hAnsi="Times New Roman"/>
          <w:sz w:val="28"/>
          <w:szCs w:val="28"/>
        </w:rPr>
      </w:pPr>
    </w:p>
    <w:p w:rsidR="00A64A18" w:rsidRPr="004F2D54" w:rsidRDefault="00A64A18" w:rsidP="003D41F7">
      <w:pPr>
        <w:spacing w:after="0" w:line="360" w:lineRule="auto"/>
        <w:jc w:val="center"/>
        <w:rPr>
          <w:rFonts w:ascii="Times New Roman" w:hAnsi="Times New Roman" w:cs="Times New Roman"/>
          <w:sz w:val="28"/>
          <w:szCs w:val="28"/>
        </w:rPr>
      </w:pPr>
    </w:p>
    <w:p w:rsidR="003D41F7" w:rsidRDefault="00705AE6" w:rsidP="003D41F7">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w:t>
      </w:r>
    </w:p>
    <w:p w:rsidR="003D41F7" w:rsidRDefault="003D41F7" w:rsidP="003D41F7">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3D41F7" w:rsidRDefault="003D41F7" w:rsidP="004F2D54">
      <w:pPr>
        <w:spacing w:after="0" w:line="360" w:lineRule="auto"/>
        <w:ind w:firstLine="567"/>
        <w:jc w:val="both"/>
        <w:rPr>
          <w:rFonts w:ascii="Times New Roman" w:hAnsi="Times New Roman" w:cs="Times New Roman"/>
          <w:sz w:val="28"/>
          <w:szCs w:val="28"/>
        </w:rPr>
      </w:pPr>
    </w:p>
    <w:p w:rsidR="00507C1C" w:rsidRDefault="00507C1C" w:rsidP="00714F21">
      <w:pPr>
        <w:spacing w:after="0" w:line="360" w:lineRule="auto"/>
        <w:jc w:val="both"/>
        <w:rPr>
          <w:rFonts w:ascii="Times New Roman" w:hAnsi="Times New Roman" w:cs="Times New Roman"/>
          <w:sz w:val="28"/>
          <w:szCs w:val="28"/>
        </w:rPr>
      </w:pPr>
    </w:p>
    <w:p w:rsidR="00187C71" w:rsidRPr="001072E5" w:rsidRDefault="00005C2C" w:rsidP="00665EF7">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Глава 1. Роль Соловецкого монастыря</w:t>
      </w:r>
      <w:r w:rsidR="004E507F">
        <w:rPr>
          <w:rFonts w:ascii="Times New Roman" w:hAnsi="Times New Roman"/>
          <w:b/>
          <w:sz w:val="28"/>
          <w:szCs w:val="28"/>
        </w:rPr>
        <w:t xml:space="preserve"> в истории России</w:t>
      </w:r>
      <w:r w:rsidR="00187C71">
        <w:rPr>
          <w:rFonts w:ascii="Times New Roman" w:hAnsi="Times New Roman"/>
          <w:b/>
          <w:sz w:val="28"/>
          <w:szCs w:val="28"/>
        </w:rPr>
        <w:t>.</w:t>
      </w:r>
    </w:p>
    <w:p w:rsidR="00841B66"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В то время как в Москве и в других городах Российского государства православные христиане подвергались пыткам и казням, а в Боровской земляной тюрьме томились родовитые исповедницы, на далеком севере происходило небывалое в истории России событие: русские войска осаждали знаменитую Соловецкую обитель. </w:t>
      </w:r>
    </w:p>
    <w:p w:rsidR="00705AE6" w:rsidRDefault="00705AE6" w:rsidP="00841B66">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Этот монастырь славился по всей России своей благочестивой жизнью, великими подвижниками и чудотворцами.</w:t>
      </w:r>
      <w:r w:rsidR="00841B66">
        <w:rPr>
          <w:rFonts w:ascii="Times New Roman" w:hAnsi="Times New Roman" w:cs="Times New Roman"/>
          <w:sz w:val="28"/>
          <w:szCs w:val="28"/>
        </w:rPr>
        <w:t xml:space="preserve"> </w:t>
      </w:r>
      <w:r w:rsidRPr="004F2D54">
        <w:rPr>
          <w:rFonts w:ascii="Times New Roman" w:hAnsi="Times New Roman" w:cs="Times New Roman"/>
          <w:sz w:val="28"/>
          <w:szCs w:val="28"/>
        </w:rPr>
        <w:t xml:space="preserve">Преподобными отцами </w:t>
      </w:r>
      <w:proofErr w:type="spellStart"/>
      <w:r w:rsidRPr="004F2D54">
        <w:rPr>
          <w:rFonts w:ascii="Times New Roman" w:hAnsi="Times New Roman" w:cs="Times New Roman"/>
          <w:sz w:val="28"/>
          <w:szCs w:val="28"/>
        </w:rPr>
        <w:t>Зосимой</w:t>
      </w:r>
      <w:proofErr w:type="spellEnd"/>
      <w:r w:rsidRPr="004F2D54">
        <w:rPr>
          <w:rFonts w:ascii="Times New Roman" w:hAnsi="Times New Roman" w:cs="Times New Roman"/>
          <w:sz w:val="28"/>
          <w:szCs w:val="28"/>
        </w:rPr>
        <w:t xml:space="preserve">, </w:t>
      </w:r>
      <w:proofErr w:type="spellStart"/>
      <w:r w:rsidRPr="004F2D54">
        <w:rPr>
          <w:rFonts w:ascii="Times New Roman" w:hAnsi="Times New Roman" w:cs="Times New Roman"/>
          <w:sz w:val="28"/>
          <w:szCs w:val="28"/>
        </w:rPr>
        <w:t>Савватием</w:t>
      </w:r>
      <w:proofErr w:type="spellEnd"/>
      <w:r w:rsidRPr="004F2D54">
        <w:rPr>
          <w:rFonts w:ascii="Times New Roman" w:hAnsi="Times New Roman" w:cs="Times New Roman"/>
          <w:sz w:val="28"/>
          <w:szCs w:val="28"/>
        </w:rPr>
        <w:t xml:space="preserve"> и Германом, весьма почитаемыми русским народом. В Соловецкой обители подвизался и игуменствовал знаменитый святитель Московский Филипп, смело обличавший злодеяния Иоанна Грозного и пострадавший от несправедливого гнева этого царя, будучи задушен известным опричником Малютой Скуратовым. В сознании всего русского народа Соловецкий монастырь был святым местом,</w:t>
      </w:r>
      <w:r w:rsidR="00283D18">
        <w:rPr>
          <w:rFonts w:ascii="Times New Roman" w:hAnsi="Times New Roman" w:cs="Times New Roman"/>
          <w:sz w:val="28"/>
          <w:szCs w:val="28"/>
        </w:rPr>
        <w:t xml:space="preserve"> « покровительствуемым С</w:t>
      </w:r>
      <w:r w:rsidRPr="004F2D54">
        <w:rPr>
          <w:rFonts w:ascii="Times New Roman" w:hAnsi="Times New Roman" w:cs="Times New Roman"/>
          <w:sz w:val="28"/>
          <w:szCs w:val="28"/>
        </w:rPr>
        <w:t>амим Богом: от него исходили свет и правда. К его голосу и решениям должно прислушиваться. Что святая обит</w:t>
      </w:r>
      <w:r w:rsidR="001E4221">
        <w:rPr>
          <w:rFonts w:ascii="Times New Roman" w:hAnsi="Times New Roman" w:cs="Times New Roman"/>
          <w:sz w:val="28"/>
          <w:szCs w:val="28"/>
        </w:rPr>
        <w:t>ель скажет, то Бог утверждает,</w:t>
      </w:r>
      <w:r w:rsidR="00283D18">
        <w:rPr>
          <w:rFonts w:ascii="Times New Roman" w:hAnsi="Times New Roman" w:cs="Times New Roman"/>
          <w:sz w:val="28"/>
          <w:szCs w:val="28"/>
        </w:rPr>
        <w:t xml:space="preserve"> </w:t>
      </w:r>
      <w:r w:rsidR="001E4221">
        <w:rPr>
          <w:rFonts w:ascii="Times New Roman" w:hAnsi="Times New Roman" w:cs="Times New Roman"/>
          <w:sz w:val="28"/>
          <w:szCs w:val="28"/>
        </w:rPr>
        <w:t>-</w:t>
      </w:r>
      <w:r w:rsidRPr="004F2D54">
        <w:rPr>
          <w:rFonts w:ascii="Times New Roman" w:hAnsi="Times New Roman" w:cs="Times New Roman"/>
          <w:sz w:val="28"/>
          <w:szCs w:val="28"/>
        </w:rPr>
        <w:t xml:space="preserve"> так веровал русский благочестивый народ</w:t>
      </w:r>
      <w:r w:rsidR="00283D18">
        <w:rPr>
          <w:rFonts w:ascii="Times New Roman" w:hAnsi="Times New Roman" w:cs="Times New Roman"/>
          <w:sz w:val="28"/>
          <w:szCs w:val="28"/>
        </w:rPr>
        <w:t>»</w:t>
      </w:r>
      <w:r w:rsidR="002772BC">
        <w:rPr>
          <w:rStyle w:val="ab"/>
          <w:rFonts w:ascii="Times New Roman" w:hAnsi="Times New Roman" w:cs="Times New Roman"/>
          <w:sz w:val="28"/>
          <w:szCs w:val="28"/>
        </w:rPr>
        <w:footnoteReference w:id="1"/>
      </w:r>
      <w:r w:rsidRPr="004F2D54">
        <w:rPr>
          <w:rFonts w:ascii="Times New Roman" w:hAnsi="Times New Roman" w:cs="Times New Roman"/>
          <w:sz w:val="28"/>
          <w:szCs w:val="28"/>
        </w:rPr>
        <w:t>.</w:t>
      </w:r>
    </w:p>
    <w:p w:rsidR="00841B66" w:rsidRDefault="00B5068B" w:rsidP="00841B66">
      <w:pPr>
        <w:spacing w:after="0" w:line="360" w:lineRule="auto"/>
        <w:ind w:firstLine="567"/>
        <w:jc w:val="both"/>
        <w:rPr>
          <w:rFonts w:ascii="Times New Roman" w:hAnsi="Times New Roman" w:cs="Times New Roman"/>
          <w:sz w:val="28"/>
          <w:szCs w:val="28"/>
        </w:rPr>
      </w:pPr>
      <w:r w:rsidRPr="00005C2C">
        <w:rPr>
          <w:rFonts w:ascii="Times New Roman" w:hAnsi="Times New Roman" w:cs="Times New Roman"/>
          <w:sz w:val="28"/>
          <w:szCs w:val="28"/>
        </w:rPr>
        <w:t>Славился монастырь и как главный политический центр власти на Севере</w:t>
      </w:r>
      <w:r w:rsidR="00841B66">
        <w:rPr>
          <w:rFonts w:ascii="Times New Roman" w:hAnsi="Times New Roman" w:cs="Times New Roman"/>
          <w:sz w:val="28"/>
          <w:szCs w:val="28"/>
        </w:rPr>
        <w:t>.</w:t>
      </w:r>
      <w:r w:rsidRPr="00005C2C">
        <w:rPr>
          <w:rFonts w:ascii="Times New Roman" w:hAnsi="Times New Roman" w:cs="Times New Roman"/>
          <w:sz w:val="28"/>
          <w:szCs w:val="28"/>
        </w:rPr>
        <w:t xml:space="preserve"> </w:t>
      </w:r>
      <w:r w:rsidR="00841B66" w:rsidRPr="00841B66">
        <w:rPr>
          <w:rFonts w:ascii="Times New Roman" w:hAnsi="Times New Roman" w:cs="Times New Roman"/>
          <w:sz w:val="28"/>
          <w:szCs w:val="28"/>
        </w:rPr>
        <w:t>Он распространил свое влияние на западе до границы со Швецией, на севере – до самой Печенги. Монастырь поддерживал международные связи, держал военные гарнизоны в Карелии, оборонял Белое море от вторжений иноземных кораблей.</w:t>
      </w:r>
    </w:p>
    <w:p w:rsidR="00841B66" w:rsidRDefault="00841B66" w:rsidP="00841B66">
      <w:pPr>
        <w:spacing w:after="0" w:line="360" w:lineRule="auto"/>
        <w:jc w:val="both"/>
        <w:rPr>
          <w:rFonts w:ascii="Times New Roman" w:hAnsi="Times New Roman" w:cs="Times New Roman"/>
          <w:sz w:val="28"/>
          <w:szCs w:val="28"/>
        </w:rPr>
      </w:pPr>
      <w:r w:rsidRPr="0036301F">
        <w:rPr>
          <w:rFonts w:ascii="Times New Roman" w:hAnsi="Times New Roman" w:cs="Times New Roman"/>
          <w:sz w:val="28"/>
          <w:szCs w:val="28"/>
        </w:rPr>
        <w:t xml:space="preserve">«Обитель </w:t>
      </w:r>
      <w:proofErr w:type="spellStart"/>
      <w:r w:rsidRPr="0036301F">
        <w:rPr>
          <w:rFonts w:ascii="Times New Roman" w:hAnsi="Times New Roman" w:cs="Times New Roman"/>
          <w:sz w:val="28"/>
          <w:szCs w:val="28"/>
        </w:rPr>
        <w:t>Соловецкая</w:t>
      </w:r>
      <w:proofErr w:type="spellEnd"/>
      <w:r w:rsidRPr="0036301F">
        <w:rPr>
          <w:rFonts w:ascii="Times New Roman" w:hAnsi="Times New Roman" w:cs="Times New Roman"/>
          <w:sz w:val="28"/>
          <w:szCs w:val="28"/>
        </w:rPr>
        <w:t xml:space="preserve"> во внешнем постепенном распространении и возвышении, </w:t>
      </w:r>
      <w:proofErr w:type="spellStart"/>
      <w:r w:rsidRPr="0036301F">
        <w:rPr>
          <w:rFonts w:ascii="Times New Roman" w:hAnsi="Times New Roman" w:cs="Times New Roman"/>
          <w:sz w:val="28"/>
          <w:szCs w:val="28"/>
        </w:rPr>
        <w:t>поспоспешеству</w:t>
      </w:r>
      <w:proofErr w:type="spellEnd"/>
      <w:r w:rsidRPr="0036301F">
        <w:rPr>
          <w:rFonts w:ascii="Times New Roman" w:hAnsi="Times New Roman" w:cs="Times New Roman"/>
          <w:sz w:val="28"/>
          <w:szCs w:val="28"/>
        </w:rPr>
        <w:t xml:space="preserve"> молитв Чудотворцев Зосимы и </w:t>
      </w:r>
      <w:proofErr w:type="spellStart"/>
      <w:r w:rsidRPr="0036301F">
        <w:rPr>
          <w:rFonts w:ascii="Times New Roman" w:hAnsi="Times New Roman" w:cs="Times New Roman"/>
          <w:sz w:val="28"/>
          <w:szCs w:val="28"/>
        </w:rPr>
        <w:t>Савватия</w:t>
      </w:r>
      <w:proofErr w:type="spellEnd"/>
      <w:r w:rsidRPr="0036301F">
        <w:rPr>
          <w:rFonts w:ascii="Times New Roman" w:hAnsi="Times New Roman" w:cs="Times New Roman"/>
          <w:sz w:val="28"/>
          <w:szCs w:val="28"/>
        </w:rPr>
        <w:t xml:space="preserve"> обязана особенному</w:t>
      </w:r>
      <w:r>
        <w:rPr>
          <w:rFonts w:ascii="Times New Roman" w:hAnsi="Times New Roman" w:cs="Times New Roman"/>
          <w:sz w:val="28"/>
          <w:szCs w:val="28"/>
        </w:rPr>
        <w:t xml:space="preserve"> </w:t>
      </w:r>
      <w:r w:rsidRPr="0036301F">
        <w:rPr>
          <w:rFonts w:ascii="Times New Roman" w:hAnsi="Times New Roman" w:cs="Times New Roman"/>
          <w:sz w:val="28"/>
          <w:szCs w:val="28"/>
        </w:rPr>
        <w:t>покровительству Российских самодержцев, жаловавших оную многими вотчинами,</w:t>
      </w:r>
      <w:r>
        <w:rPr>
          <w:rFonts w:ascii="Times New Roman" w:hAnsi="Times New Roman" w:cs="Times New Roman"/>
          <w:sz w:val="28"/>
          <w:szCs w:val="28"/>
        </w:rPr>
        <w:t xml:space="preserve"> </w:t>
      </w:r>
      <w:r w:rsidRPr="0036301F">
        <w:rPr>
          <w:rFonts w:ascii="Times New Roman" w:hAnsi="Times New Roman" w:cs="Times New Roman"/>
          <w:sz w:val="28"/>
          <w:szCs w:val="28"/>
        </w:rPr>
        <w:t>денежными вкладами и другими вещами, а сему благочестивому примеру подражали и</w:t>
      </w:r>
      <w:r>
        <w:rPr>
          <w:rFonts w:ascii="Times New Roman" w:hAnsi="Times New Roman" w:cs="Times New Roman"/>
          <w:sz w:val="28"/>
          <w:szCs w:val="28"/>
        </w:rPr>
        <w:t xml:space="preserve"> </w:t>
      </w:r>
      <w:r w:rsidRPr="0036301F">
        <w:rPr>
          <w:rFonts w:ascii="Times New Roman" w:hAnsi="Times New Roman" w:cs="Times New Roman"/>
          <w:sz w:val="28"/>
          <w:szCs w:val="28"/>
        </w:rPr>
        <w:t xml:space="preserve">прочие знаменитые особы и </w:t>
      </w:r>
      <w:proofErr w:type="spellStart"/>
      <w:r w:rsidRPr="0036301F">
        <w:rPr>
          <w:rFonts w:ascii="Times New Roman" w:hAnsi="Times New Roman" w:cs="Times New Roman"/>
          <w:sz w:val="28"/>
          <w:szCs w:val="28"/>
        </w:rPr>
        <w:t>христолюбцы</w:t>
      </w:r>
      <w:proofErr w:type="spellEnd"/>
      <w:r w:rsidRPr="0036301F">
        <w:rPr>
          <w:rFonts w:ascii="Times New Roman" w:hAnsi="Times New Roman" w:cs="Times New Roman"/>
          <w:sz w:val="28"/>
          <w:szCs w:val="28"/>
        </w:rPr>
        <w:t>. Впоследствии же не токмо одно благочестие</w:t>
      </w:r>
      <w:r>
        <w:rPr>
          <w:rFonts w:ascii="Times New Roman" w:hAnsi="Times New Roman" w:cs="Times New Roman"/>
          <w:sz w:val="28"/>
          <w:szCs w:val="28"/>
        </w:rPr>
        <w:t xml:space="preserve"> </w:t>
      </w:r>
      <w:r w:rsidRPr="0036301F">
        <w:rPr>
          <w:rFonts w:ascii="Times New Roman" w:hAnsi="Times New Roman" w:cs="Times New Roman"/>
          <w:sz w:val="28"/>
          <w:szCs w:val="28"/>
        </w:rPr>
        <w:t xml:space="preserve">побуждало Государей благодетельствовать обители </w:t>
      </w:r>
      <w:proofErr w:type="spellStart"/>
      <w:r w:rsidRPr="0036301F">
        <w:rPr>
          <w:rFonts w:ascii="Times New Roman" w:hAnsi="Times New Roman" w:cs="Times New Roman"/>
          <w:sz w:val="28"/>
          <w:szCs w:val="28"/>
        </w:rPr>
        <w:t>Соловецкой</w:t>
      </w:r>
      <w:proofErr w:type="spellEnd"/>
      <w:r w:rsidRPr="0036301F">
        <w:rPr>
          <w:rFonts w:ascii="Times New Roman" w:hAnsi="Times New Roman" w:cs="Times New Roman"/>
          <w:sz w:val="28"/>
          <w:szCs w:val="28"/>
        </w:rPr>
        <w:t xml:space="preserve">, но и близкое </w:t>
      </w:r>
      <w:r w:rsidRPr="0036301F">
        <w:rPr>
          <w:rFonts w:ascii="Times New Roman" w:hAnsi="Times New Roman" w:cs="Times New Roman"/>
          <w:sz w:val="28"/>
          <w:szCs w:val="28"/>
        </w:rPr>
        <w:lastRenderedPageBreak/>
        <w:t>расстояние</w:t>
      </w:r>
      <w:r>
        <w:rPr>
          <w:rFonts w:ascii="Times New Roman" w:hAnsi="Times New Roman" w:cs="Times New Roman"/>
          <w:sz w:val="28"/>
          <w:szCs w:val="28"/>
        </w:rPr>
        <w:t xml:space="preserve"> </w:t>
      </w:r>
      <w:r w:rsidRPr="0036301F">
        <w:rPr>
          <w:rFonts w:ascii="Times New Roman" w:hAnsi="Times New Roman" w:cs="Times New Roman"/>
          <w:sz w:val="28"/>
          <w:szCs w:val="28"/>
        </w:rPr>
        <w:t>оной от шведских и датских владений»,</w:t>
      </w:r>
      <w:r>
        <w:rPr>
          <w:rStyle w:val="ab"/>
          <w:rFonts w:ascii="Times New Roman" w:hAnsi="Times New Roman" w:cs="Times New Roman"/>
          <w:sz w:val="28"/>
          <w:szCs w:val="28"/>
        </w:rPr>
        <w:footnoteReference w:id="2"/>
      </w:r>
      <w:r w:rsidRPr="0036301F">
        <w:rPr>
          <w:rFonts w:ascii="Times New Roman" w:hAnsi="Times New Roman" w:cs="Times New Roman"/>
          <w:sz w:val="28"/>
          <w:szCs w:val="28"/>
        </w:rPr>
        <w:t xml:space="preserve">– писал о Соловках архимандрит </w:t>
      </w:r>
      <w:proofErr w:type="spellStart"/>
      <w:r w:rsidRPr="0036301F">
        <w:rPr>
          <w:rFonts w:ascii="Times New Roman" w:hAnsi="Times New Roman" w:cs="Times New Roman"/>
          <w:sz w:val="28"/>
          <w:szCs w:val="28"/>
        </w:rPr>
        <w:t>Досифей</w:t>
      </w:r>
      <w:proofErr w:type="spellEnd"/>
      <w:r>
        <w:rPr>
          <w:rFonts w:ascii="Times New Roman" w:hAnsi="Times New Roman" w:cs="Times New Roman"/>
          <w:sz w:val="28"/>
          <w:szCs w:val="28"/>
        </w:rPr>
        <w:t>.</w:t>
      </w:r>
    </w:p>
    <w:p w:rsidR="004E507F" w:rsidRPr="004E507F" w:rsidRDefault="004E507F" w:rsidP="004E507F">
      <w:pPr>
        <w:spacing w:after="0" w:line="360" w:lineRule="auto"/>
        <w:jc w:val="both"/>
        <w:rPr>
          <w:rFonts w:ascii="Times New Roman" w:hAnsi="Times New Roman" w:cs="Times New Roman"/>
          <w:sz w:val="28"/>
          <w:szCs w:val="28"/>
        </w:rPr>
      </w:pPr>
      <w:r w:rsidRPr="004E507F">
        <w:rPr>
          <w:rFonts w:ascii="Times New Roman" w:hAnsi="Times New Roman" w:cs="Times New Roman"/>
          <w:sz w:val="28"/>
          <w:szCs w:val="28"/>
        </w:rPr>
        <w:t>Таким образом, монастырь выполнял «великое государево дело» по обороне страны</w:t>
      </w:r>
      <w:r>
        <w:rPr>
          <w:rFonts w:ascii="Times New Roman" w:hAnsi="Times New Roman" w:cs="Times New Roman"/>
          <w:sz w:val="28"/>
          <w:szCs w:val="28"/>
        </w:rPr>
        <w:t xml:space="preserve"> </w:t>
      </w:r>
      <w:r w:rsidRPr="004E507F">
        <w:rPr>
          <w:rFonts w:ascii="Times New Roman" w:hAnsi="Times New Roman" w:cs="Times New Roman"/>
          <w:sz w:val="28"/>
          <w:szCs w:val="28"/>
        </w:rPr>
        <w:t>на Севере и участвовал в решении общегосударственных задач.</w:t>
      </w:r>
    </w:p>
    <w:p w:rsidR="00841B66" w:rsidRDefault="00841B66" w:rsidP="004E507F">
      <w:pPr>
        <w:spacing w:after="0" w:line="360" w:lineRule="auto"/>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36301F">
      <w:pPr>
        <w:spacing w:after="0" w:line="360" w:lineRule="auto"/>
        <w:ind w:firstLine="567"/>
        <w:jc w:val="both"/>
        <w:rPr>
          <w:rFonts w:ascii="Times New Roman" w:hAnsi="Times New Roman" w:cs="Times New Roman"/>
          <w:sz w:val="28"/>
          <w:szCs w:val="28"/>
        </w:rPr>
      </w:pPr>
    </w:p>
    <w:p w:rsidR="004E507F" w:rsidRDefault="004E507F" w:rsidP="00665EF7">
      <w:pPr>
        <w:spacing w:after="0" w:line="360" w:lineRule="auto"/>
        <w:ind w:firstLine="709"/>
        <w:jc w:val="center"/>
        <w:rPr>
          <w:rFonts w:ascii="Times New Roman" w:hAnsi="Times New Roman"/>
          <w:b/>
          <w:sz w:val="28"/>
          <w:szCs w:val="28"/>
        </w:rPr>
      </w:pPr>
      <w:r w:rsidRPr="00366CBD">
        <w:rPr>
          <w:rFonts w:ascii="Times New Roman" w:hAnsi="Times New Roman"/>
          <w:b/>
          <w:sz w:val="28"/>
          <w:szCs w:val="28"/>
        </w:rPr>
        <w:lastRenderedPageBreak/>
        <w:t xml:space="preserve">Глава </w:t>
      </w:r>
      <w:r>
        <w:rPr>
          <w:rFonts w:ascii="Times New Roman" w:hAnsi="Times New Roman"/>
          <w:b/>
          <w:sz w:val="28"/>
          <w:szCs w:val="28"/>
        </w:rPr>
        <w:t xml:space="preserve">2. </w:t>
      </w:r>
      <w:proofErr w:type="spellStart"/>
      <w:r>
        <w:rPr>
          <w:rFonts w:ascii="Times New Roman" w:hAnsi="Times New Roman"/>
          <w:b/>
          <w:sz w:val="28"/>
          <w:szCs w:val="28"/>
        </w:rPr>
        <w:t>Соловецкое</w:t>
      </w:r>
      <w:proofErr w:type="spellEnd"/>
      <w:r>
        <w:rPr>
          <w:rFonts w:ascii="Times New Roman" w:hAnsi="Times New Roman"/>
          <w:b/>
          <w:sz w:val="28"/>
          <w:szCs w:val="28"/>
        </w:rPr>
        <w:t xml:space="preserve"> сидение</w:t>
      </w:r>
      <w:r w:rsidRPr="00366CBD">
        <w:rPr>
          <w:rFonts w:ascii="Times New Roman" w:hAnsi="Times New Roman"/>
          <w:b/>
          <w:sz w:val="28"/>
          <w:szCs w:val="28"/>
        </w:rPr>
        <w:t>.</w:t>
      </w:r>
    </w:p>
    <w:p w:rsidR="004E507F" w:rsidRPr="004E507F" w:rsidRDefault="004E507F" w:rsidP="004E507F">
      <w:pPr>
        <w:spacing w:after="0" w:line="360" w:lineRule="auto"/>
        <w:ind w:firstLine="709"/>
        <w:jc w:val="both"/>
        <w:rPr>
          <w:rFonts w:ascii="Times New Roman" w:hAnsi="Times New Roman"/>
          <w:b/>
          <w:sz w:val="28"/>
          <w:szCs w:val="28"/>
        </w:rPr>
      </w:pPr>
      <w:r>
        <w:rPr>
          <w:rFonts w:ascii="Times New Roman" w:hAnsi="Times New Roman"/>
          <w:b/>
          <w:sz w:val="28"/>
          <w:szCs w:val="28"/>
        </w:rPr>
        <w:t>2.1 Причины восстания монахов Соловецкого монастыря</w:t>
      </w:r>
      <w:r w:rsidRPr="00366CBD">
        <w:rPr>
          <w:rFonts w:ascii="Times New Roman" w:hAnsi="Times New Roman"/>
          <w:b/>
          <w:sz w:val="28"/>
          <w:szCs w:val="28"/>
        </w:rPr>
        <w:t>.</w:t>
      </w:r>
    </w:p>
    <w:p w:rsidR="00AA2C89" w:rsidRDefault="00705AE6" w:rsidP="0036301F">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Прославленная обитель, населенная святыми подвижниками, твердо встала на сторону противников никоновской реформы и своим решением и подвигами благословила  и </w:t>
      </w:r>
      <w:r w:rsidR="004E507F">
        <w:rPr>
          <w:rFonts w:ascii="Times New Roman" w:hAnsi="Times New Roman" w:cs="Times New Roman"/>
          <w:sz w:val="28"/>
          <w:szCs w:val="28"/>
        </w:rPr>
        <w:t>«</w:t>
      </w:r>
      <w:r w:rsidRPr="004F2D54">
        <w:rPr>
          <w:rFonts w:ascii="Times New Roman" w:hAnsi="Times New Roman" w:cs="Times New Roman"/>
          <w:sz w:val="28"/>
          <w:szCs w:val="28"/>
        </w:rPr>
        <w:t>освятила дело защиты Церкви от покушений на нее как Никон</w:t>
      </w:r>
      <w:r w:rsidR="00D26F0F">
        <w:rPr>
          <w:rFonts w:ascii="Times New Roman" w:hAnsi="Times New Roman" w:cs="Times New Roman"/>
          <w:sz w:val="28"/>
          <w:szCs w:val="28"/>
        </w:rPr>
        <w:t xml:space="preserve">а, так и всех его сподвижников. </w:t>
      </w:r>
      <w:r w:rsidRPr="004F2D54">
        <w:rPr>
          <w:rFonts w:ascii="Times New Roman" w:hAnsi="Times New Roman" w:cs="Times New Roman"/>
          <w:sz w:val="28"/>
          <w:szCs w:val="28"/>
        </w:rPr>
        <w:t>Когда в Соловецкий монастырь были присланы несколько экземпляров новых Служебников, монастырская братия соборно решила: не принимать новых книг, а служить по старым, по которым служили Соловецкие чудотворцы</w:t>
      </w:r>
      <w:r w:rsidR="004E507F">
        <w:rPr>
          <w:rFonts w:ascii="Times New Roman" w:hAnsi="Times New Roman" w:cs="Times New Roman"/>
          <w:sz w:val="28"/>
          <w:szCs w:val="28"/>
        </w:rPr>
        <w:t>»</w:t>
      </w:r>
      <w:r w:rsidR="004E507F">
        <w:rPr>
          <w:rStyle w:val="ab"/>
          <w:rFonts w:ascii="Times New Roman" w:hAnsi="Times New Roman" w:cs="Times New Roman"/>
          <w:sz w:val="28"/>
          <w:szCs w:val="28"/>
        </w:rPr>
        <w:footnoteReference w:id="3"/>
      </w:r>
      <w:r w:rsidRPr="004F2D54">
        <w:rPr>
          <w:rFonts w:ascii="Times New Roman" w:hAnsi="Times New Roman" w:cs="Times New Roman"/>
          <w:sz w:val="28"/>
          <w:szCs w:val="28"/>
        </w:rPr>
        <w:t xml:space="preserve">. </w:t>
      </w:r>
    </w:p>
    <w:p w:rsidR="00AA2C89" w:rsidRDefault="00705AE6" w:rsidP="0036301F">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Во главе монастыря в это время стоял архимандрит Илия, стойкий хранитель древней веры. Имея в виду, что он мог быть подвергнут казни за ослушание патриарха и царя, соборные старцы постановили: если на архимандрита </w:t>
      </w:r>
      <w:r w:rsidR="00AA2C89" w:rsidRPr="004F2D54">
        <w:rPr>
          <w:rFonts w:ascii="Times New Roman" w:hAnsi="Times New Roman" w:cs="Times New Roman"/>
          <w:sz w:val="28"/>
          <w:szCs w:val="28"/>
        </w:rPr>
        <w:t>Илию</w:t>
      </w:r>
      <w:r w:rsidRPr="004F2D54">
        <w:rPr>
          <w:rFonts w:ascii="Times New Roman" w:hAnsi="Times New Roman" w:cs="Times New Roman"/>
          <w:sz w:val="28"/>
          <w:szCs w:val="28"/>
        </w:rPr>
        <w:t xml:space="preserve"> выйдет какое-либо жестокое повеление от патриарха, то всем стоять заодно и отвечать своими головами. Илия, однако, не подвергся никакому наказанию, потому что успел умереть до начала гонений, обрушившихся на Соловецкую обитель: он скончался в 1659 г. </w:t>
      </w:r>
    </w:p>
    <w:p w:rsidR="00705AE6" w:rsidRPr="004F2D54" w:rsidRDefault="00705AE6" w:rsidP="0036301F">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На место его был поставлен новый архимандрит, Варфоломей, оказавшийся негодным и безнравственным человеком. О нем доносили Соловецкие иноки в Москву, что он ведет </w:t>
      </w:r>
      <w:r w:rsidR="00AA2C89">
        <w:rPr>
          <w:rFonts w:ascii="Times New Roman" w:hAnsi="Times New Roman" w:cs="Times New Roman"/>
          <w:sz w:val="28"/>
          <w:szCs w:val="28"/>
        </w:rPr>
        <w:t>«</w:t>
      </w:r>
      <w:r w:rsidRPr="004F2D54">
        <w:rPr>
          <w:rFonts w:ascii="Times New Roman" w:hAnsi="Times New Roman" w:cs="Times New Roman"/>
          <w:sz w:val="28"/>
          <w:szCs w:val="28"/>
        </w:rPr>
        <w:t>жизнь слабую и зазорную, растлевает благочестие, пьянствует безобразно, а обличающих его в дурных поступках бьет немилостиво плетьми, чего «отнюдь во святой обители не бывало»</w:t>
      </w:r>
      <w:r w:rsidR="00AA2C89">
        <w:rPr>
          <w:rStyle w:val="ab"/>
          <w:rFonts w:ascii="Times New Roman" w:hAnsi="Times New Roman" w:cs="Times New Roman"/>
          <w:sz w:val="28"/>
          <w:szCs w:val="28"/>
        </w:rPr>
        <w:footnoteReference w:id="4"/>
      </w:r>
      <w:r w:rsidRPr="004F2D54">
        <w:rPr>
          <w:rFonts w:ascii="Times New Roman" w:hAnsi="Times New Roman" w:cs="Times New Roman"/>
          <w:sz w:val="28"/>
          <w:szCs w:val="28"/>
        </w:rPr>
        <w:t xml:space="preserve">. Варфоломей был вызван в Москву, там он, как нетвердый в своих убеждениях, изменил старой вере и перешел на сторону никониан. Однако он был устранен от управления Соловецким монастырем. Туда послан был архимандрит Сергий, последователь новой церкви. По поведению он оказался не лучше  Варфоломея. На него также жаловались соловецкие </w:t>
      </w:r>
      <w:r w:rsidRPr="004F2D54">
        <w:rPr>
          <w:rFonts w:ascii="Times New Roman" w:hAnsi="Times New Roman" w:cs="Times New Roman"/>
          <w:sz w:val="28"/>
          <w:szCs w:val="28"/>
        </w:rPr>
        <w:lastRenderedPageBreak/>
        <w:t xml:space="preserve">старцы, что он пьяница и развратник и бесчеловечно мучит своих обличителей. Ему было поручено произвести следствие в Соловецкой обители относительно неприятия ею новой веры. С ним было отправлено в обитель особое поручение – приказ собора 1666 г. Собор требовал от соловецких иноков принять новые книги, в противном случае угрожал им извержение и проклятиями. С Сергием отправлена была и царская грамота. Алексей Михайлович требовал, чтобы иноки во всем и беспрекословно подчинились Сергию, в противном случае угрожал им жестоким наказанием и дальними ссылками. На допросе у Сергия иноки заявили: «Мы во всем послушны государю и повинуемся ему, но повеление о новой вере и о </w:t>
      </w:r>
      <w:proofErr w:type="spellStart"/>
      <w:r w:rsidRPr="004F2D54">
        <w:rPr>
          <w:rFonts w:ascii="Times New Roman" w:hAnsi="Times New Roman" w:cs="Times New Roman"/>
          <w:sz w:val="28"/>
          <w:szCs w:val="28"/>
        </w:rPr>
        <w:t>новопечатных</w:t>
      </w:r>
      <w:proofErr w:type="spellEnd"/>
      <w:r w:rsidRPr="004F2D54">
        <w:rPr>
          <w:rFonts w:ascii="Times New Roman" w:hAnsi="Times New Roman" w:cs="Times New Roman"/>
          <w:sz w:val="28"/>
          <w:szCs w:val="28"/>
        </w:rPr>
        <w:t xml:space="preserve"> книгах не приемлем. Вся Русская земля благочестием просвещалась от Соловецкого монастыря, и ни под каким зазором он не бывал, но всегда сиял как столп и утверждение святой веры. А теперь принуждает нас учиться вере у греков. Раньше же к нам в обитель присылали греческих властей для </w:t>
      </w:r>
      <w:proofErr w:type="spellStart"/>
      <w:r w:rsidRPr="004F2D54">
        <w:rPr>
          <w:rFonts w:ascii="Times New Roman" w:hAnsi="Times New Roman" w:cs="Times New Roman"/>
          <w:sz w:val="28"/>
          <w:szCs w:val="28"/>
        </w:rPr>
        <w:t>научения</w:t>
      </w:r>
      <w:proofErr w:type="spellEnd"/>
      <w:r w:rsidRPr="004F2D54">
        <w:rPr>
          <w:rFonts w:ascii="Times New Roman" w:hAnsi="Times New Roman" w:cs="Times New Roman"/>
          <w:sz w:val="28"/>
          <w:szCs w:val="28"/>
        </w:rPr>
        <w:t xml:space="preserve"> православной вере, и мы их учили, как нужно молиться, потому что они не умели даже креститься»</w:t>
      </w:r>
      <w:r w:rsidR="00C06D4A">
        <w:rPr>
          <w:rStyle w:val="ab"/>
          <w:rFonts w:ascii="Times New Roman" w:hAnsi="Times New Roman" w:cs="Times New Roman"/>
          <w:sz w:val="28"/>
          <w:szCs w:val="28"/>
        </w:rPr>
        <w:footnoteReference w:id="5"/>
      </w:r>
      <w:r w:rsidRPr="004F2D54">
        <w:rPr>
          <w:rFonts w:ascii="Times New Roman" w:hAnsi="Times New Roman" w:cs="Times New Roman"/>
          <w:sz w:val="28"/>
          <w:szCs w:val="28"/>
        </w:rPr>
        <w:t>.</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После допроса соловецкие старцы вручили особую «</w:t>
      </w:r>
      <w:proofErr w:type="spellStart"/>
      <w:r w:rsidRPr="004F2D54">
        <w:rPr>
          <w:rFonts w:ascii="Times New Roman" w:hAnsi="Times New Roman" w:cs="Times New Roman"/>
          <w:sz w:val="28"/>
          <w:szCs w:val="28"/>
        </w:rPr>
        <w:t>скаску</w:t>
      </w:r>
      <w:proofErr w:type="spellEnd"/>
      <w:r w:rsidRPr="004F2D54">
        <w:rPr>
          <w:rFonts w:ascii="Times New Roman" w:hAnsi="Times New Roman" w:cs="Times New Roman"/>
          <w:sz w:val="28"/>
          <w:szCs w:val="28"/>
        </w:rPr>
        <w:t>», в которой изложили основания, по каким они не могут отречься от прежней, благочестивой веры и принять новую, «незнаемую веру». В «</w:t>
      </w:r>
      <w:proofErr w:type="spellStart"/>
      <w:r w:rsidRPr="004F2D54">
        <w:rPr>
          <w:rFonts w:ascii="Times New Roman" w:hAnsi="Times New Roman" w:cs="Times New Roman"/>
          <w:sz w:val="28"/>
          <w:szCs w:val="28"/>
        </w:rPr>
        <w:t>скаске</w:t>
      </w:r>
      <w:proofErr w:type="spellEnd"/>
      <w:r w:rsidRPr="004F2D54">
        <w:rPr>
          <w:rFonts w:ascii="Times New Roman" w:hAnsi="Times New Roman" w:cs="Times New Roman"/>
          <w:sz w:val="28"/>
          <w:szCs w:val="28"/>
        </w:rPr>
        <w:t xml:space="preserve">» они снова заявляли, что во всем послушны царскому величеству, кроме нового предания. «Мы, грешные, -- писали смиренные иноки,-- держимся древней веры не по упрямству и не за </w:t>
      </w:r>
      <w:proofErr w:type="spellStart"/>
      <w:r w:rsidRPr="004F2D54">
        <w:rPr>
          <w:rFonts w:ascii="Times New Roman" w:hAnsi="Times New Roman" w:cs="Times New Roman"/>
          <w:sz w:val="28"/>
          <w:szCs w:val="28"/>
        </w:rPr>
        <w:t>преслушание</w:t>
      </w:r>
      <w:proofErr w:type="spellEnd"/>
      <w:r w:rsidRPr="004F2D54">
        <w:rPr>
          <w:rFonts w:ascii="Times New Roman" w:hAnsi="Times New Roman" w:cs="Times New Roman"/>
          <w:sz w:val="28"/>
          <w:szCs w:val="28"/>
        </w:rPr>
        <w:t xml:space="preserve"> великому государю, но боимся Страшного суда Божия и святых отец клятв. Нам возбраняют следовать древним святым книгам. Но в них изложено апостольское учение, </w:t>
      </w:r>
      <w:proofErr w:type="spellStart"/>
      <w:r w:rsidRPr="004F2D54">
        <w:rPr>
          <w:rFonts w:ascii="Times New Roman" w:hAnsi="Times New Roman" w:cs="Times New Roman"/>
          <w:sz w:val="28"/>
          <w:szCs w:val="28"/>
        </w:rPr>
        <w:t>преслушать</w:t>
      </w:r>
      <w:proofErr w:type="spellEnd"/>
      <w:r w:rsidRPr="004F2D54">
        <w:rPr>
          <w:rFonts w:ascii="Times New Roman" w:hAnsi="Times New Roman" w:cs="Times New Roman"/>
          <w:sz w:val="28"/>
          <w:szCs w:val="28"/>
        </w:rPr>
        <w:t xml:space="preserve"> которое мы, нищие и убогие, не смеем. Со слезами молим и просим, чтоб государь велел нам быть в прежнем благочестии, в котором его же великие царственные предки и святые Российские чудотворцы </w:t>
      </w:r>
      <w:r w:rsidRPr="004F2D54">
        <w:rPr>
          <w:rFonts w:ascii="Times New Roman" w:hAnsi="Times New Roman" w:cs="Times New Roman"/>
          <w:sz w:val="28"/>
          <w:szCs w:val="28"/>
        </w:rPr>
        <w:lastRenderedPageBreak/>
        <w:t>богоугодную жизнь провождали»</w:t>
      </w:r>
      <w:r w:rsidR="00C06D4A">
        <w:rPr>
          <w:rStyle w:val="ab"/>
          <w:rFonts w:ascii="Times New Roman" w:hAnsi="Times New Roman" w:cs="Times New Roman"/>
          <w:sz w:val="28"/>
          <w:szCs w:val="28"/>
        </w:rPr>
        <w:footnoteReference w:id="6"/>
      </w:r>
      <w:r w:rsidRPr="004F2D54">
        <w:rPr>
          <w:rFonts w:ascii="Times New Roman" w:hAnsi="Times New Roman" w:cs="Times New Roman"/>
          <w:sz w:val="28"/>
          <w:szCs w:val="28"/>
        </w:rPr>
        <w:t xml:space="preserve">. В заключение иноки твердо заявили: «Если же государь </w:t>
      </w:r>
      <w:proofErr w:type="spellStart"/>
      <w:r w:rsidRPr="004F2D54">
        <w:rPr>
          <w:rFonts w:ascii="Times New Roman" w:hAnsi="Times New Roman" w:cs="Times New Roman"/>
          <w:sz w:val="28"/>
          <w:szCs w:val="28"/>
        </w:rPr>
        <w:t>излиет</w:t>
      </w:r>
      <w:proofErr w:type="spellEnd"/>
      <w:r w:rsidRPr="004F2D54">
        <w:rPr>
          <w:rFonts w:ascii="Times New Roman" w:hAnsi="Times New Roman" w:cs="Times New Roman"/>
          <w:sz w:val="28"/>
          <w:szCs w:val="28"/>
        </w:rPr>
        <w:t xml:space="preserve"> на нас фиал гнева своего, то лучше нам принять временную смерть, чем изменить святым преданиям»</w:t>
      </w:r>
      <w:r w:rsidR="00C06D4A">
        <w:rPr>
          <w:rStyle w:val="ab"/>
          <w:rFonts w:ascii="Times New Roman" w:hAnsi="Times New Roman" w:cs="Times New Roman"/>
          <w:sz w:val="28"/>
          <w:szCs w:val="28"/>
        </w:rPr>
        <w:footnoteReference w:id="7"/>
      </w:r>
      <w:r w:rsidRPr="004F2D54">
        <w:rPr>
          <w:rFonts w:ascii="Times New Roman" w:hAnsi="Times New Roman" w:cs="Times New Roman"/>
          <w:sz w:val="28"/>
          <w:szCs w:val="28"/>
        </w:rPr>
        <w:t>.</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В это время во главе соловецких иноков стал архимандрит Звенигородского монастыря Никанор, бывший царский духовник. В Москве же назначили нового архимандрита для Соловецкой обители, старца Иосифа. Он был отправлен в Соловки с тем, чтобы непременно ввел в обители богослужение по </w:t>
      </w:r>
      <w:proofErr w:type="spellStart"/>
      <w:r w:rsidRPr="004F2D54">
        <w:rPr>
          <w:rFonts w:ascii="Times New Roman" w:hAnsi="Times New Roman" w:cs="Times New Roman"/>
          <w:sz w:val="28"/>
          <w:szCs w:val="28"/>
        </w:rPr>
        <w:t>новопечатным</w:t>
      </w:r>
      <w:proofErr w:type="spellEnd"/>
      <w:r w:rsidRPr="004F2D54">
        <w:rPr>
          <w:rFonts w:ascii="Times New Roman" w:hAnsi="Times New Roman" w:cs="Times New Roman"/>
          <w:sz w:val="28"/>
          <w:szCs w:val="28"/>
        </w:rPr>
        <w:t xml:space="preserve"> книгам. Но этого архимандрита обитель не приняла. Соловецкие иноки на все требования принять новые книги отвечали челобитными и просьбами к царю</w:t>
      </w:r>
      <w:r w:rsidR="00C06D4A">
        <w:rPr>
          <w:rFonts w:ascii="Times New Roman" w:hAnsi="Times New Roman" w:cs="Times New Roman"/>
          <w:sz w:val="28"/>
          <w:szCs w:val="28"/>
        </w:rPr>
        <w:t xml:space="preserve"> - </w:t>
      </w:r>
      <w:r w:rsidRPr="004F2D54">
        <w:rPr>
          <w:rFonts w:ascii="Times New Roman" w:hAnsi="Times New Roman" w:cs="Times New Roman"/>
          <w:sz w:val="28"/>
          <w:szCs w:val="28"/>
        </w:rPr>
        <w:t xml:space="preserve">оставить их в покое, не навязывать им новой веры. В течение этого времени они отправили восемь челобитных. Из них особенно замечательна отправленная в конце 1667 г. В ней подвергнута обстоятельной критике вся </w:t>
      </w:r>
      <w:proofErr w:type="spellStart"/>
      <w:r w:rsidRPr="004F2D54">
        <w:rPr>
          <w:rFonts w:ascii="Times New Roman" w:hAnsi="Times New Roman" w:cs="Times New Roman"/>
          <w:sz w:val="28"/>
          <w:szCs w:val="28"/>
        </w:rPr>
        <w:t>никоновская</w:t>
      </w:r>
      <w:proofErr w:type="spellEnd"/>
      <w:r w:rsidRPr="004F2D54">
        <w:rPr>
          <w:rFonts w:ascii="Times New Roman" w:hAnsi="Times New Roman" w:cs="Times New Roman"/>
          <w:sz w:val="28"/>
          <w:szCs w:val="28"/>
        </w:rPr>
        <w:t xml:space="preserve"> реформа. Соловецкие старцы обнаружили в своих челобитных большую начитанность и знание всех обстоятельств, при которых совершался в Москве церковный переворот.</w:t>
      </w:r>
    </w:p>
    <w:p w:rsidR="00AC6E77" w:rsidRDefault="001F4FEC" w:rsidP="004F2D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05AE6" w:rsidRPr="004F2D54">
        <w:rPr>
          <w:rFonts w:ascii="Times New Roman" w:hAnsi="Times New Roman" w:cs="Times New Roman"/>
          <w:sz w:val="28"/>
          <w:szCs w:val="28"/>
        </w:rPr>
        <w:t xml:space="preserve">  Составителем большой челобитной был монастырский</w:t>
      </w:r>
      <w:r w:rsidR="00C06D4A">
        <w:rPr>
          <w:rFonts w:ascii="Times New Roman" w:hAnsi="Times New Roman" w:cs="Times New Roman"/>
          <w:sz w:val="28"/>
          <w:szCs w:val="28"/>
        </w:rPr>
        <w:t xml:space="preserve"> казначей </w:t>
      </w:r>
      <w:proofErr w:type="spellStart"/>
      <w:r w:rsidR="00C06D4A">
        <w:rPr>
          <w:rFonts w:ascii="Times New Roman" w:hAnsi="Times New Roman" w:cs="Times New Roman"/>
          <w:sz w:val="28"/>
          <w:szCs w:val="28"/>
        </w:rPr>
        <w:t>священноинок</w:t>
      </w:r>
      <w:proofErr w:type="spellEnd"/>
      <w:r w:rsidR="00C06D4A">
        <w:rPr>
          <w:rFonts w:ascii="Times New Roman" w:hAnsi="Times New Roman" w:cs="Times New Roman"/>
          <w:sz w:val="28"/>
          <w:szCs w:val="28"/>
        </w:rPr>
        <w:t xml:space="preserve"> </w:t>
      </w:r>
      <w:proofErr w:type="spellStart"/>
      <w:r w:rsidR="00C06D4A">
        <w:rPr>
          <w:rFonts w:ascii="Times New Roman" w:hAnsi="Times New Roman" w:cs="Times New Roman"/>
          <w:sz w:val="28"/>
          <w:szCs w:val="28"/>
        </w:rPr>
        <w:t>Геронтий</w:t>
      </w:r>
      <w:proofErr w:type="spellEnd"/>
      <w:r w:rsidR="00705AE6" w:rsidRPr="004F2D54">
        <w:rPr>
          <w:rFonts w:ascii="Times New Roman" w:hAnsi="Times New Roman" w:cs="Times New Roman"/>
          <w:sz w:val="28"/>
          <w:szCs w:val="28"/>
        </w:rPr>
        <w:t xml:space="preserve">, весьма начитанный человек, умевший ясно и ярко излагать свои мысли. В этой челобитной устанавливалось, что в России вера православная была непоколебимой и ненарушимой от князя Владимира и до патриарха Никона. Говорилось, что этой именно веры и держится </w:t>
      </w:r>
      <w:proofErr w:type="spellStart"/>
      <w:r w:rsidR="00705AE6" w:rsidRPr="004F2D54">
        <w:rPr>
          <w:rFonts w:ascii="Times New Roman" w:hAnsi="Times New Roman" w:cs="Times New Roman"/>
          <w:sz w:val="28"/>
          <w:szCs w:val="28"/>
        </w:rPr>
        <w:t>Соловецкая</w:t>
      </w:r>
      <w:proofErr w:type="spellEnd"/>
      <w:r w:rsidR="00705AE6" w:rsidRPr="004F2D54">
        <w:rPr>
          <w:rFonts w:ascii="Times New Roman" w:hAnsi="Times New Roman" w:cs="Times New Roman"/>
          <w:sz w:val="28"/>
          <w:szCs w:val="28"/>
        </w:rPr>
        <w:t xml:space="preserve"> обитель, а с нею и весь русский народ. </w:t>
      </w:r>
    </w:p>
    <w:p w:rsidR="00705AE6" w:rsidRPr="004F2D54" w:rsidRDefault="00AC6E77" w:rsidP="004F2D5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05AE6" w:rsidRPr="004F2D54">
        <w:rPr>
          <w:rFonts w:ascii="Times New Roman" w:hAnsi="Times New Roman" w:cs="Times New Roman"/>
          <w:sz w:val="28"/>
          <w:szCs w:val="28"/>
        </w:rPr>
        <w:t xml:space="preserve">Никоновы же новые проповедники навязывают новую, незнаемую веру по своему плотскому мудрованию. Они взялись учить русский народ, как будто мордву или черемис, не ведающих Бога и христианской веры, а над самими ними удивляются даже невежественные поселяне, что они не имеют и лица своего перекрестить как следует, ходят без крестов, безобразно и </w:t>
      </w:r>
      <w:r w:rsidR="00705AE6" w:rsidRPr="004F2D54">
        <w:rPr>
          <w:rFonts w:ascii="Times New Roman" w:hAnsi="Times New Roman" w:cs="Times New Roman"/>
          <w:sz w:val="28"/>
          <w:szCs w:val="28"/>
        </w:rPr>
        <w:lastRenderedPageBreak/>
        <w:t xml:space="preserve">бесчестно, как какие казацкие пропойцы. Древнюю веру похулили и православных христиан предали проклятию за святые предания. Но такие незаконные проклятия только самих их осудили. Книги они правили без всякого рассмотрения, лишь бы было согласно греческим книгам, и явную бессмыслицу напечатали. В то же время </w:t>
      </w:r>
      <w:proofErr w:type="spellStart"/>
      <w:r w:rsidR="00705AE6" w:rsidRPr="004F2D54">
        <w:rPr>
          <w:rFonts w:ascii="Times New Roman" w:hAnsi="Times New Roman" w:cs="Times New Roman"/>
          <w:sz w:val="28"/>
          <w:szCs w:val="28"/>
        </w:rPr>
        <w:t>никоновы</w:t>
      </w:r>
      <w:proofErr w:type="spellEnd"/>
      <w:r w:rsidR="00705AE6" w:rsidRPr="004F2D54">
        <w:rPr>
          <w:rFonts w:ascii="Times New Roman" w:hAnsi="Times New Roman" w:cs="Times New Roman"/>
          <w:sz w:val="28"/>
          <w:szCs w:val="28"/>
        </w:rPr>
        <w:t xml:space="preserve"> ученики не терпят указаний на их ошибки и погрешности. Не повинующихся их учению они мучают лютыми томлениями и ругаются всяким руганием бесчеловечным. Святые апостолы и святые отцы и над богоотступниками отнюдь не творили такого надругательства, они исправляли их духом кротости, любовью, терпением. Нынешнего же века проповедницы нетерпеливы и немилосердны: если и едино слово явится неугодно, они хотят и душу с телом </w:t>
      </w:r>
      <w:proofErr w:type="spellStart"/>
      <w:r w:rsidR="00705AE6" w:rsidRPr="004F2D54">
        <w:rPr>
          <w:rFonts w:ascii="Times New Roman" w:hAnsi="Times New Roman" w:cs="Times New Roman"/>
          <w:sz w:val="28"/>
          <w:szCs w:val="28"/>
        </w:rPr>
        <w:t>разлучити</w:t>
      </w:r>
      <w:proofErr w:type="spellEnd"/>
      <w:r w:rsidR="00705AE6" w:rsidRPr="004F2D54">
        <w:rPr>
          <w:rFonts w:ascii="Times New Roman" w:hAnsi="Times New Roman" w:cs="Times New Roman"/>
          <w:sz w:val="28"/>
          <w:szCs w:val="28"/>
        </w:rPr>
        <w:t xml:space="preserve"> и смерти </w:t>
      </w:r>
      <w:proofErr w:type="spellStart"/>
      <w:r w:rsidR="00705AE6" w:rsidRPr="004F2D54">
        <w:rPr>
          <w:rFonts w:ascii="Times New Roman" w:hAnsi="Times New Roman" w:cs="Times New Roman"/>
          <w:sz w:val="28"/>
          <w:szCs w:val="28"/>
        </w:rPr>
        <w:t>предати</w:t>
      </w:r>
      <w:proofErr w:type="spellEnd"/>
      <w:r>
        <w:rPr>
          <w:rFonts w:ascii="Times New Roman" w:hAnsi="Times New Roman" w:cs="Times New Roman"/>
          <w:sz w:val="28"/>
          <w:szCs w:val="28"/>
        </w:rPr>
        <w:t>»</w:t>
      </w:r>
      <w:r>
        <w:rPr>
          <w:rStyle w:val="ab"/>
          <w:rFonts w:ascii="Times New Roman" w:hAnsi="Times New Roman" w:cs="Times New Roman"/>
          <w:sz w:val="28"/>
          <w:szCs w:val="28"/>
        </w:rPr>
        <w:footnoteReference w:id="8"/>
      </w:r>
      <w:r w:rsidR="00705AE6" w:rsidRPr="004F2D54">
        <w:rPr>
          <w:rFonts w:ascii="Times New Roman" w:hAnsi="Times New Roman" w:cs="Times New Roman"/>
          <w:sz w:val="28"/>
          <w:szCs w:val="28"/>
        </w:rPr>
        <w:t>.</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Челобитчики указывали царю Алексею Михайловичу, что древняя Русская Церковь сияет великим </w:t>
      </w:r>
      <w:r w:rsidR="00AC6E77">
        <w:rPr>
          <w:rFonts w:ascii="Times New Roman" w:hAnsi="Times New Roman" w:cs="Times New Roman"/>
          <w:sz w:val="28"/>
          <w:szCs w:val="28"/>
        </w:rPr>
        <w:t>«</w:t>
      </w:r>
      <w:r w:rsidRPr="004F2D54">
        <w:rPr>
          <w:rFonts w:ascii="Times New Roman" w:hAnsi="Times New Roman" w:cs="Times New Roman"/>
          <w:sz w:val="28"/>
          <w:szCs w:val="28"/>
        </w:rPr>
        <w:t>сонмом святых угодников Божиих и чудотворцев</w:t>
      </w:r>
      <w:r w:rsidR="00AC6E77">
        <w:rPr>
          <w:rFonts w:ascii="Times New Roman" w:hAnsi="Times New Roman" w:cs="Times New Roman"/>
          <w:sz w:val="28"/>
          <w:szCs w:val="28"/>
        </w:rPr>
        <w:t>». А они исповедовали</w:t>
      </w:r>
      <w:r w:rsidRPr="004F2D54">
        <w:rPr>
          <w:rFonts w:ascii="Times New Roman" w:hAnsi="Times New Roman" w:cs="Times New Roman"/>
          <w:sz w:val="28"/>
          <w:szCs w:val="28"/>
        </w:rPr>
        <w:t xml:space="preserve"> ту самую веру </w:t>
      </w:r>
      <w:r w:rsidR="00AC6E77">
        <w:rPr>
          <w:rFonts w:ascii="Times New Roman" w:hAnsi="Times New Roman" w:cs="Times New Roman"/>
          <w:sz w:val="28"/>
          <w:szCs w:val="28"/>
        </w:rPr>
        <w:t xml:space="preserve">и те же предания, какие </w:t>
      </w:r>
      <w:proofErr w:type="spellStart"/>
      <w:r w:rsidR="00AC6E77">
        <w:rPr>
          <w:rFonts w:ascii="Times New Roman" w:hAnsi="Times New Roman" w:cs="Times New Roman"/>
          <w:sz w:val="28"/>
          <w:szCs w:val="28"/>
        </w:rPr>
        <w:t>исповедывает</w:t>
      </w:r>
      <w:proofErr w:type="spellEnd"/>
      <w:r w:rsidRPr="004F2D54">
        <w:rPr>
          <w:rFonts w:ascii="Times New Roman" w:hAnsi="Times New Roman" w:cs="Times New Roman"/>
          <w:sz w:val="28"/>
          <w:szCs w:val="28"/>
        </w:rPr>
        <w:t xml:space="preserve"> доныне и </w:t>
      </w:r>
      <w:proofErr w:type="spellStart"/>
      <w:r w:rsidRPr="004F2D54">
        <w:rPr>
          <w:rFonts w:ascii="Times New Roman" w:hAnsi="Times New Roman" w:cs="Times New Roman"/>
          <w:sz w:val="28"/>
          <w:szCs w:val="28"/>
        </w:rPr>
        <w:t>Соловецкая</w:t>
      </w:r>
      <w:proofErr w:type="spellEnd"/>
      <w:r w:rsidRPr="004F2D54">
        <w:rPr>
          <w:rFonts w:ascii="Times New Roman" w:hAnsi="Times New Roman" w:cs="Times New Roman"/>
          <w:sz w:val="28"/>
          <w:szCs w:val="28"/>
        </w:rPr>
        <w:t xml:space="preserve"> обитель. </w:t>
      </w:r>
      <w:r w:rsidR="00AC6E77">
        <w:rPr>
          <w:rFonts w:ascii="Times New Roman" w:hAnsi="Times New Roman" w:cs="Times New Roman"/>
          <w:sz w:val="28"/>
          <w:szCs w:val="28"/>
        </w:rPr>
        <w:t>«</w:t>
      </w:r>
      <w:r w:rsidRPr="004F2D54">
        <w:rPr>
          <w:rFonts w:ascii="Times New Roman" w:hAnsi="Times New Roman" w:cs="Times New Roman"/>
          <w:sz w:val="28"/>
          <w:szCs w:val="28"/>
        </w:rPr>
        <w:t xml:space="preserve">И если, государь, взывали к царю соловецкие иноки, твои прародители и святые отцы были православны, то </w:t>
      </w:r>
      <w:proofErr w:type="spellStart"/>
      <w:r w:rsidRPr="004F2D54">
        <w:rPr>
          <w:rFonts w:ascii="Times New Roman" w:hAnsi="Times New Roman" w:cs="Times New Roman"/>
          <w:sz w:val="28"/>
          <w:szCs w:val="28"/>
        </w:rPr>
        <w:t>яве</w:t>
      </w:r>
      <w:proofErr w:type="spellEnd"/>
      <w:r w:rsidRPr="004F2D54">
        <w:rPr>
          <w:rFonts w:ascii="Times New Roman" w:hAnsi="Times New Roman" w:cs="Times New Roman"/>
          <w:sz w:val="28"/>
          <w:szCs w:val="28"/>
        </w:rPr>
        <w:t xml:space="preserve">, яко и мы православны. Молим же твою, великого государя благочестивую державу, заканчивают челобитчики, и плачем вси, со слезами милости просим: не вели, государь, тем новым учителям истинную нашу православную христианскую веру </w:t>
      </w:r>
      <w:proofErr w:type="spellStart"/>
      <w:r w:rsidRPr="004F2D54">
        <w:rPr>
          <w:rFonts w:ascii="Times New Roman" w:hAnsi="Times New Roman" w:cs="Times New Roman"/>
          <w:sz w:val="28"/>
          <w:szCs w:val="28"/>
        </w:rPr>
        <w:t>изменити</w:t>
      </w:r>
      <w:proofErr w:type="spellEnd"/>
      <w:r w:rsidRPr="004F2D54">
        <w:rPr>
          <w:rFonts w:ascii="Times New Roman" w:hAnsi="Times New Roman" w:cs="Times New Roman"/>
          <w:sz w:val="28"/>
          <w:szCs w:val="28"/>
        </w:rPr>
        <w:t xml:space="preserve">, нам же вели </w:t>
      </w:r>
      <w:proofErr w:type="spellStart"/>
      <w:r w:rsidRPr="004F2D54">
        <w:rPr>
          <w:rFonts w:ascii="Times New Roman" w:hAnsi="Times New Roman" w:cs="Times New Roman"/>
          <w:sz w:val="28"/>
          <w:szCs w:val="28"/>
        </w:rPr>
        <w:t>быти</w:t>
      </w:r>
      <w:proofErr w:type="spellEnd"/>
      <w:r w:rsidRPr="004F2D54">
        <w:rPr>
          <w:rFonts w:ascii="Times New Roman" w:hAnsi="Times New Roman" w:cs="Times New Roman"/>
          <w:sz w:val="28"/>
          <w:szCs w:val="28"/>
        </w:rPr>
        <w:t xml:space="preserve"> в прежнем благочестии и предании. Если же попустишь новым проповедникам отнять у нас православную христианскую веру, то лучше пускай те новые учители предадут нас огню и мукам или на части рассекут, но мы не изменим апостольскому и отеческому преданию</w:t>
      </w:r>
      <w:r w:rsidR="00AC6E77">
        <w:rPr>
          <w:rFonts w:ascii="Times New Roman" w:hAnsi="Times New Roman" w:cs="Times New Roman"/>
          <w:sz w:val="28"/>
          <w:szCs w:val="28"/>
        </w:rPr>
        <w:t>»</w:t>
      </w:r>
      <w:r w:rsidR="00AC6E77">
        <w:rPr>
          <w:rStyle w:val="ab"/>
          <w:rFonts w:ascii="Times New Roman" w:hAnsi="Times New Roman" w:cs="Times New Roman"/>
          <w:sz w:val="28"/>
          <w:szCs w:val="28"/>
        </w:rPr>
        <w:footnoteReference w:id="9"/>
      </w:r>
      <w:r w:rsidRPr="004F2D54">
        <w:rPr>
          <w:rFonts w:ascii="Times New Roman" w:hAnsi="Times New Roman" w:cs="Times New Roman"/>
          <w:sz w:val="28"/>
          <w:szCs w:val="28"/>
        </w:rPr>
        <w:t>.</w:t>
      </w:r>
    </w:p>
    <w:p w:rsidR="00DD2DAB" w:rsidRDefault="00705AE6" w:rsidP="001F4FEC">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w:t>
      </w:r>
    </w:p>
    <w:p w:rsidR="001F4FEC" w:rsidRDefault="001F4FEC" w:rsidP="001F4FEC">
      <w:pPr>
        <w:spacing w:after="0" w:line="360" w:lineRule="auto"/>
        <w:ind w:firstLine="567"/>
        <w:jc w:val="both"/>
        <w:rPr>
          <w:rFonts w:ascii="Times New Roman" w:hAnsi="Times New Roman" w:cs="Times New Roman"/>
          <w:sz w:val="28"/>
          <w:szCs w:val="28"/>
        </w:rPr>
      </w:pPr>
    </w:p>
    <w:p w:rsidR="001F4FEC" w:rsidRDefault="001F4FEC" w:rsidP="001F4FEC">
      <w:pPr>
        <w:spacing w:after="0" w:line="360" w:lineRule="auto"/>
        <w:ind w:firstLine="567"/>
        <w:jc w:val="both"/>
        <w:rPr>
          <w:rFonts w:ascii="Times New Roman" w:hAnsi="Times New Roman" w:cs="Times New Roman"/>
          <w:sz w:val="28"/>
          <w:szCs w:val="28"/>
        </w:rPr>
      </w:pPr>
    </w:p>
    <w:p w:rsidR="00DD2DAB" w:rsidRPr="000240F5" w:rsidRDefault="00DD2DAB" w:rsidP="00DD2DAB">
      <w:pPr>
        <w:spacing w:after="0" w:line="360" w:lineRule="auto"/>
        <w:ind w:firstLine="709"/>
        <w:jc w:val="both"/>
        <w:rPr>
          <w:rFonts w:ascii="Times New Roman" w:hAnsi="Times New Roman"/>
          <w:b/>
          <w:sz w:val="28"/>
          <w:szCs w:val="28"/>
        </w:rPr>
      </w:pPr>
      <w:r w:rsidRPr="000240F5">
        <w:rPr>
          <w:rFonts w:ascii="Times New Roman" w:hAnsi="Times New Roman"/>
          <w:b/>
          <w:sz w:val="28"/>
          <w:szCs w:val="28"/>
        </w:rPr>
        <w:t>2</w:t>
      </w:r>
      <w:r>
        <w:rPr>
          <w:rFonts w:ascii="Times New Roman" w:hAnsi="Times New Roman"/>
          <w:b/>
          <w:sz w:val="28"/>
          <w:szCs w:val="28"/>
        </w:rPr>
        <w:t>.2 Осада монастыря</w:t>
      </w:r>
      <w:r w:rsidRPr="000240F5">
        <w:rPr>
          <w:rFonts w:ascii="Times New Roman" w:hAnsi="Times New Roman"/>
          <w:b/>
          <w:sz w:val="28"/>
          <w:szCs w:val="28"/>
        </w:rPr>
        <w:t>.</w:t>
      </w:r>
    </w:p>
    <w:p w:rsidR="00DD2DAB"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Соловецкие старцы точно предчувствовали, что их предадут мукам. Многие из них в ожидании гонений и казней приняли схиму (великий постриг). В ответ на их слезные просьбы последовала осада монастыря, продолжавшаяся более семи лет, с 1668 до 1676 гг. </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По указу царя в Соловецкий монастырь была отправлена команда стре</w:t>
      </w:r>
      <w:r w:rsidR="00DD2DAB">
        <w:rPr>
          <w:rFonts w:ascii="Times New Roman" w:hAnsi="Times New Roman" w:cs="Times New Roman"/>
          <w:sz w:val="28"/>
          <w:szCs w:val="28"/>
        </w:rPr>
        <w:t>льцов под руководством</w:t>
      </w:r>
      <w:r w:rsidRPr="004F2D54">
        <w:rPr>
          <w:rFonts w:ascii="Times New Roman" w:hAnsi="Times New Roman" w:cs="Times New Roman"/>
          <w:sz w:val="28"/>
          <w:szCs w:val="28"/>
        </w:rPr>
        <w:t xml:space="preserve"> Игнатия </w:t>
      </w:r>
      <w:proofErr w:type="spellStart"/>
      <w:r w:rsidRPr="004F2D54">
        <w:rPr>
          <w:rFonts w:ascii="Times New Roman" w:hAnsi="Times New Roman" w:cs="Times New Roman"/>
          <w:sz w:val="28"/>
          <w:szCs w:val="28"/>
        </w:rPr>
        <w:t>Волохова</w:t>
      </w:r>
      <w:proofErr w:type="spellEnd"/>
      <w:r w:rsidRPr="004F2D54">
        <w:rPr>
          <w:rFonts w:ascii="Times New Roman" w:hAnsi="Times New Roman" w:cs="Times New Roman"/>
          <w:sz w:val="28"/>
          <w:szCs w:val="28"/>
        </w:rPr>
        <w:t xml:space="preserve"> с целью принудить соловецких иноков принять новы</w:t>
      </w:r>
      <w:r w:rsidR="00DD2DAB">
        <w:rPr>
          <w:rFonts w:ascii="Times New Roman" w:hAnsi="Times New Roman" w:cs="Times New Roman"/>
          <w:sz w:val="28"/>
          <w:szCs w:val="28"/>
        </w:rPr>
        <w:t>е книги. Но монастырь закрылся</w:t>
      </w:r>
      <w:r w:rsidRPr="004F2D54">
        <w:rPr>
          <w:rFonts w:ascii="Times New Roman" w:hAnsi="Times New Roman" w:cs="Times New Roman"/>
          <w:sz w:val="28"/>
          <w:szCs w:val="28"/>
        </w:rPr>
        <w:t xml:space="preserve"> за каменными крепкими стенами. В течение трех лет велась </w:t>
      </w:r>
      <w:proofErr w:type="spellStart"/>
      <w:r w:rsidRPr="004F2D54">
        <w:rPr>
          <w:rFonts w:ascii="Times New Roman" w:hAnsi="Times New Roman" w:cs="Times New Roman"/>
          <w:sz w:val="28"/>
          <w:szCs w:val="28"/>
        </w:rPr>
        <w:t>Волоховым</w:t>
      </w:r>
      <w:proofErr w:type="spellEnd"/>
      <w:r w:rsidRPr="004F2D54">
        <w:rPr>
          <w:rFonts w:ascii="Times New Roman" w:hAnsi="Times New Roman" w:cs="Times New Roman"/>
          <w:sz w:val="28"/>
          <w:szCs w:val="28"/>
        </w:rPr>
        <w:t xml:space="preserve"> осада знаменитой обители: он перехватывал подвозы к монастырю, никого не пропускал в него, ловил монастырских старцев, томил их и пытал в Сумской тюрьме. Но самый монастырь оставался нетронутым.</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Волохов был отозван в Москву, а на его место отправлен голова московских стрельцов </w:t>
      </w:r>
      <w:proofErr w:type="spellStart"/>
      <w:r w:rsidRPr="004F2D54">
        <w:rPr>
          <w:rFonts w:ascii="Times New Roman" w:hAnsi="Times New Roman" w:cs="Times New Roman"/>
          <w:sz w:val="28"/>
          <w:szCs w:val="28"/>
        </w:rPr>
        <w:t>Климентий</w:t>
      </w:r>
      <w:proofErr w:type="spellEnd"/>
      <w:r w:rsidRPr="004F2D54">
        <w:rPr>
          <w:rFonts w:ascii="Times New Roman" w:hAnsi="Times New Roman" w:cs="Times New Roman"/>
          <w:sz w:val="28"/>
          <w:szCs w:val="28"/>
        </w:rPr>
        <w:t xml:space="preserve"> Иевлев, его отряд был значительно увеличен. Новому командующему было приказано чинить всякую тесноту монастырю, всякие его промыслы разорять, никаких съестных припасов в обитель не пропускать и этим притеснением привести его в покорение и послушание. Иевлев, прибыв в монастырь, приступил к исполнению данной ему инструкции: все монастырские здания, все промышленные заведения и рыболовные снасти, какие только были по Соловецкому острову, особенно близ монастыря, были сломаны и преданы огню; многочисленный рогатый скот, коровы и быки, были перебиты и отданы в пищу</w:t>
      </w:r>
      <w:r w:rsidR="00DD2DAB">
        <w:rPr>
          <w:rFonts w:ascii="Times New Roman" w:hAnsi="Times New Roman" w:cs="Times New Roman"/>
          <w:sz w:val="28"/>
          <w:szCs w:val="28"/>
        </w:rPr>
        <w:t xml:space="preserve"> стрельцам. Но и такие действия не могли</w:t>
      </w:r>
      <w:r w:rsidRPr="004F2D54">
        <w:rPr>
          <w:rFonts w:ascii="Times New Roman" w:hAnsi="Times New Roman" w:cs="Times New Roman"/>
          <w:sz w:val="28"/>
          <w:szCs w:val="28"/>
        </w:rPr>
        <w:t xml:space="preserve"> сломать силу монастыря.</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Вследствие многочисленных жалоб со стороны старцев-строителей на злоупотребления Иевлева последний был отозван в Москву. На его место был отправлен воевода Иван Мещеринов, человек решительный и жестокий. Он начал обстреливать монастырь из пушек и стрелял до тех пор, пока не стало пороху. Царь ждал сдачи монастыря. Он послал указ Мещеринову, что если он не возьмет обители, то над ним будет учинена </w:t>
      </w:r>
      <w:r w:rsidRPr="004F2D54">
        <w:rPr>
          <w:rFonts w:ascii="Times New Roman" w:hAnsi="Times New Roman" w:cs="Times New Roman"/>
          <w:sz w:val="28"/>
          <w:szCs w:val="28"/>
        </w:rPr>
        <w:lastRenderedPageBreak/>
        <w:t xml:space="preserve">смертная казнь. Из Москвы к нему было отправлено значительное подкрепление: несколько сот стрельцов, </w:t>
      </w:r>
      <w:proofErr w:type="spellStart"/>
      <w:r w:rsidRPr="004F2D54">
        <w:rPr>
          <w:rFonts w:ascii="Times New Roman" w:hAnsi="Times New Roman" w:cs="Times New Roman"/>
          <w:sz w:val="28"/>
          <w:szCs w:val="28"/>
        </w:rPr>
        <w:t>гранатчики</w:t>
      </w:r>
      <w:proofErr w:type="spellEnd"/>
      <w:r w:rsidRPr="004F2D54">
        <w:rPr>
          <w:rFonts w:ascii="Times New Roman" w:hAnsi="Times New Roman" w:cs="Times New Roman"/>
          <w:sz w:val="28"/>
          <w:szCs w:val="28"/>
        </w:rPr>
        <w:t>, пушкари, порох, пушки и к ним ядра и сякие пушечные припасы.</w:t>
      </w:r>
    </w:p>
    <w:p w:rsidR="00DD2DAB"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К несчастью обители, в ней вместе с постоянными монастырскими жителями –</w:t>
      </w:r>
      <w:r w:rsidR="00DD2DAB">
        <w:rPr>
          <w:rFonts w:ascii="Times New Roman" w:hAnsi="Times New Roman" w:cs="Times New Roman"/>
          <w:sz w:val="28"/>
          <w:szCs w:val="28"/>
        </w:rPr>
        <w:t xml:space="preserve"> </w:t>
      </w:r>
      <w:r w:rsidRPr="004F2D54">
        <w:rPr>
          <w:rFonts w:ascii="Times New Roman" w:hAnsi="Times New Roman" w:cs="Times New Roman"/>
          <w:sz w:val="28"/>
          <w:szCs w:val="28"/>
        </w:rPr>
        <w:t xml:space="preserve">иноками, </w:t>
      </w:r>
      <w:r w:rsidR="005E320B">
        <w:rPr>
          <w:rFonts w:ascii="Times New Roman" w:hAnsi="Times New Roman" w:cs="Times New Roman"/>
          <w:sz w:val="28"/>
          <w:szCs w:val="28"/>
        </w:rPr>
        <w:t>старцами и бельцами – остались</w:t>
      </w:r>
      <w:r w:rsidRPr="004F2D54">
        <w:rPr>
          <w:rFonts w:ascii="Times New Roman" w:hAnsi="Times New Roman" w:cs="Times New Roman"/>
          <w:sz w:val="28"/>
          <w:szCs w:val="28"/>
        </w:rPr>
        <w:t xml:space="preserve"> и пришлые люди, которых всегда бывало в монастыре по нескольку сот человек в качестве монастырских работников. В число их попали беглые стрелецкие сотники, десятники, стрельцы, с</w:t>
      </w:r>
      <w:r w:rsidR="00DD2DAB">
        <w:rPr>
          <w:rFonts w:ascii="Times New Roman" w:hAnsi="Times New Roman" w:cs="Times New Roman"/>
          <w:sz w:val="28"/>
          <w:szCs w:val="28"/>
        </w:rPr>
        <w:t xml:space="preserve">олдаты и разные подозрительные </w:t>
      </w:r>
      <w:r w:rsidRPr="004F2D54">
        <w:rPr>
          <w:rFonts w:ascii="Times New Roman" w:hAnsi="Times New Roman" w:cs="Times New Roman"/>
          <w:sz w:val="28"/>
          <w:szCs w:val="28"/>
        </w:rPr>
        <w:t>люди. Они решили дать военный отпор Мещеринову. Кстати, в монастыре были пушки, ядра, ружья, свинец и несколько сот пудов пороху. Все это имелось в монастыре на случай нападения шведов. Монастырская братия упрашивала пришлых людей не стрелять, а сдаться царским войскам добровольно. Они готовы были пострадать за веру</w:t>
      </w:r>
      <w:r w:rsidR="00DD2DAB">
        <w:rPr>
          <w:rFonts w:ascii="Times New Roman" w:hAnsi="Times New Roman" w:cs="Times New Roman"/>
          <w:sz w:val="28"/>
          <w:szCs w:val="28"/>
        </w:rPr>
        <w:t>,</w:t>
      </w:r>
      <w:r w:rsidRPr="004F2D54">
        <w:rPr>
          <w:rFonts w:ascii="Times New Roman" w:hAnsi="Times New Roman" w:cs="Times New Roman"/>
          <w:sz w:val="28"/>
          <w:szCs w:val="28"/>
        </w:rPr>
        <w:t xml:space="preserve"> как страдали святые мученики и как они сами заявляли царю в своих челобитных. В своих молитвах и за богослужение они неизменно продолжали молиться за государя, как его верноподданные. Но они бессильны были воздействовать на пришлых людей, и те открыли стрельбу из монастырских пушек.</w:t>
      </w:r>
    </w:p>
    <w:p w:rsidR="00705AE6" w:rsidRPr="004F2D54" w:rsidRDefault="00705AE6"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Началась настоящая кровопролитная война. Трудно сказать, долго ли продолжалась осада обители: стены ее были очень толсты, и пушки Мещеринова не причинили им никакого вреда. Но воеводе указал тайный ход в мона</w:t>
      </w:r>
      <w:r w:rsidR="00DD2DAB">
        <w:rPr>
          <w:rFonts w:ascii="Times New Roman" w:hAnsi="Times New Roman" w:cs="Times New Roman"/>
          <w:sz w:val="28"/>
          <w:szCs w:val="28"/>
        </w:rPr>
        <w:t xml:space="preserve">стырь один монастырский выходец - </w:t>
      </w:r>
      <w:proofErr w:type="spellStart"/>
      <w:r w:rsidRPr="004F2D54">
        <w:rPr>
          <w:rFonts w:ascii="Times New Roman" w:hAnsi="Times New Roman" w:cs="Times New Roman"/>
          <w:sz w:val="28"/>
          <w:szCs w:val="28"/>
        </w:rPr>
        <w:t>Феоктист</w:t>
      </w:r>
      <w:proofErr w:type="spellEnd"/>
      <w:r w:rsidRPr="004F2D54">
        <w:rPr>
          <w:rFonts w:ascii="Times New Roman" w:hAnsi="Times New Roman" w:cs="Times New Roman"/>
          <w:sz w:val="28"/>
          <w:szCs w:val="28"/>
        </w:rPr>
        <w:t>. Ночью под 22 января 1676 года, когда обитель мирно почивала, войска Мещеринова ворв</w:t>
      </w:r>
      <w:r w:rsidR="00DD2DAB">
        <w:rPr>
          <w:rFonts w:ascii="Times New Roman" w:hAnsi="Times New Roman" w:cs="Times New Roman"/>
          <w:sz w:val="28"/>
          <w:szCs w:val="28"/>
        </w:rPr>
        <w:t>ались указанным тайным ходом в обитель.</w:t>
      </w:r>
    </w:p>
    <w:p w:rsidR="007D0058" w:rsidRPr="004F2D54" w:rsidRDefault="007D0058"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w:t>
      </w:r>
      <w:r w:rsidR="00DD2DAB">
        <w:rPr>
          <w:rFonts w:ascii="Times New Roman" w:hAnsi="Times New Roman" w:cs="Times New Roman"/>
          <w:sz w:val="28"/>
          <w:szCs w:val="28"/>
        </w:rPr>
        <w:t xml:space="preserve">« </w:t>
      </w:r>
      <w:r w:rsidRPr="004F2D54">
        <w:rPr>
          <w:rFonts w:ascii="Times New Roman" w:hAnsi="Times New Roman" w:cs="Times New Roman"/>
          <w:sz w:val="28"/>
          <w:szCs w:val="28"/>
        </w:rPr>
        <w:t xml:space="preserve">В </w:t>
      </w:r>
      <w:proofErr w:type="spellStart"/>
      <w:r w:rsidRPr="004F2D54">
        <w:rPr>
          <w:rFonts w:ascii="Times New Roman" w:hAnsi="Times New Roman" w:cs="Times New Roman"/>
          <w:sz w:val="28"/>
          <w:szCs w:val="28"/>
        </w:rPr>
        <w:t>киновии</w:t>
      </w:r>
      <w:proofErr w:type="spellEnd"/>
      <w:r w:rsidRPr="004F2D54">
        <w:rPr>
          <w:rFonts w:ascii="Times New Roman" w:hAnsi="Times New Roman" w:cs="Times New Roman"/>
          <w:sz w:val="28"/>
          <w:szCs w:val="28"/>
        </w:rPr>
        <w:t xml:space="preserve"> блаженные телеса убиенных отцов, или, правильнее сказать, преподобных страдальцев, оставались </w:t>
      </w:r>
      <w:proofErr w:type="spellStart"/>
      <w:r w:rsidRPr="004F2D54">
        <w:rPr>
          <w:rFonts w:ascii="Times New Roman" w:hAnsi="Times New Roman" w:cs="Times New Roman"/>
          <w:sz w:val="28"/>
          <w:szCs w:val="28"/>
        </w:rPr>
        <w:t>непогребенными</w:t>
      </w:r>
      <w:proofErr w:type="spellEnd"/>
      <w:r w:rsidRPr="004F2D54">
        <w:rPr>
          <w:rFonts w:ascii="Times New Roman" w:hAnsi="Times New Roman" w:cs="Times New Roman"/>
          <w:sz w:val="28"/>
          <w:szCs w:val="28"/>
        </w:rPr>
        <w:t xml:space="preserve"> и </w:t>
      </w:r>
      <w:proofErr w:type="spellStart"/>
      <w:r w:rsidRPr="004F2D54">
        <w:rPr>
          <w:rFonts w:ascii="Times New Roman" w:hAnsi="Times New Roman" w:cs="Times New Roman"/>
          <w:sz w:val="28"/>
          <w:szCs w:val="28"/>
        </w:rPr>
        <w:t>непокровенными</w:t>
      </w:r>
      <w:proofErr w:type="spellEnd"/>
      <w:r w:rsidRPr="004F2D54">
        <w:rPr>
          <w:rFonts w:ascii="Times New Roman" w:hAnsi="Times New Roman" w:cs="Times New Roman"/>
          <w:sz w:val="28"/>
          <w:szCs w:val="28"/>
        </w:rPr>
        <w:t xml:space="preserve"> на чистом воздухе от мясопустной субботы всю </w:t>
      </w:r>
      <w:proofErr w:type="spellStart"/>
      <w:r w:rsidRPr="004F2D54">
        <w:rPr>
          <w:rFonts w:ascii="Times New Roman" w:hAnsi="Times New Roman" w:cs="Times New Roman"/>
          <w:sz w:val="28"/>
          <w:szCs w:val="28"/>
        </w:rPr>
        <w:t>Четыредесятницу</w:t>
      </w:r>
      <w:proofErr w:type="spellEnd"/>
      <w:r w:rsidRPr="004F2D54">
        <w:rPr>
          <w:rFonts w:ascii="Times New Roman" w:hAnsi="Times New Roman" w:cs="Times New Roman"/>
          <w:sz w:val="28"/>
          <w:szCs w:val="28"/>
        </w:rPr>
        <w:t xml:space="preserve"> и Пятидесятницу и большую часть поста святых апостолов, одни висящими, другие лежащими, не причастные никакому смраду и зловонию покойников; будто у спящих людей цвели их телеса красотою благодати. Когда же пришла весна и великое дневное светило теплыми </w:t>
      </w:r>
      <w:r w:rsidRPr="004F2D54">
        <w:rPr>
          <w:rFonts w:ascii="Times New Roman" w:hAnsi="Times New Roman" w:cs="Times New Roman"/>
          <w:sz w:val="28"/>
          <w:szCs w:val="28"/>
        </w:rPr>
        <w:lastRenderedPageBreak/>
        <w:t>лучами осветило воздух и всю землю, исчезли снега, растопились льды, разлились воды и морские берега на материке и островах и вокруг Соловецкого острова повсюду очистились от льда и наполнились водой, но на морской губе лед, на котором лежали отеческие тела, не таял и не разрушался, а при таком солнечном тепле, при распространении столь сильной жары оставался недвижим, как крепкий камень, как адамант, тверд и непоколебим</w:t>
      </w:r>
      <w:r w:rsidR="0050387D" w:rsidRPr="004F2D54">
        <w:rPr>
          <w:rFonts w:ascii="Times New Roman" w:hAnsi="Times New Roman" w:cs="Times New Roman"/>
          <w:sz w:val="28"/>
          <w:szCs w:val="28"/>
        </w:rPr>
        <w:t xml:space="preserve">, лучше трубы проповедуя всем сверхъестественным этим знамением, самим этим чудом о </w:t>
      </w:r>
      <w:proofErr w:type="spellStart"/>
      <w:r w:rsidR="0050387D" w:rsidRPr="004F2D54">
        <w:rPr>
          <w:rFonts w:ascii="Times New Roman" w:hAnsi="Times New Roman" w:cs="Times New Roman"/>
          <w:sz w:val="28"/>
          <w:szCs w:val="28"/>
        </w:rPr>
        <w:t>благочестивости</w:t>
      </w:r>
      <w:proofErr w:type="spellEnd"/>
      <w:r w:rsidR="0050387D" w:rsidRPr="004F2D54">
        <w:rPr>
          <w:rFonts w:ascii="Times New Roman" w:hAnsi="Times New Roman" w:cs="Times New Roman"/>
          <w:sz w:val="28"/>
          <w:szCs w:val="28"/>
        </w:rPr>
        <w:t xml:space="preserve"> страдания отцов и о святости лежащих телес, потрясая очевидцев чудом и ужасом и наводя дивным этим зрелищем дивный трепет и страх на приезжающих в </w:t>
      </w:r>
      <w:proofErr w:type="spellStart"/>
      <w:r w:rsidR="0050387D" w:rsidRPr="004F2D54">
        <w:rPr>
          <w:rFonts w:ascii="Times New Roman" w:hAnsi="Times New Roman" w:cs="Times New Roman"/>
          <w:sz w:val="28"/>
          <w:szCs w:val="28"/>
        </w:rPr>
        <w:t>киновию</w:t>
      </w:r>
      <w:proofErr w:type="spellEnd"/>
      <w:r w:rsidR="0050387D" w:rsidRPr="004F2D54">
        <w:rPr>
          <w:rFonts w:ascii="Times New Roman" w:hAnsi="Times New Roman" w:cs="Times New Roman"/>
          <w:sz w:val="28"/>
          <w:szCs w:val="28"/>
        </w:rPr>
        <w:t xml:space="preserve"> богомольцев</w:t>
      </w:r>
      <w:r w:rsidR="00DD2DAB">
        <w:rPr>
          <w:rFonts w:ascii="Times New Roman" w:hAnsi="Times New Roman" w:cs="Times New Roman"/>
          <w:sz w:val="28"/>
          <w:szCs w:val="28"/>
        </w:rPr>
        <w:t>»</w:t>
      </w:r>
      <w:r w:rsidR="00DD2DAB">
        <w:rPr>
          <w:rStyle w:val="ab"/>
          <w:rFonts w:ascii="Times New Roman" w:hAnsi="Times New Roman" w:cs="Times New Roman"/>
          <w:sz w:val="28"/>
          <w:szCs w:val="28"/>
        </w:rPr>
        <w:footnoteReference w:id="10"/>
      </w:r>
      <w:r w:rsidR="0050387D" w:rsidRPr="004F2D54">
        <w:rPr>
          <w:rFonts w:ascii="Times New Roman" w:hAnsi="Times New Roman" w:cs="Times New Roman"/>
          <w:sz w:val="28"/>
          <w:szCs w:val="28"/>
        </w:rPr>
        <w:t>.</w:t>
      </w:r>
    </w:p>
    <w:p w:rsidR="00202E7F" w:rsidRDefault="0050387D" w:rsidP="004F2D54">
      <w:pPr>
        <w:spacing w:after="0" w:line="360" w:lineRule="auto"/>
        <w:ind w:firstLine="567"/>
        <w:jc w:val="both"/>
        <w:rPr>
          <w:rFonts w:ascii="Times New Roman" w:hAnsi="Times New Roman" w:cs="Times New Roman"/>
          <w:sz w:val="28"/>
          <w:szCs w:val="28"/>
        </w:rPr>
      </w:pPr>
      <w:r w:rsidRPr="004F2D54">
        <w:rPr>
          <w:rFonts w:ascii="Times New Roman" w:hAnsi="Times New Roman" w:cs="Times New Roman"/>
          <w:sz w:val="28"/>
          <w:szCs w:val="28"/>
        </w:rPr>
        <w:t xml:space="preserve">    </w:t>
      </w: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4F2D54">
      <w:pPr>
        <w:spacing w:after="0" w:line="360" w:lineRule="auto"/>
        <w:ind w:firstLine="567"/>
        <w:jc w:val="both"/>
        <w:rPr>
          <w:rFonts w:ascii="Times New Roman" w:hAnsi="Times New Roman" w:cs="Times New Roman"/>
          <w:sz w:val="28"/>
          <w:szCs w:val="28"/>
        </w:rPr>
      </w:pPr>
    </w:p>
    <w:p w:rsidR="00202E7F" w:rsidRDefault="00202E7F" w:rsidP="00052C7A">
      <w:pPr>
        <w:spacing w:after="0" w:line="360" w:lineRule="auto"/>
        <w:jc w:val="both"/>
        <w:rPr>
          <w:rFonts w:ascii="Times New Roman" w:hAnsi="Times New Roman" w:cs="Times New Roman"/>
          <w:sz w:val="28"/>
          <w:szCs w:val="28"/>
        </w:rPr>
      </w:pPr>
    </w:p>
    <w:p w:rsidR="00052C7A" w:rsidRDefault="00052C7A" w:rsidP="00052C7A">
      <w:pPr>
        <w:spacing w:after="0" w:line="360" w:lineRule="auto"/>
        <w:jc w:val="both"/>
        <w:rPr>
          <w:rFonts w:ascii="Times New Roman" w:hAnsi="Times New Roman" w:cs="Times New Roman"/>
          <w:sz w:val="28"/>
          <w:szCs w:val="28"/>
        </w:rPr>
      </w:pPr>
    </w:p>
    <w:p w:rsidR="00202E7F" w:rsidRPr="000240F5" w:rsidRDefault="0050387D" w:rsidP="00202E7F">
      <w:pPr>
        <w:spacing w:after="0" w:line="360" w:lineRule="auto"/>
        <w:ind w:firstLine="709"/>
        <w:jc w:val="both"/>
        <w:rPr>
          <w:rFonts w:ascii="Times New Roman" w:hAnsi="Times New Roman"/>
          <w:b/>
          <w:sz w:val="28"/>
          <w:szCs w:val="28"/>
        </w:rPr>
      </w:pPr>
      <w:r w:rsidRPr="004F2D54">
        <w:rPr>
          <w:rFonts w:ascii="Times New Roman" w:hAnsi="Times New Roman" w:cs="Times New Roman"/>
          <w:sz w:val="28"/>
          <w:szCs w:val="28"/>
        </w:rPr>
        <w:lastRenderedPageBreak/>
        <w:t xml:space="preserve">  </w:t>
      </w:r>
      <w:r w:rsidR="00202E7F" w:rsidRPr="000240F5">
        <w:rPr>
          <w:rFonts w:ascii="Times New Roman" w:hAnsi="Times New Roman"/>
          <w:b/>
          <w:sz w:val="28"/>
          <w:szCs w:val="28"/>
        </w:rPr>
        <w:t xml:space="preserve">Заключение </w:t>
      </w:r>
    </w:p>
    <w:p w:rsidR="00A06933" w:rsidRDefault="00665EF7" w:rsidP="00D26F0F">
      <w:pPr>
        <w:spacing w:after="0" w:line="360" w:lineRule="auto"/>
        <w:ind w:firstLine="567"/>
        <w:jc w:val="both"/>
        <w:rPr>
          <w:rFonts w:ascii="Open Sans" w:hAnsi="Open Sans" w:cs="Open Sans"/>
          <w:color w:val="000000"/>
          <w:sz w:val="16"/>
          <w:szCs w:val="16"/>
          <w:shd w:val="clear" w:color="auto" w:fill="FFFFFF"/>
        </w:rPr>
      </w:pPr>
      <w:r w:rsidRPr="00AC0795">
        <w:rPr>
          <w:rFonts w:ascii="Times New Roman" w:hAnsi="Times New Roman" w:cs="Times New Roman"/>
          <w:sz w:val="28"/>
          <w:szCs w:val="28"/>
        </w:rPr>
        <w:t>Несмотря на то, что восстание было жестоко подавлено</w:t>
      </w:r>
      <w:r w:rsidR="004D5735">
        <w:rPr>
          <w:rFonts w:ascii="Times New Roman" w:hAnsi="Times New Roman" w:cs="Times New Roman"/>
          <w:sz w:val="28"/>
          <w:szCs w:val="28"/>
        </w:rPr>
        <w:t xml:space="preserve">. Старообрядчество не было уничтожено, на оборот оно еще больше укрепилось по всей стране. Именно </w:t>
      </w:r>
      <w:proofErr w:type="spellStart"/>
      <w:r w:rsidR="004D5735">
        <w:rPr>
          <w:rFonts w:ascii="Times New Roman" w:hAnsi="Times New Roman" w:cs="Times New Roman"/>
          <w:sz w:val="28"/>
          <w:szCs w:val="28"/>
        </w:rPr>
        <w:t>соловецкие</w:t>
      </w:r>
      <w:proofErr w:type="spellEnd"/>
      <w:r w:rsidR="004D5735">
        <w:rPr>
          <w:rFonts w:ascii="Times New Roman" w:hAnsi="Times New Roman" w:cs="Times New Roman"/>
          <w:sz w:val="28"/>
          <w:szCs w:val="28"/>
        </w:rPr>
        <w:t xml:space="preserve"> старцы, показали огромн</w:t>
      </w:r>
      <w:r w:rsidR="00A06933">
        <w:rPr>
          <w:rFonts w:ascii="Times New Roman" w:hAnsi="Times New Roman" w:cs="Times New Roman"/>
          <w:sz w:val="28"/>
          <w:szCs w:val="28"/>
        </w:rPr>
        <w:t>ый духовный пример в защите своей веры.</w:t>
      </w:r>
      <w:r w:rsidR="00A06933" w:rsidRPr="00A06933">
        <w:rPr>
          <w:rFonts w:ascii="Open Sans" w:hAnsi="Open Sans" w:cs="Open Sans"/>
          <w:color w:val="000000"/>
          <w:sz w:val="16"/>
          <w:szCs w:val="16"/>
          <w:shd w:val="clear" w:color="auto" w:fill="FFFFFF"/>
        </w:rPr>
        <w:t xml:space="preserve"> </w:t>
      </w:r>
    </w:p>
    <w:p w:rsidR="00A06933" w:rsidRDefault="00A06933" w:rsidP="00D26F0F">
      <w:pPr>
        <w:spacing w:after="0" w:line="360" w:lineRule="auto"/>
        <w:ind w:firstLine="567"/>
        <w:jc w:val="both"/>
        <w:rPr>
          <w:rFonts w:ascii="Times New Roman" w:hAnsi="Times New Roman" w:cs="Times New Roman"/>
          <w:sz w:val="28"/>
          <w:szCs w:val="28"/>
        </w:rPr>
      </w:pPr>
      <w:proofErr w:type="spellStart"/>
      <w:r w:rsidRPr="00A06933">
        <w:rPr>
          <w:rFonts w:ascii="Times New Roman" w:hAnsi="Times New Roman" w:cs="Times New Roman"/>
          <w:sz w:val="28"/>
          <w:szCs w:val="28"/>
        </w:rPr>
        <w:t>Соловецкое</w:t>
      </w:r>
      <w:proofErr w:type="spellEnd"/>
      <w:r w:rsidRPr="00A06933">
        <w:rPr>
          <w:rFonts w:ascii="Times New Roman" w:hAnsi="Times New Roman" w:cs="Times New Roman"/>
          <w:sz w:val="28"/>
          <w:szCs w:val="28"/>
        </w:rPr>
        <w:t xml:space="preserve"> восстание вдохновило последователей истинного благочестия. </w:t>
      </w:r>
      <w:r>
        <w:rPr>
          <w:rFonts w:ascii="Times New Roman" w:hAnsi="Times New Roman" w:cs="Times New Roman"/>
          <w:sz w:val="28"/>
          <w:szCs w:val="28"/>
        </w:rPr>
        <w:t xml:space="preserve">Они объединились в защите своей веры и истины, соблюдении старинных правил и обрядов, порядка в служении богу. </w:t>
      </w:r>
    </w:p>
    <w:p w:rsidR="00A06933" w:rsidRDefault="00A06933" w:rsidP="00D26F0F">
      <w:pPr>
        <w:spacing w:after="0" w:line="360" w:lineRule="auto"/>
        <w:ind w:firstLine="567"/>
        <w:jc w:val="both"/>
        <w:rPr>
          <w:rFonts w:ascii="Times New Roman" w:hAnsi="Times New Roman" w:cs="Times New Roman"/>
          <w:sz w:val="28"/>
          <w:szCs w:val="28"/>
        </w:rPr>
      </w:pPr>
      <w:r w:rsidRPr="00665EF7">
        <w:rPr>
          <w:rFonts w:ascii="Times New Roman" w:hAnsi="Times New Roman" w:cs="Times New Roman"/>
          <w:sz w:val="28"/>
          <w:szCs w:val="28"/>
        </w:rPr>
        <w:t xml:space="preserve">11 февраля старообрядцы почитают память святых мучеников и исповедников Архимандрита Никанора, инока </w:t>
      </w:r>
      <w:proofErr w:type="spellStart"/>
      <w:r w:rsidRPr="00665EF7">
        <w:rPr>
          <w:rFonts w:ascii="Times New Roman" w:hAnsi="Times New Roman" w:cs="Times New Roman"/>
          <w:sz w:val="28"/>
          <w:szCs w:val="28"/>
        </w:rPr>
        <w:t>Макария</w:t>
      </w:r>
      <w:proofErr w:type="spellEnd"/>
      <w:r w:rsidRPr="00665EF7">
        <w:rPr>
          <w:rFonts w:ascii="Times New Roman" w:hAnsi="Times New Roman" w:cs="Times New Roman"/>
          <w:sz w:val="28"/>
          <w:szCs w:val="28"/>
        </w:rPr>
        <w:t xml:space="preserve">, сотника Самуила и иже с ними в </w:t>
      </w:r>
      <w:proofErr w:type="spellStart"/>
      <w:r w:rsidRPr="00665EF7">
        <w:rPr>
          <w:rFonts w:ascii="Times New Roman" w:hAnsi="Times New Roman" w:cs="Times New Roman"/>
          <w:sz w:val="28"/>
          <w:szCs w:val="28"/>
        </w:rPr>
        <w:t>Соловецкой</w:t>
      </w:r>
      <w:proofErr w:type="spellEnd"/>
      <w:r w:rsidRPr="00665EF7">
        <w:rPr>
          <w:rFonts w:ascii="Times New Roman" w:hAnsi="Times New Roman" w:cs="Times New Roman"/>
          <w:sz w:val="28"/>
          <w:szCs w:val="28"/>
        </w:rPr>
        <w:t xml:space="preserve"> обители за </w:t>
      </w:r>
      <w:proofErr w:type="spellStart"/>
      <w:r w:rsidRPr="00665EF7">
        <w:rPr>
          <w:rFonts w:ascii="Times New Roman" w:hAnsi="Times New Roman" w:cs="Times New Roman"/>
          <w:sz w:val="28"/>
          <w:szCs w:val="28"/>
        </w:rPr>
        <w:t>древлее</w:t>
      </w:r>
      <w:proofErr w:type="spellEnd"/>
      <w:r w:rsidRPr="00665EF7">
        <w:rPr>
          <w:rFonts w:ascii="Times New Roman" w:hAnsi="Times New Roman" w:cs="Times New Roman"/>
          <w:sz w:val="28"/>
          <w:szCs w:val="28"/>
        </w:rPr>
        <w:t xml:space="preserve"> благочестие пострадавших. Проводятся службы в </w:t>
      </w:r>
      <w:r>
        <w:rPr>
          <w:rFonts w:ascii="Times New Roman" w:hAnsi="Times New Roman" w:cs="Times New Roman"/>
          <w:sz w:val="28"/>
          <w:szCs w:val="28"/>
        </w:rPr>
        <w:t xml:space="preserve">их память, раз в году </w:t>
      </w:r>
      <w:r w:rsidRPr="00665EF7">
        <w:rPr>
          <w:rFonts w:ascii="Times New Roman" w:hAnsi="Times New Roman" w:cs="Times New Roman"/>
          <w:sz w:val="28"/>
          <w:szCs w:val="28"/>
        </w:rPr>
        <w:t>воскресение</w:t>
      </w:r>
      <w:r>
        <w:rPr>
          <w:rFonts w:ascii="Times New Roman" w:hAnsi="Times New Roman" w:cs="Times New Roman"/>
          <w:sz w:val="28"/>
          <w:szCs w:val="28"/>
        </w:rPr>
        <w:t xml:space="preserve"> </w:t>
      </w:r>
      <w:r w:rsidRPr="00665EF7">
        <w:rPr>
          <w:rFonts w:ascii="Times New Roman" w:hAnsi="Times New Roman" w:cs="Times New Roman"/>
          <w:sz w:val="28"/>
          <w:szCs w:val="28"/>
        </w:rPr>
        <w:t xml:space="preserve">вспоминаются все пострадавшие </w:t>
      </w:r>
      <w:proofErr w:type="spellStart"/>
      <w:r w:rsidRPr="00665EF7">
        <w:rPr>
          <w:rFonts w:ascii="Times New Roman" w:hAnsi="Times New Roman" w:cs="Times New Roman"/>
          <w:sz w:val="28"/>
          <w:szCs w:val="28"/>
        </w:rPr>
        <w:t>соловецкие</w:t>
      </w:r>
      <w:proofErr w:type="spellEnd"/>
      <w:r w:rsidRPr="00665EF7">
        <w:rPr>
          <w:rFonts w:ascii="Times New Roman" w:hAnsi="Times New Roman" w:cs="Times New Roman"/>
          <w:sz w:val="28"/>
          <w:szCs w:val="28"/>
        </w:rPr>
        <w:t xml:space="preserve"> мученики</w:t>
      </w:r>
      <w:r>
        <w:rPr>
          <w:rFonts w:ascii="Times New Roman" w:hAnsi="Times New Roman" w:cs="Times New Roman"/>
          <w:sz w:val="28"/>
          <w:szCs w:val="28"/>
        </w:rPr>
        <w:t xml:space="preserve">. </w:t>
      </w:r>
    </w:p>
    <w:p w:rsidR="005E320B" w:rsidRDefault="005E320B" w:rsidP="00D26F0F">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54DD">
      <w:pPr>
        <w:spacing w:after="0" w:line="360" w:lineRule="auto"/>
        <w:jc w:val="both"/>
        <w:rPr>
          <w:rFonts w:ascii="Times New Roman" w:hAnsi="Times New Roman" w:cs="Times New Roman"/>
          <w:sz w:val="28"/>
          <w:szCs w:val="28"/>
        </w:rPr>
      </w:pPr>
    </w:p>
    <w:p w:rsidR="004F54DD" w:rsidRDefault="004F54DD" w:rsidP="004F54DD">
      <w:pPr>
        <w:spacing w:after="0" w:line="360" w:lineRule="auto"/>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5E320B" w:rsidRDefault="005E320B" w:rsidP="004F2D54">
      <w:pPr>
        <w:spacing w:after="0" w:line="360" w:lineRule="auto"/>
        <w:ind w:firstLine="567"/>
        <w:jc w:val="both"/>
        <w:rPr>
          <w:rFonts w:ascii="Times New Roman" w:hAnsi="Times New Roman" w:cs="Times New Roman"/>
          <w:sz w:val="28"/>
          <w:szCs w:val="28"/>
        </w:rPr>
      </w:pPr>
    </w:p>
    <w:p w:rsidR="00D26F0F" w:rsidRDefault="00D26F0F" w:rsidP="004F2D54">
      <w:pPr>
        <w:spacing w:after="0" w:line="360" w:lineRule="auto"/>
        <w:ind w:firstLine="567"/>
        <w:jc w:val="both"/>
        <w:rPr>
          <w:rFonts w:ascii="Times New Roman" w:hAnsi="Times New Roman" w:cs="Times New Roman"/>
          <w:sz w:val="28"/>
          <w:szCs w:val="28"/>
        </w:rPr>
      </w:pPr>
    </w:p>
    <w:p w:rsidR="00D26F0F" w:rsidRDefault="00D26F0F" w:rsidP="004F2D54">
      <w:pPr>
        <w:spacing w:after="0" w:line="360" w:lineRule="auto"/>
        <w:ind w:firstLine="567"/>
        <w:jc w:val="both"/>
        <w:rPr>
          <w:rFonts w:ascii="Times New Roman" w:hAnsi="Times New Roman" w:cs="Times New Roman"/>
          <w:sz w:val="28"/>
          <w:szCs w:val="28"/>
        </w:rPr>
      </w:pPr>
    </w:p>
    <w:p w:rsidR="00D26F0F" w:rsidRDefault="00D26F0F" w:rsidP="004F2D54">
      <w:pPr>
        <w:spacing w:after="0" w:line="360" w:lineRule="auto"/>
        <w:ind w:firstLine="567"/>
        <w:jc w:val="both"/>
        <w:rPr>
          <w:rFonts w:ascii="Times New Roman" w:hAnsi="Times New Roman" w:cs="Times New Roman"/>
          <w:sz w:val="28"/>
          <w:szCs w:val="28"/>
        </w:rPr>
      </w:pPr>
    </w:p>
    <w:p w:rsidR="005E320B" w:rsidRDefault="005E320B" w:rsidP="00D26F0F">
      <w:pPr>
        <w:spacing w:after="0" w:line="360" w:lineRule="auto"/>
        <w:jc w:val="center"/>
        <w:rPr>
          <w:rFonts w:ascii="Times New Roman" w:hAnsi="Times New Roman" w:cs="Times New Roman"/>
          <w:b/>
          <w:sz w:val="28"/>
          <w:szCs w:val="28"/>
        </w:rPr>
      </w:pPr>
      <w:r w:rsidRPr="00D26F0F">
        <w:rPr>
          <w:rFonts w:ascii="Times New Roman" w:hAnsi="Times New Roman" w:cs="Times New Roman"/>
          <w:b/>
          <w:sz w:val="28"/>
          <w:szCs w:val="28"/>
        </w:rPr>
        <w:lastRenderedPageBreak/>
        <w:t xml:space="preserve">Список </w:t>
      </w:r>
      <w:r w:rsidR="00D26F0F">
        <w:rPr>
          <w:rFonts w:ascii="Times New Roman" w:hAnsi="Times New Roman" w:cs="Times New Roman"/>
          <w:b/>
          <w:sz w:val="28"/>
          <w:szCs w:val="28"/>
        </w:rPr>
        <w:t>используемой литературы</w:t>
      </w:r>
    </w:p>
    <w:p w:rsidR="00D26F0F" w:rsidRPr="00D26F0F" w:rsidRDefault="00D26F0F" w:rsidP="00D26F0F">
      <w:pPr>
        <w:spacing w:after="0" w:line="360" w:lineRule="auto"/>
        <w:jc w:val="center"/>
        <w:rPr>
          <w:rFonts w:ascii="Times New Roman" w:hAnsi="Times New Roman" w:cs="Times New Roman"/>
          <w:b/>
          <w:sz w:val="28"/>
          <w:szCs w:val="28"/>
        </w:rPr>
      </w:pPr>
    </w:p>
    <w:p w:rsidR="005E320B" w:rsidRPr="00D26F0F" w:rsidRDefault="005E320B"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footnoteRef/>
      </w:r>
      <w:r w:rsidRPr="00D26F0F">
        <w:rPr>
          <w:rFonts w:ascii="Times New Roman" w:hAnsi="Times New Roman" w:cs="Times New Roman"/>
          <w:sz w:val="28"/>
          <w:szCs w:val="28"/>
        </w:rPr>
        <w:t>. «История религий в России» (под редакцией О.</w:t>
      </w:r>
      <w:r w:rsidR="004F54DD" w:rsidRPr="00D26F0F">
        <w:rPr>
          <w:rFonts w:ascii="Times New Roman" w:hAnsi="Times New Roman" w:cs="Times New Roman"/>
          <w:sz w:val="28"/>
          <w:szCs w:val="28"/>
        </w:rPr>
        <w:t xml:space="preserve">Ю. Васильевой, Н.А. </w:t>
      </w:r>
      <w:proofErr w:type="spellStart"/>
      <w:r w:rsidR="004F54DD" w:rsidRPr="00D26F0F">
        <w:rPr>
          <w:rFonts w:ascii="Times New Roman" w:hAnsi="Times New Roman" w:cs="Times New Roman"/>
          <w:sz w:val="28"/>
          <w:szCs w:val="28"/>
        </w:rPr>
        <w:t>Трофимчука</w:t>
      </w:r>
      <w:proofErr w:type="spellEnd"/>
      <w:r w:rsidR="004F54DD" w:rsidRPr="00D26F0F">
        <w:rPr>
          <w:rFonts w:ascii="Times New Roman" w:hAnsi="Times New Roman" w:cs="Times New Roman"/>
          <w:sz w:val="28"/>
          <w:szCs w:val="28"/>
        </w:rPr>
        <w:t>)</w:t>
      </w:r>
      <w:r w:rsidRPr="00D26F0F">
        <w:rPr>
          <w:rFonts w:ascii="Times New Roman" w:hAnsi="Times New Roman" w:cs="Times New Roman"/>
          <w:sz w:val="28"/>
          <w:szCs w:val="28"/>
        </w:rPr>
        <w:t>: М., 2004 г.</w:t>
      </w:r>
    </w:p>
    <w:p w:rsidR="004F54DD"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2. «Кто есть кто в этом мире» энциклопедический справочник, М., 2004</w:t>
      </w:r>
    </w:p>
    <w:p w:rsidR="005E320B"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3</w:t>
      </w:r>
      <w:r w:rsidR="005E320B" w:rsidRPr="00D26F0F">
        <w:rPr>
          <w:rFonts w:ascii="Times New Roman" w:hAnsi="Times New Roman" w:cs="Times New Roman"/>
          <w:sz w:val="28"/>
          <w:szCs w:val="28"/>
        </w:rPr>
        <w:t xml:space="preserve">. Архимандрит </w:t>
      </w:r>
      <w:proofErr w:type="spellStart"/>
      <w:r w:rsidR="005E320B" w:rsidRPr="00D26F0F">
        <w:rPr>
          <w:rFonts w:ascii="Times New Roman" w:hAnsi="Times New Roman" w:cs="Times New Roman"/>
          <w:sz w:val="28"/>
          <w:szCs w:val="28"/>
        </w:rPr>
        <w:t>Досифей</w:t>
      </w:r>
      <w:proofErr w:type="spellEnd"/>
      <w:r w:rsidR="005E320B" w:rsidRPr="00D26F0F">
        <w:rPr>
          <w:rFonts w:ascii="Times New Roman" w:hAnsi="Times New Roman" w:cs="Times New Roman"/>
          <w:sz w:val="28"/>
          <w:szCs w:val="28"/>
        </w:rPr>
        <w:t xml:space="preserve">. Географическое, историческое и статистическое описание </w:t>
      </w:r>
      <w:proofErr w:type="spellStart"/>
      <w:r w:rsidR="005E320B" w:rsidRPr="00D26F0F">
        <w:rPr>
          <w:rFonts w:ascii="Times New Roman" w:hAnsi="Times New Roman" w:cs="Times New Roman"/>
          <w:sz w:val="28"/>
          <w:szCs w:val="28"/>
        </w:rPr>
        <w:t>Ставропигиального</w:t>
      </w:r>
      <w:proofErr w:type="spellEnd"/>
      <w:r w:rsidR="005E320B" w:rsidRPr="00D26F0F">
        <w:rPr>
          <w:rFonts w:ascii="Times New Roman" w:hAnsi="Times New Roman" w:cs="Times New Roman"/>
          <w:sz w:val="28"/>
          <w:szCs w:val="28"/>
        </w:rPr>
        <w:t xml:space="preserve"> первоклассного Соловецкого монастыря. М., Книга по требованию, 2012г.</w:t>
      </w:r>
    </w:p>
    <w:p w:rsidR="005E320B"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4</w:t>
      </w:r>
      <w:r w:rsidR="005E320B" w:rsidRPr="00D26F0F">
        <w:rPr>
          <w:rFonts w:ascii="Times New Roman" w:hAnsi="Times New Roman" w:cs="Times New Roman"/>
          <w:sz w:val="28"/>
          <w:szCs w:val="28"/>
        </w:rPr>
        <w:t xml:space="preserve">. </w:t>
      </w:r>
      <w:proofErr w:type="spellStart"/>
      <w:r w:rsidR="005E320B" w:rsidRPr="00D26F0F">
        <w:rPr>
          <w:rFonts w:ascii="Times New Roman" w:hAnsi="Times New Roman" w:cs="Times New Roman"/>
          <w:sz w:val="28"/>
          <w:szCs w:val="28"/>
        </w:rPr>
        <w:t>Буганов</w:t>
      </w:r>
      <w:proofErr w:type="spellEnd"/>
      <w:r w:rsidR="005E320B" w:rsidRPr="00D26F0F">
        <w:rPr>
          <w:rFonts w:ascii="Times New Roman" w:hAnsi="Times New Roman" w:cs="Times New Roman"/>
          <w:sz w:val="28"/>
          <w:szCs w:val="28"/>
        </w:rPr>
        <w:t xml:space="preserve"> В.И., Богданов А.П. «Бунтари и правдоискатели русской православной церкви»:М.,1991 г  </w:t>
      </w:r>
      <w:r w:rsidR="005E320B" w:rsidRPr="00D26F0F">
        <w:rPr>
          <w:rFonts w:ascii="Times New Roman" w:hAnsi="Times New Roman" w:cs="Times New Roman"/>
          <w:sz w:val="28"/>
          <w:szCs w:val="28"/>
        </w:rPr>
        <w:br/>
      </w:r>
      <w:r w:rsidRPr="00D26F0F">
        <w:rPr>
          <w:rFonts w:ascii="Times New Roman" w:hAnsi="Times New Roman" w:cs="Times New Roman"/>
          <w:sz w:val="28"/>
          <w:szCs w:val="28"/>
        </w:rPr>
        <w:t>5</w:t>
      </w:r>
      <w:r w:rsidR="005E320B" w:rsidRPr="00D26F0F">
        <w:rPr>
          <w:rFonts w:ascii="Times New Roman" w:hAnsi="Times New Roman" w:cs="Times New Roman"/>
          <w:sz w:val="28"/>
          <w:szCs w:val="28"/>
        </w:rPr>
        <w:t xml:space="preserve">. Денисов С. История об отцах и страдальцах </w:t>
      </w:r>
      <w:proofErr w:type="spellStart"/>
      <w:r w:rsidR="005E320B" w:rsidRPr="00D26F0F">
        <w:rPr>
          <w:rFonts w:ascii="Times New Roman" w:hAnsi="Times New Roman" w:cs="Times New Roman"/>
          <w:sz w:val="28"/>
          <w:szCs w:val="28"/>
        </w:rPr>
        <w:t>соловецких</w:t>
      </w:r>
      <w:proofErr w:type="spellEnd"/>
      <w:r w:rsidR="005E320B" w:rsidRPr="00D26F0F">
        <w:rPr>
          <w:rFonts w:ascii="Times New Roman" w:hAnsi="Times New Roman" w:cs="Times New Roman"/>
          <w:sz w:val="28"/>
          <w:szCs w:val="28"/>
        </w:rPr>
        <w:t>: Лицевой список из собрания Ф. Ф. Мазурина. М.: Языки славянской культуры, 2002.</w:t>
      </w:r>
    </w:p>
    <w:p w:rsidR="005E320B"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6</w:t>
      </w:r>
      <w:r w:rsidR="005E320B" w:rsidRPr="00D26F0F">
        <w:rPr>
          <w:rFonts w:ascii="Times New Roman" w:hAnsi="Times New Roman" w:cs="Times New Roman"/>
          <w:sz w:val="28"/>
          <w:szCs w:val="28"/>
        </w:rPr>
        <w:t xml:space="preserve">. Кутузов Б.П. « Церковная « реформа» XVII века». – Барнаул; 2007. </w:t>
      </w:r>
    </w:p>
    <w:p w:rsidR="005E320B"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7</w:t>
      </w:r>
      <w:r w:rsidR="005E320B" w:rsidRPr="00D26F0F">
        <w:rPr>
          <w:rFonts w:ascii="Times New Roman" w:hAnsi="Times New Roman" w:cs="Times New Roman"/>
          <w:sz w:val="28"/>
          <w:szCs w:val="28"/>
        </w:rPr>
        <w:t>. Мельников Ф.Е. «Что такое старообрядчество»: М., 2007 г.</w:t>
      </w:r>
    </w:p>
    <w:p w:rsidR="004F54DD" w:rsidRPr="00D26F0F" w:rsidRDefault="004F54DD" w:rsidP="00D26F0F">
      <w:pPr>
        <w:spacing w:after="0" w:line="360" w:lineRule="auto"/>
        <w:rPr>
          <w:rFonts w:ascii="Times New Roman" w:hAnsi="Times New Roman" w:cs="Times New Roman"/>
          <w:sz w:val="28"/>
          <w:szCs w:val="28"/>
        </w:rPr>
      </w:pPr>
      <w:r w:rsidRPr="00D26F0F">
        <w:rPr>
          <w:rFonts w:ascii="Times New Roman" w:hAnsi="Times New Roman" w:cs="Times New Roman"/>
          <w:sz w:val="28"/>
          <w:szCs w:val="28"/>
        </w:rPr>
        <w:t>8.</w:t>
      </w:r>
      <w:r w:rsidR="005E320B" w:rsidRPr="00D26F0F">
        <w:rPr>
          <w:rFonts w:ascii="Times New Roman" w:hAnsi="Times New Roman" w:cs="Times New Roman"/>
          <w:sz w:val="28"/>
          <w:szCs w:val="28"/>
        </w:rPr>
        <w:t xml:space="preserve">  Мельников Ф.Е. Краткая история </w:t>
      </w:r>
      <w:proofErr w:type="spellStart"/>
      <w:r w:rsidR="005E320B" w:rsidRPr="00D26F0F">
        <w:rPr>
          <w:rFonts w:ascii="Times New Roman" w:hAnsi="Times New Roman" w:cs="Times New Roman"/>
          <w:sz w:val="28"/>
          <w:szCs w:val="28"/>
        </w:rPr>
        <w:t>Древлеправославной</w:t>
      </w:r>
      <w:proofErr w:type="spellEnd"/>
      <w:r w:rsidR="005E320B" w:rsidRPr="00D26F0F">
        <w:rPr>
          <w:rFonts w:ascii="Times New Roman" w:hAnsi="Times New Roman" w:cs="Times New Roman"/>
          <w:sz w:val="28"/>
          <w:szCs w:val="28"/>
        </w:rPr>
        <w:t xml:space="preserve"> (Старообрядческой) церкви.: М., 2009 г.</w:t>
      </w:r>
      <w:r w:rsidR="005E320B" w:rsidRPr="00D26F0F">
        <w:rPr>
          <w:rFonts w:ascii="Times New Roman" w:hAnsi="Times New Roman" w:cs="Times New Roman"/>
          <w:sz w:val="28"/>
          <w:szCs w:val="28"/>
        </w:rPr>
        <w:br/>
      </w:r>
      <w:r w:rsidRPr="00D26F0F">
        <w:rPr>
          <w:rFonts w:ascii="Times New Roman" w:hAnsi="Times New Roman" w:cs="Times New Roman"/>
          <w:sz w:val="28"/>
          <w:szCs w:val="28"/>
        </w:rPr>
        <w:t xml:space="preserve">9.  </w:t>
      </w:r>
      <w:proofErr w:type="spellStart"/>
      <w:r w:rsidRPr="00D26F0F">
        <w:rPr>
          <w:rFonts w:ascii="Times New Roman" w:hAnsi="Times New Roman" w:cs="Times New Roman"/>
          <w:sz w:val="28"/>
          <w:szCs w:val="28"/>
        </w:rPr>
        <w:t>Ситько</w:t>
      </w:r>
      <w:proofErr w:type="spellEnd"/>
      <w:r w:rsidRPr="00D26F0F">
        <w:rPr>
          <w:rFonts w:ascii="Times New Roman" w:hAnsi="Times New Roman" w:cs="Times New Roman"/>
          <w:sz w:val="28"/>
          <w:szCs w:val="28"/>
        </w:rPr>
        <w:t xml:space="preserve"> Г. "</w:t>
      </w:r>
      <w:proofErr w:type="spellStart"/>
      <w:r w:rsidRPr="00D26F0F">
        <w:rPr>
          <w:rFonts w:ascii="Times New Roman" w:hAnsi="Times New Roman" w:cs="Times New Roman"/>
          <w:sz w:val="28"/>
          <w:szCs w:val="28"/>
        </w:rPr>
        <w:t>Соловецкое</w:t>
      </w:r>
      <w:proofErr w:type="spellEnd"/>
      <w:r w:rsidRPr="00D26F0F">
        <w:rPr>
          <w:rFonts w:ascii="Times New Roman" w:hAnsi="Times New Roman" w:cs="Times New Roman"/>
          <w:sz w:val="28"/>
          <w:szCs w:val="28"/>
        </w:rPr>
        <w:t xml:space="preserve"> сидение".Очерк. Москва, 2007</w:t>
      </w:r>
    </w:p>
    <w:p w:rsidR="00C95076" w:rsidRPr="00D26F0F" w:rsidRDefault="00C95076" w:rsidP="00D26F0F">
      <w:pPr>
        <w:spacing w:after="0" w:line="360" w:lineRule="auto"/>
        <w:rPr>
          <w:rFonts w:ascii="Times New Roman" w:hAnsi="Times New Roman" w:cs="Times New Roman"/>
          <w:sz w:val="28"/>
          <w:szCs w:val="28"/>
        </w:rPr>
      </w:pPr>
    </w:p>
    <w:sectPr w:rsidR="00C95076" w:rsidRPr="00D26F0F" w:rsidSect="005C7AF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8E1" w:rsidRDefault="00A718E1" w:rsidP="002772BC">
      <w:pPr>
        <w:spacing w:after="0" w:line="240" w:lineRule="auto"/>
      </w:pPr>
      <w:r>
        <w:separator/>
      </w:r>
    </w:p>
  </w:endnote>
  <w:endnote w:type="continuationSeparator" w:id="0">
    <w:p w:rsidR="00A718E1" w:rsidRDefault="00A718E1" w:rsidP="00277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7455"/>
      <w:docPartObj>
        <w:docPartGallery w:val="Page Numbers (Bottom of Page)"/>
        <w:docPartUnique/>
      </w:docPartObj>
    </w:sdtPr>
    <w:sdtContent>
      <w:p w:rsidR="00D26F0F" w:rsidRDefault="00BB7D50">
        <w:pPr>
          <w:pStyle w:val="ae"/>
          <w:jc w:val="center"/>
        </w:pPr>
        <w:fldSimple w:instr=" PAGE   \* MERGEFORMAT ">
          <w:r w:rsidR="006F3577">
            <w:rPr>
              <w:noProof/>
            </w:rPr>
            <w:t>1</w:t>
          </w:r>
        </w:fldSimple>
      </w:p>
    </w:sdtContent>
  </w:sdt>
  <w:p w:rsidR="00D26F0F" w:rsidRDefault="00D26F0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8E1" w:rsidRDefault="00A718E1" w:rsidP="002772BC">
      <w:pPr>
        <w:spacing w:after="0" w:line="240" w:lineRule="auto"/>
      </w:pPr>
      <w:r>
        <w:separator/>
      </w:r>
    </w:p>
  </w:footnote>
  <w:footnote w:type="continuationSeparator" w:id="0">
    <w:p w:rsidR="00A718E1" w:rsidRDefault="00A718E1" w:rsidP="002772BC">
      <w:pPr>
        <w:spacing w:after="0" w:line="240" w:lineRule="auto"/>
      </w:pPr>
      <w:r>
        <w:continuationSeparator/>
      </w:r>
    </w:p>
  </w:footnote>
  <w:footnote w:id="1">
    <w:p w:rsidR="002772BC" w:rsidRPr="00AA2C89" w:rsidRDefault="002772BC">
      <w:pPr>
        <w:pStyle w:val="a9"/>
        <w:rPr>
          <w:rFonts w:ascii="Times New Roman" w:hAnsi="Times New Roman" w:cs="Times New Roman"/>
          <w:sz w:val="24"/>
          <w:szCs w:val="24"/>
        </w:rPr>
      </w:pPr>
      <w:r w:rsidRPr="00AA2C89">
        <w:rPr>
          <w:rStyle w:val="ab"/>
          <w:rFonts w:ascii="Times New Roman" w:hAnsi="Times New Roman" w:cs="Times New Roman"/>
          <w:sz w:val="24"/>
          <w:szCs w:val="24"/>
        </w:rPr>
        <w:footnoteRef/>
      </w:r>
      <w:r w:rsidRPr="00AA2C89">
        <w:rPr>
          <w:rFonts w:ascii="Times New Roman" w:hAnsi="Times New Roman" w:cs="Times New Roman"/>
          <w:sz w:val="24"/>
          <w:szCs w:val="24"/>
        </w:rPr>
        <w:t xml:space="preserve"> </w:t>
      </w:r>
      <w:r w:rsidR="00155D75" w:rsidRPr="00AA2C89">
        <w:rPr>
          <w:rFonts w:ascii="Times New Roman" w:hAnsi="Times New Roman" w:cs="Times New Roman"/>
          <w:sz w:val="24"/>
          <w:szCs w:val="24"/>
        </w:rPr>
        <w:t xml:space="preserve">Кутузов Б.П. « Церковная « реформа» </w:t>
      </w:r>
      <w:r w:rsidR="00155D75" w:rsidRPr="00AA2C89">
        <w:rPr>
          <w:rFonts w:ascii="Times New Roman" w:hAnsi="Times New Roman" w:cs="Times New Roman"/>
          <w:sz w:val="24"/>
          <w:szCs w:val="24"/>
          <w:lang w:val="en-US"/>
        </w:rPr>
        <w:t>XVII</w:t>
      </w:r>
      <w:r w:rsidR="00155D75" w:rsidRPr="00AA2C89">
        <w:rPr>
          <w:rFonts w:ascii="Times New Roman" w:hAnsi="Times New Roman" w:cs="Times New Roman"/>
          <w:sz w:val="24"/>
          <w:szCs w:val="24"/>
        </w:rPr>
        <w:t xml:space="preserve"> века». – Барнаул; 2007. </w:t>
      </w:r>
    </w:p>
  </w:footnote>
  <w:footnote w:id="2">
    <w:p w:rsidR="00841B66" w:rsidRPr="00005C2C" w:rsidRDefault="00841B66" w:rsidP="00841B66">
      <w:pPr>
        <w:autoSpaceDE w:val="0"/>
        <w:autoSpaceDN w:val="0"/>
        <w:adjustRightInd w:val="0"/>
        <w:spacing w:after="0" w:line="240" w:lineRule="auto"/>
        <w:jc w:val="both"/>
        <w:rPr>
          <w:rFonts w:ascii="Times New Roman" w:hAnsi="Times New Roman" w:cs="Times New Roman"/>
          <w:sz w:val="24"/>
          <w:szCs w:val="24"/>
        </w:rPr>
      </w:pPr>
      <w:r w:rsidRPr="00005C2C">
        <w:rPr>
          <w:rStyle w:val="ab"/>
          <w:rFonts w:ascii="Times New Roman" w:hAnsi="Times New Roman" w:cs="Times New Roman"/>
          <w:sz w:val="24"/>
          <w:szCs w:val="24"/>
        </w:rPr>
        <w:footnoteRef/>
      </w:r>
      <w:r w:rsidRPr="00005C2C">
        <w:rPr>
          <w:rFonts w:ascii="Times New Roman" w:hAnsi="Times New Roman" w:cs="Times New Roman"/>
          <w:sz w:val="24"/>
          <w:szCs w:val="24"/>
        </w:rPr>
        <w:t xml:space="preserve"> Архимандрит </w:t>
      </w:r>
      <w:proofErr w:type="spellStart"/>
      <w:r w:rsidRPr="00005C2C">
        <w:rPr>
          <w:rFonts w:ascii="Times New Roman" w:hAnsi="Times New Roman" w:cs="Times New Roman"/>
          <w:sz w:val="24"/>
          <w:szCs w:val="24"/>
        </w:rPr>
        <w:t>Досифей</w:t>
      </w:r>
      <w:proofErr w:type="spellEnd"/>
      <w:r w:rsidRPr="00005C2C">
        <w:rPr>
          <w:rFonts w:ascii="Times New Roman" w:hAnsi="Times New Roman" w:cs="Times New Roman"/>
          <w:sz w:val="24"/>
          <w:szCs w:val="24"/>
        </w:rPr>
        <w:t xml:space="preserve">. Географическое, историческое и статистическое описание </w:t>
      </w:r>
      <w:proofErr w:type="spellStart"/>
      <w:r w:rsidRPr="00005C2C">
        <w:rPr>
          <w:rFonts w:ascii="Times New Roman" w:hAnsi="Times New Roman" w:cs="Times New Roman"/>
          <w:sz w:val="24"/>
          <w:szCs w:val="24"/>
        </w:rPr>
        <w:t>Ставропигиального</w:t>
      </w:r>
      <w:proofErr w:type="spellEnd"/>
      <w:r>
        <w:rPr>
          <w:rFonts w:ascii="Times New Roman" w:hAnsi="Times New Roman" w:cs="Times New Roman"/>
          <w:sz w:val="24"/>
          <w:szCs w:val="24"/>
        </w:rPr>
        <w:t xml:space="preserve"> </w:t>
      </w:r>
      <w:r w:rsidRPr="00005C2C">
        <w:rPr>
          <w:rFonts w:ascii="Times New Roman" w:hAnsi="Times New Roman" w:cs="Times New Roman"/>
          <w:sz w:val="24"/>
          <w:szCs w:val="24"/>
        </w:rPr>
        <w:t>первоклассного Соловецкого монастыря. М., Книга по требованию,</w:t>
      </w:r>
      <w:r w:rsidR="00AA2C89">
        <w:rPr>
          <w:rFonts w:ascii="Times New Roman" w:hAnsi="Times New Roman" w:cs="Times New Roman"/>
          <w:sz w:val="24"/>
          <w:szCs w:val="24"/>
        </w:rPr>
        <w:t xml:space="preserve"> 2012г.</w:t>
      </w:r>
    </w:p>
  </w:footnote>
  <w:footnote w:id="3">
    <w:p w:rsidR="004E507F" w:rsidRPr="001F4FEC" w:rsidRDefault="004E507F">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w:t>
      </w:r>
      <w:r w:rsidR="00AA2C89" w:rsidRPr="001F4FEC">
        <w:rPr>
          <w:rFonts w:ascii="Times New Roman" w:hAnsi="Times New Roman" w:cs="Times New Roman"/>
          <w:sz w:val="24"/>
          <w:szCs w:val="24"/>
        </w:rPr>
        <w:t xml:space="preserve"> Мельников Ф.Е. Краткая история </w:t>
      </w:r>
      <w:proofErr w:type="spellStart"/>
      <w:r w:rsidR="00AA2C89" w:rsidRPr="001F4FEC">
        <w:rPr>
          <w:rFonts w:ascii="Times New Roman" w:hAnsi="Times New Roman" w:cs="Times New Roman"/>
          <w:sz w:val="24"/>
          <w:szCs w:val="24"/>
        </w:rPr>
        <w:t>Древлеправославной</w:t>
      </w:r>
      <w:proofErr w:type="spellEnd"/>
      <w:r w:rsidR="00AA2C89" w:rsidRPr="001F4FEC">
        <w:rPr>
          <w:rFonts w:ascii="Times New Roman" w:hAnsi="Times New Roman" w:cs="Times New Roman"/>
          <w:sz w:val="24"/>
          <w:szCs w:val="24"/>
        </w:rPr>
        <w:t xml:space="preserve"> (Старообрядческой) церкви</w:t>
      </w:r>
      <w:proofErr w:type="gramStart"/>
      <w:r w:rsidR="00AA2C89" w:rsidRPr="001F4FEC">
        <w:rPr>
          <w:rFonts w:ascii="Times New Roman" w:hAnsi="Times New Roman" w:cs="Times New Roman"/>
          <w:sz w:val="24"/>
          <w:szCs w:val="24"/>
        </w:rPr>
        <w:t xml:space="preserve">.: </w:t>
      </w:r>
      <w:proofErr w:type="gramEnd"/>
      <w:r w:rsidR="00AA2C89" w:rsidRPr="001F4FEC">
        <w:rPr>
          <w:rFonts w:ascii="Times New Roman" w:hAnsi="Times New Roman" w:cs="Times New Roman"/>
          <w:sz w:val="24"/>
          <w:szCs w:val="24"/>
        </w:rPr>
        <w:t>М.</w:t>
      </w:r>
      <w:r w:rsidR="001F4FEC">
        <w:rPr>
          <w:rFonts w:ascii="Times New Roman" w:hAnsi="Times New Roman" w:cs="Times New Roman"/>
          <w:sz w:val="24"/>
          <w:szCs w:val="24"/>
        </w:rPr>
        <w:t>, 2009 г.</w:t>
      </w:r>
    </w:p>
  </w:footnote>
  <w:footnote w:id="4">
    <w:p w:rsidR="00AA2C89" w:rsidRPr="001F4FEC" w:rsidRDefault="00AA2C89">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Мельников Ф. Е.  Краткая история </w:t>
      </w:r>
      <w:proofErr w:type="spellStart"/>
      <w:r w:rsidRPr="001F4FEC">
        <w:rPr>
          <w:rFonts w:ascii="Times New Roman" w:hAnsi="Times New Roman" w:cs="Times New Roman"/>
          <w:sz w:val="24"/>
          <w:szCs w:val="24"/>
        </w:rPr>
        <w:t>Древлеправославной</w:t>
      </w:r>
      <w:proofErr w:type="spellEnd"/>
      <w:r w:rsidRPr="001F4FEC">
        <w:rPr>
          <w:rFonts w:ascii="Times New Roman" w:hAnsi="Times New Roman" w:cs="Times New Roman"/>
          <w:sz w:val="24"/>
          <w:szCs w:val="24"/>
        </w:rPr>
        <w:t xml:space="preserve"> (Старообрядческой) церкви</w:t>
      </w:r>
      <w:proofErr w:type="gramStart"/>
      <w:r w:rsidRPr="001F4FEC">
        <w:rPr>
          <w:rFonts w:ascii="Times New Roman" w:hAnsi="Times New Roman" w:cs="Times New Roman"/>
          <w:sz w:val="24"/>
          <w:szCs w:val="24"/>
        </w:rPr>
        <w:t xml:space="preserve">.: </w:t>
      </w:r>
      <w:proofErr w:type="gramEnd"/>
      <w:r w:rsidRPr="001F4FEC">
        <w:rPr>
          <w:rFonts w:ascii="Times New Roman" w:hAnsi="Times New Roman" w:cs="Times New Roman"/>
          <w:sz w:val="24"/>
          <w:szCs w:val="24"/>
        </w:rPr>
        <w:t>М., 2009 г.</w:t>
      </w:r>
      <w:r w:rsidRPr="001F4FEC">
        <w:rPr>
          <w:rFonts w:ascii="Times New Roman" w:hAnsi="Times New Roman" w:cs="Times New Roman"/>
          <w:sz w:val="24"/>
          <w:szCs w:val="24"/>
        </w:rPr>
        <w:br/>
      </w:r>
    </w:p>
  </w:footnote>
  <w:footnote w:id="5">
    <w:p w:rsidR="00C06D4A" w:rsidRPr="001F4FEC" w:rsidRDefault="00C06D4A">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w:t>
      </w:r>
      <w:proofErr w:type="spellStart"/>
      <w:r w:rsidRPr="001F4FEC">
        <w:rPr>
          <w:rFonts w:ascii="Times New Roman" w:hAnsi="Times New Roman" w:cs="Times New Roman"/>
          <w:sz w:val="24"/>
          <w:szCs w:val="24"/>
        </w:rPr>
        <w:t>Буганов</w:t>
      </w:r>
      <w:proofErr w:type="spellEnd"/>
      <w:r w:rsidR="001F4FEC" w:rsidRPr="001F4FEC">
        <w:rPr>
          <w:rFonts w:ascii="Times New Roman" w:hAnsi="Times New Roman" w:cs="Times New Roman"/>
          <w:sz w:val="24"/>
          <w:szCs w:val="24"/>
        </w:rPr>
        <w:t xml:space="preserve"> </w:t>
      </w:r>
      <w:r w:rsidR="001F4FEC">
        <w:rPr>
          <w:rFonts w:ascii="Times New Roman" w:hAnsi="Times New Roman" w:cs="Times New Roman"/>
          <w:sz w:val="24"/>
          <w:szCs w:val="24"/>
        </w:rPr>
        <w:t>В.И.</w:t>
      </w:r>
      <w:r w:rsidRPr="001F4FEC">
        <w:rPr>
          <w:rFonts w:ascii="Times New Roman" w:hAnsi="Times New Roman" w:cs="Times New Roman"/>
          <w:sz w:val="24"/>
          <w:szCs w:val="24"/>
        </w:rPr>
        <w:t xml:space="preserve">, Богданов </w:t>
      </w:r>
      <w:r w:rsidR="001F4FEC" w:rsidRPr="001F4FEC">
        <w:rPr>
          <w:rFonts w:ascii="Times New Roman" w:hAnsi="Times New Roman" w:cs="Times New Roman"/>
          <w:sz w:val="24"/>
          <w:szCs w:val="24"/>
        </w:rPr>
        <w:t xml:space="preserve">А.П. </w:t>
      </w:r>
      <w:r w:rsidRPr="001F4FEC">
        <w:rPr>
          <w:rFonts w:ascii="Times New Roman" w:hAnsi="Times New Roman" w:cs="Times New Roman"/>
          <w:sz w:val="24"/>
          <w:szCs w:val="24"/>
        </w:rPr>
        <w:t>«Бунтари и правдоискатели русской православной церкви»</w:t>
      </w:r>
      <w:proofErr w:type="gramStart"/>
      <w:r w:rsidRPr="001F4FEC">
        <w:rPr>
          <w:rFonts w:ascii="Times New Roman" w:hAnsi="Times New Roman" w:cs="Times New Roman"/>
          <w:sz w:val="24"/>
          <w:szCs w:val="24"/>
        </w:rPr>
        <w:t>:М</w:t>
      </w:r>
      <w:proofErr w:type="gramEnd"/>
      <w:r w:rsidRPr="001F4FEC">
        <w:rPr>
          <w:rFonts w:ascii="Times New Roman" w:hAnsi="Times New Roman" w:cs="Times New Roman"/>
          <w:sz w:val="24"/>
          <w:szCs w:val="24"/>
        </w:rPr>
        <w:t>.,1991 г </w:t>
      </w:r>
      <w:r w:rsidRPr="001F4FEC">
        <w:rPr>
          <w:rFonts w:ascii="Times New Roman" w:hAnsi="Times New Roman" w:cs="Times New Roman"/>
          <w:sz w:val="24"/>
          <w:szCs w:val="24"/>
        </w:rPr>
        <w:br/>
      </w:r>
    </w:p>
  </w:footnote>
  <w:footnote w:id="6">
    <w:p w:rsidR="00C06D4A" w:rsidRPr="001F4FEC" w:rsidRDefault="00C06D4A">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w:t>
      </w:r>
      <w:r w:rsidR="001F4FEC" w:rsidRPr="001F4FEC">
        <w:rPr>
          <w:rFonts w:ascii="Times New Roman" w:hAnsi="Times New Roman" w:cs="Times New Roman"/>
          <w:sz w:val="24"/>
          <w:szCs w:val="24"/>
        </w:rPr>
        <w:t xml:space="preserve"> </w:t>
      </w:r>
      <w:proofErr w:type="spellStart"/>
      <w:r w:rsidR="001F4FEC" w:rsidRPr="001F4FEC">
        <w:rPr>
          <w:rFonts w:ascii="Times New Roman" w:hAnsi="Times New Roman" w:cs="Times New Roman"/>
          <w:sz w:val="24"/>
          <w:szCs w:val="24"/>
        </w:rPr>
        <w:t>Буганов</w:t>
      </w:r>
      <w:proofErr w:type="spellEnd"/>
      <w:r w:rsidR="001F4FEC" w:rsidRPr="001F4FEC">
        <w:rPr>
          <w:rFonts w:ascii="Times New Roman" w:hAnsi="Times New Roman" w:cs="Times New Roman"/>
          <w:sz w:val="24"/>
          <w:szCs w:val="24"/>
        </w:rPr>
        <w:t xml:space="preserve"> </w:t>
      </w:r>
      <w:r w:rsidR="001F4FEC">
        <w:rPr>
          <w:rFonts w:ascii="Times New Roman" w:hAnsi="Times New Roman" w:cs="Times New Roman"/>
          <w:sz w:val="24"/>
          <w:szCs w:val="24"/>
        </w:rPr>
        <w:t>В.И.</w:t>
      </w:r>
      <w:r w:rsidR="001F4FEC" w:rsidRPr="001F4FEC">
        <w:rPr>
          <w:rFonts w:ascii="Times New Roman" w:hAnsi="Times New Roman" w:cs="Times New Roman"/>
          <w:sz w:val="24"/>
          <w:szCs w:val="24"/>
        </w:rPr>
        <w:t>, Богданов А.П. «Бунтари и правдоискатели русской православной церкви»</w:t>
      </w:r>
      <w:proofErr w:type="gramStart"/>
      <w:r w:rsidR="001F4FEC">
        <w:rPr>
          <w:rFonts w:ascii="Times New Roman" w:hAnsi="Times New Roman" w:cs="Times New Roman"/>
          <w:sz w:val="24"/>
          <w:szCs w:val="24"/>
        </w:rPr>
        <w:t>:М</w:t>
      </w:r>
      <w:proofErr w:type="gramEnd"/>
      <w:r w:rsidR="001F4FEC">
        <w:rPr>
          <w:rFonts w:ascii="Times New Roman" w:hAnsi="Times New Roman" w:cs="Times New Roman"/>
          <w:sz w:val="24"/>
          <w:szCs w:val="24"/>
        </w:rPr>
        <w:t>.,1991 г </w:t>
      </w:r>
    </w:p>
  </w:footnote>
  <w:footnote w:id="7">
    <w:p w:rsidR="00C06D4A" w:rsidRPr="001F4FEC" w:rsidRDefault="00C06D4A">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Мельников Ф.Е. Краткая история </w:t>
      </w:r>
      <w:proofErr w:type="spellStart"/>
      <w:r w:rsidRPr="001F4FEC">
        <w:rPr>
          <w:rFonts w:ascii="Times New Roman" w:hAnsi="Times New Roman" w:cs="Times New Roman"/>
          <w:sz w:val="24"/>
          <w:szCs w:val="24"/>
        </w:rPr>
        <w:t>Древлеправославной</w:t>
      </w:r>
      <w:proofErr w:type="spellEnd"/>
      <w:r w:rsidRPr="001F4FEC">
        <w:rPr>
          <w:rFonts w:ascii="Times New Roman" w:hAnsi="Times New Roman" w:cs="Times New Roman"/>
          <w:sz w:val="24"/>
          <w:szCs w:val="24"/>
        </w:rPr>
        <w:t xml:space="preserve"> (Старообрядческой) церкви</w:t>
      </w:r>
      <w:proofErr w:type="gramStart"/>
      <w:r w:rsidRPr="001F4FEC">
        <w:rPr>
          <w:rFonts w:ascii="Times New Roman" w:hAnsi="Times New Roman" w:cs="Times New Roman"/>
          <w:sz w:val="24"/>
          <w:szCs w:val="24"/>
        </w:rPr>
        <w:t xml:space="preserve">.: </w:t>
      </w:r>
      <w:proofErr w:type="gramEnd"/>
      <w:r w:rsidRPr="001F4FEC">
        <w:rPr>
          <w:rFonts w:ascii="Times New Roman" w:hAnsi="Times New Roman" w:cs="Times New Roman"/>
          <w:sz w:val="24"/>
          <w:szCs w:val="24"/>
        </w:rPr>
        <w:t>М., 2009 г.</w:t>
      </w:r>
      <w:r w:rsidRPr="001F4FEC">
        <w:rPr>
          <w:rFonts w:ascii="Times New Roman" w:hAnsi="Times New Roman" w:cs="Times New Roman"/>
          <w:sz w:val="24"/>
          <w:szCs w:val="24"/>
        </w:rPr>
        <w:br/>
      </w:r>
    </w:p>
  </w:footnote>
  <w:footnote w:id="8">
    <w:p w:rsidR="00AC6E77" w:rsidRPr="001F4FEC" w:rsidRDefault="00AC6E77">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Мельников Ф.Е. «Что такое старообрядчество»: М., 2007 г.</w:t>
      </w:r>
    </w:p>
  </w:footnote>
  <w:footnote w:id="9">
    <w:p w:rsidR="00AC6E77" w:rsidRPr="001F4FEC" w:rsidRDefault="00AC6E77">
      <w:pPr>
        <w:pStyle w:val="a9"/>
        <w:rPr>
          <w:rFonts w:ascii="Times New Roman" w:hAnsi="Times New Roman" w:cs="Times New Roman"/>
          <w:sz w:val="24"/>
          <w:szCs w:val="24"/>
        </w:rPr>
      </w:pPr>
      <w:r w:rsidRPr="001F4FEC">
        <w:rPr>
          <w:rStyle w:val="ab"/>
          <w:rFonts w:ascii="Times New Roman" w:hAnsi="Times New Roman" w:cs="Times New Roman"/>
          <w:sz w:val="24"/>
          <w:szCs w:val="24"/>
        </w:rPr>
        <w:footnoteRef/>
      </w:r>
      <w:r w:rsidRPr="001F4FEC">
        <w:rPr>
          <w:rFonts w:ascii="Times New Roman" w:hAnsi="Times New Roman" w:cs="Times New Roman"/>
          <w:sz w:val="24"/>
          <w:szCs w:val="24"/>
        </w:rPr>
        <w:t xml:space="preserve"> Мельников Ф.Е. Краткая история </w:t>
      </w:r>
      <w:proofErr w:type="spellStart"/>
      <w:r w:rsidRPr="001F4FEC">
        <w:rPr>
          <w:rFonts w:ascii="Times New Roman" w:hAnsi="Times New Roman" w:cs="Times New Roman"/>
          <w:sz w:val="24"/>
          <w:szCs w:val="24"/>
        </w:rPr>
        <w:t>Древлеправославной</w:t>
      </w:r>
      <w:proofErr w:type="spellEnd"/>
      <w:r w:rsidRPr="001F4FEC">
        <w:rPr>
          <w:rFonts w:ascii="Times New Roman" w:hAnsi="Times New Roman" w:cs="Times New Roman"/>
          <w:sz w:val="24"/>
          <w:szCs w:val="24"/>
        </w:rPr>
        <w:t xml:space="preserve"> (Старообрядческой) церкви</w:t>
      </w:r>
      <w:proofErr w:type="gramStart"/>
      <w:r w:rsidRPr="001F4FEC">
        <w:rPr>
          <w:rFonts w:ascii="Times New Roman" w:hAnsi="Times New Roman" w:cs="Times New Roman"/>
          <w:sz w:val="24"/>
          <w:szCs w:val="24"/>
        </w:rPr>
        <w:t xml:space="preserve">.: </w:t>
      </w:r>
      <w:proofErr w:type="gramEnd"/>
      <w:r w:rsidRPr="001F4FEC">
        <w:rPr>
          <w:rFonts w:ascii="Times New Roman" w:hAnsi="Times New Roman" w:cs="Times New Roman"/>
          <w:sz w:val="24"/>
          <w:szCs w:val="24"/>
        </w:rPr>
        <w:t>М., 2009 г.</w:t>
      </w:r>
      <w:r w:rsidRPr="001F4FEC">
        <w:rPr>
          <w:rFonts w:ascii="Times New Roman" w:hAnsi="Times New Roman" w:cs="Times New Roman"/>
          <w:sz w:val="24"/>
          <w:szCs w:val="24"/>
        </w:rPr>
        <w:br/>
      </w:r>
    </w:p>
  </w:footnote>
  <w:footnote w:id="10">
    <w:p w:rsidR="00202E7F" w:rsidRPr="00202E7F" w:rsidRDefault="00DD2DAB" w:rsidP="00202E7F">
      <w:pPr>
        <w:rPr>
          <w:rFonts w:ascii="Times New Roman" w:hAnsi="Times New Roman" w:cs="Times New Roman"/>
          <w:sz w:val="24"/>
          <w:szCs w:val="24"/>
        </w:rPr>
      </w:pPr>
      <w:r w:rsidRPr="00202E7F">
        <w:rPr>
          <w:rFonts w:ascii="Times New Roman" w:hAnsi="Times New Roman" w:cs="Times New Roman"/>
          <w:sz w:val="24"/>
          <w:szCs w:val="24"/>
        </w:rPr>
        <w:footnoteRef/>
      </w:r>
      <w:r w:rsidRPr="00202E7F">
        <w:rPr>
          <w:rFonts w:ascii="Times New Roman" w:hAnsi="Times New Roman" w:cs="Times New Roman"/>
          <w:sz w:val="24"/>
          <w:szCs w:val="24"/>
        </w:rPr>
        <w:t xml:space="preserve"> </w:t>
      </w:r>
      <w:r w:rsidR="00202E7F" w:rsidRPr="00202E7F">
        <w:rPr>
          <w:rFonts w:ascii="Times New Roman" w:hAnsi="Times New Roman" w:cs="Times New Roman"/>
          <w:sz w:val="24"/>
          <w:szCs w:val="24"/>
        </w:rPr>
        <w:t xml:space="preserve">Денисов </w:t>
      </w:r>
      <w:r w:rsidR="00C95076">
        <w:rPr>
          <w:rFonts w:ascii="Times New Roman" w:hAnsi="Times New Roman" w:cs="Times New Roman"/>
          <w:sz w:val="24"/>
          <w:szCs w:val="24"/>
        </w:rPr>
        <w:t xml:space="preserve">С. </w:t>
      </w:r>
      <w:r w:rsidR="00202E7F" w:rsidRPr="00202E7F">
        <w:rPr>
          <w:rFonts w:ascii="Times New Roman" w:hAnsi="Times New Roman" w:cs="Times New Roman"/>
          <w:sz w:val="24"/>
          <w:szCs w:val="24"/>
        </w:rPr>
        <w:t xml:space="preserve">История об отцах и страдальцах </w:t>
      </w:r>
      <w:proofErr w:type="spellStart"/>
      <w:r w:rsidR="00202E7F" w:rsidRPr="00202E7F">
        <w:rPr>
          <w:rFonts w:ascii="Times New Roman" w:hAnsi="Times New Roman" w:cs="Times New Roman"/>
          <w:sz w:val="24"/>
          <w:szCs w:val="24"/>
        </w:rPr>
        <w:t>соловецких</w:t>
      </w:r>
      <w:proofErr w:type="spellEnd"/>
      <w:r w:rsidR="00202E7F" w:rsidRPr="00202E7F">
        <w:rPr>
          <w:rFonts w:ascii="Times New Roman" w:hAnsi="Times New Roman" w:cs="Times New Roman"/>
          <w:sz w:val="24"/>
          <w:szCs w:val="24"/>
        </w:rPr>
        <w:t>: Лицевой список из собрания Ф. Ф. Мазурина</w:t>
      </w:r>
      <w:r w:rsidR="00202E7F">
        <w:rPr>
          <w:rFonts w:ascii="Times New Roman" w:hAnsi="Times New Roman" w:cs="Times New Roman"/>
          <w:sz w:val="24"/>
          <w:szCs w:val="24"/>
        </w:rPr>
        <w:t>.</w:t>
      </w:r>
      <w:r w:rsidR="00202E7F" w:rsidRPr="00202E7F">
        <w:rPr>
          <w:rFonts w:ascii="Tahoma" w:hAnsi="Tahoma" w:cs="Tahoma"/>
          <w:color w:val="000000"/>
          <w:sz w:val="16"/>
          <w:szCs w:val="16"/>
          <w:shd w:val="clear" w:color="auto" w:fill="FFFFFF"/>
        </w:rPr>
        <w:t xml:space="preserve"> </w:t>
      </w:r>
      <w:r w:rsidR="00202E7F" w:rsidRPr="00202E7F">
        <w:rPr>
          <w:rFonts w:ascii="Times New Roman" w:hAnsi="Times New Roman" w:cs="Times New Roman"/>
          <w:color w:val="000000"/>
          <w:sz w:val="24"/>
          <w:szCs w:val="24"/>
          <w:shd w:val="clear" w:color="auto" w:fill="FFFFFF"/>
        </w:rPr>
        <w:t>М.: Языки славянской культуры, 2002.</w:t>
      </w:r>
    </w:p>
    <w:p w:rsidR="00DD2DAB" w:rsidRDefault="00DD2DAB">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726"/>
    <w:multiLevelType w:val="hybridMultilevel"/>
    <w:tmpl w:val="C542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5D140E"/>
    <w:multiLevelType w:val="hybridMultilevel"/>
    <w:tmpl w:val="2DD4859C"/>
    <w:lvl w:ilvl="0" w:tplc="27D4423C">
      <w:start w:val="1"/>
      <w:numFmt w:val="decimal"/>
      <w:lvlText w:val="%1."/>
      <w:lvlJc w:val="left"/>
      <w:pPr>
        <w:ind w:left="360" w:hanging="360"/>
      </w:pPr>
      <w:rPr>
        <w:rFonts w:hint="default"/>
        <w:sz w:val="36"/>
        <w:szCs w:val="3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F787765"/>
    <w:multiLevelType w:val="hybridMultilevel"/>
    <w:tmpl w:val="7DF47F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21252E"/>
    <w:rsid w:val="00005C2C"/>
    <w:rsid w:val="00015549"/>
    <w:rsid w:val="00033B22"/>
    <w:rsid w:val="00052C7A"/>
    <w:rsid w:val="000672FB"/>
    <w:rsid w:val="00085821"/>
    <w:rsid w:val="001357CD"/>
    <w:rsid w:val="0015245F"/>
    <w:rsid w:val="00155D75"/>
    <w:rsid w:val="00171E22"/>
    <w:rsid w:val="00187C71"/>
    <w:rsid w:val="001C0925"/>
    <w:rsid w:val="001E4221"/>
    <w:rsid w:val="001F4FEC"/>
    <w:rsid w:val="00202E7F"/>
    <w:rsid w:val="00206881"/>
    <w:rsid w:val="0021252E"/>
    <w:rsid w:val="00246DD4"/>
    <w:rsid w:val="00263725"/>
    <w:rsid w:val="002772BC"/>
    <w:rsid w:val="00283D18"/>
    <w:rsid w:val="002F26BD"/>
    <w:rsid w:val="003461EA"/>
    <w:rsid w:val="0036301F"/>
    <w:rsid w:val="00385181"/>
    <w:rsid w:val="003964DC"/>
    <w:rsid w:val="003D41F7"/>
    <w:rsid w:val="003F34CA"/>
    <w:rsid w:val="00424D8F"/>
    <w:rsid w:val="004B3BB8"/>
    <w:rsid w:val="004D5735"/>
    <w:rsid w:val="004E507F"/>
    <w:rsid w:val="004F2D54"/>
    <w:rsid w:val="004F54DD"/>
    <w:rsid w:val="0050387D"/>
    <w:rsid w:val="00507C1C"/>
    <w:rsid w:val="005119F6"/>
    <w:rsid w:val="00554C89"/>
    <w:rsid w:val="00577E64"/>
    <w:rsid w:val="005C7AF6"/>
    <w:rsid w:val="005E320B"/>
    <w:rsid w:val="00665EF7"/>
    <w:rsid w:val="006F3577"/>
    <w:rsid w:val="00705AE6"/>
    <w:rsid w:val="00714F21"/>
    <w:rsid w:val="00734FA4"/>
    <w:rsid w:val="007D0058"/>
    <w:rsid w:val="00800C56"/>
    <w:rsid w:val="00841B66"/>
    <w:rsid w:val="00852794"/>
    <w:rsid w:val="0085482A"/>
    <w:rsid w:val="00861CBC"/>
    <w:rsid w:val="0088109D"/>
    <w:rsid w:val="0096146B"/>
    <w:rsid w:val="00983713"/>
    <w:rsid w:val="00A05EFE"/>
    <w:rsid w:val="00A06933"/>
    <w:rsid w:val="00A422E6"/>
    <w:rsid w:val="00A64A18"/>
    <w:rsid w:val="00A718E1"/>
    <w:rsid w:val="00A84442"/>
    <w:rsid w:val="00AA2C89"/>
    <w:rsid w:val="00AB4150"/>
    <w:rsid w:val="00AB5953"/>
    <w:rsid w:val="00AC0795"/>
    <w:rsid w:val="00AC1023"/>
    <w:rsid w:val="00AC6E77"/>
    <w:rsid w:val="00B5068B"/>
    <w:rsid w:val="00BB7D50"/>
    <w:rsid w:val="00C02849"/>
    <w:rsid w:val="00C06D4A"/>
    <w:rsid w:val="00C1285D"/>
    <w:rsid w:val="00C22696"/>
    <w:rsid w:val="00C26B74"/>
    <w:rsid w:val="00C95076"/>
    <w:rsid w:val="00CD26C6"/>
    <w:rsid w:val="00D26F0F"/>
    <w:rsid w:val="00DD2DAB"/>
    <w:rsid w:val="00E655E8"/>
    <w:rsid w:val="00EE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AF6"/>
  </w:style>
  <w:style w:type="paragraph" w:styleId="2">
    <w:name w:val="heading 2"/>
    <w:basedOn w:val="a"/>
    <w:link w:val="20"/>
    <w:uiPriority w:val="9"/>
    <w:qFormat/>
    <w:rsid w:val="00507C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52E"/>
    <w:pPr>
      <w:ind w:left="720"/>
      <w:contextualSpacing/>
    </w:pPr>
  </w:style>
  <w:style w:type="character" w:customStyle="1" w:styleId="apple-converted-space">
    <w:name w:val="apple-converted-space"/>
    <w:basedOn w:val="a0"/>
    <w:rsid w:val="00C26B74"/>
  </w:style>
  <w:style w:type="character" w:styleId="a4">
    <w:name w:val="Hyperlink"/>
    <w:basedOn w:val="a0"/>
    <w:uiPriority w:val="99"/>
    <w:unhideWhenUsed/>
    <w:rsid w:val="00861CBC"/>
    <w:rPr>
      <w:color w:val="0000FF"/>
      <w:u w:val="single"/>
    </w:rPr>
  </w:style>
  <w:style w:type="paragraph" w:styleId="a5">
    <w:name w:val="Normal (Web)"/>
    <w:basedOn w:val="a"/>
    <w:uiPriority w:val="99"/>
    <w:unhideWhenUsed/>
    <w:rsid w:val="004B3BB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EE72D4"/>
    <w:rPr>
      <w:b/>
      <w:bCs/>
    </w:rPr>
  </w:style>
  <w:style w:type="paragraph" w:styleId="a7">
    <w:name w:val="Balloon Text"/>
    <w:basedOn w:val="a"/>
    <w:link w:val="a8"/>
    <w:uiPriority w:val="99"/>
    <w:semiHidden/>
    <w:unhideWhenUsed/>
    <w:rsid w:val="00EE72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E72D4"/>
    <w:rPr>
      <w:rFonts w:ascii="Tahoma" w:hAnsi="Tahoma" w:cs="Tahoma"/>
      <w:sz w:val="16"/>
      <w:szCs w:val="16"/>
    </w:rPr>
  </w:style>
  <w:style w:type="character" w:customStyle="1" w:styleId="20">
    <w:name w:val="Заголовок 2 Знак"/>
    <w:basedOn w:val="a0"/>
    <w:link w:val="2"/>
    <w:uiPriority w:val="9"/>
    <w:rsid w:val="00507C1C"/>
    <w:rPr>
      <w:rFonts w:ascii="Times New Roman" w:eastAsia="Times New Roman" w:hAnsi="Times New Roman" w:cs="Times New Roman"/>
      <w:b/>
      <w:bCs/>
      <w:sz w:val="36"/>
      <w:szCs w:val="36"/>
    </w:rPr>
  </w:style>
  <w:style w:type="paragraph" w:styleId="a9">
    <w:name w:val="footnote text"/>
    <w:basedOn w:val="a"/>
    <w:link w:val="aa"/>
    <w:uiPriority w:val="99"/>
    <w:semiHidden/>
    <w:unhideWhenUsed/>
    <w:rsid w:val="002772BC"/>
    <w:pPr>
      <w:spacing w:after="0" w:line="240" w:lineRule="auto"/>
    </w:pPr>
    <w:rPr>
      <w:sz w:val="20"/>
      <w:szCs w:val="20"/>
    </w:rPr>
  </w:style>
  <w:style w:type="character" w:customStyle="1" w:styleId="aa">
    <w:name w:val="Текст сноски Знак"/>
    <w:basedOn w:val="a0"/>
    <w:link w:val="a9"/>
    <w:uiPriority w:val="99"/>
    <w:semiHidden/>
    <w:rsid w:val="002772BC"/>
    <w:rPr>
      <w:sz w:val="20"/>
      <w:szCs w:val="20"/>
    </w:rPr>
  </w:style>
  <w:style w:type="character" w:styleId="ab">
    <w:name w:val="footnote reference"/>
    <w:basedOn w:val="a0"/>
    <w:uiPriority w:val="99"/>
    <w:semiHidden/>
    <w:unhideWhenUsed/>
    <w:rsid w:val="002772BC"/>
    <w:rPr>
      <w:vertAlign w:val="superscript"/>
    </w:rPr>
  </w:style>
  <w:style w:type="paragraph" w:styleId="ac">
    <w:name w:val="header"/>
    <w:basedOn w:val="a"/>
    <w:link w:val="ad"/>
    <w:uiPriority w:val="99"/>
    <w:semiHidden/>
    <w:unhideWhenUsed/>
    <w:rsid w:val="00D26F0F"/>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26F0F"/>
  </w:style>
  <w:style w:type="paragraph" w:styleId="ae">
    <w:name w:val="footer"/>
    <w:basedOn w:val="a"/>
    <w:link w:val="af"/>
    <w:uiPriority w:val="99"/>
    <w:unhideWhenUsed/>
    <w:rsid w:val="00D26F0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6F0F"/>
  </w:style>
  <w:style w:type="paragraph" w:styleId="af0">
    <w:name w:val="No Spacing"/>
    <w:uiPriority w:val="1"/>
    <w:qFormat/>
    <w:rsid w:val="00E655E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87325736">
      <w:bodyDiv w:val="1"/>
      <w:marLeft w:val="0"/>
      <w:marRight w:val="0"/>
      <w:marTop w:val="0"/>
      <w:marBottom w:val="0"/>
      <w:divBdr>
        <w:top w:val="none" w:sz="0" w:space="0" w:color="auto"/>
        <w:left w:val="none" w:sz="0" w:space="0" w:color="auto"/>
        <w:bottom w:val="none" w:sz="0" w:space="0" w:color="auto"/>
        <w:right w:val="none" w:sz="0" w:space="0" w:color="auto"/>
      </w:divBdr>
    </w:div>
    <w:div w:id="429593679">
      <w:bodyDiv w:val="1"/>
      <w:marLeft w:val="0"/>
      <w:marRight w:val="0"/>
      <w:marTop w:val="0"/>
      <w:marBottom w:val="0"/>
      <w:divBdr>
        <w:top w:val="none" w:sz="0" w:space="0" w:color="auto"/>
        <w:left w:val="none" w:sz="0" w:space="0" w:color="auto"/>
        <w:bottom w:val="none" w:sz="0" w:space="0" w:color="auto"/>
        <w:right w:val="none" w:sz="0" w:space="0" w:color="auto"/>
      </w:divBdr>
    </w:div>
    <w:div w:id="780226704">
      <w:bodyDiv w:val="1"/>
      <w:marLeft w:val="0"/>
      <w:marRight w:val="0"/>
      <w:marTop w:val="0"/>
      <w:marBottom w:val="0"/>
      <w:divBdr>
        <w:top w:val="none" w:sz="0" w:space="0" w:color="auto"/>
        <w:left w:val="none" w:sz="0" w:space="0" w:color="auto"/>
        <w:bottom w:val="none" w:sz="0" w:space="0" w:color="auto"/>
        <w:right w:val="none" w:sz="0" w:space="0" w:color="auto"/>
      </w:divBdr>
    </w:div>
    <w:div w:id="805007691">
      <w:bodyDiv w:val="1"/>
      <w:marLeft w:val="0"/>
      <w:marRight w:val="0"/>
      <w:marTop w:val="0"/>
      <w:marBottom w:val="0"/>
      <w:divBdr>
        <w:top w:val="none" w:sz="0" w:space="0" w:color="auto"/>
        <w:left w:val="none" w:sz="0" w:space="0" w:color="auto"/>
        <w:bottom w:val="none" w:sz="0" w:space="0" w:color="auto"/>
        <w:right w:val="none" w:sz="0" w:space="0" w:color="auto"/>
      </w:divBdr>
    </w:div>
    <w:div w:id="894896233">
      <w:bodyDiv w:val="1"/>
      <w:marLeft w:val="0"/>
      <w:marRight w:val="0"/>
      <w:marTop w:val="0"/>
      <w:marBottom w:val="0"/>
      <w:divBdr>
        <w:top w:val="none" w:sz="0" w:space="0" w:color="auto"/>
        <w:left w:val="none" w:sz="0" w:space="0" w:color="auto"/>
        <w:bottom w:val="none" w:sz="0" w:space="0" w:color="auto"/>
        <w:right w:val="none" w:sz="0" w:space="0" w:color="auto"/>
      </w:divBdr>
    </w:div>
    <w:div w:id="122463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29EBD-F3B5-4CA5-AFD4-9DE07CCF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2737</Words>
  <Characters>15601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cp:lastPrinted>2016-12-08T22:51:00Z</cp:lastPrinted>
  <dcterms:created xsi:type="dcterms:W3CDTF">2016-11-28T16:29:00Z</dcterms:created>
  <dcterms:modified xsi:type="dcterms:W3CDTF">2017-05-29T09:10:00Z</dcterms:modified>
</cp:coreProperties>
</file>