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44" w:rsidRDefault="00DE0844" w:rsidP="00DE0844">
      <w:pPr>
        <w:shd w:val="clear" w:color="auto" w:fill="FFFFFF"/>
        <w:spacing w:after="0" w:line="240" w:lineRule="auto"/>
        <w:ind w:right="-4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 занятия</w:t>
      </w:r>
    </w:p>
    <w:p w:rsidR="00DE0844" w:rsidRDefault="00DE0844" w:rsidP="00DE0844">
      <w:pPr>
        <w:shd w:val="clear" w:color="auto" w:fill="FFFFFF"/>
        <w:spacing w:after="0" w:line="240" w:lineRule="auto"/>
        <w:ind w:right="-47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для детей средней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группы.</w:t>
      </w:r>
    </w:p>
    <w:p w:rsidR="00DE0844" w:rsidRDefault="00DE0844" w:rsidP="00DE0844">
      <w:pPr>
        <w:shd w:val="clear" w:color="auto" w:fill="FFFFFF"/>
        <w:spacing w:after="0" w:line="240" w:lineRule="auto"/>
        <w:ind w:right="-4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Образов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ательная область: художественно-эстетическое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развитие</w:t>
      </w:r>
      <w:r w:rsidR="004956F9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4956F9" w:rsidRPr="004956F9" w:rsidRDefault="00DE0844" w:rsidP="00DE0844">
      <w:pPr>
        <w:shd w:val="clear" w:color="auto" w:fill="FFFFFF"/>
        <w:spacing w:after="0" w:line="240" w:lineRule="auto"/>
        <w:ind w:right="-47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4956F9" w:rsidRPr="00495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Обрывная аппликация с элементами рисования</w:t>
      </w:r>
    </w:p>
    <w:p w:rsidR="00DE0844" w:rsidRDefault="004956F9" w:rsidP="00DE0844">
      <w:pPr>
        <w:shd w:val="clear" w:color="auto" w:fill="FFFFFF"/>
        <w:spacing w:after="0" w:line="240" w:lineRule="auto"/>
        <w:ind w:right="-47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DE08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«Воробьи купаются в луже</w:t>
      </w:r>
      <w:r w:rsidR="00DE08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A34C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(коллективная работа)</w:t>
      </w:r>
    </w:p>
    <w:p w:rsidR="00DE0844" w:rsidRDefault="00DE0844" w:rsidP="00DE084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E0844" w:rsidRDefault="00DE0844" w:rsidP="00550CB1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условия для </w:t>
      </w:r>
      <w:r w:rsidR="004956F9">
        <w:rPr>
          <w:sz w:val="28"/>
          <w:szCs w:val="28"/>
        </w:rPr>
        <w:t>формирования навыков создания обрывной аппликации,</w:t>
      </w:r>
      <w:r>
        <w:rPr>
          <w:sz w:val="28"/>
          <w:szCs w:val="28"/>
        </w:rPr>
        <w:t xml:space="preserve"> формирование умений устанавливать связи между изменениями в природе и жизнью живых организмов</w:t>
      </w:r>
    </w:p>
    <w:p w:rsidR="00A34CEE" w:rsidRDefault="00DE0844" w:rsidP="00550CB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CEE">
        <w:rPr>
          <w:rFonts w:ascii="Times New Roman" w:hAnsi="Times New Roman" w:cs="Times New Roman"/>
          <w:sz w:val="28"/>
          <w:szCs w:val="28"/>
        </w:rPr>
        <w:t>продолжать освоение обрывной техники аппликации; развивать воображение, внимание, наблюдательность</w:t>
      </w:r>
      <w:r w:rsidR="00A36FC8">
        <w:rPr>
          <w:rFonts w:ascii="Times New Roman" w:hAnsi="Times New Roman" w:cs="Times New Roman"/>
          <w:sz w:val="28"/>
          <w:szCs w:val="28"/>
        </w:rPr>
        <w:t>, коммуникативные навыки</w:t>
      </w:r>
      <w:r w:rsidR="00A34CEE">
        <w:rPr>
          <w:rFonts w:ascii="Times New Roman" w:hAnsi="Times New Roman" w:cs="Times New Roman"/>
          <w:sz w:val="28"/>
          <w:szCs w:val="28"/>
        </w:rPr>
        <w:t>; воспитывать интерес к познанию окружающего мира.</w:t>
      </w:r>
    </w:p>
    <w:p w:rsidR="00A34CEE" w:rsidRPr="00A34CEE" w:rsidRDefault="00A34CEE" w:rsidP="00550CB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4CE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FC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аблюдение на прогулке за воробьями, купающимися в луже.</w:t>
      </w:r>
    </w:p>
    <w:p w:rsidR="00DE0844" w:rsidRDefault="00DE0844" w:rsidP="00550CB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36FC8">
        <w:rPr>
          <w:rFonts w:ascii="Times New Roman" w:hAnsi="Times New Roman" w:cs="Times New Roman"/>
          <w:sz w:val="28"/>
          <w:szCs w:val="28"/>
        </w:rPr>
        <w:t>заготовка «лужа» - на ватмане овал из бумаги голубого цвета, выполненный техни</w:t>
      </w:r>
      <w:r w:rsidR="007C14B0">
        <w:rPr>
          <w:rFonts w:ascii="Times New Roman" w:hAnsi="Times New Roman" w:cs="Times New Roman"/>
          <w:sz w:val="28"/>
          <w:szCs w:val="28"/>
        </w:rPr>
        <w:t>кой обрыва; прямоугольники из</w:t>
      </w:r>
      <w:r w:rsidR="00550CB1">
        <w:rPr>
          <w:rFonts w:ascii="Times New Roman" w:hAnsi="Times New Roman" w:cs="Times New Roman"/>
          <w:sz w:val="28"/>
          <w:szCs w:val="28"/>
        </w:rPr>
        <w:t xml:space="preserve"> бумаги  </w:t>
      </w:r>
      <w:r w:rsidR="00A36FC8">
        <w:rPr>
          <w:rFonts w:ascii="Times New Roman" w:hAnsi="Times New Roman" w:cs="Times New Roman"/>
          <w:sz w:val="28"/>
          <w:szCs w:val="28"/>
        </w:rPr>
        <w:t>коричневого цвета для туловища воробья</w:t>
      </w:r>
      <w:r w:rsidR="00536011">
        <w:rPr>
          <w:rFonts w:ascii="Times New Roman" w:hAnsi="Times New Roman" w:cs="Times New Roman"/>
          <w:sz w:val="28"/>
          <w:szCs w:val="28"/>
        </w:rPr>
        <w:t>, клеевой карандаш</w:t>
      </w:r>
      <w:r w:rsidR="007C14B0">
        <w:rPr>
          <w:rFonts w:ascii="Times New Roman" w:hAnsi="Times New Roman" w:cs="Times New Roman"/>
          <w:sz w:val="28"/>
          <w:szCs w:val="28"/>
        </w:rPr>
        <w:t xml:space="preserve">, краски </w:t>
      </w:r>
      <w:r w:rsidR="007D51B7">
        <w:rPr>
          <w:rFonts w:ascii="Times New Roman" w:hAnsi="Times New Roman" w:cs="Times New Roman"/>
          <w:sz w:val="28"/>
          <w:szCs w:val="28"/>
        </w:rPr>
        <w:t>акварель, кисти, баночки с водой, салфетки,</w:t>
      </w:r>
      <w:r w:rsidR="00536011">
        <w:rPr>
          <w:rFonts w:ascii="Times New Roman" w:hAnsi="Times New Roman" w:cs="Times New Roman"/>
          <w:sz w:val="28"/>
          <w:szCs w:val="28"/>
        </w:rPr>
        <w:t xml:space="preserve"> фломастеры,</w:t>
      </w:r>
      <w:r w:rsidR="007D51B7">
        <w:rPr>
          <w:rFonts w:ascii="Times New Roman" w:hAnsi="Times New Roman" w:cs="Times New Roman"/>
          <w:sz w:val="28"/>
          <w:szCs w:val="28"/>
        </w:rPr>
        <w:t xml:space="preserve"> различные картинки с изображением</w:t>
      </w:r>
      <w:r w:rsidR="00B8665C">
        <w:rPr>
          <w:rFonts w:ascii="Times New Roman" w:hAnsi="Times New Roman" w:cs="Times New Roman"/>
          <w:sz w:val="28"/>
          <w:szCs w:val="28"/>
        </w:rPr>
        <w:t xml:space="preserve"> купающихся</w:t>
      </w:r>
      <w:r w:rsidR="007D51B7">
        <w:rPr>
          <w:rFonts w:ascii="Times New Roman" w:hAnsi="Times New Roman" w:cs="Times New Roman"/>
          <w:sz w:val="28"/>
          <w:szCs w:val="28"/>
        </w:rPr>
        <w:t xml:space="preserve"> воробьев.</w:t>
      </w:r>
    </w:p>
    <w:p w:rsidR="007D51B7" w:rsidRDefault="007D51B7" w:rsidP="00550CB1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DE0844">
        <w:rPr>
          <w:rFonts w:ascii="Times New Roman" w:hAnsi="Times New Roman" w:cs="Times New Roman"/>
          <w:b/>
          <w:sz w:val="28"/>
          <w:szCs w:val="28"/>
        </w:rPr>
        <w:t>:</w:t>
      </w:r>
    </w:p>
    <w:p w:rsidR="00B8665C" w:rsidRPr="00B8665C" w:rsidRDefault="00B8665C" w:rsidP="00550CB1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65C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B8665C">
        <w:rPr>
          <w:rFonts w:ascii="Times New Roman" w:hAnsi="Times New Roman" w:cs="Times New Roman"/>
          <w:bCs/>
          <w:sz w:val="28"/>
          <w:szCs w:val="28"/>
        </w:rPr>
        <w:t xml:space="preserve"> обращает внимание детей на картинки и читает  стихотворение </w:t>
      </w:r>
      <w:proofErr w:type="spellStart"/>
      <w:r w:rsidRPr="00B8665C">
        <w:rPr>
          <w:rFonts w:ascii="Times New Roman" w:hAnsi="Times New Roman" w:cs="Times New Roman"/>
          <w:bCs/>
          <w:sz w:val="28"/>
          <w:szCs w:val="28"/>
        </w:rPr>
        <w:t>А.Вайнер</w:t>
      </w:r>
      <w:proofErr w:type="spellEnd"/>
      <w:r w:rsidRPr="00B8665C">
        <w:rPr>
          <w:rFonts w:ascii="Times New Roman" w:hAnsi="Times New Roman" w:cs="Times New Roman"/>
          <w:bCs/>
          <w:sz w:val="28"/>
          <w:szCs w:val="28"/>
        </w:rPr>
        <w:t xml:space="preserve"> «Морж-воробей»:</w:t>
      </w:r>
    </w:p>
    <w:p w:rsidR="007D51B7" w:rsidRPr="007D51B7" w:rsidRDefault="007D51B7" w:rsidP="00550CB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51B7">
        <w:rPr>
          <w:rFonts w:ascii="Times New Roman" w:hAnsi="Times New Roman" w:cs="Times New Roman"/>
          <w:sz w:val="28"/>
          <w:szCs w:val="28"/>
        </w:rPr>
        <w:t>Вниз с рябиновых ветвей</w:t>
      </w:r>
    </w:p>
    <w:p w:rsidR="00DE0844" w:rsidRDefault="007D51B7" w:rsidP="00550CB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Слетел к луже воробей.</w:t>
      </w:r>
    </w:p>
    <w:p w:rsidR="007D51B7" w:rsidRDefault="007D51B7" w:rsidP="00550CB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Огляделся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плюх</w:t>
      </w:r>
      <w:proofErr w:type="gramEnd"/>
      <w:r>
        <w:rPr>
          <w:rFonts w:ascii="Times New Roman" w:hAnsi="Times New Roman" w:cs="Times New Roman"/>
          <w:sz w:val="28"/>
          <w:szCs w:val="28"/>
        </w:rPr>
        <w:t>! – и в воду,</w:t>
      </w:r>
    </w:p>
    <w:p w:rsidR="007D51B7" w:rsidRDefault="007D51B7" w:rsidP="00550CB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плескаться в непогоду.</w:t>
      </w:r>
    </w:p>
    <w:p w:rsidR="007D51B7" w:rsidRDefault="007D51B7" w:rsidP="00550CB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воробей купаться,</w:t>
      </w:r>
    </w:p>
    <w:p w:rsidR="007D51B7" w:rsidRDefault="007D51B7" w:rsidP="00550CB1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Заодно и закаляться.</w:t>
      </w:r>
    </w:p>
    <w:p w:rsidR="00B8665C" w:rsidRPr="00550CB1" w:rsidRDefault="00B8665C" w:rsidP="00DE0844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36011" w:rsidRDefault="00B8665C" w:rsidP="00B27C37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color w:val="010101"/>
          <w:sz w:val="28"/>
          <w:szCs w:val="28"/>
        </w:rPr>
      </w:pPr>
      <w:r w:rsidRPr="00B8665C">
        <w:rPr>
          <w:bCs/>
          <w:sz w:val="28"/>
          <w:szCs w:val="28"/>
        </w:rPr>
        <w:t>Воспитатель</w:t>
      </w:r>
      <w:r w:rsidRPr="00B8665C">
        <w:rPr>
          <w:bCs/>
          <w:sz w:val="28"/>
          <w:szCs w:val="28"/>
        </w:rPr>
        <w:t xml:space="preserve"> предлагает детям вспомнить, как они наблюдали на прогулке за </w:t>
      </w:r>
      <w:r>
        <w:rPr>
          <w:bCs/>
          <w:sz w:val="28"/>
          <w:szCs w:val="28"/>
        </w:rPr>
        <w:t>воробьями, купающимися</w:t>
      </w:r>
      <w:r w:rsidR="00536011">
        <w:rPr>
          <w:bCs/>
          <w:sz w:val="28"/>
          <w:szCs w:val="28"/>
        </w:rPr>
        <w:t xml:space="preserve"> в луже. </w:t>
      </w:r>
      <w:proofErr w:type="gramStart"/>
      <w:r w:rsidR="00536011">
        <w:rPr>
          <w:bCs/>
          <w:sz w:val="28"/>
          <w:szCs w:val="28"/>
        </w:rPr>
        <w:t>Слушает рассказы детей, обращает внимание на то, из</w:t>
      </w:r>
      <w:r w:rsidR="00536011">
        <w:rPr>
          <w:rStyle w:val="c1"/>
          <w:color w:val="000000"/>
          <w:sz w:val="28"/>
          <w:szCs w:val="28"/>
        </w:rPr>
        <w:t xml:space="preserve"> каких частей состоит тело птицы? (ответ</w:t>
      </w:r>
      <w:r w:rsidR="00536011">
        <w:rPr>
          <w:rStyle w:val="c1"/>
          <w:color w:val="000000"/>
          <w:sz w:val="28"/>
          <w:szCs w:val="28"/>
        </w:rPr>
        <w:t>ы</w:t>
      </w:r>
      <w:r w:rsidR="00536011">
        <w:rPr>
          <w:rStyle w:val="c1"/>
          <w:color w:val="000000"/>
          <w:sz w:val="28"/>
          <w:szCs w:val="28"/>
        </w:rPr>
        <w:t xml:space="preserve"> детей: голова, туловище, ноги, клюв, крылышки, глаза)</w:t>
      </w:r>
      <w:r w:rsidR="00E6117A">
        <w:rPr>
          <w:rStyle w:val="c1"/>
          <w:color w:val="000000"/>
          <w:sz w:val="28"/>
          <w:szCs w:val="28"/>
        </w:rPr>
        <w:t>.</w:t>
      </w:r>
      <w:proofErr w:type="gramEnd"/>
      <w:r w:rsidR="00536011">
        <w:rPr>
          <w:rFonts w:ascii="Segoe UI" w:hAnsi="Segoe UI" w:cs="Segoe UI"/>
          <w:color w:val="010101"/>
        </w:rPr>
        <w:t xml:space="preserve"> </w:t>
      </w:r>
      <w:r w:rsidR="00536011" w:rsidRPr="00536011">
        <w:rPr>
          <w:color w:val="010101"/>
          <w:sz w:val="28"/>
          <w:szCs w:val="28"/>
        </w:rPr>
        <w:t>Предлагает</w:t>
      </w:r>
      <w:r w:rsidR="00536011" w:rsidRPr="00536011">
        <w:rPr>
          <w:color w:val="010101"/>
          <w:sz w:val="28"/>
          <w:szCs w:val="28"/>
        </w:rPr>
        <w:t xml:space="preserve"> сделать совместную ра</w:t>
      </w:r>
      <w:r w:rsidR="00536011" w:rsidRPr="00536011">
        <w:rPr>
          <w:color w:val="010101"/>
          <w:sz w:val="28"/>
          <w:szCs w:val="28"/>
        </w:rPr>
        <w:t>боту аппликацию «Воробьи купаются в луже</w:t>
      </w:r>
      <w:r w:rsidR="00536011" w:rsidRPr="00536011">
        <w:rPr>
          <w:color w:val="010101"/>
          <w:sz w:val="28"/>
          <w:szCs w:val="28"/>
        </w:rPr>
        <w:t>»</w:t>
      </w:r>
      <w:r w:rsidR="00536011">
        <w:rPr>
          <w:color w:val="010101"/>
          <w:sz w:val="28"/>
          <w:szCs w:val="28"/>
        </w:rPr>
        <w:t xml:space="preserve">. </w:t>
      </w:r>
      <w:r w:rsidR="00536011" w:rsidRPr="00536011">
        <w:rPr>
          <w:color w:val="010101"/>
          <w:sz w:val="28"/>
          <w:szCs w:val="28"/>
        </w:rPr>
        <w:t>Д</w:t>
      </w:r>
      <w:r w:rsidR="00536011" w:rsidRPr="00536011">
        <w:rPr>
          <w:color w:val="010101"/>
          <w:sz w:val="28"/>
          <w:szCs w:val="28"/>
        </w:rPr>
        <w:t>ети с удовольствием соглашаются.</w:t>
      </w:r>
    </w:p>
    <w:p w:rsidR="00550CB1" w:rsidRPr="00550CB1" w:rsidRDefault="00550CB1" w:rsidP="00B27C37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E6117A" w:rsidRDefault="00536011" w:rsidP="00B27C37">
      <w:pPr>
        <w:pStyle w:val="a3"/>
        <w:spacing w:before="0" w:beforeAutospacing="0" w:after="240" w:afterAutospacing="0"/>
        <w:ind w:firstLine="426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</w:t>
      </w:r>
      <w:r>
        <w:rPr>
          <w:rStyle w:val="c1"/>
          <w:color w:val="000000"/>
          <w:sz w:val="28"/>
          <w:szCs w:val="28"/>
        </w:rPr>
        <w:t>татель:</w:t>
      </w:r>
      <w:r w:rsidR="00E6117A">
        <w:rPr>
          <w:rStyle w:val="c1"/>
          <w:color w:val="000000"/>
          <w:sz w:val="28"/>
          <w:szCs w:val="28"/>
        </w:rPr>
        <w:t xml:space="preserve"> Ребята, посмотрите на стол: большая лужа у нас уже есть и сейчас каждый из вас сделает своего воробья, который будет купаться в этой луже (на столе лежит</w:t>
      </w:r>
      <w:r>
        <w:rPr>
          <w:rStyle w:val="c1"/>
          <w:color w:val="000000"/>
          <w:sz w:val="28"/>
          <w:szCs w:val="28"/>
        </w:rPr>
        <w:t xml:space="preserve"> </w:t>
      </w:r>
      <w:r w:rsidR="00E6117A">
        <w:rPr>
          <w:rFonts w:ascii="Segoe UI" w:hAnsi="Segoe UI" w:cs="Segoe UI"/>
          <w:color w:val="010101"/>
        </w:rPr>
        <w:t xml:space="preserve"> </w:t>
      </w:r>
      <w:r w:rsidR="00E6117A" w:rsidRPr="00E6117A">
        <w:rPr>
          <w:color w:val="010101"/>
          <w:sz w:val="28"/>
          <w:szCs w:val="28"/>
        </w:rPr>
        <w:t>имитация</w:t>
      </w:r>
      <w:r w:rsidR="00E6117A" w:rsidRPr="00E6117A">
        <w:rPr>
          <w:color w:val="010101"/>
          <w:sz w:val="28"/>
          <w:szCs w:val="28"/>
        </w:rPr>
        <w:t xml:space="preserve"> большой лужи</w:t>
      </w:r>
      <w:r w:rsidR="00E6117A">
        <w:rPr>
          <w:color w:val="010101"/>
          <w:sz w:val="28"/>
          <w:szCs w:val="28"/>
        </w:rPr>
        <w:t xml:space="preserve"> -</w:t>
      </w:r>
      <w:r w:rsidR="00E6117A">
        <w:rPr>
          <w:rFonts w:ascii="Segoe UI" w:hAnsi="Segoe UI" w:cs="Segoe UI"/>
          <w:color w:val="010101"/>
        </w:rPr>
        <w:t xml:space="preserve"> </w:t>
      </w:r>
      <w:r w:rsidR="00E6117A">
        <w:rPr>
          <w:sz w:val="28"/>
          <w:szCs w:val="28"/>
        </w:rPr>
        <w:t>на ватмане овал из бумаги голубого цвета, выполненный техни</w:t>
      </w:r>
      <w:r w:rsidR="00E6117A">
        <w:rPr>
          <w:sz w:val="28"/>
          <w:szCs w:val="28"/>
        </w:rPr>
        <w:t>кой обрыва).</w:t>
      </w:r>
    </w:p>
    <w:p w:rsidR="00E6117A" w:rsidRDefault="00E6117A" w:rsidP="00B27C37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</w:t>
      </w:r>
      <w:r w:rsidR="00550CB1">
        <w:rPr>
          <w:rStyle w:val="c1"/>
          <w:color w:val="000000"/>
          <w:sz w:val="28"/>
          <w:szCs w:val="28"/>
        </w:rPr>
        <w:t xml:space="preserve"> И</w:t>
      </w:r>
      <w:r>
        <w:rPr>
          <w:rStyle w:val="c1"/>
          <w:color w:val="000000"/>
          <w:sz w:val="28"/>
          <w:szCs w:val="28"/>
        </w:rPr>
        <w:t>з бумаги какого цвета мы сделаем туловище воробья? (коричневого цвета).</w:t>
      </w:r>
    </w:p>
    <w:p w:rsidR="00E6117A" w:rsidRDefault="00550CB1" w:rsidP="00B27C3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E6117A">
        <w:rPr>
          <w:rStyle w:val="c1"/>
          <w:color w:val="000000"/>
          <w:sz w:val="28"/>
          <w:szCs w:val="28"/>
        </w:rPr>
        <w:t>Какой формы туловище у птицы? (</w:t>
      </w:r>
      <w:proofErr w:type="gramStart"/>
      <w:r w:rsidR="00E6117A">
        <w:rPr>
          <w:rStyle w:val="c1"/>
          <w:color w:val="000000"/>
          <w:sz w:val="28"/>
          <w:szCs w:val="28"/>
        </w:rPr>
        <w:t>овальная</w:t>
      </w:r>
      <w:proofErr w:type="gramEnd"/>
      <w:r w:rsidR="00E6117A">
        <w:rPr>
          <w:rStyle w:val="c1"/>
          <w:color w:val="000000"/>
          <w:sz w:val="28"/>
          <w:szCs w:val="28"/>
        </w:rPr>
        <w:t>).</w:t>
      </w:r>
    </w:p>
    <w:p w:rsidR="00E6117A" w:rsidRDefault="00550CB1" w:rsidP="00B27C3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- </w:t>
      </w:r>
      <w:r w:rsidR="00E6117A">
        <w:rPr>
          <w:rStyle w:val="c1"/>
          <w:color w:val="000000"/>
          <w:sz w:val="28"/>
          <w:szCs w:val="28"/>
        </w:rPr>
        <w:t>Как сделаем туловище птице? (обрежем уголки коричневого прямоугольника)</w:t>
      </w:r>
      <w:r>
        <w:rPr>
          <w:rStyle w:val="c1"/>
          <w:color w:val="000000"/>
          <w:sz w:val="28"/>
          <w:szCs w:val="28"/>
        </w:rPr>
        <w:t>.</w:t>
      </w:r>
    </w:p>
    <w:p w:rsidR="00550CB1" w:rsidRPr="00550CB1" w:rsidRDefault="00550CB1" w:rsidP="00B27C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 xml:space="preserve">- </w:t>
      </w:r>
      <w:r w:rsidR="00E6117A" w:rsidRPr="00E6117A">
        <w:rPr>
          <w:rFonts w:ascii="Times New Roman" w:hAnsi="Times New Roman" w:cs="Times New Roman"/>
          <w:color w:val="010101"/>
          <w:sz w:val="28"/>
          <w:szCs w:val="28"/>
        </w:rPr>
        <w:t>Мы сегодня работаем не ножницами, а пальчиками. Поэтому уголки мы будем обрыв</w:t>
      </w:r>
      <w:r w:rsidR="00E6117A">
        <w:rPr>
          <w:color w:val="010101"/>
          <w:sz w:val="28"/>
          <w:szCs w:val="28"/>
        </w:rPr>
        <w:t>а</w:t>
      </w:r>
      <w:r w:rsidR="00E6117A" w:rsidRPr="00E6117A">
        <w:rPr>
          <w:rFonts w:ascii="Times New Roman" w:hAnsi="Times New Roman" w:cs="Times New Roman"/>
          <w:color w:val="010101"/>
          <w:sz w:val="28"/>
          <w:szCs w:val="28"/>
        </w:rPr>
        <w:t>ть</w:t>
      </w:r>
      <w:r w:rsidR="00E6117A" w:rsidRPr="00550CB1">
        <w:rPr>
          <w:rFonts w:ascii="Times New Roman" w:hAnsi="Times New Roman" w:cs="Times New Roman"/>
          <w:color w:val="010101"/>
          <w:sz w:val="28"/>
          <w:szCs w:val="28"/>
        </w:rPr>
        <w:t xml:space="preserve"> (показывает последовательность работы с пояснением технических приемов)</w:t>
      </w:r>
      <w:r w:rsidR="007E3EA0" w:rsidRPr="00550CB1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Pr="00550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CB1">
        <w:rPr>
          <w:rFonts w:ascii="Times New Roman" w:hAnsi="Times New Roman" w:cs="Times New Roman"/>
          <w:sz w:val="28"/>
          <w:szCs w:val="28"/>
        </w:rPr>
        <w:t>У нас получилось туловище воробья.</w:t>
      </w:r>
    </w:p>
    <w:p w:rsidR="00550CB1" w:rsidRPr="00550CB1" w:rsidRDefault="00550CB1" w:rsidP="00B27C37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50CB1" w:rsidRDefault="00550CB1" w:rsidP="00B27C37">
      <w:pPr>
        <w:pStyle w:val="a4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«Воробей»</w:t>
      </w:r>
      <w:bookmarkStart w:id="0" w:name="_GoBack"/>
      <w:bookmarkEnd w:id="0"/>
    </w:p>
    <w:p w:rsidR="00550CB1" w:rsidRDefault="00550CB1" w:rsidP="00B27C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по лужице</w:t>
      </w:r>
    </w:p>
    <w:p w:rsidR="00550CB1" w:rsidRDefault="00550CB1" w:rsidP="00B27C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Прыгает и кружится, (прыжки на месте, руки на поясе)</w:t>
      </w:r>
    </w:p>
    <w:p w:rsidR="00550CB1" w:rsidRDefault="00550CB1" w:rsidP="00B27C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Перышки взъерошил он (помахать руками, как крыльями)</w:t>
      </w:r>
    </w:p>
    <w:p w:rsidR="00550CB1" w:rsidRDefault="00550CB1" w:rsidP="00B27C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распушил (трясем «хвостиком»)</w:t>
      </w:r>
    </w:p>
    <w:p w:rsidR="00550CB1" w:rsidRDefault="00550CB1" w:rsidP="00B27C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 хорошая (стоя на носочках, потянуть руки вверх)</w:t>
      </w:r>
    </w:p>
    <w:p w:rsidR="00E6117A" w:rsidRDefault="00550CB1" w:rsidP="00B27C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Чив-чив-чил</w:t>
      </w:r>
      <w:proofErr w:type="spellEnd"/>
      <w:r>
        <w:rPr>
          <w:rFonts w:ascii="Times New Roman" w:hAnsi="Times New Roman" w:cs="Times New Roman"/>
          <w:sz w:val="28"/>
          <w:szCs w:val="28"/>
        </w:rPr>
        <w:t>! (прыжки на месте, помахать «крыльями»)</w:t>
      </w:r>
    </w:p>
    <w:p w:rsidR="00550CB1" w:rsidRPr="00550CB1" w:rsidRDefault="00550CB1" w:rsidP="00B27C37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7E3EA0" w:rsidRPr="00E6117A" w:rsidRDefault="007E3EA0" w:rsidP="00B27C37">
      <w:pPr>
        <w:pStyle w:val="a3"/>
        <w:spacing w:before="0"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Приклеиваем туловище воробья на лужу и дорисовываем красками голову, крылья, хвост</w:t>
      </w:r>
      <w:r w:rsidR="00B27C37">
        <w:rPr>
          <w:rStyle w:val="c1"/>
          <w:color w:val="000000"/>
          <w:sz w:val="28"/>
          <w:szCs w:val="28"/>
        </w:rPr>
        <w:t xml:space="preserve"> (воспитатель помогает детям, которые испытывают затруднение) </w:t>
      </w:r>
    </w:p>
    <w:p w:rsidR="0049187A" w:rsidRDefault="0049187A" w:rsidP="00B27C37">
      <w:pPr>
        <w:pStyle w:val="c7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Воспитатель:</w:t>
      </w:r>
      <w:r w:rsidR="00B27C37">
        <w:rPr>
          <w:rStyle w:val="c1"/>
          <w:color w:val="000000"/>
          <w:sz w:val="28"/>
          <w:szCs w:val="28"/>
        </w:rPr>
        <w:t xml:space="preserve"> В</w:t>
      </w:r>
      <w:r>
        <w:rPr>
          <w:rStyle w:val="c1"/>
          <w:color w:val="000000"/>
          <w:sz w:val="28"/>
          <w:szCs w:val="28"/>
        </w:rPr>
        <w:t>от, что у нас получилось. Чего ещё не хватает</w:t>
      </w:r>
      <w:r>
        <w:rPr>
          <w:rStyle w:val="c1"/>
          <w:color w:val="000000"/>
          <w:sz w:val="28"/>
          <w:szCs w:val="28"/>
        </w:rPr>
        <w:t xml:space="preserve"> у наших воробьев</w:t>
      </w:r>
      <w:r>
        <w:rPr>
          <w:rStyle w:val="c1"/>
          <w:color w:val="000000"/>
          <w:sz w:val="28"/>
          <w:szCs w:val="28"/>
        </w:rPr>
        <w:t>?</w:t>
      </w:r>
      <w:r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Style w:val="c1"/>
          <w:color w:val="000000"/>
          <w:sz w:val="28"/>
          <w:szCs w:val="28"/>
        </w:rPr>
        <w:t>глаз, клювика).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536011" w:rsidRPr="00550CB1" w:rsidRDefault="00536011" w:rsidP="00B27C3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49187A" w:rsidRDefault="0049187A" w:rsidP="00B27C37">
      <w:pPr>
        <w:pStyle w:val="a4"/>
        <w:ind w:firstLine="426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Воспитатель:</w:t>
      </w:r>
      <w:r w:rsidRPr="0049187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Ребята, какой формы</w:t>
      </w:r>
      <w:r w:rsidRPr="0049187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глаза у птиц? (круглые). Форма клювика напоминает нам треугольник.</w:t>
      </w:r>
      <w:r w:rsidRPr="0049187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187A">
        <w:rPr>
          <w:rFonts w:ascii="Times New Roman" w:hAnsi="Times New Roman" w:cs="Times New Roman"/>
          <w:color w:val="010101"/>
          <w:sz w:val="28"/>
          <w:szCs w:val="28"/>
        </w:rPr>
        <w:t>Давайте возьмем фло</w:t>
      </w:r>
      <w:r w:rsidRPr="0049187A">
        <w:rPr>
          <w:rFonts w:ascii="Times New Roman" w:hAnsi="Times New Roman" w:cs="Times New Roman"/>
          <w:color w:val="010101"/>
          <w:sz w:val="28"/>
          <w:szCs w:val="28"/>
        </w:rPr>
        <w:t>мастер и нарисуем глазки и клювы нашим  воробьям</w:t>
      </w:r>
      <w:r w:rsidRPr="0049187A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550CB1" w:rsidRPr="00550CB1" w:rsidRDefault="00550CB1" w:rsidP="00B27C37">
      <w:pPr>
        <w:pStyle w:val="a4"/>
        <w:ind w:firstLine="426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9187A" w:rsidRPr="00550CB1" w:rsidRDefault="0049187A" w:rsidP="00B27C37">
      <w:pPr>
        <w:pStyle w:val="a3"/>
        <w:spacing w:before="0" w:beforeAutospacing="0" w:after="240" w:afterAutospacing="0"/>
        <w:ind w:firstLine="426"/>
        <w:jc w:val="both"/>
        <w:rPr>
          <w:color w:val="010101"/>
          <w:sz w:val="28"/>
          <w:szCs w:val="28"/>
        </w:rPr>
      </w:pPr>
      <w:r w:rsidRPr="00550CB1">
        <w:rPr>
          <w:rStyle w:val="c1"/>
          <w:color w:val="000000"/>
          <w:sz w:val="28"/>
          <w:szCs w:val="28"/>
        </w:rPr>
        <w:t>Воспитатель:</w:t>
      </w:r>
      <w:r w:rsidRPr="00550CB1">
        <w:rPr>
          <w:rStyle w:val="c1"/>
          <w:color w:val="000000"/>
          <w:sz w:val="28"/>
          <w:szCs w:val="28"/>
        </w:rPr>
        <w:t xml:space="preserve"> </w:t>
      </w:r>
      <w:r w:rsidRPr="00550CB1">
        <w:rPr>
          <w:color w:val="010101"/>
          <w:sz w:val="28"/>
          <w:szCs w:val="28"/>
        </w:rPr>
        <w:t>ребята такая красивая аппликация у нас получилась.</w:t>
      </w:r>
      <w:r w:rsidRPr="00550CB1">
        <w:rPr>
          <w:color w:val="010101"/>
          <w:sz w:val="28"/>
          <w:szCs w:val="28"/>
        </w:rPr>
        <w:t xml:space="preserve"> Как вы думаете, воробьям нравится купаться? Им весело? (ответы детей)</w:t>
      </w:r>
    </w:p>
    <w:p w:rsidR="0049187A" w:rsidRPr="00550CB1" w:rsidRDefault="0049187A" w:rsidP="00B27C37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550CB1">
        <w:rPr>
          <w:color w:val="010101"/>
          <w:sz w:val="28"/>
          <w:szCs w:val="28"/>
        </w:rPr>
        <w:t xml:space="preserve"> </w:t>
      </w:r>
      <w:r w:rsidR="00550CB1">
        <w:rPr>
          <w:rStyle w:val="c1"/>
          <w:color w:val="000000"/>
          <w:sz w:val="28"/>
          <w:szCs w:val="28"/>
        </w:rPr>
        <w:t>Воспитатель:</w:t>
      </w:r>
      <w:r w:rsidR="00B27C37">
        <w:rPr>
          <w:rStyle w:val="c1"/>
          <w:color w:val="000000"/>
          <w:sz w:val="28"/>
          <w:szCs w:val="28"/>
        </w:rPr>
        <w:t xml:space="preserve"> </w:t>
      </w:r>
      <w:r w:rsidR="00B27C37">
        <w:rPr>
          <w:color w:val="010101"/>
          <w:sz w:val="28"/>
          <w:szCs w:val="28"/>
        </w:rPr>
        <w:t>Вы все молодцы!</w:t>
      </w:r>
      <w:r w:rsidRPr="00550CB1">
        <w:rPr>
          <w:color w:val="010101"/>
          <w:sz w:val="28"/>
          <w:szCs w:val="28"/>
        </w:rPr>
        <w:t xml:space="preserve"> </w:t>
      </w:r>
      <w:r w:rsidR="00550CB1" w:rsidRPr="00550CB1">
        <w:rPr>
          <w:color w:val="010101"/>
          <w:sz w:val="28"/>
          <w:szCs w:val="28"/>
        </w:rPr>
        <w:t>Повеси</w:t>
      </w:r>
      <w:r w:rsidR="00550CB1">
        <w:rPr>
          <w:color w:val="010101"/>
          <w:sz w:val="28"/>
          <w:szCs w:val="28"/>
        </w:rPr>
        <w:t xml:space="preserve">м </w:t>
      </w:r>
      <w:r w:rsidR="00B27C37">
        <w:rPr>
          <w:color w:val="010101"/>
          <w:sz w:val="28"/>
          <w:szCs w:val="28"/>
        </w:rPr>
        <w:t xml:space="preserve"> работу в приемной</w:t>
      </w:r>
      <w:r w:rsidR="00550CB1" w:rsidRPr="00550CB1">
        <w:rPr>
          <w:color w:val="010101"/>
          <w:sz w:val="28"/>
          <w:szCs w:val="28"/>
        </w:rPr>
        <w:t>, чтобы ваши родители тоже могли полюбоваться.</w:t>
      </w:r>
    </w:p>
    <w:p w:rsidR="00536011" w:rsidRDefault="00536011" w:rsidP="00B27C37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6011" w:rsidRDefault="00536011" w:rsidP="00B27C37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65C" w:rsidRDefault="00B8665C" w:rsidP="00550CB1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65C" w:rsidRDefault="00B8665C" w:rsidP="00550CB1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65C" w:rsidRDefault="00B8665C" w:rsidP="00550CB1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65C" w:rsidRDefault="00B8665C" w:rsidP="00550CB1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8665C" w:rsidRDefault="00B8665C" w:rsidP="00550CB1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0844" w:rsidRDefault="00DE0844" w:rsidP="00550C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0844" w:rsidRDefault="00DE0844" w:rsidP="00DE08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73D2" w:rsidRDefault="00FB73D2" w:rsidP="006C0EBC">
      <w:pPr>
        <w:jc w:val="center"/>
      </w:pPr>
    </w:p>
    <w:sectPr w:rsidR="00FB7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6D"/>
    <w:rsid w:val="003F4E4E"/>
    <w:rsid w:val="0049187A"/>
    <w:rsid w:val="004956F9"/>
    <w:rsid w:val="00506D6D"/>
    <w:rsid w:val="00536011"/>
    <w:rsid w:val="00550CB1"/>
    <w:rsid w:val="006C0EBC"/>
    <w:rsid w:val="007C14B0"/>
    <w:rsid w:val="007D51B7"/>
    <w:rsid w:val="007E3EA0"/>
    <w:rsid w:val="00A34CEE"/>
    <w:rsid w:val="00A36FC8"/>
    <w:rsid w:val="00B27C37"/>
    <w:rsid w:val="00B8665C"/>
    <w:rsid w:val="00C575A1"/>
    <w:rsid w:val="00C73B4C"/>
    <w:rsid w:val="00DE0844"/>
    <w:rsid w:val="00E6117A"/>
    <w:rsid w:val="00F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E084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E0844"/>
  </w:style>
  <w:style w:type="paragraph" w:customStyle="1" w:styleId="c7">
    <w:name w:val="c7"/>
    <w:basedOn w:val="a"/>
    <w:rsid w:val="0053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6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E084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E0844"/>
  </w:style>
  <w:style w:type="paragraph" w:customStyle="1" w:styleId="c7">
    <w:name w:val="c7"/>
    <w:basedOn w:val="a"/>
    <w:rsid w:val="0053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3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5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6262164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2012-09-07T13:12:00Z</dcterms:created>
  <dcterms:modified xsi:type="dcterms:W3CDTF">2024-08-04T06:41:00Z</dcterms:modified>
</cp:coreProperties>
</file>