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57" w:rsidRDefault="00CD6957" w:rsidP="00CD6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CD6957" w:rsidRDefault="00CD6957" w:rsidP="00CD6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 9»</w:t>
      </w:r>
    </w:p>
    <w:p w:rsidR="00CD6957" w:rsidRDefault="00CD6957" w:rsidP="00CD695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XSpec="right" w:tblpY="2581"/>
        <w:tblW w:w="2661" w:type="dxa"/>
        <w:shd w:val="clear" w:color="auto" w:fill="96C8DE"/>
        <w:tblCellMar>
          <w:left w:w="0" w:type="dxa"/>
          <w:right w:w="0" w:type="dxa"/>
        </w:tblCellMar>
        <w:tblLook w:val="04A0"/>
      </w:tblPr>
      <w:tblGrid>
        <w:gridCol w:w="2661"/>
      </w:tblGrid>
      <w:tr w:rsidR="00CD6957" w:rsidTr="00CD6957">
        <w:trPr>
          <w:trHeight w:val="1314"/>
        </w:trPr>
        <w:tc>
          <w:tcPr>
            <w:tcW w:w="2661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Утверждено.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«ООШ № 9» 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Лиски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 Т.Н. </w:t>
            </w:r>
            <w:proofErr w:type="spellStart"/>
            <w:r>
              <w:rPr>
                <w:rFonts w:ascii="Times New Roman" w:hAnsi="Times New Roman" w:cs="Times New Roman"/>
              </w:rPr>
              <w:t>Шмыглева</w:t>
            </w:r>
            <w:proofErr w:type="spellEnd"/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«_____»_________201__ г.</w:t>
            </w:r>
          </w:p>
          <w:p w:rsidR="00CD6957" w:rsidRDefault="00CD6957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tbl>
      <w:tblPr>
        <w:tblpPr w:leftFromText="180" w:rightFromText="180" w:bottomFromText="200" w:vertAnchor="page" w:horzAnchor="page" w:tblpX="5071" w:tblpY="2536"/>
        <w:tblW w:w="2800" w:type="dxa"/>
        <w:shd w:val="clear" w:color="auto" w:fill="96C8DE"/>
        <w:tblCellMar>
          <w:left w:w="0" w:type="dxa"/>
          <w:right w:w="0" w:type="dxa"/>
        </w:tblCellMar>
        <w:tblLook w:val="04A0"/>
      </w:tblPr>
      <w:tblGrid>
        <w:gridCol w:w="2800"/>
      </w:tblGrid>
      <w:tr w:rsidR="00CD6957" w:rsidTr="00CD6957">
        <w:trPr>
          <w:trHeight w:val="3415"/>
        </w:trPr>
        <w:tc>
          <w:tcPr>
            <w:tcW w:w="2800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Согласовано.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«ООШ № 9» 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Лиски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 Н.С. </w:t>
            </w:r>
            <w:proofErr w:type="spellStart"/>
            <w:r>
              <w:rPr>
                <w:rFonts w:ascii="Times New Roman" w:hAnsi="Times New Roman" w:cs="Times New Roman"/>
              </w:rPr>
              <w:t>Заложных</w:t>
            </w:r>
            <w:proofErr w:type="spellEnd"/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«_____»_________201__ г.</w:t>
            </w:r>
          </w:p>
          <w:p w:rsidR="00CD6957" w:rsidRDefault="00CD6957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CD6957" w:rsidRDefault="00CD6957" w:rsidP="00CD6957">
      <w:pPr>
        <w:rPr>
          <w:rFonts w:ascii="Times New Roman" w:hAnsi="Times New Roman" w:cs="Times New Roman"/>
        </w:rPr>
      </w:pPr>
    </w:p>
    <w:p w:rsidR="00CD6957" w:rsidRDefault="00CD6957" w:rsidP="00CD6957">
      <w:pPr>
        <w:rPr>
          <w:rFonts w:ascii="Times New Roman" w:hAnsi="Times New Roman" w:cs="Times New Roman"/>
        </w:rPr>
      </w:pPr>
    </w:p>
    <w:p w:rsidR="00CD6957" w:rsidRDefault="00CD6957" w:rsidP="00CD6957">
      <w:pPr>
        <w:rPr>
          <w:rFonts w:ascii="Times New Roman" w:hAnsi="Times New Roman" w:cs="Times New Roman"/>
        </w:rPr>
      </w:pPr>
    </w:p>
    <w:p w:rsidR="00CD6957" w:rsidRDefault="00CD6957" w:rsidP="00CD6957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6957" w:rsidRDefault="00CD6957" w:rsidP="00CD6957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page" w:tblpX="1246" w:tblpY="2566"/>
        <w:tblW w:w="2947" w:type="dxa"/>
        <w:shd w:val="clear" w:color="auto" w:fill="96C8DE"/>
        <w:tblCellMar>
          <w:left w:w="0" w:type="dxa"/>
          <w:right w:w="0" w:type="dxa"/>
        </w:tblCellMar>
        <w:tblLook w:val="04A0"/>
      </w:tblPr>
      <w:tblGrid>
        <w:gridCol w:w="3090"/>
      </w:tblGrid>
      <w:tr w:rsidR="00CD6957" w:rsidTr="007735C6">
        <w:trPr>
          <w:trHeight w:val="3364"/>
        </w:trPr>
        <w:tc>
          <w:tcPr>
            <w:tcW w:w="2947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CD6957" w:rsidRDefault="00D00CEA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Г</w:t>
            </w:r>
            <w:r w:rsidR="00CD6957">
              <w:rPr>
                <w:rFonts w:ascii="Times New Roman" w:hAnsi="Times New Roman" w:cs="Times New Roman"/>
              </w:rPr>
              <w:t xml:space="preserve">Ц, </w:t>
            </w:r>
          </w:p>
          <w:p w:rsidR="00CD6957" w:rsidRDefault="00CD6957" w:rsidP="007735C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МКОУ «ООШ № 9» г. Лиски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</w:t>
            </w:r>
            <w:proofErr w:type="spellStart"/>
            <w:r w:rsidR="00353DA1">
              <w:rPr>
                <w:rFonts w:ascii="Times New Roman" w:hAnsi="Times New Roman" w:cs="Times New Roman"/>
              </w:rPr>
              <w:t>Н.А.Липовци</w:t>
            </w:r>
            <w:r w:rsidR="007735C6"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CD6957" w:rsidRDefault="00CD6957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«_____»_________201__ г.</w:t>
            </w:r>
          </w:p>
          <w:p w:rsidR="00CD6957" w:rsidRDefault="00CD6957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:rsidR="00CD6957" w:rsidRDefault="00CD6957" w:rsidP="00CD6957">
      <w:pPr>
        <w:rPr>
          <w:rFonts w:ascii="Times New Roman" w:hAnsi="Times New Roman" w:cs="Times New Roman"/>
        </w:rPr>
      </w:pPr>
    </w:p>
    <w:p w:rsidR="00CD6957" w:rsidRDefault="00CD6957" w:rsidP="00CD6957">
      <w:pPr>
        <w:rPr>
          <w:rFonts w:ascii="Times New Roman" w:hAnsi="Times New Roman" w:cs="Times New Roman"/>
        </w:rPr>
      </w:pPr>
    </w:p>
    <w:p w:rsidR="00CD6957" w:rsidRDefault="00CD6957" w:rsidP="00CD6957">
      <w:pPr>
        <w:rPr>
          <w:rFonts w:ascii="Times New Roman" w:hAnsi="Times New Roman" w:cs="Times New Roman"/>
        </w:rPr>
      </w:pPr>
    </w:p>
    <w:p w:rsidR="00CD6957" w:rsidRPr="008B4E53" w:rsidRDefault="008B4E53" w:rsidP="008B4E53">
      <w:pPr>
        <w:pStyle w:val="1"/>
      </w:pPr>
      <w:r>
        <w:t xml:space="preserve">                                                                  Рабочая программа</w:t>
      </w:r>
    </w:p>
    <w:p w:rsidR="00CD6957" w:rsidRDefault="00CD6957" w:rsidP="00CD6957">
      <w:pPr>
        <w:jc w:val="center"/>
        <w:rPr>
          <w:rFonts w:ascii="Times New Roman" w:hAnsi="Times New Roman" w:cs="Times New Roman"/>
          <w:sz w:val="24"/>
        </w:rPr>
      </w:pPr>
    </w:p>
    <w:p w:rsidR="00CD6957" w:rsidRDefault="00CD6957" w:rsidP="00CD6957">
      <w:pPr>
        <w:rPr>
          <w:rFonts w:ascii="Times New Roman" w:hAnsi="Times New Roman" w:cs="Times New Roman"/>
          <w:sz w:val="24"/>
        </w:rPr>
      </w:pPr>
    </w:p>
    <w:p w:rsidR="00CD6957" w:rsidRPr="00877DEC" w:rsidRDefault="008B4E53" w:rsidP="00CD69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Название курса внеурочной деятельности</w:t>
      </w:r>
      <w:r w:rsidR="00CD6957" w:rsidRPr="00877DEC">
        <w:rPr>
          <w:rFonts w:ascii="Times New Roman" w:hAnsi="Times New Roman" w:cs="Times New Roman"/>
          <w:sz w:val="24"/>
        </w:rPr>
        <w:t xml:space="preserve">: </w:t>
      </w:r>
      <w:r w:rsidR="00CD6957" w:rsidRPr="00877DEC">
        <w:rPr>
          <w:rFonts w:ascii="Times New Roman" w:hAnsi="Times New Roman" w:cs="Times New Roman"/>
          <w:szCs w:val="20"/>
          <w:lang w:eastAsia="ru-RU"/>
        </w:rPr>
        <w:t>«Юные краеведы»</w:t>
      </w:r>
    </w:p>
    <w:p w:rsidR="00CD6957" w:rsidRPr="00877DEC" w:rsidRDefault="00CD6957" w:rsidP="00CD6957">
      <w:pPr>
        <w:rPr>
          <w:rFonts w:ascii="Times New Roman" w:hAnsi="Times New Roman" w:cs="Times New Roman"/>
          <w:sz w:val="24"/>
          <w:szCs w:val="24"/>
        </w:rPr>
      </w:pPr>
      <w:r w:rsidRPr="00877DEC">
        <w:rPr>
          <w:rFonts w:ascii="Times New Roman" w:hAnsi="Times New Roman" w:cs="Times New Roman"/>
          <w:sz w:val="24"/>
        </w:rPr>
        <w:t>Направление</w:t>
      </w:r>
      <w:r w:rsidR="008B4E53" w:rsidRPr="008B4E53">
        <w:rPr>
          <w:rFonts w:ascii="Times New Roman" w:hAnsi="Times New Roman" w:cs="Times New Roman"/>
          <w:sz w:val="24"/>
        </w:rPr>
        <w:t xml:space="preserve"> </w:t>
      </w:r>
      <w:r w:rsidR="008B4E53">
        <w:rPr>
          <w:rFonts w:ascii="Times New Roman" w:hAnsi="Times New Roman" w:cs="Times New Roman"/>
          <w:sz w:val="24"/>
        </w:rPr>
        <w:t>внеурочной деятельности</w:t>
      </w:r>
      <w:r w:rsidRPr="00877DEC">
        <w:rPr>
          <w:rFonts w:ascii="Times New Roman" w:hAnsi="Times New Roman" w:cs="Times New Roman"/>
          <w:sz w:val="24"/>
        </w:rPr>
        <w:t>:</w:t>
      </w:r>
      <w:r w:rsidR="00877DEC">
        <w:rPr>
          <w:rFonts w:ascii="Times New Roman" w:hAnsi="Times New Roman" w:cs="Times New Roman"/>
          <w:sz w:val="24"/>
        </w:rPr>
        <w:t xml:space="preserve"> </w:t>
      </w:r>
      <w:r w:rsidR="008B4E53">
        <w:rPr>
          <w:rStyle w:val="a5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FFFFF"/>
        </w:rPr>
        <w:t>(социальное)</w:t>
      </w:r>
    </w:p>
    <w:p w:rsidR="00CD6957" w:rsidRPr="00877DEC" w:rsidRDefault="00CD6957" w:rsidP="00CD6957">
      <w:pPr>
        <w:rPr>
          <w:rFonts w:ascii="Times New Roman" w:hAnsi="Times New Roman" w:cs="Times New Roman"/>
          <w:sz w:val="24"/>
        </w:rPr>
      </w:pPr>
      <w:r w:rsidRPr="00877DEC">
        <w:rPr>
          <w:rFonts w:ascii="Times New Roman" w:hAnsi="Times New Roman" w:cs="Times New Roman"/>
          <w:sz w:val="24"/>
        </w:rPr>
        <w:t>Класс: 5а</w:t>
      </w:r>
      <w:proofErr w:type="gramStart"/>
      <w:r w:rsidRPr="00877DEC">
        <w:rPr>
          <w:rFonts w:ascii="Times New Roman" w:hAnsi="Times New Roman" w:cs="Times New Roman"/>
          <w:sz w:val="24"/>
        </w:rPr>
        <w:t>,б</w:t>
      </w:r>
      <w:proofErr w:type="gramEnd"/>
      <w:r w:rsidR="00740A5D">
        <w:rPr>
          <w:rFonts w:ascii="Times New Roman" w:hAnsi="Times New Roman" w:cs="Times New Roman"/>
          <w:sz w:val="24"/>
        </w:rPr>
        <w:t xml:space="preserve"> 6а,б</w:t>
      </w:r>
    </w:p>
    <w:p w:rsidR="00D00CEA" w:rsidRPr="00877DEC" w:rsidRDefault="00D00CEA" w:rsidP="00CD6957">
      <w:pPr>
        <w:rPr>
          <w:rFonts w:ascii="Times New Roman" w:hAnsi="Times New Roman" w:cs="Times New Roman"/>
          <w:sz w:val="24"/>
        </w:rPr>
      </w:pPr>
      <w:r w:rsidRPr="00877DEC">
        <w:rPr>
          <w:rFonts w:ascii="Times New Roman" w:hAnsi="Times New Roman" w:cs="Times New Roman"/>
          <w:sz w:val="24"/>
        </w:rPr>
        <w:t>Возраст</w:t>
      </w:r>
      <w:r w:rsidR="008B4E53">
        <w:rPr>
          <w:rFonts w:ascii="Times New Roman" w:hAnsi="Times New Roman" w:cs="Times New Roman"/>
          <w:sz w:val="24"/>
        </w:rPr>
        <w:t xml:space="preserve"> детей </w:t>
      </w:r>
      <w:r w:rsidR="00740A5D">
        <w:rPr>
          <w:rFonts w:ascii="Times New Roman" w:hAnsi="Times New Roman" w:cs="Times New Roman"/>
          <w:sz w:val="24"/>
        </w:rPr>
        <w:t xml:space="preserve"> 11-13</w:t>
      </w:r>
      <w:r w:rsidRPr="00877DEC">
        <w:rPr>
          <w:rFonts w:ascii="Times New Roman" w:hAnsi="Times New Roman" w:cs="Times New Roman"/>
          <w:sz w:val="24"/>
        </w:rPr>
        <w:t xml:space="preserve"> лет</w:t>
      </w:r>
    </w:p>
    <w:p w:rsidR="00D00CEA" w:rsidRPr="00877DEC" w:rsidRDefault="00D00CEA" w:rsidP="00CD6957">
      <w:pPr>
        <w:rPr>
          <w:rFonts w:ascii="Times New Roman" w:hAnsi="Times New Roman" w:cs="Times New Roman"/>
          <w:sz w:val="24"/>
        </w:rPr>
      </w:pPr>
      <w:r w:rsidRPr="00877DEC">
        <w:rPr>
          <w:rFonts w:ascii="Times New Roman" w:hAnsi="Times New Roman" w:cs="Times New Roman"/>
          <w:sz w:val="24"/>
        </w:rPr>
        <w:t>Срок реализации-1год</w:t>
      </w:r>
    </w:p>
    <w:p w:rsidR="00CD6957" w:rsidRPr="00877DEC" w:rsidRDefault="00CD6957" w:rsidP="00CD6957">
      <w:pPr>
        <w:rPr>
          <w:rFonts w:ascii="Times New Roman" w:hAnsi="Times New Roman" w:cs="Times New Roman"/>
          <w:sz w:val="24"/>
        </w:rPr>
      </w:pPr>
    </w:p>
    <w:p w:rsidR="00CD6957" w:rsidRDefault="00CD6957" w:rsidP="00CD6957">
      <w:pPr>
        <w:rPr>
          <w:rFonts w:ascii="Times New Roman" w:hAnsi="Times New Roman" w:cs="Times New Roman"/>
          <w:sz w:val="24"/>
        </w:rPr>
      </w:pPr>
    </w:p>
    <w:p w:rsidR="00CD6957" w:rsidRDefault="00CD6957" w:rsidP="00CD6957">
      <w:pPr>
        <w:tabs>
          <w:tab w:val="left" w:pos="55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Автор программы: Ходакова                                                          </w:t>
      </w:r>
    </w:p>
    <w:p w:rsidR="00CD6957" w:rsidRDefault="00CD6957" w:rsidP="00CD6957">
      <w:pPr>
        <w:tabs>
          <w:tab w:val="left" w:pos="55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Любовь Михайловна</w:t>
      </w:r>
    </w:p>
    <w:p w:rsidR="00CD6957" w:rsidRDefault="00CD6957" w:rsidP="00CD6957">
      <w:pPr>
        <w:tabs>
          <w:tab w:val="left" w:pos="556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Учитель истории и обществознания</w:t>
      </w:r>
    </w:p>
    <w:p w:rsidR="00CD6957" w:rsidRDefault="00CD6957" w:rsidP="00CD6957">
      <w:pPr>
        <w:tabs>
          <w:tab w:val="left" w:pos="5568"/>
        </w:tabs>
        <w:rPr>
          <w:rFonts w:ascii="Times New Roman" w:hAnsi="Times New Roman" w:cs="Times New Roman"/>
          <w:sz w:val="24"/>
        </w:rPr>
      </w:pPr>
    </w:p>
    <w:p w:rsidR="007735C6" w:rsidRDefault="00D00CEA" w:rsidP="00D00CEA">
      <w:pPr>
        <w:tabs>
          <w:tab w:val="left" w:pos="3528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     </w:t>
      </w:r>
    </w:p>
    <w:p w:rsidR="00CD6957" w:rsidRDefault="007735C6" w:rsidP="00D00CEA">
      <w:pPr>
        <w:tabs>
          <w:tab w:val="left" w:pos="352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40"/>
        </w:rPr>
        <w:t xml:space="preserve">                                      </w:t>
      </w:r>
      <w:r w:rsidR="00D00CEA">
        <w:rPr>
          <w:rFonts w:ascii="Times New Roman" w:hAnsi="Times New Roman" w:cs="Times New Roman"/>
          <w:sz w:val="40"/>
        </w:rPr>
        <w:t xml:space="preserve"> </w:t>
      </w:r>
      <w:r w:rsidR="004459A5">
        <w:rPr>
          <w:rFonts w:ascii="Times New Roman" w:hAnsi="Times New Roman" w:cs="Times New Roman"/>
          <w:sz w:val="24"/>
        </w:rPr>
        <w:t>2017</w:t>
      </w:r>
      <w:r w:rsidR="00CD6957">
        <w:rPr>
          <w:rFonts w:ascii="Times New Roman" w:hAnsi="Times New Roman" w:cs="Times New Roman"/>
          <w:sz w:val="24"/>
        </w:rPr>
        <w:t xml:space="preserve"> г.</w:t>
      </w:r>
    </w:p>
    <w:p w:rsidR="00D00CEA" w:rsidRDefault="008B4E53" w:rsidP="00D00CEA">
      <w:pPr>
        <w:tabs>
          <w:tab w:val="left" w:pos="352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Лиски</w:t>
      </w:r>
    </w:p>
    <w:p w:rsidR="00877DEC" w:rsidRDefault="00877DEC" w:rsidP="00877DEC">
      <w:pPr>
        <w:pStyle w:val="a4"/>
        <w:shd w:val="clear" w:color="auto" w:fill="FFFFFF"/>
        <w:spacing w:before="0" w:beforeAutospacing="0" w:after="0" w:afterAutospacing="0" w:line="254" w:lineRule="atLeast"/>
        <w:jc w:val="right"/>
        <w:textAlignment w:val="baseline"/>
        <w:rPr>
          <w:rFonts w:ascii="Verdana" w:hAnsi="Verdana"/>
          <w:color w:val="303030"/>
          <w:sz w:val="20"/>
          <w:szCs w:val="20"/>
        </w:rPr>
      </w:pPr>
      <w:r>
        <w:rPr>
          <w:rStyle w:val="aa"/>
          <w:rFonts w:ascii="inherit" w:hAnsi="inherit"/>
          <w:b/>
          <w:bCs/>
          <w:color w:val="555555"/>
          <w:sz w:val="20"/>
          <w:szCs w:val="20"/>
          <w:bdr w:val="none" w:sz="0" w:space="0" w:color="auto" w:frame="1"/>
        </w:rPr>
        <w:lastRenderedPageBreak/>
        <w:t>«Краеведение</w:t>
      </w:r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> - дело благородное,</w:t>
      </w:r>
    </w:p>
    <w:p w:rsidR="00877DEC" w:rsidRDefault="00877DEC" w:rsidP="00877DEC">
      <w:pPr>
        <w:pStyle w:val="a4"/>
        <w:shd w:val="clear" w:color="auto" w:fill="FFFFFF"/>
        <w:spacing w:before="0" w:beforeAutospacing="0" w:after="0" w:afterAutospacing="0" w:line="254" w:lineRule="atLeast"/>
        <w:jc w:val="right"/>
        <w:textAlignment w:val="baseline"/>
        <w:rPr>
          <w:rFonts w:ascii="Verdana" w:hAnsi="Verdana"/>
          <w:color w:val="303030"/>
          <w:sz w:val="20"/>
          <w:szCs w:val="20"/>
        </w:rPr>
      </w:pPr>
      <w:proofErr w:type="gramStart"/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>рожденное</w:t>
      </w:r>
      <w:proofErr w:type="gramEnd"/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 xml:space="preserve"> глубоким искренним чувством.</w:t>
      </w:r>
    </w:p>
    <w:p w:rsidR="00877DEC" w:rsidRDefault="00877DEC" w:rsidP="00877DEC">
      <w:pPr>
        <w:pStyle w:val="a4"/>
        <w:shd w:val="clear" w:color="auto" w:fill="FFFFFF"/>
        <w:spacing w:before="0" w:beforeAutospacing="0" w:after="0" w:afterAutospacing="0" w:line="254" w:lineRule="atLeast"/>
        <w:jc w:val="right"/>
        <w:textAlignment w:val="baseline"/>
        <w:rPr>
          <w:rFonts w:ascii="Verdana" w:hAnsi="Verdana"/>
          <w:color w:val="303030"/>
          <w:sz w:val="20"/>
          <w:szCs w:val="20"/>
        </w:rPr>
      </w:pPr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>Это история Отечества, но не в далеких отблесках зарниц,</w:t>
      </w:r>
    </w:p>
    <w:p w:rsidR="00877DEC" w:rsidRDefault="00877DEC" w:rsidP="00877DEC">
      <w:pPr>
        <w:pStyle w:val="a4"/>
        <w:shd w:val="clear" w:color="auto" w:fill="FFFFFF"/>
        <w:spacing w:before="0" w:beforeAutospacing="0" w:after="0" w:afterAutospacing="0" w:line="254" w:lineRule="atLeast"/>
        <w:jc w:val="right"/>
        <w:textAlignment w:val="baseline"/>
        <w:rPr>
          <w:rFonts w:ascii="Verdana" w:hAnsi="Verdana"/>
          <w:color w:val="303030"/>
          <w:sz w:val="20"/>
          <w:szCs w:val="20"/>
        </w:rPr>
      </w:pPr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>а по-домашнему родная, потому что гордость и зримые утраты</w:t>
      </w:r>
    </w:p>
    <w:p w:rsidR="00877DEC" w:rsidRDefault="00877DEC" w:rsidP="00877DEC">
      <w:pPr>
        <w:pStyle w:val="a4"/>
        <w:shd w:val="clear" w:color="auto" w:fill="FFFFFF"/>
        <w:spacing w:before="0" w:beforeAutospacing="0" w:after="0" w:afterAutospacing="0" w:line="254" w:lineRule="atLeast"/>
        <w:jc w:val="right"/>
        <w:textAlignment w:val="baseline"/>
        <w:rPr>
          <w:rFonts w:ascii="Verdana" w:hAnsi="Verdana"/>
          <w:color w:val="303030"/>
          <w:sz w:val="20"/>
          <w:szCs w:val="20"/>
        </w:rPr>
      </w:pPr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>живут в ней рядышком, возле твоего дома или на соседней улице</w:t>
      </w:r>
    </w:p>
    <w:p w:rsidR="00877DEC" w:rsidRDefault="00877DEC" w:rsidP="00877DEC">
      <w:pPr>
        <w:pStyle w:val="a4"/>
        <w:shd w:val="clear" w:color="auto" w:fill="FFFFFF"/>
        <w:spacing w:before="0" w:beforeAutospacing="0" w:after="0" w:afterAutospacing="0" w:line="254" w:lineRule="atLeast"/>
        <w:jc w:val="right"/>
        <w:textAlignment w:val="baseline"/>
        <w:rPr>
          <w:rFonts w:ascii="Verdana" w:hAnsi="Verdana"/>
          <w:color w:val="303030"/>
          <w:sz w:val="20"/>
          <w:szCs w:val="20"/>
        </w:rPr>
      </w:pPr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>и есть в ней свои предания и легенды</w:t>
      </w:r>
      <w:proofErr w:type="gramStart"/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 xml:space="preserve">.» </w:t>
      </w:r>
      <w:proofErr w:type="gramEnd"/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>С.Л. Агафонов</w:t>
      </w:r>
    </w:p>
    <w:p w:rsidR="00C97AE2" w:rsidRPr="005D07B0" w:rsidRDefault="00877DEC" w:rsidP="005D07B0">
      <w:pPr>
        <w:pStyle w:val="a4"/>
        <w:shd w:val="clear" w:color="auto" w:fill="FFFFFF"/>
        <w:spacing w:before="0" w:beforeAutospacing="0" w:after="0" w:afterAutospacing="0" w:line="254" w:lineRule="atLeast"/>
        <w:jc w:val="center"/>
        <w:textAlignment w:val="baseline"/>
        <w:rPr>
          <w:rFonts w:ascii="Verdana" w:hAnsi="Verdana"/>
          <w:color w:val="303030"/>
          <w:sz w:val="20"/>
          <w:szCs w:val="20"/>
        </w:rPr>
      </w:pPr>
      <w:r>
        <w:rPr>
          <w:rStyle w:val="a5"/>
          <w:rFonts w:ascii="inherit" w:hAnsi="inherit"/>
          <w:color w:val="555555"/>
          <w:sz w:val="20"/>
          <w:szCs w:val="20"/>
          <w:bdr w:val="none" w:sz="0" w:space="0" w:color="auto" w:frame="1"/>
        </w:rPr>
        <w:t> </w:t>
      </w:r>
      <w:r w:rsidR="00D02B94" w:rsidRPr="0034129F">
        <w:rPr>
          <w:b/>
          <w:sz w:val="28"/>
          <w:szCs w:val="28"/>
        </w:rPr>
        <w:t>Пояснительная записка</w:t>
      </w:r>
    </w:p>
    <w:p w:rsidR="00620CE0" w:rsidRPr="00DA06EE" w:rsidRDefault="00C97AE2" w:rsidP="00AE2510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20CE0" w:rsidRPr="00DA06EE">
        <w:rPr>
          <w:rFonts w:ascii="Times New Roman" w:hAnsi="Times New Roman" w:cs="Times New Roman"/>
          <w:sz w:val="20"/>
          <w:szCs w:val="20"/>
        </w:rPr>
        <w:t xml:space="preserve">  Рабочая программа составлена в соответствии следующих документов:</w:t>
      </w:r>
    </w:p>
    <w:p w:rsidR="00620CE0" w:rsidRPr="00DA06EE" w:rsidRDefault="00620CE0" w:rsidP="00620CE0">
      <w:pPr>
        <w:pStyle w:val="a6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A06EE">
        <w:rPr>
          <w:rFonts w:ascii="Times New Roman" w:hAnsi="Times New Roman"/>
          <w:sz w:val="20"/>
          <w:szCs w:val="20"/>
        </w:rPr>
        <w:t>Федеральный закон  от 29.12.2012г. № 273-ФЗ «Об образовании в РФ»</w:t>
      </w:r>
    </w:p>
    <w:p w:rsidR="00620CE0" w:rsidRPr="00DA06EE" w:rsidRDefault="00620CE0" w:rsidP="00620CE0">
      <w:pPr>
        <w:pStyle w:val="a6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A06EE">
        <w:rPr>
          <w:rFonts w:ascii="Times New Roman" w:hAnsi="Times New Roman"/>
          <w:sz w:val="20"/>
          <w:szCs w:val="20"/>
        </w:rPr>
        <w:t xml:space="preserve">Приказ Министерства образования и науки РФ от 17.12.2010г. №1897 «Об утверждении ФГОС  ООО» </w:t>
      </w:r>
      <w:proofErr w:type="gramStart"/>
      <w:r w:rsidRPr="00DA06E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DA06EE">
        <w:rPr>
          <w:rFonts w:ascii="Times New Roman" w:hAnsi="Times New Roman"/>
          <w:sz w:val="20"/>
          <w:szCs w:val="20"/>
        </w:rPr>
        <w:t xml:space="preserve">в редакции приказа </w:t>
      </w:r>
      <w:proofErr w:type="spellStart"/>
      <w:r w:rsidRPr="00DA06EE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DA06EE">
        <w:rPr>
          <w:rFonts w:ascii="Times New Roman" w:hAnsi="Times New Roman"/>
          <w:sz w:val="20"/>
          <w:szCs w:val="20"/>
        </w:rPr>
        <w:t xml:space="preserve"> России от 29.12.2014г. № 1644)</w:t>
      </w:r>
    </w:p>
    <w:p w:rsidR="00620CE0" w:rsidRPr="00DA06EE" w:rsidRDefault="00620CE0" w:rsidP="00620CE0">
      <w:pPr>
        <w:pStyle w:val="a6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A06EE">
        <w:rPr>
          <w:rFonts w:ascii="Times New Roman" w:hAnsi="Times New Roman"/>
          <w:sz w:val="20"/>
          <w:szCs w:val="20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 w:rsidRPr="00DA06EE">
        <w:rPr>
          <w:rFonts w:ascii="Times New Roman" w:hAnsi="Times New Roman"/>
          <w:sz w:val="20"/>
          <w:szCs w:val="20"/>
        </w:rPr>
        <w:t>СанПиН</w:t>
      </w:r>
      <w:proofErr w:type="spellEnd"/>
      <w:r w:rsidRPr="00DA06EE">
        <w:rPr>
          <w:rFonts w:ascii="Times New Roman" w:hAnsi="Times New Roman"/>
          <w:sz w:val="20"/>
          <w:szCs w:val="20"/>
        </w:rPr>
        <w:t xml:space="preserve"> 2.4.2.2821-10 «Санитарно-эпидемиологические требования к условиям и организации обучения в ОУ»</w:t>
      </w:r>
    </w:p>
    <w:p w:rsidR="00620CE0" w:rsidRPr="00DA06EE" w:rsidRDefault="00620CE0" w:rsidP="00620CE0">
      <w:pPr>
        <w:pStyle w:val="a6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A06EE">
        <w:rPr>
          <w:rFonts w:ascii="Times New Roman" w:hAnsi="Times New Roman"/>
          <w:sz w:val="20"/>
          <w:szCs w:val="20"/>
        </w:rPr>
        <w:t>Приказ Министерства образования и науки РФ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НОО, ООО, СОО»</w:t>
      </w:r>
    </w:p>
    <w:p w:rsidR="00620CE0" w:rsidRPr="00DA06EE" w:rsidRDefault="00620CE0" w:rsidP="00620CE0">
      <w:pPr>
        <w:pStyle w:val="a6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A06EE">
        <w:rPr>
          <w:rFonts w:ascii="Times New Roman" w:hAnsi="Times New Roman"/>
          <w:sz w:val="20"/>
          <w:szCs w:val="20"/>
        </w:rPr>
        <w:t>Приказ Министерства образования и науки РФ от 30.08.2013г. № 1015  «Об утверждении порядка организации и осуществления образовательной деятельности по основным общеобразовательным программ</w:t>
      </w:r>
      <w:r w:rsidR="00D52332" w:rsidRPr="00DA06EE">
        <w:rPr>
          <w:rFonts w:ascii="Times New Roman" w:hAnsi="Times New Roman"/>
          <w:sz w:val="20"/>
          <w:szCs w:val="20"/>
        </w:rPr>
        <w:t>а</w:t>
      </w:r>
      <w:proofErr w:type="gramStart"/>
      <w:r w:rsidR="00D52332" w:rsidRPr="00DA06EE">
        <w:rPr>
          <w:rFonts w:ascii="Times New Roman" w:hAnsi="Times New Roman"/>
          <w:sz w:val="20"/>
          <w:szCs w:val="20"/>
        </w:rPr>
        <w:t>м-</w:t>
      </w:r>
      <w:proofErr w:type="gramEnd"/>
      <w:r w:rsidR="00D52332" w:rsidRPr="00DA06EE">
        <w:rPr>
          <w:rFonts w:ascii="Times New Roman" w:hAnsi="Times New Roman"/>
          <w:sz w:val="20"/>
          <w:szCs w:val="20"/>
        </w:rPr>
        <w:t xml:space="preserve"> образовательным программам ООО</w:t>
      </w:r>
      <w:r w:rsidRPr="00DA06EE">
        <w:rPr>
          <w:rFonts w:ascii="Times New Roman" w:hAnsi="Times New Roman"/>
          <w:sz w:val="20"/>
          <w:szCs w:val="20"/>
        </w:rPr>
        <w:t xml:space="preserve">» ( в редакции приказов </w:t>
      </w:r>
      <w:proofErr w:type="spellStart"/>
      <w:r w:rsidRPr="00DA06EE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DA06EE">
        <w:rPr>
          <w:rFonts w:ascii="Times New Roman" w:hAnsi="Times New Roman"/>
          <w:sz w:val="20"/>
          <w:szCs w:val="20"/>
        </w:rPr>
        <w:t xml:space="preserve"> России от 13.12.2013г. № 1342, от 28.05.2014г. № 598).</w:t>
      </w:r>
    </w:p>
    <w:p w:rsidR="00620CE0" w:rsidRDefault="00620CE0" w:rsidP="00620CE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A06EE">
        <w:rPr>
          <w:rFonts w:ascii="Times New Roman" w:hAnsi="Times New Roman"/>
          <w:sz w:val="20"/>
          <w:szCs w:val="20"/>
        </w:rPr>
        <w:t>ООП ООО МКОУ «ООШ №9»  г. Лиски Воронежской области;</w:t>
      </w:r>
    </w:p>
    <w:p w:rsidR="005D07B0" w:rsidRPr="00DA06EE" w:rsidRDefault="005D07B0" w:rsidP="00620CE0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Письмом </w:t>
      </w:r>
      <w:proofErr w:type="spellStart"/>
      <w:r>
        <w:rPr>
          <w:rFonts w:ascii="Times New Roman" w:hAnsi="Times New Roman"/>
          <w:sz w:val="20"/>
          <w:szCs w:val="20"/>
        </w:rPr>
        <w:t>Минобрнауки</w:t>
      </w:r>
      <w:proofErr w:type="spellEnd"/>
      <w:r>
        <w:rPr>
          <w:rFonts w:ascii="Times New Roman" w:hAnsi="Times New Roman"/>
          <w:sz w:val="20"/>
          <w:szCs w:val="20"/>
        </w:rPr>
        <w:t xml:space="preserve"> России от 12.05.2011.№03-296 «Об организации внеурочной деятельности при введении федерального государственного стандарта общего образования».</w:t>
      </w:r>
    </w:p>
    <w:p w:rsidR="00620CE0" w:rsidRPr="00DA06EE" w:rsidRDefault="00620CE0" w:rsidP="00AE2510">
      <w:pPr>
        <w:pStyle w:val="a6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A06EE">
        <w:rPr>
          <w:rFonts w:ascii="Times New Roman" w:hAnsi="Times New Roman"/>
          <w:sz w:val="20"/>
          <w:szCs w:val="20"/>
        </w:rPr>
        <w:t>Устав МКОУ «ООШ № 9»</w:t>
      </w:r>
    </w:p>
    <w:p w:rsidR="00AE2510" w:rsidRPr="00DA06EE" w:rsidRDefault="00AE2510" w:rsidP="00AE2510">
      <w:pPr>
        <w:pStyle w:val="a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>Программа по внеурочной деятельности кр</w:t>
      </w:r>
      <w:r w:rsidR="009F67B0"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аеведческого направления </w:t>
      </w:r>
      <w:r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«Юные краеведы»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Цели программы: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Обучающие: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- Знакомство и овладение детьми начальными знаниями о культурно-исторических и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природн</w:t>
      </w:r>
      <w:proofErr w:type="gramStart"/>
      <w:r w:rsidRPr="00DA06EE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DA06EE">
        <w:rPr>
          <w:rFonts w:ascii="Times New Roman" w:hAnsi="Times New Roman" w:cs="Times New Roman"/>
          <w:sz w:val="20"/>
          <w:szCs w:val="20"/>
        </w:rPr>
        <w:t xml:space="preserve"> геог</w:t>
      </w:r>
      <w:r w:rsidR="00DA06EE">
        <w:rPr>
          <w:rFonts w:ascii="Times New Roman" w:hAnsi="Times New Roman" w:cs="Times New Roman"/>
          <w:sz w:val="20"/>
          <w:szCs w:val="20"/>
        </w:rPr>
        <w:t xml:space="preserve">рафических факторах  Воронежского </w:t>
      </w:r>
      <w:r w:rsidRPr="00DA06EE">
        <w:rPr>
          <w:rFonts w:ascii="Times New Roman" w:hAnsi="Times New Roman" w:cs="Times New Roman"/>
          <w:sz w:val="20"/>
          <w:szCs w:val="20"/>
        </w:rPr>
        <w:t xml:space="preserve"> края.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-Знакомить учащихся со вспомогательными историческими дисциплинами как: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нумизматика, сфрагистика, хронология, историческая метрология.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-Развить умение систематизировать и использовать полученные знания </w:t>
      </w:r>
      <w:proofErr w:type="gramStart"/>
      <w:r w:rsidRPr="00DA06EE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DA06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практической деятельности.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Развивающие: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 Расширение кругозора учащихся в изучении культуры, истории, географии родного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края.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-Формирование и развитие способности у детей анализировать свою деятельность.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Воспитывающие: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- Привить детям интерес к истории культуре родного</w:t>
      </w:r>
      <w:r w:rsidR="00DA06EE">
        <w:rPr>
          <w:rFonts w:ascii="Times New Roman" w:hAnsi="Times New Roman" w:cs="Times New Roman"/>
          <w:sz w:val="20"/>
          <w:szCs w:val="20"/>
        </w:rPr>
        <w:t xml:space="preserve"> края.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 Выработать такие качества как дисциплина, усидчивость, умение анализировать,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самостоятельно мыслить. </w:t>
      </w:r>
    </w:p>
    <w:p w:rsidR="00AE2510" w:rsidRPr="005D07B0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 Воспитывать любовь к родному краю. </w:t>
      </w:r>
      <w:r w:rsidRPr="00DA06EE">
        <w:rPr>
          <w:rFonts w:ascii="Times New Roman" w:hAnsi="Times New Roman" w:cs="Times New Roman"/>
          <w:sz w:val="20"/>
          <w:szCs w:val="20"/>
        </w:rPr>
        <w:cr/>
      </w:r>
      <w:r w:rsidRPr="00DA06EE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1.Добиться широкого охвата и вызвать интерес к проводимым занятиям.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2. Активизировать разнообразными видами деятельности на проводимых занятиях.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3. Знакомить учащихся со вспомогательными историческими дисциплинами: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нумизматика, сфрагистика, хронология, историческая метрология.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4. Вести сбор материалов об истории школы 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5.Обучать навыкам правильного поведения во время экскурсий. </w:t>
      </w:r>
    </w:p>
    <w:p w:rsidR="00AE2510" w:rsidRPr="00DA06EE" w:rsidRDefault="00AE2510" w:rsidP="00AE2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6.Принимать участие в районной олимпиаде по истории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      </w:t>
      </w:r>
      <w:r w:rsidR="008B4E53">
        <w:rPr>
          <w:rFonts w:ascii="Times New Roman" w:hAnsi="Times New Roman" w:cs="Times New Roman"/>
          <w:b/>
          <w:sz w:val="20"/>
          <w:szCs w:val="20"/>
        </w:rPr>
        <w:t>Формы занятий</w:t>
      </w:r>
      <w:r w:rsidRPr="00DA06EE">
        <w:rPr>
          <w:rFonts w:ascii="Times New Roman" w:hAnsi="Times New Roman" w:cs="Times New Roman"/>
          <w:b/>
          <w:sz w:val="20"/>
          <w:szCs w:val="20"/>
        </w:rPr>
        <w:t xml:space="preserve"> и режим занятий</w:t>
      </w:r>
    </w:p>
    <w:p w:rsidR="00FA6D3A" w:rsidRPr="00DA06EE" w:rsidRDefault="00FA6D3A" w:rsidP="00D00C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Формы организации деятельности: индивидуальные, групповые, коллективные.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- проведение наблюдений и исследований в природе и обществе;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 создание конкретных баз данных по выбранным темам;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 составление летописей, хроник, очерков об исторических событиях и природных явлениях, по истории населенных пунктов или отдельных памятников;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 подготовка Книг Памяти;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lastRenderedPageBreak/>
        <w:t xml:space="preserve">- формирование музейных коллекций;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 выполнение исследовательских работ, выпуск буклетов;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 участие на конференциях, олимпиадах и конкурсах;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- пропаганда краеведческих знаний путем организации выставок, праздников,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тематических дней и др.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Краеведом может быть ученик, заинтересованный историей своего города, своей родословной, умеющий интересно рассказывать, стремящийся к новым знаниям. Изучение предполагает широкое использование активных методов </w:t>
      </w:r>
    </w:p>
    <w:p w:rsidR="00D00CEA" w:rsidRPr="00DA06EE" w:rsidRDefault="00D00CEA" w:rsidP="00D00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самостоятельной работы, в том числе с разнообразными источниками: самостоятельное обращение к научной, мемуарной, художественной, справочной литературе, материалам музеев. </w:t>
      </w:r>
    </w:p>
    <w:p w:rsidR="00FA6D3A" w:rsidRDefault="00D00CEA" w:rsidP="00FA6D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>Программа внеурочного курса рассчитана на обучающихся 11-12 лет.</w:t>
      </w:r>
      <w:proofErr w:type="gramEnd"/>
      <w:r w:rsidR="00FA6D3A" w:rsidRPr="00DA06EE">
        <w:rPr>
          <w:rFonts w:ascii="Times New Roman" w:hAnsi="Times New Roman" w:cs="Times New Roman"/>
          <w:sz w:val="20"/>
          <w:szCs w:val="20"/>
        </w:rPr>
        <w:t xml:space="preserve"> Формы организации деятельности: индивидуальные, групповые, кол</w:t>
      </w:r>
      <w:r w:rsidR="008B4E53">
        <w:rPr>
          <w:rFonts w:ascii="Times New Roman" w:hAnsi="Times New Roman" w:cs="Times New Roman"/>
          <w:sz w:val="20"/>
          <w:szCs w:val="20"/>
        </w:rPr>
        <w:t>лективные. Возраст детей. Режим занятий  один раз в неделю.</w:t>
      </w:r>
    </w:p>
    <w:p w:rsidR="008B4E53" w:rsidRPr="00DA06EE" w:rsidRDefault="008B4E53" w:rsidP="008B4E53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Актуальность данной программы заключается в том,  что  для развития, обучения и воспитания подрастающего человека исключительно важны связь с прошлыми поколениями, формирование культурной и исторической памяти. Чтобы ребёнок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её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 </w:t>
      </w:r>
      <w:r w:rsidRPr="00DA06EE">
        <w:rPr>
          <w:rFonts w:ascii="Times New Roman" w:hAnsi="Times New Roman" w:cs="Times New Roman"/>
          <w:sz w:val="20"/>
          <w:szCs w:val="20"/>
        </w:rPr>
        <w:t xml:space="preserve"> Одна из актуальных проблем современного общества – формирование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Такая личность может быть сформирована  только, если  она знает свои истоки, историю и культуру.</w:t>
      </w:r>
    </w:p>
    <w:p w:rsidR="00C97AE2" w:rsidRPr="00DA06EE" w:rsidRDefault="00D00CEA" w:rsidP="00FA6D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>О</w:t>
      </w:r>
      <w:r w:rsidR="00C97AE2"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бщая </w:t>
      </w:r>
      <w:r w:rsidR="00AE2510"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>характеристика</w:t>
      </w:r>
      <w:r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внеурочного курса</w:t>
      </w:r>
      <w:proofErr w:type="gramStart"/>
      <w:r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97AE2"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proofErr w:type="gramEnd"/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Музей-это своеобразная модель системы культуры, играющая огромную роль в воспитании личности. </w:t>
      </w:r>
      <w:r w:rsidR="00D00CEA"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Особое место в современных общеобразовательных учреждениях России отводится школьным краеведческим музеям, которые призваны комплексно </w:t>
      </w:r>
      <w:proofErr w:type="gram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>решать</w:t>
      </w:r>
      <w:proofErr w:type="gramEnd"/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 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>Программа «Юные краеведы»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методики исследовательской, фондовой, культурно-образовательной и экспозиционной работы.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Программа имеет интегрированный характер. 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>При реализации содержания данной программы,  расширяются знания, полученные детьми при изучении школьных курсов изобразительного искусства, природоведения, литературы и др.  В условиях партнёрского общения обучающихся и педагога</w:t>
      </w:r>
      <w:proofErr w:type="gram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 открываются реальные возможности для самоутверждения в преодолении проблем, возникающих в процессе деятельности людей, увлечённых общим делом. 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поисково-исследовательской работы в школьном краеведческом музее. 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Программа определяет основной круг музееведческих вопросов и предлагает их как предмет специального изучения для актива школьного музея, что расширяет общий кругозор и знания, дает представление о музейной деятельности. Позволяет получить начальные профессиональные навыки музейного дела.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Программа исходит из положения о единстве и взаимосвязи всех видов музейной деятельности. Каждый  активист   школьного музея должен знать в общих чертах историю и теорию музейного дела, обладать навыками и умениями для ведения экспозиционной, собирательской,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учетно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хранительской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 xml:space="preserve"> и просветительской работы.  Программа предусматривает изучение данных вопросов как необходимого условия для углубления, расширения как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общемузейной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>, так и специальной экскурсионной подготовки актива школьного музея.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Большое внимание в программе уделено экскурсионной подготовке актива школьного музея. Экскурсоводы составляют наиболее значительную группу в коллективе музея, в их деятельности находит концентрированное выражение как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общемузейные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>, так и чисто педагогические аспекты учебной сущности школьного музея. Экскурсионная пропаганда в школе тесно связана с экспозицией музея, с поисковой работой, с другими видами внеклассных мероприятий.</w:t>
      </w:r>
    </w:p>
    <w:p w:rsidR="00C97AE2" w:rsidRPr="00DA06EE" w:rsidRDefault="008B4E53" w:rsidP="008B4E53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C97AE2" w:rsidRPr="00DA06EE">
        <w:rPr>
          <w:rFonts w:ascii="Times New Roman" w:hAnsi="Times New Roman" w:cs="Times New Roman"/>
          <w:sz w:val="20"/>
          <w:szCs w:val="20"/>
          <w:lang w:eastAsia="ru-RU"/>
        </w:rPr>
        <w:t>Новизна данной программы заключается</w:t>
      </w:r>
      <w:r w:rsidR="00C97AE2" w:rsidRPr="00DA06EE">
        <w:rPr>
          <w:rFonts w:ascii="Times New Roman" w:hAnsi="Times New Roman" w:cs="Times New Roman"/>
          <w:sz w:val="20"/>
          <w:szCs w:val="20"/>
        </w:rPr>
        <w:t xml:space="preserve">  в том, что,  работая по ФГОС второго поколения, главным направлением которого является развитие потенциала личности,  одной из проблем  для современного подростка является проблема выбора будущей профессии. Школьный музей –  одно из действенных средств  расширения общеобразовательного кругозора и специальных знаний учащихся, формирования у ребят научных интересов и профессиональных склонностей, навыков общественно полезной деятельности.</w:t>
      </w:r>
      <w:r w:rsidR="00C97AE2"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 Программа позволяет сочетать разные формы воспитательной работы.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lastRenderedPageBreak/>
        <w:t xml:space="preserve">Педагогическая целесообразность данной программы заключается в том, что содержание программы  </w:t>
      </w: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«Юные краеведы» </w:t>
      </w:r>
      <w:r w:rsidRPr="00DA06EE">
        <w:rPr>
          <w:rFonts w:ascii="Times New Roman" w:hAnsi="Times New Roman" w:cs="Times New Roman"/>
          <w:sz w:val="20"/>
          <w:szCs w:val="20"/>
        </w:rPr>
        <w:t xml:space="preserve"> позволит: </w:t>
      </w:r>
    </w:p>
    <w:p w:rsidR="00C97AE2" w:rsidRPr="00DA06EE" w:rsidRDefault="00C97AE2" w:rsidP="00C97AE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познакомить учащихся с историей коллекционирования и музеев, типами и видами современных музеев, теорией и практикой музейной работы в России; </w:t>
      </w:r>
    </w:p>
    <w:p w:rsidR="00C97AE2" w:rsidRPr="00DA06EE" w:rsidRDefault="00C97AE2" w:rsidP="00C97AE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дать первичные навыки современных музейных технологий, развить практические навыки музейной работы; </w:t>
      </w:r>
    </w:p>
    <w:p w:rsidR="00C97AE2" w:rsidRPr="00DA06EE" w:rsidRDefault="00C97AE2" w:rsidP="00C97AE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побудить учащихся к созидательной деятельности; 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Курс будет способствовать расширению кругозора школьников и социализации личности.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Принципы построения программы: </w:t>
      </w:r>
    </w:p>
    <w:p w:rsidR="00C97AE2" w:rsidRPr="00DA06EE" w:rsidRDefault="00C97AE2" w:rsidP="00C97A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Принцип возрастания сложности (от простого к </w:t>
      </w:r>
      <w:proofErr w:type="gram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>сложному</w:t>
      </w:r>
      <w:proofErr w:type="gramEnd"/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) </w:t>
      </w:r>
    </w:p>
    <w:p w:rsidR="00C97AE2" w:rsidRPr="00DA06EE" w:rsidRDefault="00C97AE2" w:rsidP="00C97A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Принцип учёта эмоциональной сложности (создание благоприятного эмоционального фона, формирование положительных эмоций) </w:t>
      </w:r>
    </w:p>
    <w:p w:rsidR="00C97AE2" w:rsidRPr="00DA06EE" w:rsidRDefault="00C97AE2" w:rsidP="00C97A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Принцип учёта объёма и степени разнообразия материала (переход к новому объёму материала на основе </w:t>
      </w:r>
      <w:proofErr w:type="spell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 какого-либо умения, разнообразия и увеличения материала поэтапно) </w:t>
      </w:r>
    </w:p>
    <w:p w:rsidR="00C97AE2" w:rsidRPr="00DA06EE" w:rsidRDefault="00C97AE2" w:rsidP="00C97A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Принцип интеграции и дифференциации обучения </w:t>
      </w:r>
    </w:p>
    <w:p w:rsidR="00C97AE2" w:rsidRPr="00DA06EE" w:rsidRDefault="00C97AE2" w:rsidP="00C97AE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>Принцип взаимодействия человека с музейной средой (краеведческий принцип)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7AE2" w:rsidRPr="00DA06EE" w:rsidRDefault="00C97AE2" w:rsidP="00C97AE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DA06EE">
        <w:rPr>
          <w:sz w:val="20"/>
          <w:szCs w:val="20"/>
        </w:rPr>
        <w:t xml:space="preserve">     Музей как </w:t>
      </w:r>
      <w:proofErr w:type="spellStart"/>
      <w:r w:rsidRPr="00DA06EE">
        <w:rPr>
          <w:sz w:val="20"/>
          <w:szCs w:val="20"/>
        </w:rPr>
        <w:t>социокультурное</w:t>
      </w:r>
      <w:proofErr w:type="spellEnd"/>
      <w:r w:rsidRPr="00DA06EE">
        <w:rPr>
          <w:sz w:val="20"/>
          <w:szCs w:val="20"/>
        </w:rPr>
        <w:t xml:space="preserve"> явление позволяет сохранять историческую память, способствует социализации личности. Изучение основ музейного дела, приобретение практических навыков позволит учащимся расширить свой кругозор и творческий потенциал. Существование музея позволяет, с одной стороны, наглядно продемонстрировать многие аспекты музейной работы, а с другой стороны, способствует дальнейшему активному развитию музея, позволяет формировать в определенной степени профессиональный актив, объединять юношеский коллектив.</w:t>
      </w:r>
    </w:p>
    <w:p w:rsidR="00C97AE2" w:rsidRPr="00DA06EE" w:rsidRDefault="00C97AE2" w:rsidP="00C97AE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DA06EE">
        <w:rPr>
          <w:sz w:val="20"/>
          <w:szCs w:val="20"/>
        </w:rPr>
        <w:t>В основу реализации программы кружка «Юные краеведы»  может быть положен проектный метод организации учебной деятельности (разработка и создание выставки). Такой метод преподавания позволит школьникам актуализировать теоретические знания, полученные на занятиях. Определив содержание и структуру курса в соответствии с учетом особенностей, интересов и уровня подготовленности учащихся, можно будет реализовать личностно-диагностический подход к обучению, включить учащихся в исследовательскую деятельность и, в конечном счете, помочь им в определении своих интересов внутри изучаемого курса (поисковая, фондовая, экспозиционная, экскурсионная, художественно-оформительская работа).</w:t>
      </w:r>
    </w:p>
    <w:p w:rsidR="00C97AE2" w:rsidRPr="00DA06EE" w:rsidRDefault="00C97AE2" w:rsidP="00C97AE2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7AE2" w:rsidRPr="00DA06EE" w:rsidRDefault="00C97AE2" w:rsidP="00C97AE2">
      <w:pPr>
        <w:pStyle w:val="a7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>Описание места курса в плане внеурочной деятельности МКОУ «ООШ№9» г. Лиски.</w:t>
      </w:r>
    </w:p>
    <w:p w:rsidR="00A10C47" w:rsidRPr="00DA06EE" w:rsidRDefault="00A10C47" w:rsidP="00A10C4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 планом внеурочной деятельности МКОУ «ООШ№9»  на </w:t>
      </w:r>
      <w:proofErr w:type="spell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>иучение</w:t>
      </w:r>
      <w:proofErr w:type="spellEnd"/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 курса </w:t>
      </w:r>
      <w:r w:rsidRPr="00DA06EE">
        <w:rPr>
          <w:rFonts w:ascii="Times New Roman" w:hAnsi="Times New Roman" w:cs="Times New Roman"/>
          <w:sz w:val="20"/>
          <w:szCs w:val="20"/>
        </w:rPr>
        <w:t xml:space="preserve">«Юные краеведы» </w:t>
      </w:r>
      <w:r w:rsidRPr="00DA06EE">
        <w:rPr>
          <w:rFonts w:ascii="Times New Roman" w:hAnsi="Times New Roman" w:cs="Times New Roman"/>
          <w:sz w:val="20"/>
          <w:szCs w:val="20"/>
          <w:lang w:eastAsia="ru-RU"/>
        </w:rPr>
        <w:t>отводится (34 часа в год)  1 час  в неделю.</w:t>
      </w:r>
    </w:p>
    <w:p w:rsidR="00C97AE2" w:rsidRPr="00DA06EE" w:rsidRDefault="00A10C47" w:rsidP="00C97AE2">
      <w:pPr>
        <w:pStyle w:val="a7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E3AE8"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Личностные, </w:t>
      </w:r>
      <w:proofErr w:type="spellStart"/>
      <w:r w:rsidR="001E3AE8"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>метопредметные</w:t>
      </w:r>
      <w:proofErr w:type="spellEnd"/>
      <w:r w:rsidR="001E3AE8" w:rsidRPr="00DA06EE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и предметные результаты освоения конкретного курса.</w:t>
      </w:r>
    </w:p>
    <w:p w:rsidR="001E3AE8" w:rsidRPr="00DA06EE" w:rsidRDefault="001E3AE8" w:rsidP="001E3AE8">
      <w:pPr>
        <w:pStyle w:val="7"/>
        <w:tabs>
          <w:tab w:val="left" w:pos="284"/>
        </w:tabs>
        <w:spacing w:before="0" w:after="0" w:line="240" w:lineRule="atLeast"/>
        <w:ind w:right="535"/>
        <w:contextualSpacing/>
        <w:jc w:val="both"/>
        <w:rPr>
          <w:b/>
          <w:sz w:val="20"/>
          <w:szCs w:val="20"/>
        </w:rPr>
      </w:pPr>
      <w:r w:rsidRPr="00DA06EE">
        <w:rPr>
          <w:b/>
          <w:sz w:val="20"/>
          <w:szCs w:val="20"/>
        </w:rPr>
        <w:t>Личностные</w:t>
      </w:r>
      <w:r w:rsidRPr="00DA06EE">
        <w:rPr>
          <w:sz w:val="20"/>
          <w:szCs w:val="20"/>
        </w:rPr>
        <w:t xml:space="preserve"> </w:t>
      </w:r>
      <w:r w:rsidRPr="00DA06EE">
        <w:rPr>
          <w:b/>
          <w:sz w:val="20"/>
          <w:szCs w:val="20"/>
        </w:rPr>
        <w:t>результаты</w:t>
      </w:r>
      <w:r w:rsidRPr="00DA06EE">
        <w:rPr>
          <w:sz w:val="20"/>
          <w:szCs w:val="20"/>
        </w:rPr>
        <w:t xml:space="preserve"> представлены двумя группами целей. Одна группа относится к личности субъекта обучения. Это:</w:t>
      </w:r>
    </w:p>
    <w:p w:rsidR="001E3AE8" w:rsidRPr="00DA06EE" w:rsidRDefault="001E3AE8" w:rsidP="001E3AE8">
      <w:pPr>
        <w:numPr>
          <w:ilvl w:val="0"/>
          <w:numId w:val="6"/>
        </w:numPr>
        <w:tabs>
          <w:tab w:val="clear" w:pos="1446"/>
          <w:tab w:val="num" w:pos="1026"/>
        </w:tabs>
        <w:spacing w:after="0" w:line="240" w:lineRule="atLeast"/>
        <w:ind w:left="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готовность и способность к саморазвитию и самообучению,</w:t>
      </w:r>
    </w:p>
    <w:p w:rsidR="001E3AE8" w:rsidRPr="00DA06EE" w:rsidRDefault="001E3AE8" w:rsidP="001E3AE8">
      <w:pPr>
        <w:numPr>
          <w:ilvl w:val="0"/>
          <w:numId w:val="6"/>
        </w:numPr>
        <w:tabs>
          <w:tab w:val="clear" w:pos="1446"/>
          <w:tab w:val="num" w:pos="1026"/>
        </w:tabs>
        <w:spacing w:after="0" w:line="240" w:lineRule="atLeast"/>
        <w:ind w:left="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достаточно высокий уровень учебной мотивации, самоконтроля и самооценки;</w:t>
      </w:r>
    </w:p>
    <w:p w:rsidR="001E3AE8" w:rsidRPr="00DA06EE" w:rsidRDefault="001E3AE8" w:rsidP="001E3AE8">
      <w:pPr>
        <w:numPr>
          <w:ilvl w:val="0"/>
          <w:numId w:val="6"/>
        </w:numPr>
        <w:tabs>
          <w:tab w:val="clear" w:pos="1446"/>
          <w:tab w:val="num" w:pos="1026"/>
        </w:tabs>
        <w:spacing w:after="0" w:line="240" w:lineRule="atLeast"/>
        <w:ind w:left="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1E3AE8" w:rsidRPr="00DA06EE" w:rsidRDefault="001E3AE8" w:rsidP="001E3AE8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Другая группа целей передает социальную позицию школьника,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 xml:space="preserve"> его ценностного взгляда на окружающий мир. Это:</w:t>
      </w:r>
    </w:p>
    <w:p w:rsidR="001E3AE8" w:rsidRPr="00DA06EE" w:rsidRDefault="001E3AE8" w:rsidP="001E3AE8">
      <w:pPr>
        <w:numPr>
          <w:ilvl w:val="0"/>
          <w:numId w:val="6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формирование основ российской гражданской идентичности, воспитание чувства гордости за  достижения своих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одногорожан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>;</w:t>
      </w:r>
    </w:p>
    <w:p w:rsidR="001E3AE8" w:rsidRPr="00DA06EE" w:rsidRDefault="001E3AE8" w:rsidP="001E3AE8">
      <w:pPr>
        <w:numPr>
          <w:ilvl w:val="0"/>
          <w:numId w:val="6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воспитание уважительного отношения к своей Родине,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1E3AE8" w:rsidRPr="00DA06EE" w:rsidRDefault="001E3AE8" w:rsidP="001E3AE8">
      <w:pPr>
        <w:numPr>
          <w:ilvl w:val="0"/>
          <w:numId w:val="6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DA06EE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DA06EE">
        <w:rPr>
          <w:rFonts w:ascii="Times New Roman" w:hAnsi="Times New Roman" w:cs="Times New Roman"/>
          <w:sz w:val="20"/>
          <w:szCs w:val="20"/>
        </w:rPr>
        <w:t xml:space="preserve"> взрослыми и сверстниками; </w:t>
      </w:r>
    </w:p>
    <w:p w:rsidR="001E3AE8" w:rsidRPr="00DA06EE" w:rsidRDefault="001E3AE8" w:rsidP="001E3AE8">
      <w:pPr>
        <w:numPr>
          <w:ilvl w:val="0"/>
          <w:numId w:val="6"/>
        </w:numPr>
        <w:tabs>
          <w:tab w:val="clear" w:pos="1446"/>
          <w:tab w:val="num" w:pos="318"/>
        </w:tabs>
        <w:spacing w:after="0" w:line="240" w:lineRule="atLeast"/>
        <w:ind w:left="18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1E3AE8" w:rsidRPr="00DA06EE" w:rsidRDefault="001E3AE8" w:rsidP="001E3AE8">
      <w:pPr>
        <w:spacing w:after="0" w:line="240" w:lineRule="atLeast"/>
        <w:ind w:left="18" w:firstLine="2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  <w:r w:rsidRPr="00DA06EE">
        <w:rPr>
          <w:rFonts w:ascii="Times New Roman" w:hAnsi="Times New Roman" w:cs="Times New Roman"/>
          <w:sz w:val="20"/>
          <w:szCs w:val="20"/>
        </w:rPr>
        <w:t xml:space="preserve"> обучения нацелены на решение, прежде всего, образовательных задач: </w:t>
      </w:r>
    </w:p>
    <w:p w:rsidR="001E3AE8" w:rsidRPr="00DA06EE" w:rsidRDefault="001E3AE8" w:rsidP="001E3AE8">
      <w:pPr>
        <w:numPr>
          <w:ilvl w:val="0"/>
          <w:numId w:val="7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осознание целостности окружающего мира, расширение знаний о разных его сторонах и объектах;</w:t>
      </w:r>
    </w:p>
    <w:p w:rsidR="001E3AE8" w:rsidRPr="00DA06EE" w:rsidRDefault="001E3AE8" w:rsidP="001E3AE8">
      <w:pPr>
        <w:numPr>
          <w:ilvl w:val="0"/>
          <w:numId w:val="7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обнаружение и установление элементарных связей и зависимостей в природе и обществе; </w:t>
      </w:r>
    </w:p>
    <w:p w:rsidR="001E3AE8" w:rsidRPr="00DA06EE" w:rsidRDefault="001E3AE8" w:rsidP="001E3AE8">
      <w:pPr>
        <w:numPr>
          <w:ilvl w:val="0"/>
          <w:numId w:val="7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1E3AE8" w:rsidRPr="00DA06EE" w:rsidRDefault="001E3AE8" w:rsidP="001E3AE8">
      <w:pPr>
        <w:numPr>
          <w:ilvl w:val="0"/>
          <w:numId w:val="7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использование полученных знаний в продуктивной и преобразующей деятельности;</w:t>
      </w:r>
    </w:p>
    <w:p w:rsidR="001E3AE8" w:rsidRPr="00DA06EE" w:rsidRDefault="001E3AE8" w:rsidP="001E3AE8">
      <w:pPr>
        <w:numPr>
          <w:ilvl w:val="0"/>
          <w:numId w:val="7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1E3AE8" w:rsidRPr="00DA06EE" w:rsidRDefault="001E3AE8" w:rsidP="001E3AE8">
      <w:pPr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DA06EE">
        <w:rPr>
          <w:rFonts w:ascii="Times New Roman" w:hAnsi="Times New Roman" w:cs="Times New Roman"/>
          <w:b/>
          <w:sz w:val="20"/>
          <w:szCs w:val="20"/>
        </w:rPr>
        <w:t>метапредметных</w:t>
      </w:r>
      <w:proofErr w:type="spellEnd"/>
      <w:r w:rsidRPr="00DA06EE">
        <w:rPr>
          <w:rFonts w:ascii="Times New Roman" w:hAnsi="Times New Roman" w:cs="Times New Roman"/>
          <w:b/>
          <w:sz w:val="20"/>
          <w:szCs w:val="20"/>
        </w:rPr>
        <w:t xml:space="preserve"> результатов</w:t>
      </w:r>
      <w:r w:rsidRPr="00DA06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A06EE">
        <w:rPr>
          <w:rFonts w:ascii="Times New Roman" w:hAnsi="Times New Roman" w:cs="Times New Roman"/>
          <w:sz w:val="20"/>
          <w:szCs w:val="20"/>
        </w:rPr>
        <w:t>естественно-научного</w:t>
      </w:r>
      <w:proofErr w:type="spellEnd"/>
      <w:proofErr w:type="gramEnd"/>
      <w:r w:rsidRPr="00DA06EE">
        <w:rPr>
          <w:rFonts w:ascii="Times New Roman" w:hAnsi="Times New Roman" w:cs="Times New Roman"/>
          <w:sz w:val="20"/>
          <w:szCs w:val="20"/>
        </w:rPr>
        <w:t xml:space="preserve"> и обществоведческого образования. Достижения в области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 xml:space="preserve"> результатов особое место занимают познавательные, регулятивные и коммуникативные действия:</w:t>
      </w:r>
    </w:p>
    <w:p w:rsidR="001E3AE8" w:rsidRPr="00DA06EE" w:rsidRDefault="001E3AE8" w:rsidP="001E3AE8">
      <w:pPr>
        <w:numPr>
          <w:ilvl w:val="0"/>
          <w:numId w:val="7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1E3AE8" w:rsidRPr="00DA06EE" w:rsidRDefault="001E3AE8" w:rsidP="001E3AE8">
      <w:pPr>
        <w:numPr>
          <w:ilvl w:val="0"/>
          <w:numId w:val="7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1E3AE8" w:rsidRPr="00DA06EE" w:rsidRDefault="001E3AE8" w:rsidP="001E3AE8">
      <w:pPr>
        <w:numPr>
          <w:ilvl w:val="0"/>
          <w:numId w:val="7"/>
        </w:numPr>
        <w:tabs>
          <w:tab w:val="clear" w:pos="750"/>
        </w:tabs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1E3AE8" w:rsidRPr="00DA06EE" w:rsidRDefault="001E3AE8" w:rsidP="001E3AE8">
      <w:pPr>
        <w:spacing w:after="0" w:line="240" w:lineRule="atLeast"/>
        <w:ind w:left="3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Особое место среди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</w:t>
      </w:r>
    </w:p>
    <w:p w:rsidR="004C06B6" w:rsidRPr="00DA06EE" w:rsidRDefault="004C06B6" w:rsidP="004C06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A06EE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Pr="00DA06EE">
        <w:rPr>
          <w:rFonts w:ascii="Times New Roman" w:hAnsi="Times New Roman" w:cs="Times New Roman"/>
          <w:b/>
          <w:sz w:val="20"/>
          <w:szCs w:val="20"/>
        </w:rPr>
        <w:t xml:space="preserve"> – тематическое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4C06B6" w:rsidRPr="00DA06EE" w:rsidTr="004C06B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B6" w:rsidRPr="00DA06EE" w:rsidRDefault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B6" w:rsidRPr="00DA06EE" w:rsidRDefault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B6" w:rsidRPr="00DA06EE" w:rsidRDefault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B6" w:rsidRPr="00DA06EE" w:rsidRDefault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C06B6" w:rsidRPr="00DA06EE" w:rsidTr="004C0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B6" w:rsidRPr="00DA06EE" w:rsidRDefault="004C0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B6" w:rsidRPr="00DA06EE" w:rsidRDefault="004C0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6B6" w:rsidRPr="00DA06EE" w:rsidRDefault="004C0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B6" w:rsidRPr="00DA06EE" w:rsidRDefault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B6" w:rsidRPr="00DA06EE" w:rsidRDefault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4C06B6" w:rsidRPr="00DA06EE" w:rsidTr="004C06B6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школы и края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06B6" w:rsidRPr="00DA06E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7</w:t>
            </w:r>
          </w:p>
          <w:p w:rsidR="004C06B6" w:rsidRPr="00DA06EE" w:rsidRDefault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5</w:t>
            </w:r>
          </w:p>
        </w:tc>
      </w:tr>
      <w:tr w:rsidR="004C06B6" w:rsidRPr="00DA06EE" w:rsidTr="004C06B6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Нумизматика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2</w:t>
            </w:r>
          </w:p>
        </w:tc>
      </w:tr>
      <w:tr w:rsidR="004C06B6" w:rsidRPr="00DA06EE" w:rsidTr="004C06B6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Сфрагистика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</w:p>
        </w:tc>
      </w:tr>
      <w:tr w:rsidR="004C06B6" w:rsidRPr="00DA06EE" w:rsidTr="004C06B6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Топонимика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</w:p>
        </w:tc>
      </w:tr>
      <w:tr w:rsidR="004C06B6" w:rsidRPr="00DA06EE" w:rsidTr="004C06B6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Историческая метрология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1</w:t>
            </w:r>
          </w:p>
        </w:tc>
      </w:tr>
      <w:tr w:rsidR="004C06B6" w:rsidRPr="00DA06EE" w:rsidTr="004C06B6">
        <w:trPr>
          <w:trHeight w:val="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4C06B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Хронология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 w:rsidP="004C06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B6" w:rsidRPr="00DA06EE" w:rsidRDefault="00644E5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</w:rPr>
              <w:t xml:space="preserve">             3</w:t>
            </w:r>
          </w:p>
        </w:tc>
      </w:tr>
    </w:tbl>
    <w:p w:rsidR="004C06B6" w:rsidRPr="00DA06EE" w:rsidRDefault="004C06B6" w:rsidP="004C06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1067E2" w:rsidP="00AE25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>Содержание</w:t>
      </w:r>
      <w:r w:rsidR="001E3AE8" w:rsidRPr="00DA06EE">
        <w:rPr>
          <w:rFonts w:ascii="Times New Roman" w:hAnsi="Times New Roman" w:cs="Times New Roman"/>
          <w:b/>
          <w:sz w:val="20"/>
          <w:szCs w:val="20"/>
        </w:rPr>
        <w:t xml:space="preserve">  курса</w:t>
      </w:r>
      <w:r w:rsidR="00D02B94" w:rsidRPr="00DA06EE">
        <w:rPr>
          <w:rFonts w:ascii="Times New Roman" w:hAnsi="Times New Roman" w:cs="Times New Roman"/>
          <w:b/>
          <w:sz w:val="20"/>
          <w:szCs w:val="20"/>
        </w:rPr>
        <w:t>.</w:t>
      </w:r>
    </w:p>
    <w:p w:rsidR="00D02B94" w:rsidRPr="00DA06EE" w:rsidRDefault="00D02B94" w:rsidP="00D02B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Введение. Знакомство с планом работы кружка . (1час)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Мой дом. Родословная семьи. (2 часа)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Изучение родословных, семейных традиций и обрядов, развитие и поощрение интереса к истории рода. Изучение истории и природы родного края с древнейших времен до сегодняшнего дня, составление летописи наших дней. Генеалогия. Участие родственников в исторических событиях.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Родная школа. Ее история и традиции. (1 час)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Изучение истории родной школы.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Содержание. Знакомство с историей родной школы. Изучение истории школы на основе архивных документов, которые имеются в школе.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Наш край: прошлое, настоящее и перспективы развития. Культурное наследие. </w:t>
      </w:r>
      <w:proofErr w:type="gramStart"/>
      <w:r w:rsidRPr="00DA06EE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DA06EE">
        <w:rPr>
          <w:rFonts w:ascii="Times New Roman" w:hAnsi="Times New Roman" w:cs="Times New Roman"/>
          <w:b/>
          <w:sz w:val="20"/>
          <w:szCs w:val="20"/>
        </w:rPr>
        <w:t xml:space="preserve">4 часа)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Изучение культурного наследия и творчества жителей родного края, фиксация событий культурной жизни родного края. </w:t>
      </w:r>
    </w:p>
    <w:p w:rsidR="00D02B94" w:rsidRPr="00DA06EE" w:rsidRDefault="00644E56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Изучение истории города</w:t>
      </w:r>
      <w:r w:rsidR="00D02B94" w:rsidRPr="00DA06EE">
        <w:rPr>
          <w:rFonts w:ascii="Times New Roman" w:hAnsi="Times New Roman" w:cs="Times New Roman"/>
          <w:sz w:val="20"/>
          <w:szCs w:val="20"/>
        </w:rPr>
        <w:t xml:space="preserve">  по газетным публикациям и документам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краеведов.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Термин "культурное наследие" необходимо понимать достаточно широко,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A06EE">
        <w:rPr>
          <w:rFonts w:ascii="Times New Roman" w:hAnsi="Times New Roman" w:cs="Times New Roman"/>
          <w:sz w:val="20"/>
          <w:szCs w:val="20"/>
        </w:rPr>
        <w:t xml:space="preserve">включая сюда литературное, художественное и музыкальное творчество, фольклор, традиции, игры, архитектуру, образования и медицину, библиотечное дело, книгоиздательство и средства массовой </w:t>
      </w:r>
      <w:r w:rsidRPr="00DA06EE">
        <w:rPr>
          <w:rFonts w:ascii="Times New Roman" w:hAnsi="Times New Roman" w:cs="Times New Roman"/>
          <w:sz w:val="20"/>
          <w:szCs w:val="20"/>
        </w:rPr>
        <w:lastRenderedPageBreak/>
        <w:t xml:space="preserve">информации, театр, кино, художественную самодеятельность, физкультуру и спорт, деятельность общественных и религиозных организаций, творческих групп, кружков, клубов, обществ и т.п. </w:t>
      </w:r>
      <w:proofErr w:type="gramEnd"/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История района. (2 часа)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Знакомство с</w:t>
      </w:r>
      <w:r w:rsidR="00644E56" w:rsidRPr="00DA06EE">
        <w:rPr>
          <w:rFonts w:ascii="Times New Roman" w:hAnsi="Times New Roman" w:cs="Times New Roman"/>
          <w:sz w:val="20"/>
          <w:szCs w:val="20"/>
        </w:rPr>
        <w:t xml:space="preserve"> историей  </w:t>
      </w:r>
      <w:proofErr w:type="spellStart"/>
      <w:r w:rsidR="00644E56" w:rsidRPr="00DA06EE">
        <w:rPr>
          <w:rFonts w:ascii="Times New Roman" w:hAnsi="Times New Roman" w:cs="Times New Roman"/>
          <w:sz w:val="20"/>
          <w:szCs w:val="20"/>
        </w:rPr>
        <w:t>Лискинского</w:t>
      </w:r>
      <w:proofErr w:type="spellEnd"/>
      <w:r w:rsidR="00644E56" w:rsidRPr="00DA06EE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DA06EE">
        <w:rPr>
          <w:rFonts w:ascii="Times New Roman" w:hAnsi="Times New Roman" w:cs="Times New Roman"/>
          <w:sz w:val="20"/>
          <w:szCs w:val="20"/>
        </w:rPr>
        <w:t xml:space="preserve"> Изучение жизни и деятельности земляков. Поддержание связи со своими земляками в сети интернет.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История символов РФ. (2 часа).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Знакомство с си</w:t>
      </w:r>
      <w:r w:rsidR="00644E56" w:rsidRPr="00DA06EE">
        <w:rPr>
          <w:rFonts w:ascii="Times New Roman" w:hAnsi="Times New Roman" w:cs="Times New Roman"/>
          <w:sz w:val="20"/>
          <w:szCs w:val="20"/>
        </w:rPr>
        <w:t xml:space="preserve">мволами РФ, символами Воронежской </w:t>
      </w:r>
      <w:r w:rsidRPr="00DA06EE">
        <w:rPr>
          <w:rFonts w:ascii="Times New Roman" w:hAnsi="Times New Roman" w:cs="Times New Roman"/>
          <w:sz w:val="20"/>
          <w:szCs w:val="20"/>
        </w:rPr>
        <w:t xml:space="preserve"> области.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История герба, флага и гимна РФ, </w:t>
      </w:r>
      <w:r w:rsidR="00644E56" w:rsidRPr="00DA06EE">
        <w:rPr>
          <w:rFonts w:ascii="Times New Roman" w:hAnsi="Times New Roman" w:cs="Times New Roman"/>
          <w:sz w:val="20"/>
          <w:szCs w:val="20"/>
        </w:rPr>
        <w:t xml:space="preserve">история герба и гимна </w:t>
      </w:r>
      <w:r w:rsidRPr="00DA06EE">
        <w:rPr>
          <w:rFonts w:ascii="Times New Roman" w:hAnsi="Times New Roman" w:cs="Times New Roman"/>
          <w:sz w:val="20"/>
          <w:szCs w:val="20"/>
        </w:rPr>
        <w:t xml:space="preserve"> о</w:t>
      </w:r>
      <w:r w:rsidR="00644E56" w:rsidRPr="00DA06EE">
        <w:rPr>
          <w:rFonts w:ascii="Times New Roman" w:hAnsi="Times New Roman" w:cs="Times New Roman"/>
          <w:sz w:val="20"/>
          <w:szCs w:val="20"/>
        </w:rPr>
        <w:t xml:space="preserve"> Воронежской о</w:t>
      </w:r>
      <w:r w:rsidRPr="00DA06EE">
        <w:rPr>
          <w:rFonts w:ascii="Times New Roman" w:hAnsi="Times New Roman" w:cs="Times New Roman"/>
          <w:sz w:val="20"/>
          <w:szCs w:val="20"/>
        </w:rPr>
        <w:t>бласти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Нумизматика (5 часов)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Знакомство с историческим источником « нумизматикой».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Показ личной коллекции. Демонстрация слайдов с изображением первых денег (раковины, шкуры животных, металлические прутья, слитки, скот и др.) что </w:t>
      </w:r>
      <w:proofErr w:type="spellStart"/>
      <w:r w:rsidRPr="00DA06EE">
        <w:rPr>
          <w:rFonts w:ascii="Times New Roman" w:hAnsi="Times New Roman" w:cs="Times New Roman"/>
          <w:sz w:val="20"/>
          <w:szCs w:val="20"/>
        </w:rPr>
        <w:t>такоеаверс</w:t>
      </w:r>
      <w:proofErr w:type="spellEnd"/>
      <w:r w:rsidRPr="00DA06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A06E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A06EE">
        <w:rPr>
          <w:rFonts w:ascii="Times New Roman" w:hAnsi="Times New Roman" w:cs="Times New Roman"/>
          <w:sz w:val="20"/>
          <w:szCs w:val="20"/>
        </w:rPr>
        <w:t xml:space="preserve">лицевая сторона монеты), реверс ( оборотная сторона монеты), гурт ( ребро монеты), легенда ( надпись на монете).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Сфрагистика . (3 часа).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Знакомство с особенностями печатей как исторического источника, их внешним видом и способами изготовления. Использовать знания и умения, приобретенные школьниками при изучении  геральдики. Довести до учащихся, что печать это знак, удостоверяющий подлинность документа или полномочия владельца. Печать – исторический источник.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Топонимика (3 часа)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Задачи: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Знакомство с историческим источником « Топонимика» Связь географических названий с историей.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Историческая метрология. (4 часа) + хронология (5 часов).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>Знакомство с исторической дисциплиной метрология, исторической дисциплиной хронология</w:t>
      </w:r>
      <w:proofErr w:type="gramStart"/>
      <w:r w:rsidRPr="00DA06EE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DA06EE">
        <w:rPr>
          <w:rFonts w:ascii="Times New Roman" w:hAnsi="Times New Roman" w:cs="Times New Roman"/>
          <w:sz w:val="20"/>
          <w:szCs w:val="20"/>
        </w:rPr>
        <w:t xml:space="preserve"> Меры длины, веса, объема. Год, месяц, эра, наша эра, календарь, календари древности, система летосчисления.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6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B94" w:rsidRPr="00DA06EE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A06EE">
        <w:rPr>
          <w:rFonts w:ascii="Times New Roman" w:hAnsi="Times New Roman" w:cs="Times New Roman"/>
          <w:b/>
          <w:sz w:val="20"/>
          <w:szCs w:val="20"/>
        </w:rPr>
        <w:t xml:space="preserve">Итоговые занятия.2 часа. </w:t>
      </w:r>
      <w:r w:rsidRPr="00DA06EE">
        <w:rPr>
          <w:rFonts w:ascii="Times New Roman" w:hAnsi="Times New Roman" w:cs="Times New Roman"/>
          <w:b/>
          <w:sz w:val="20"/>
          <w:szCs w:val="20"/>
        </w:rPr>
        <w:cr/>
      </w:r>
    </w:p>
    <w:p w:rsidR="00D02B94" w:rsidRPr="003B7A73" w:rsidRDefault="00AF4061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B7A73">
        <w:rPr>
          <w:rFonts w:ascii="Times New Roman" w:hAnsi="Times New Roman" w:cs="Times New Roman"/>
          <w:b/>
          <w:sz w:val="20"/>
          <w:szCs w:val="20"/>
        </w:rPr>
        <w:t>Календарно-тематическое</w:t>
      </w:r>
      <w:r w:rsidR="00D02B94" w:rsidRPr="003B7A73">
        <w:rPr>
          <w:rFonts w:ascii="Times New Roman" w:hAnsi="Times New Roman" w:cs="Times New Roman"/>
          <w:b/>
          <w:sz w:val="20"/>
          <w:szCs w:val="20"/>
        </w:rPr>
        <w:t xml:space="preserve"> план</w:t>
      </w:r>
      <w:r w:rsidRPr="003B7A73">
        <w:rPr>
          <w:rFonts w:ascii="Times New Roman" w:hAnsi="Times New Roman" w:cs="Times New Roman"/>
          <w:b/>
          <w:sz w:val="20"/>
          <w:szCs w:val="20"/>
        </w:rPr>
        <w:t>ирование.</w:t>
      </w:r>
    </w:p>
    <w:p w:rsidR="00D02B94" w:rsidRPr="003B7A73" w:rsidRDefault="00D02B94" w:rsidP="00D02B9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B7A73">
        <w:rPr>
          <w:rFonts w:ascii="Times New Roman" w:hAnsi="Times New Roman" w:cs="Times New Roman"/>
          <w:b/>
          <w:sz w:val="20"/>
          <w:szCs w:val="20"/>
        </w:rPr>
        <w:t>34 часа</w:t>
      </w:r>
    </w:p>
    <w:tbl>
      <w:tblPr>
        <w:tblStyle w:val="a3"/>
        <w:tblW w:w="0" w:type="auto"/>
        <w:tblLook w:val="04A0"/>
      </w:tblPr>
      <w:tblGrid>
        <w:gridCol w:w="1088"/>
        <w:gridCol w:w="4755"/>
        <w:gridCol w:w="2488"/>
        <w:gridCol w:w="1240"/>
      </w:tblGrid>
      <w:tr w:rsidR="007A6DDA" w:rsidRPr="003B7A73" w:rsidTr="001E32CB">
        <w:tc>
          <w:tcPr>
            <w:tcW w:w="1088" w:type="dxa"/>
          </w:tcPr>
          <w:p w:rsidR="007A6DDA" w:rsidRPr="003B7A73" w:rsidRDefault="007A6DDA" w:rsidP="007A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7A6DDA" w:rsidRPr="003B7A73" w:rsidRDefault="007A6DDA" w:rsidP="007A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7A6DDA" w:rsidRPr="003B7A73" w:rsidRDefault="007A6DDA" w:rsidP="007A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40" w:type="dxa"/>
          </w:tcPr>
          <w:p w:rsidR="007A6DDA" w:rsidRPr="003B7A73" w:rsidRDefault="007A6DDA" w:rsidP="007A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7A6DDA" w:rsidRPr="003B7A73" w:rsidTr="001E32CB">
        <w:tc>
          <w:tcPr>
            <w:tcW w:w="5843" w:type="dxa"/>
            <w:gridSpan w:val="2"/>
            <w:tcBorders>
              <w:right w:val="single" w:sz="4" w:space="0" w:color="auto"/>
            </w:tcBorders>
          </w:tcPr>
          <w:p w:rsidR="007A6DDA" w:rsidRPr="003B7A73" w:rsidRDefault="007A6DDA" w:rsidP="003B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Тема 1 Знакомство с историей школы и края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7A6DDA" w:rsidRPr="003B7A73" w:rsidRDefault="007A6DDA" w:rsidP="007A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DDA" w:rsidRPr="003B7A73" w:rsidTr="001E32CB">
        <w:tc>
          <w:tcPr>
            <w:tcW w:w="1088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Знакомство с планом работы кружка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7A6DDA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планом работы  кружка</w:t>
            </w:r>
          </w:p>
        </w:tc>
        <w:tc>
          <w:tcPr>
            <w:tcW w:w="1240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6DDA" w:rsidRPr="003B7A73" w:rsidTr="001E32CB">
        <w:tc>
          <w:tcPr>
            <w:tcW w:w="1088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Мой дом. Родословная семьи.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D728EA" w:rsidRPr="003B7A73" w:rsidRDefault="00D728EA" w:rsidP="00D728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родословных, семейных традиций и обрядов, развитие и поощрение</w:t>
            </w:r>
          </w:p>
          <w:p w:rsidR="00D728EA" w:rsidRPr="003B7A73" w:rsidRDefault="00D728EA" w:rsidP="00D728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eastAsia="Calibri" w:hAnsi="Times New Roman" w:cs="Times New Roman"/>
                <w:sz w:val="20"/>
                <w:szCs w:val="20"/>
              </w:rPr>
              <w:t>интереса к истории рода. Изучение истории и природы родного края с древнейших времен</w:t>
            </w:r>
          </w:p>
          <w:p w:rsidR="007A6DDA" w:rsidRPr="003B7A73" w:rsidRDefault="00D728EA" w:rsidP="00D72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eastAsia="Calibri" w:hAnsi="Times New Roman" w:cs="Times New Roman"/>
                <w:sz w:val="20"/>
                <w:szCs w:val="20"/>
              </w:rPr>
              <w:t>до сегодняшнего дня, составление летописи наших дней</w:t>
            </w:r>
          </w:p>
        </w:tc>
        <w:tc>
          <w:tcPr>
            <w:tcW w:w="1240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6DDA" w:rsidRPr="003B7A73" w:rsidTr="001E32CB">
        <w:tc>
          <w:tcPr>
            <w:tcW w:w="1088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Родная школа. Ее история и традиции.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B7339B" w:rsidRPr="003B7A73" w:rsidRDefault="00B7339B" w:rsidP="00B73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школы</w:t>
            </w:r>
            <w:proofErr w:type="gramStart"/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AC2E3E" w:rsidRPr="003B7A73" w:rsidRDefault="00B7339B" w:rsidP="00AC2E3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</w:t>
            </w:r>
            <w:r w:rsidR="00AC2E3E" w:rsidRPr="003B7A73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в школьный музей (15-20 мин.).</w:t>
            </w:r>
          </w:p>
          <w:p w:rsidR="007A6DDA" w:rsidRPr="003B7A73" w:rsidRDefault="007A6DDA" w:rsidP="00B733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7A6DDA" w:rsidRPr="003B7A73" w:rsidTr="001E32CB">
        <w:tc>
          <w:tcPr>
            <w:tcW w:w="1088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5-8.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Наш край: прошлое, настоящее, перспективы развития. Культурное наследие.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Историей района</w:t>
            </w:r>
            <w:proofErr w:type="gramStart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 и деятельности земляков, оказание.</w:t>
            </w:r>
          </w:p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Экспозиции школьного краеведческого музея</w:t>
            </w:r>
          </w:p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6DDA" w:rsidRPr="003B7A73" w:rsidTr="001E32CB">
        <w:tc>
          <w:tcPr>
            <w:tcW w:w="1088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9-10.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История района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Историей района</w:t>
            </w:r>
            <w:proofErr w:type="gramStart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 и деятельности земляков, оказание.</w:t>
            </w:r>
          </w:p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Экспозиции школьного краеведческого музея</w:t>
            </w:r>
          </w:p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6DDA" w:rsidRPr="003B7A73" w:rsidTr="001E32CB">
        <w:tc>
          <w:tcPr>
            <w:tcW w:w="1088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11-12.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История символов РФ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7A6DDA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Символы РФ, символы Воронежской области и </w:t>
            </w:r>
            <w:proofErr w:type="spellStart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Лискинскогорайона</w:t>
            </w:r>
            <w:proofErr w:type="spellEnd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0" w:type="dxa"/>
          </w:tcPr>
          <w:p w:rsidR="007A6DDA" w:rsidRPr="003B7A73" w:rsidRDefault="007A6DD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A6DDA" w:rsidRPr="003B7A73" w:rsidTr="001E32CB">
        <w:tc>
          <w:tcPr>
            <w:tcW w:w="5843" w:type="dxa"/>
            <w:gridSpan w:val="2"/>
            <w:tcBorders>
              <w:right w:val="single" w:sz="4" w:space="0" w:color="auto"/>
            </w:tcBorders>
          </w:tcPr>
          <w:p w:rsidR="007A6DDA" w:rsidRPr="003B7A73" w:rsidRDefault="007A6DDA" w:rsidP="003B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Тема 2. Нумизматика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7A6DDA" w:rsidRPr="003B7A73" w:rsidRDefault="007A6DDA" w:rsidP="007A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CB" w:rsidRPr="003B7A73" w:rsidTr="001E32CB">
        <w:trPr>
          <w:trHeight w:val="1425"/>
        </w:trPr>
        <w:tc>
          <w:tcPr>
            <w:tcW w:w="1088" w:type="dxa"/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Нумизматика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Музейной коллекции. Слайдов с изображением первых денег, России, СССР, РФ.</w:t>
            </w:r>
          </w:p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чем рассказывают монеты. </w:t>
            </w:r>
          </w:p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Русские монеты. </w:t>
            </w:r>
          </w:p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Клады монет. </w:t>
            </w:r>
          </w:p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CB" w:rsidRPr="003B7A73" w:rsidTr="001E32CB">
        <w:tc>
          <w:tcPr>
            <w:tcW w:w="1088" w:type="dxa"/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Деньги и монеты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CB" w:rsidRPr="003B7A73" w:rsidTr="001E32CB">
        <w:tc>
          <w:tcPr>
            <w:tcW w:w="1088" w:type="dxa"/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О чем рассказывают монеты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CB" w:rsidRPr="003B7A73" w:rsidTr="001E32CB">
        <w:tc>
          <w:tcPr>
            <w:tcW w:w="1088" w:type="dxa"/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Русские монеты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CB" w:rsidRPr="003B7A73" w:rsidTr="001E32CB">
        <w:tc>
          <w:tcPr>
            <w:tcW w:w="1088" w:type="dxa"/>
            <w:tcBorders>
              <w:bottom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Клады монет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2B94" w:rsidRPr="003B7A73" w:rsidTr="001E32CB">
        <w:tc>
          <w:tcPr>
            <w:tcW w:w="1088" w:type="dxa"/>
          </w:tcPr>
          <w:p w:rsidR="00D02B94" w:rsidRPr="003B7A73" w:rsidRDefault="00D02B94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3" w:type="dxa"/>
            <w:gridSpan w:val="2"/>
          </w:tcPr>
          <w:p w:rsidR="00D02B94" w:rsidRPr="003B7A73" w:rsidRDefault="00D02B94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02B94" w:rsidRPr="003B7A73" w:rsidRDefault="00D02B94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DDA" w:rsidRPr="003B7A73" w:rsidTr="001E32CB">
        <w:tc>
          <w:tcPr>
            <w:tcW w:w="5843" w:type="dxa"/>
            <w:gridSpan w:val="2"/>
            <w:tcBorders>
              <w:right w:val="single" w:sz="4" w:space="0" w:color="auto"/>
            </w:tcBorders>
          </w:tcPr>
          <w:p w:rsidR="007A6DDA" w:rsidRPr="003B7A73" w:rsidRDefault="007A6DDA" w:rsidP="003B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Тема 3. Сфрагистика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7A6DDA" w:rsidRPr="003B7A73" w:rsidRDefault="007A6DDA" w:rsidP="007A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CB" w:rsidRPr="003B7A73" w:rsidTr="001E32CB">
        <w:tc>
          <w:tcPr>
            <w:tcW w:w="1088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Происхождение и назначение печатей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Особенность  печатей как исторического источника, их внешний видом и способ изготовления. </w:t>
            </w:r>
          </w:p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Печать это </w:t>
            </w:r>
            <w:proofErr w:type="spellStart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</w:t>
            </w:r>
            <w:proofErr w:type="gramStart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достоверяющий</w:t>
            </w:r>
            <w:proofErr w:type="spellEnd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подлинность документа или полномочия владельца. Печать –</w:t>
            </w:r>
          </w:p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источник.</w:t>
            </w:r>
          </w:p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CB" w:rsidRPr="003B7A73" w:rsidTr="001E32CB">
        <w:tc>
          <w:tcPr>
            <w:tcW w:w="1088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Печать – исторический источник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CB" w:rsidRPr="003B7A73" w:rsidTr="001E32CB">
        <w:tc>
          <w:tcPr>
            <w:tcW w:w="1088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6DDA" w:rsidRPr="003B7A73" w:rsidTr="001E32CB">
        <w:tc>
          <w:tcPr>
            <w:tcW w:w="5843" w:type="dxa"/>
            <w:gridSpan w:val="2"/>
            <w:tcBorders>
              <w:right w:val="single" w:sz="4" w:space="0" w:color="auto"/>
            </w:tcBorders>
          </w:tcPr>
          <w:p w:rsidR="007A6DDA" w:rsidRPr="003B7A73" w:rsidRDefault="007A6DDA" w:rsidP="003B7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Тема 4. Топонимика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7A6DDA" w:rsidRPr="003B7A73" w:rsidRDefault="007A6DDA" w:rsidP="007A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2CB" w:rsidRPr="003B7A73" w:rsidTr="001E32CB">
        <w:tc>
          <w:tcPr>
            <w:tcW w:w="1088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Способы образования географических названий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образования географических названий</w:t>
            </w:r>
            <w:proofErr w:type="gramStart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Имена рек и городов, сел, оврагов и т.д. </w:t>
            </w:r>
          </w:p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Географические имена – свидетели истории края</w:t>
            </w:r>
          </w:p>
          <w:p w:rsidR="001E32CB" w:rsidRPr="003B7A73" w:rsidRDefault="001E32CB" w:rsidP="001E32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CB" w:rsidRPr="003B7A73" w:rsidTr="001E32CB">
        <w:tc>
          <w:tcPr>
            <w:tcW w:w="1088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Названия рек, городов, озер и пр.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CB" w:rsidRPr="003B7A73" w:rsidTr="001E32CB">
        <w:tc>
          <w:tcPr>
            <w:tcW w:w="1088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Географические названия – свидетели прошлого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2CB" w:rsidRPr="003B7A73" w:rsidTr="001E32CB">
        <w:tc>
          <w:tcPr>
            <w:tcW w:w="5843" w:type="dxa"/>
            <w:gridSpan w:val="2"/>
            <w:tcBorders>
              <w:right w:val="single" w:sz="4" w:space="0" w:color="auto"/>
            </w:tcBorders>
          </w:tcPr>
          <w:p w:rsidR="001E32CB" w:rsidRPr="003B7A73" w:rsidRDefault="001E32CB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Тема 5. Историческая метрология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1E32CB" w:rsidRPr="003B7A73" w:rsidRDefault="001E32CB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8EA" w:rsidRPr="003B7A73" w:rsidTr="001E32CB">
        <w:tc>
          <w:tcPr>
            <w:tcW w:w="1088" w:type="dxa"/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Древние меры длины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D728EA" w:rsidRPr="003B7A73" w:rsidRDefault="00D728EA" w:rsidP="003B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исторической дисциплиной метрология</w:t>
            </w:r>
          </w:p>
        </w:tc>
        <w:tc>
          <w:tcPr>
            <w:tcW w:w="1240" w:type="dxa"/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8EA" w:rsidRPr="003B7A73" w:rsidTr="001E32CB">
        <w:tc>
          <w:tcPr>
            <w:tcW w:w="1088" w:type="dxa"/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D728EA" w:rsidRPr="003B7A73" w:rsidRDefault="00D728E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8EA" w:rsidRPr="003B7A73" w:rsidTr="001E32CB">
        <w:tc>
          <w:tcPr>
            <w:tcW w:w="1088" w:type="dxa"/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Меры веса и объема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D728EA" w:rsidRPr="003B7A73" w:rsidRDefault="00D728E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8EA" w:rsidRPr="003B7A73" w:rsidTr="001E32CB">
        <w:tc>
          <w:tcPr>
            <w:tcW w:w="1088" w:type="dxa"/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Для чего нужно знать старинные меры.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D728EA" w:rsidRPr="003B7A73" w:rsidRDefault="00D728EA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728EA" w:rsidRPr="003B7A73" w:rsidRDefault="00D728EA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728EA" w:rsidRPr="003B7A73" w:rsidTr="001E32CB">
        <w:tc>
          <w:tcPr>
            <w:tcW w:w="5843" w:type="dxa"/>
            <w:gridSpan w:val="2"/>
            <w:tcBorders>
              <w:right w:val="single" w:sz="4" w:space="0" w:color="auto"/>
            </w:tcBorders>
          </w:tcPr>
          <w:p w:rsidR="00D728EA" w:rsidRPr="003B7A73" w:rsidRDefault="00D728EA" w:rsidP="001E3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Тема 6. Хронология</w:t>
            </w:r>
          </w:p>
        </w:tc>
        <w:tc>
          <w:tcPr>
            <w:tcW w:w="3728" w:type="dxa"/>
            <w:gridSpan w:val="2"/>
            <w:tcBorders>
              <w:left w:val="single" w:sz="4" w:space="0" w:color="auto"/>
            </w:tcBorders>
          </w:tcPr>
          <w:p w:rsidR="00D728EA" w:rsidRPr="003B7A73" w:rsidRDefault="00D728EA" w:rsidP="007A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A73" w:rsidRPr="003B7A73" w:rsidTr="001E32CB">
        <w:tc>
          <w:tcPr>
            <w:tcW w:w="1088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Единицы измерения времени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3B7A73" w:rsidRPr="003B7A73" w:rsidRDefault="003B7A73" w:rsidP="003B7A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исторической дисциплиной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хронология.</w:t>
            </w:r>
          </w:p>
        </w:tc>
        <w:tc>
          <w:tcPr>
            <w:tcW w:w="1240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7A73" w:rsidRPr="003B7A73" w:rsidTr="001E32CB">
        <w:tc>
          <w:tcPr>
            <w:tcW w:w="1088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Календарь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B7A73" w:rsidRPr="003B7A73" w:rsidRDefault="003B7A73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7A73" w:rsidRPr="003B7A73" w:rsidTr="001E32CB">
        <w:tc>
          <w:tcPr>
            <w:tcW w:w="1088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Последовательность событий. Эра.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B7A73" w:rsidRPr="003B7A73" w:rsidRDefault="003B7A73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7A73" w:rsidRPr="003B7A73" w:rsidTr="001E32CB">
        <w:tc>
          <w:tcPr>
            <w:tcW w:w="1088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Система летосчисления. Счет лет в истории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B7A73" w:rsidRPr="003B7A73" w:rsidRDefault="003B7A73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7A73" w:rsidRPr="003B7A73" w:rsidTr="001E32CB">
        <w:tc>
          <w:tcPr>
            <w:tcW w:w="1088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B7A73" w:rsidRPr="003B7A73" w:rsidRDefault="003B7A73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7A73" w:rsidRPr="003B7A73" w:rsidTr="001E32CB">
        <w:tc>
          <w:tcPr>
            <w:tcW w:w="1088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4755" w:type="dxa"/>
            <w:tcBorders>
              <w:right w:val="single" w:sz="4" w:space="0" w:color="auto"/>
            </w:tcBorders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Итоговые занятия.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3B7A73" w:rsidRPr="003B7A73" w:rsidRDefault="003B7A73" w:rsidP="007A6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3B7A73" w:rsidRPr="003B7A73" w:rsidRDefault="003B7A73" w:rsidP="001E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A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11F9D" w:rsidRDefault="00C11F9D" w:rsidP="00CD6957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Описание учебно-методического  и материально-технического обеспечения деятельности</w:t>
      </w:r>
    </w:p>
    <w:p w:rsidR="00C11F9D" w:rsidRPr="00C11F9D" w:rsidRDefault="00C11F9D" w:rsidP="00C11F9D">
      <w:pPr>
        <w:pStyle w:val="a4"/>
        <w:rPr>
          <w:b/>
          <w:sz w:val="20"/>
          <w:szCs w:val="20"/>
        </w:rPr>
      </w:pPr>
      <w:r w:rsidRPr="00C11F9D">
        <w:rPr>
          <w:b/>
          <w:sz w:val="20"/>
          <w:szCs w:val="20"/>
        </w:rPr>
        <w:t>Учебно-методическое обеспечение программы.</w:t>
      </w:r>
    </w:p>
    <w:p w:rsidR="00C11F9D" w:rsidRPr="00C11F9D" w:rsidRDefault="00C11F9D" w:rsidP="00C11F9D">
      <w:pPr>
        <w:pStyle w:val="a4"/>
        <w:rPr>
          <w:sz w:val="20"/>
          <w:szCs w:val="20"/>
        </w:rPr>
      </w:pPr>
      <w:r w:rsidRPr="00C11F9D">
        <w:rPr>
          <w:sz w:val="20"/>
          <w:szCs w:val="20"/>
        </w:rPr>
        <w:t>Используемые технологии:</w:t>
      </w:r>
    </w:p>
    <w:p w:rsidR="00C11F9D" w:rsidRPr="00C11F9D" w:rsidRDefault="00C11F9D" w:rsidP="00C11F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11F9D">
        <w:rPr>
          <w:rFonts w:ascii="Times New Roman" w:hAnsi="Times New Roman" w:cs="Times New Roman"/>
          <w:sz w:val="20"/>
          <w:szCs w:val="20"/>
        </w:rPr>
        <w:t xml:space="preserve">технология проектной деятельности (Д. </w:t>
      </w:r>
      <w:proofErr w:type="spellStart"/>
      <w:r w:rsidRPr="00C11F9D">
        <w:rPr>
          <w:rFonts w:ascii="Times New Roman" w:hAnsi="Times New Roman" w:cs="Times New Roman"/>
          <w:sz w:val="20"/>
          <w:szCs w:val="20"/>
        </w:rPr>
        <w:t>Дьюи</w:t>
      </w:r>
      <w:proofErr w:type="spellEnd"/>
      <w:r w:rsidRPr="00C11F9D">
        <w:rPr>
          <w:rFonts w:ascii="Times New Roman" w:hAnsi="Times New Roman" w:cs="Times New Roman"/>
          <w:sz w:val="20"/>
          <w:szCs w:val="20"/>
        </w:rPr>
        <w:t xml:space="preserve">., У. Х. </w:t>
      </w:r>
      <w:proofErr w:type="spellStart"/>
      <w:r w:rsidRPr="00C11F9D">
        <w:rPr>
          <w:rFonts w:ascii="Times New Roman" w:hAnsi="Times New Roman" w:cs="Times New Roman"/>
          <w:sz w:val="20"/>
          <w:szCs w:val="20"/>
        </w:rPr>
        <w:t>Килпатрик</w:t>
      </w:r>
      <w:proofErr w:type="spellEnd"/>
      <w:r w:rsidRPr="00C11F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11F9D">
        <w:rPr>
          <w:rFonts w:ascii="Times New Roman" w:hAnsi="Times New Roman" w:cs="Times New Roman"/>
          <w:sz w:val="20"/>
          <w:szCs w:val="20"/>
        </w:rPr>
        <w:t>Коллингс</w:t>
      </w:r>
      <w:proofErr w:type="spellEnd"/>
      <w:r w:rsidRPr="00C11F9D">
        <w:rPr>
          <w:rFonts w:ascii="Times New Roman" w:hAnsi="Times New Roman" w:cs="Times New Roman"/>
          <w:sz w:val="20"/>
          <w:szCs w:val="20"/>
        </w:rPr>
        <w:t xml:space="preserve"> и др.); </w:t>
      </w:r>
    </w:p>
    <w:p w:rsidR="00C11F9D" w:rsidRPr="00C11F9D" w:rsidRDefault="00C11F9D" w:rsidP="00C11F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11F9D">
        <w:rPr>
          <w:rFonts w:ascii="Times New Roman" w:hAnsi="Times New Roman" w:cs="Times New Roman"/>
          <w:sz w:val="20"/>
          <w:szCs w:val="20"/>
        </w:rPr>
        <w:t xml:space="preserve">технология активного обучения (Д. </w:t>
      </w:r>
      <w:proofErr w:type="spellStart"/>
      <w:r w:rsidRPr="00C11F9D">
        <w:rPr>
          <w:rFonts w:ascii="Times New Roman" w:hAnsi="Times New Roman" w:cs="Times New Roman"/>
          <w:sz w:val="20"/>
          <w:szCs w:val="20"/>
        </w:rPr>
        <w:t>Дьюи</w:t>
      </w:r>
      <w:proofErr w:type="spellEnd"/>
      <w:r w:rsidRPr="00C11F9D">
        <w:rPr>
          <w:rFonts w:ascii="Times New Roman" w:hAnsi="Times New Roman" w:cs="Times New Roman"/>
          <w:sz w:val="20"/>
          <w:szCs w:val="20"/>
        </w:rPr>
        <w:t xml:space="preserve">, Г.П.Щедровицкий и мн. др.); </w:t>
      </w:r>
    </w:p>
    <w:p w:rsidR="00C11F9D" w:rsidRPr="00C11F9D" w:rsidRDefault="00C11F9D" w:rsidP="00C11F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C11F9D">
        <w:rPr>
          <w:rFonts w:ascii="Times New Roman" w:hAnsi="Times New Roman" w:cs="Times New Roman"/>
          <w:sz w:val="20"/>
          <w:szCs w:val="20"/>
        </w:rPr>
        <w:t xml:space="preserve">технология коллективного творческого воспитания (И.П.Иванов). </w:t>
      </w:r>
    </w:p>
    <w:p w:rsidR="00C11F9D" w:rsidRDefault="00C11F9D" w:rsidP="00C11F9D">
      <w:pPr>
        <w:pStyle w:val="a4"/>
        <w:rPr>
          <w:sz w:val="28"/>
          <w:szCs w:val="28"/>
        </w:rPr>
      </w:pPr>
      <w:r w:rsidRPr="00C11F9D">
        <w:rPr>
          <w:sz w:val="20"/>
          <w:szCs w:val="20"/>
        </w:rPr>
        <w:t>Элементы данных технологий реализуются через теоретические и практические занятия. Основными видами и методами работы являются лекции, беседы, встречи с жителями города Лиски</w:t>
      </w:r>
      <w:proofErr w:type="gramStart"/>
      <w:r w:rsidRPr="00C11F9D">
        <w:rPr>
          <w:sz w:val="20"/>
          <w:szCs w:val="20"/>
        </w:rPr>
        <w:t xml:space="preserve"> ,</w:t>
      </w:r>
      <w:proofErr w:type="gramEnd"/>
      <w:r w:rsidRPr="00C11F9D">
        <w:rPr>
          <w:sz w:val="20"/>
          <w:szCs w:val="20"/>
        </w:rPr>
        <w:t xml:space="preserve"> оформление выставок и экспозиций, проведение экскурсий, поисково-исследовательская деятельность, составление летописи города ,школы, проведение викторин, внеклассных мероприятий. Лекции и беседы строятся в плане знакомства с историей, культурой родного </w:t>
      </w:r>
      <w:proofErr w:type="spellStart"/>
      <w:r w:rsidRPr="00C11F9D">
        <w:rPr>
          <w:sz w:val="20"/>
          <w:szCs w:val="20"/>
        </w:rPr>
        <w:t>края</w:t>
      </w:r>
      <w:proofErr w:type="gramStart"/>
      <w:r w:rsidRPr="00C11F9D">
        <w:rPr>
          <w:sz w:val="20"/>
          <w:szCs w:val="20"/>
        </w:rPr>
        <w:t>,т</w:t>
      </w:r>
      <w:proofErr w:type="gramEnd"/>
      <w:r w:rsidRPr="00C11F9D">
        <w:rPr>
          <w:sz w:val="20"/>
          <w:szCs w:val="20"/>
        </w:rPr>
        <w:t>ворчеством</w:t>
      </w:r>
      <w:proofErr w:type="spellEnd"/>
      <w:r w:rsidRPr="00C11F9D">
        <w:rPr>
          <w:sz w:val="20"/>
          <w:szCs w:val="20"/>
        </w:rPr>
        <w:t xml:space="preserve"> и жизнью поэтов-земляков бытом жителей малой родины. Проделанная работа  помогает приобрести коммуникативные умения и  навыки, даёт опыт творческой  деятельности</w:t>
      </w:r>
      <w:r>
        <w:rPr>
          <w:sz w:val="28"/>
          <w:szCs w:val="28"/>
        </w:rPr>
        <w:t xml:space="preserve">. </w:t>
      </w:r>
      <w:r w:rsidRPr="00E248A0">
        <w:rPr>
          <w:sz w:val="28"/>
          <w:szCs w:val="28"/>
        </w:rPr>
        <w:t xml:space="preserve"> </w:t>
      </w:r>
    </w:p>
    <w:p w:rsidR="00877DEC" w:rsidRPr="00877DEC" w:rsidRDefault="00877DEC" w:rsidP="00877DEC">
      <w:pPr>
        <w:pStyle w:val="a4"/>
        <w:shd w:val="clear" w:color="auto" w:fill="FFFFFF"/>
        <w:spacing w:before="0" w:beforeAutospacing="0" w:after="0" w:afterAutospacing="0" w:line="254" w:lineRule="atLeast"/>
        <w:jc w:val="center"/>
        <w:textAlignment w:val="baseline"/>
        <w:rPr>
          <w:color w:val="303030"/>
          <w:sz w:val="20"/>
          <w:szCs w:val="20"/>
        </w:rPr>
      </w:pPr>
      <w:r w:rsidRPr="00877DEC">
        <w:rPr>
          <w:rStyle w:val="a5"/>
          <w:color w:val="555555"/>
          <w:sz w:val="20"/>
          <w:szCs w:val="20"/>
          <w:bdr w:val="none" w:sz="0" w:space="0" w:color="auto" w:frame="1"/>
        </w:rPr>
        <w:t>Список  Литература</w:t>
      </w:r>
    </w:p>
    <w:p w:rsidR="00877DEC" w:rsidRPr="00877DEC" w:rsidRDefault="00877DEC" w:rsidP="00877DEC">
      <w:pPr>
        <w:pStyle w:val="1"/>
        <w:shd w:val="clear" w:color="auto" w:fill="FFFFFF"/>
        <w:spacing w:before="0" w:after="225" w:line="39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</w:pPr>
      <w:r w:rsidRPr="00877DEC"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1.      Федеральный закон Российской Федерации от 29 декабря 2012 г. N 273-ФЗ "Об образовании в Российской Федерации"</w:t>
      </w:r>
    </w:p>
    <w:p w:rsidR="00877DEC" w:rsidRPr="00877DEC" w:rsidRDefault="00877DEC" w:rsidP="00877DEC">
      <w:pPr>
        <w:pStyle w:val="1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</w:pPr>
      <w:r w:rsidRPr="00877DEC">
        <w:rPr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2       </w:t>
      </w:r>
      <w:r w:rsidRPr="00877DEC">
        <w:rPr>
          <w:rStyle w:val="apple-converted-space"/>
          <w:rFonts w:ascii="Times New Roman" w:hAnsi="Times New Roman" w:cs="Times New Roman"/>
          <w:b w:val="0"/>
          <w:bCs w:val="0"/>
          <w:color w:val="333333"/>
          <w:sz w:val="20"/>
          <w:szCs w:val="20"/>
        </w:rPr>
        <w:t> </w:t>
      </w:r>
      <w:hyperlink r:id="rId7" w:tgtFrame="_parent" w:history="1">
        <w:r w:rsidRPr="00877DEC">
          <w:rPr>
            <w:rStyle w:val="ab"/>
            <w:rFonts w:ascii="Times New Roman" w:hAnsi="Times New Roman" w:cs="Times New Roman"/>
            <w:b w:val="0"/>
            <w:bCs w:val="0"/>
            <w:color w:val="0077CC"/>
            <w:sz w:val="20"/>
            <w:szCs w:val="20"/>
            <w:bdr w:val="none" w:sz="0" w:space="0" w:color="auto" w:frame="1"/>
          </w:rPr>
          <w:t>http://www.azimut72.com/</w:t>
        </w:r>
      </w:hyperlink>
    </w:p>
    <w:p w:rsidR="00877DEC" w:rsidRDefault="00877DEC" w:rsidP="00877DEC">
      <w:pPr>
        <w:pStyle w:val="a4"/>
        <w:shd w:val="clear" w:color="auto" w:fill="FFFFFF"/>
        <w:spacing w:before="0" w:beforeAutospacing="0" w:after="75" w:afterAutospacing="0" w:line="254" w:lineRule="atLeast"/>
        <w:textAlignment w:val="baseline"/>
        <w:rPr>
          <w:color w:val="303030"/>
          <w:sz w:val="20"/>
          <w:szCs w:val="20"/>
        </w:rPr>
      </w:pPr>
    </w:p>
    <w:p w:rsidR="00644E56" w:rsidRPr="00C63E76" w:rsidRDefault="001E3AE8" w:rsidP="00C63E76">
      <w:pPr>
        <w:pStyle w:val="a4"/>
        <w:shd w:val="clear" w:color="auto" w:fill="FFFFFF"/>
        <w:spacing w:before="0" w:beforeAutospacing="0" w:after="75" w:afterAutospacing="0" w:line="254" w:lineRule="atLeast"/>
        <w:textAlignment w:val="baseline"/>
        <w:rPr>
          <w:color w:val="303030"/>
          <w:sz w:val="20"/>
          <w:szCs w:val="20"/>
        </w:rPr>
      </w:pPr>
      <w:r w:rsidRPr="00DA06EE">
        <w:rPr>
          <w:b/>
          <w:sz w:val="20"/>
          <w:szCs w:val="20"/>
        </w:rPr>
        <w:t>Планируемые результаты изучения</w:t>
      </w:r>
    </w:p>
    <w:p w:rsidR="00F000C2" w:rsidRPr="00DA06EE" w:rsidRDefault="00F000C2" w:rsidP="00CD6957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A06EE">
        <w:rPr>
          <w:rFonts w:ascii="Times New Roman" w:hAnsi="Times New Roman" w:cs="Times New Roman"/>
          <w:sz w:val="20"/>
          <w:szCs w:val="20"/>
          <w:lang w:eastAsia="ru-RU"/>
        </w:rPr>
        <w:t>  Воспитательные результаты внеурочной краеведческой деятельности кружка «Юные краеведы» для учащихся  распределяются по трем уровням. </w:t>
      </w:r>
      <w:r w:rsidRPr="00DA06EE">
        <w:rPr>
          <w:rFonts w:ascii="Times New Roman" w:hAnsi="Times New Roman" w:cs="Times New Roman"/>
          <w:sz w:val="20"/>
          <w:szCs w:val="20"/>
          <w:lang w:eastAsia="ru-RU"/>
        </w:rPr>
        <w:br/>
        <w:t>1. Результаты первого уровня (приобретение школьником социальных знаний, понимания социальной реальности и повседневной жизни)</w:t>
      </w:r>
      <w:proofErr w:type="gram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>:п</w:t>
      </w:r>
      <w:proofErr w:type="gramEnd"/>
      <w:r w:rsidRPr="00DA06EE">
        <w:rPr>
          <w:rFonts w:ascii="Times New Roman" w:hAnsi="Times New Roman" w:cs="Times New Roman"/>
          <w:sz w:val="20"/>
          <w:szCs w:val="20"/>
          <w:lang w:eastAsia="ru-RU"/>
        </w:rPr>
        <w:t>риобретение школьниками знаний об истории и географии своего края через изучение достопримечательностей ближайшего окружения и школы, в которой они учатся; развитие краеведческих понятий, помогающих сформировать целостный взгляд на окружающий мир, в котором природное и социальное рассматривается в неразрывном единстве.</w:t>
      </w:r>
      <w:r w:rsidRPr="00DA06EE">
        <w:rPr>
          <w:rFonts w:ascii="Times New Roman" w:hAnsi="Times New Roman" w:cs="Times New Roman"/>
          <w:sz w:val="20"/>
          <w:szCs w:val="20"/>
          <w:lang w:eastAsia="ru-RU"/>
        </w:rPr>
        <w:br/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</w:t>
      </w:r>
      <w:proofErr w:type="gram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>:р</w:t>
      </w:r>
      <w:proofErr w:type="gramEnd"/>
      <w:r w:rsidRPr="00DA06EE">
        <w:rPr>
          <w:rFonts w:ascii="Times New Roman" w:hAnsi="Times New Roman" w:cs="Times New Roman"/>
          <w:sz w:val="20"/>
          <w:szCs w:val="20"/>
          <w:lang w:eastAsia="ru-RU"/>
        </w:rPr>
        <w:t>азвитие ценностных отношений школьника к истории и географии своего края, к прошлому и настоящему своей школы, к школьному опыту своих родителей. </w:t>
      </w:r>
      <w:r w:rsidRPr="00DA06EE">
        <w:rPr>
          <w:rFonts w:ascii="Times New Roman" w:hAnsi="Times New Roman" w:cs="Times New Roman"/>
          <w:sz w:val="20"/>
          <w:szCs w:val="20"/>
          <w:lang w:eastAsia="ru-RU"/>
        </w:rPr>
        <w:br/>
        <w:t>3. Результаты третьего уровня (приобретение школьником опыта самостоятельного социального действия)</w:t>
      </w:r>
      <w:proofErr w:type="gram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>:п</w:t>
      </w:r>
      <w:proofErr w:type="gramEnd"/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риобретение школьником опыта самостоятельного социального действия в получении интервью, анкетировании, взаимодействия с одноклассниками и взрослыми, посещения культурно – образовательных учреждений, сбора и обработки </w:t>
      </w:r>
      <w:proofErr w:type="spellStart"/>
      <w:r w:rsidRPr="00DA06EE">
        <w:rPr>
          <w:rFonts w:ascii="Times New Roman" w:hAnsi="Times New Roman" w:cs="Times New Roman"/>
          <w:sz w:val="20"/>
          <w:szCs w:val="20"/>
          <w:lang w:eastAsia="ru-RU"/>
        </w:rPr>
        <w:t>историко</w:t>
      </w:r>
      <w:proofErr w:type="spellEnd"/>
      <w:r w:rsidRPr="00DA06EE">
        <w:rPr>
          <w:rFonts w:ascii="Times New Roman" w:hAnsi="Times New Roman" w:cs="Times New Roman"/>
          <w:sz w:val="20"/>
          <w:szCs w:val="20"/>
          <w:lang w:eastAsia="ru-RU"/>
        </w:rPr>
        <w:t xml:space="preserve"> – географической краеведческой информации</w:t>
      </w:r>
    </w:p>
    <w:tbl>
      <w:tblPr>
        <w:tblW w:w="9645" w:type="dxa"/>
        <w:shd w:val="clear" w:color="auto" w:fill="EAF2F5"/>
        <w:tblCellMar>
          <w:left w:w="0" w:type="dxa"/>
          <w:right w:w="0" w:type="dxa"/>
        </w:tblCellMar>
        <w:tblLook w:val="04A0"/>
      </w:tblPr>
      <w:tblGrid>
        <w:gridCol w:w="3189"/>
        <w:gridCol w:w="3189"/>
        <w:gridCol w:w="3267"/>
      </w:tblGrid>
      <w:tr w:rsidR="00F000C2" w:rsidRPr="00DA06EE" w:rsidTr="00644E56"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Формируемые умения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формирования</w:t>
            </w:r>
          </w:p>
        </w:tc>
      </w:tr>
      <w:tr w:rsidR="00F000C2" w:rsidRPr="00DA06EE" w:rsidTr="00644E56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Личностные универсальные учебные действия,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обеспечивающие</w:t>
            </w:r>
            <w:proofErr w:type="gramEnd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ценностно</w:t>
            </w:r>
            <w:proofErr w:type="spellEnd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смысловую ориентацию учащихся в окружающем мире</w:t>
            </w:r>
            <w:r w:rsidR="00AF4061"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F4061" w:rsidRPr="00DA06EE" w:rsidRDefault="00AF4061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формирование у детей мотивации к обучению, о помощи им в самоорганизации и саморазвитии;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</w:t>
            </w: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творческого мышления.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 организация на занятии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парно – групповой работы</w:t>
            </w:r>
            <w:r w:rsidR="00AF4061"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F4061" w:rsidRPr="00DA06EE" w:rsidRDefault="00AF4061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0C2" w:rsidRPr="00DA06EE" w:rsidTr="00644E56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Метапредметные</w:t>
            </w:r>
            <w:proofErr w:type="spellEnd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00C2" w:rsidRPr="00DA06EE" w:rsidTr="00644E56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 универсальные учебные действия,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обеспечивающие организацию учащихся своей учебной деятельности</w:t>
            </w:r>
            <w:proofErr w:type="gramEnd"/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планировать своё действие в соответствии с поставленной задачей и условиями её реализации, в том числе во внутреннем плане;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осуществлять итоговый и пошаговый контроль по результату.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 сотрудничестве с учителем ставить новые учебные задачи;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преобразовывать практическую задачу </w:t>
            </w:r>
            <w:proofErr w:type="gramStart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познавательную;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проявлять познавательную инициативу в учебном сотрудничестве.</w:t>
            </w:r>
          </w:p>
        </w:tc>
      </w:tr>
      <w:tr w:rsidR="00F000C2" w:rsidRPr="00DA06EE" w:rsidTr="00644E56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 универсальные учебные действия,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включающие </w:t>
            </w:r>
            <w:proofErr w:type="spellStart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логические действия и постановки и решения проблем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умение учиться: навык решения творческих задач и навык поиска, анализа и интерпретации информации;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добывать необходимые знания и с их помощью проделывать конкретную работу;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формировать основы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осуществлять расширенный поиск информации с использованием ресурсов библиотек и </w:t>
            </w:r>
            <w:proofErr w:type="spellStart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Интеренета</w:t>
            </w:r>
            <w:proofErr w:type="spellEnd"/>
          </w:p>
        </w:tc>
      </w:tr>
      <w:tr w:rsidR="00F000C2" w:rsidRPr="00DA06EE" w:rsidTr="00644E56"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 универсальные учебные действия,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обеспечивающие социальную компетентность и учёт позиции других людей, партнёра по общению или деятельности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учиться выполнять различные роли в группе (лидера, исполнителя, критика);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умение координировать свои усилия с усилиями других;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формулировать собственное мнение и позицию;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договаривать и приходить к общему решению в совместной </w:t>
            </w: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в том числе в ситуации столкновения интересов;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задавать вопросы;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собственной</w:t>
            </w:r>
            <w:proofErr w:type="gramEnd"/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  и ориентироваться на позицию партнёра в общении и взаимодействии;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 учитывать разные мнения,  интересы и обосновывать собственную позицию;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понимать относительность мнений и подходов к решению проблемы;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аргументировать свою позицию и координировать её с позициями партнёров в сотрудничестве при выработке общего решения в </w:t>
            </w: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совместной деятельности;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продуктивно разрешать конфликты на основе учёта интересов и позиций всех его участников;</w:t>
            </w:r>
          </w:p>
          <w:p w:rsidR="00F000C2" w:rsidRPr="00DA06EE" w:rsidRDefault="00F000C2" w:rsidP="00644E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06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действия.</w:t>
            </w:r>
          </w:p>
        </w:tc>
      </w:tr>
    </w:tbl>
    <w:p w:rsidR="00DE4D64" w:rsidRPr="00DA06EE" w:rsidRDefault="00DE4D64" w:rsidP="00644E56">
      <w:pPr>
        <w:rPr>
          <w:rFonts w:ascii="Times New Roman" w:hAnsi="Times New Roman" w:cs="Times New Roman"/>
          <w:sz w:val="20"/>
          <w:szCs w:val="20"/>
        </w:rPr>
      </w:pPr>
    </w:p>
    <w:sectPr w:rsidR="00DE4D64" w:rsidRPr="00DA06EE" w:rsidSect="001E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73" w:rsidRDefault="003B7A73" w:rsidP="003B7A73">
      <w:pPr>
        <w:spacing w:after="0" w:line="240" w:lineRule="auto"/>
      </w:pPr>
      <w:r>
        <w:separator/>
      </w:r>
    </w:p>
  </w:endnote>
  <w:endnote w:type="continuationSeparator" w:id="0">
    <w:p w:rsidR="003B7A73" w:rsidRDefault="003B7A73" w:rsidP="003B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73" w:rsidRDefault="003B7A73" w:rsidP="003B7A73">
      <w:pPr>
        <w:spacing w:after="0" w:line="240" w:lineRule="auto"/>
      </w:pPr>
      <w:r>
        <w:separator/>
      </w:r>
    </w:p>
  </w:footnote>
  <w:footnote w:type="continuationSeparator" w:id="0">
    <w:p w:rsidR="003B7A73" w:rsidRDefault="003B7A73" w:rsidP="003B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>
    <w:nsid w:val="0C1C3807"/>
    <w:multiLevelType w:val="hybridMultilevel"/>
    <w:tmpl w:val="E45A0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2714B"/>
    <w:multiLevelType w:val="multilevel"/>
    <w:tmpl w:val="579A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A5A92"/>
    <w:multiLevelType w:val="hybridMultilevel"/>
    <w:tmpl w:val="B57842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>
    <w:nsid w:val="2A8861EF"/>
    <w:multiLevelType w:val="hybridMultilevel"/>
    <w:tmpl w:val="BE32F8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B57E2"/>
    <w:multiLevelType w:val="hybridMultilevel"/>
    <w:tmpl w:val="0FD8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04C93"/>
    <w:multiLevelType w:val="hybridMultilevel"/>
    <w:tmpl w:val="D36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A2D31"/>
    <w:multiLevelType w:val="hybridMultilevel"/>
    <w:tmpl w:val="FF667F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E5FF1"/>
    <w:multiLevelType w:val="hybridMultilevel"/>
    <w:tmpl w:val="CED8D524"/>
    <w:lvl w:ilvl="0" w:tplc="2292AA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D75EE"/>
    <w:multiLevelType w:val="hybridMultilevel"/>
    <w:tmpl w:val="1B08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86712"/>
    <w:multiLevelType w:val="multilevel"/>
    <w:tmpl w:val="D1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D37C0"/>
    <w:multiLevelType w:val="multilevel"/>
    <w:tmpl w:val="E8B2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57D06"/>
    <w:multiLevelType w:val="multilevel"/>
    <w:tmpl w:val="659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3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B94"/>
    <w:rsid w:val="000E4C95"/>
    <w:rsid w:val="001067E2"/>
    <w:rsid w:val="00196BF7"/>
    <w:rsid w:val="001E32CB"/>
    <w:rsid w:val="001E3AE8"/>
    <w:rsid w:val="0028242C"/>
    <w:rsid w:val="002B66EB"/>
    <w:rsid w:val="002F0065"/>
    <w:rsid w:val="00353DA1"/>
    <w:rsid w:val="003B7A73"/>
    <w:rsid w:val="003D78A1"/>
    <w:rsid w:val="004459A5"/>
    <w:rsid w:val="004C06B6"/>
    <w:rsid w:val="005207C9"/>
    <w:rsid w:val="00582330"/>
    <w:rsid w:val="005D07B0"/>
    <w:rsid w:val="005D0946"/>
    <w:rsid w:val="005F3A37"/>
    <w:rsid w:val="00620CE0"/>
    <w:rsid w:val="00644E56"/>
    <w:rsid w:val="00740A5D"/>
    <w:rsid w:val="007735C6"/>
    <w:rsid w:val="007A6DDA"/>
    <w:rsid w:val="007B426E"/>
    <w:rsid w:val="007E32AB"/>
    <w:rsid w:val="00877DEC"/>
    <w:rsid w:val="008B4E53"/>
    <w:rsid w:val="00951D08"/>
    <w:rsid w:val="00976142"/>
    <w:rsid w:val="009F67B0"/>
    <w:rsid w:val="00A10C47"/>
    <w:rsid w:val="00A164F4"/>
    <w:rsid w:val="00AC2E3E"/>
    <w:rsid w:val="00AE2510"/>
    <w:rsid w:val="00AF4061"/>
    <w:rsid w:val="00B24E0D"/>
    <w:rsid w:val="00B7339B"/>
    <w:rsid w:val="00B9025A"/>
    <w:rsid w:val="00C11F9D"/>
    <w:rsid w:val="00C4539A"/>
    <w:rsid w:val="00C63E76"/>
    <w:rsid w:val="00C97AE2"/>
    <w:rsid w:val="00CB0C02"/>
    <w:rsid w:val="00CD6957"/>
    <w:rsid w:val="00D00CEA"/>
    <w:rsid w:val="00D02B94"/>
    <w:rsid w:val="00D33207"/>
    <w:rsid w:val="00D52332"/>
    <w:rsid w:val="00D728EA"/>
    <w:rsid w:val="00DA06EE"/>
    <w:rsid w:val="00DB69AB"/>
    <w:rsid w:val="00DE4D64"/>
    <w:rsid w:val="00EB5BC2"/>
    <w:rsid w:val="00F000C2"/>
    <w:rsid w:val="00F13DA1"/>
    <w:rsid w:val="00FA6D3A"/>
    <w:rsid w:val="00FB121A"/>
    <w:rsid w:val="00FC3996"/>
    <w:rsid w:val="00FD2F21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94"/>
  </w:style>
  <w:style w:type="paragraph" w:styleId="1">
    <w:name w:val="heading 1"/>
    <w:basedOn w:val="a"/>
    <w:next w:val="a"/>
    <w:link w:val="10"/>
    <w:uiPriority w:val="9"/>
    <w:qFormat/>
    <w:rsid w:val="00877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1E3AE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0C2"/>
    <w:rPr>
      <w:b/>
      <w:bCs/>
    </w:rPr>
  </w:style>
  <w:style w:type="character" w:customStyle="1" w:styleId="apple-converted-space">
    <w:name w:val="apple-converted-space"/>
    <w:basedOn w:val="a0"/>
    <w:rsid w:val="00F000C2"/>
  </w:style>
  <w:style w:type="paragraph" w:styleId="a6">
    <w:name w:val="List Paragraph"/>
    <w:basedOn w:val="a"/>
    <w:uiPriority w:val="34"/>
    <w:qFormat/>
    <w:rsid w:val="00620CE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C97A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70">
    <w:name w:val="Заголовок 7 Знак"/>
    <w:basedOn w:val="a0"/>
    <w:link w:val="7"/>
    <w:rsid w:val="001E3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1E3AE8"/>
    <w:rPr>
      <w:rFonts w:eastAsiaTheme="minorEastAsia"/>
      <w:lang w:eastAsia="ru-RU"/>
    </w:rPr>
  </w:style>
  <w:style w:type="paragraph" w:styleId="a9">
    <w:name w:val="Body Text Indent"/>
    <w:basedOn w:val="a"/>
    <w:link w:val="a8"/>
    <w:semiHidden/>
    <w:rsid w:val="001E3AE8"/>
    <w:pPr>
      <w:spacing w:after="120" w:line="240" w:lineRule="auto"/>
      <w:ind w:left="283"/>
    </w:pPr>
    <w:rPr>
      <w:rFonts w:eastAsiaTheme="minorEastAsia"/>
      <w:lang w:eastAsia="ru-RU"/>
    </w:r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1E3AE8"/>
  </w:style>
  <w:style w:type="character" w:styleId="aa">
    <w:name w:val="Emphasis"/>
    <w:basedOn w:val="a0"/>
    <w:uiPriority w:val="20"/>
    <w:qFormat/>
    <w:rsid w:val="00877DE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77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877DEC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3B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B7A73"/>
  </w:style>
  <w:style w:type="paragraph" w:styleId="ae">
    <w:name w:val="footer"/>
    <w:basedOn w:val="a"/>
    <w:link w:val="af"/>
    <w:uiPriority w:val="99"/>
    <w:semiHidden/>
    <w:unhideWhenUsed/>
    <w:rsid w:val="003B7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B7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imut72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26</cp:revision>
  <cp:lastPrinted>2015-10-25T13:02:00Z</cp:lastPrinted>
  <dcterms:created xsi:type="dcterms:W3CDTF">2015-08-24T14:31:00Z</dcterms:created>
  <dcterms:modified xsi:type="dcterms:W3CDTF">2017-06-11T14:36:00Z</dcterms:modified>
</cp:coreProperties>
</file>