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FEDE" w14:textId="3953BFF9" w:rsidR="00C809C0" w:rsidRDefault="00C809C0" w:rsidP="00C809C0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</w:t>
      </w:r>
      <w:r w:rsidRPr="00C809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«БУДЬТЕ ЗДОРОВЫ» (для студентов -медиков)</w:t>
      </w:r>
    </w:p>
    <w:p w14:paraId="5CF88A39" w14:textId="2D40F197" w:rsidR="00C809C0" w:rsidRDefault="00C809C0" w:rsidP="00C809C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Статья. Тема материала: </w:t>
      </w:r>
      <w:r w:rsidRPr="00C809C0">
        <w:rPr>
          <w:rFonts w:ascii="Times New Roman" w:hAnsi="Times New Roman" w:cs="Times New Roman"/>
          <w:sz w:val="28"/>
          <w:szCs w:val="28"/>
        </w:rPr>
        <w:t>Роль генетики в предрасположенности к онкологическим заболеваниям: обзор современных методов геномного скрининга и их применение в практике.</w:t>
      </w:r>
    </w:p>
    <w:p w14:paraId="598E4C49" w14:textId="59FEC957" w:rsidR="00C809C0" w:rsidRPr="00EC36DE" w:rsidRDefault="00C809C0" w:rsidP="00C80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36DE">
        <w:rPr>
          <w:rFonts w:ascii="Times New Roman" w:hAnsi="Times New Roman" w:cs="Times New Roman"/>
          <w:sz w:val="28"/>
          <w:szCs w:val="28"/>
        </w:rPr>
        <w:t xml:space="preserve">Зайцева </w:t>
      </w:r>
      <w:r>
        <w:rPr>
          <w:rFonts w:ascii="Times New Roman" w:hAnsi="Times New Roman" w:cs="Times New Roman"/>
          <w:sz w:val="28"/>
          <w:szCs w:val="28"/>
        </w:rPr>
        <w:t>Алиса Олеговна</w:t>
      </w:r>
    </w:p>
    <w:p w14:paraId="431172DF" w14:textId="77777777" w:rsidR="00C809C0" w:rsidRPr="00EC36DE" w:rsidRDefault="00C809C0" w:rsidP="00C80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36DE">
        <w:rPr>
          <w:rFonts w:ascii="Times New Roman" w:hAnsi="Times New Roman" w:cs="Times New Roman"/>
          <w:sz w:val="28"/>
          <w:szCs w:val="28"/>
        </w:rPr>
        <w:t>Студентка Елецкого техникума</w:t>
      </w:r>
    </w:p>
    <w:p w14:paraId="0F70B380" w14:textId="77777777" w:rsidR="00C809C0" w:rsidRPr="00EC36DE" w:rsidRDefault="00C809C0" w:rsidP="00C80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36DE">
        <w:rPr>
          <w:rFonts w:ascii="Times New Roman" w:hAnsi="Times New Roman" w:cs="Times New Roman"/>
          <w:sz w:val="28"/>
          <w:szCs w:val="28"/>
        </w:rPr>
        <w:t>железнодорожного транспорта - филиала РГУПС,</w:t>
      </w:r>
    </w:p>
    <w:p w14:paraId="71A2EAD9" w14:textId="6559E7C3" w:rsidR="00C809C0" w:rsidRDefault="00C809C0" w:rsidP="00C809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C36D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Бокарева Зоя Николаевна</w:t>
      </w:r>
    </w:p>
    <w:p w14:paraId="451D0C11" w14:textId="77777777" w:rsidR="00AF1471" w:rsidRDefault="00AF1471" w:rsidP="00AF1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00278" w14:textId="77777777" w:rsidR="00C809C0" w:rsidRPr="00090359" w:rsidRDefault="00C809C0" w:rsidP="00AF14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42CA26" w14:textId="298FF6EF" w:rsidR="00AF1471" w:rsidRDefault="00AF1471" w:rsidP="00AF1471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данной статье рассматривается прежде всего что такое онкологические заболевания, причины их возникновения, а также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09C0">
        <w:rPr>
          <w:rFonts w:ascii="Times New Roman" w:hAnsi="Times New Roman" w:cs="Times New Roman"/>
          <w:sz w:val="28"/>
          <w:szCs w:val="28"/>
        </w:rPr>
        <w:t>оль генетики в предрасположенности к онкологическим заболеваниям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9C0">
        <w:rPr>
          <w:rFonts w:ascii="Times New Roman" w:hAnsi="Times New Roman" w:cs="Times New Roman"/>
          <w:sz w:val="28"/>
          <w:szCs w:val="28"/>
        </w:rPr>
        <w:t xml:space="preserve"> обзор современных методов геномного скрининга и их применение в практике.</w:t>
      </w:r>
    </w:p>
    <w:p w14:paraId="440949BB" w14:textId="77777777" w:rsidR="00AF1471" w:rsidRPr="00AF1471" w:rsidRDefault="00AF1471" w:rsidP="00AF147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00DF44F" w14:textId="697CFEAB" w:rsidR="00C809C0" w:rsidRPr="00090359" w:rsidRDefault="00C809C0" w:rsidP="00C809C0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Рак — заболевание, которое ежегодно уносит миллионы жизней, уступая среди причин смертности только сердечно-сосудистым патологиям. Ученые и врачи-онкологи уже давно ведут с ним борьбу, постоянно внедряя новые средства, которые помогают сохранить жизни всё большего числа пациентов.</w:t>
      </w:r>
      <w:r w:rsidRPr="00090359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Под понятием «рак» понимают свыше 100 различных патологий, общим для которых является ненормальное и бесконтрольное деление клеток. Их скопление способствует образованию патологической ткани — опухоли. Однако некоторые формы не образуют ее, например рак крови. Опухоли различаются по характеру роста, локализации и возможности метастазирования. По виду ткани выделяют эпителиальные, соединительнотканные, сосудистые и другие варианты опухолей.</w:t>
      </w:r>
    </w:p>
    <w:p w14:paraId="2F80FFAE" w14:textId="2A8A3CE7" w:rsidR="00C809C0" w:rsidRPr="00090359" w:rsidRDefault="00C809C0" w:rsidP="00C809C0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Опухоль может быть доброкачественной и злокачественной. В первом случае она не угрожает жизни человека и не способна распространяться по организму. В то время как вторая проникает в окружающие органы и ткани, склонна к метастазированию.</w:t>
      </w:r>
    </w:p>
    <w:p w14:paraId="44DAA272" w14:textId="3213F1B7" w:rsidR="00C809C0" w:rsidRPr="00090359" w:rsidRDefault="00C809C0" w:rsidP="00C809C0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Причины возникновения онкологических заболеваний могут быть различными и включают в себя следующие факторы:</w:t>
      </w:r>
    </w:p>
    <w:p w14:paraId="4042F6CD" w14:textId="422CD591" w:rsidR="00C809C0" w:rsidRPr="00090359" w:rsidRDefault="00C809C0" w:rsidP="00C809C0">
      <w:pPr>
        <w:pStyle w:val="a3"/>
        <w:numPr>
          <w:ilvl w:val="0"/>
          <w:numId w:val="1"/>
        </w:numPr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Внешние воздействия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: воздействие канцерогенов, таких как табачный дым, излучение, химические вещества и другие вредные вещества, может способствовать развитию опухолей.</w:t>
      </w:r>
    </w:p>
    <w:p w14:paraId="5CE46019" w14:textId="4D09FE95" w:rsidR="00C809C0" w:rsidRPr="00090359" w:rsidRDefault="00C809C0" w:rsidP="00C809C0">
      <w:pPr>
        <w:pStyle w:val="a3"/>
        <w:numPr>
          <w:ilvl w:val="0"/>
          <w:numId w:val="1"/>
        </w:numPr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Образ жизни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: факторы, такие как некоторые пищевые привычки (например, употребление алкоголя, высококалорийной пищи), малоподвижный образ жизни, ожирение и другие негативные привычки также могут увеличить риск развития рака.</w:t>
      </w:r>
    </w:p>
    <w:p w14:paraId="150198DA" w14:textId="13786AFB" w:rsidR="00C809C0" w:rsidRPr="00090359" w:rsidRDefault="00C809C0" w:rsidP="00C809C0">
      <w:pPr>
        <w:pStyle w:val="a3"/>
        <w:numPr>
          <w:ilvl w:val="0"/>
          <w:numId w:val="1"/>
        </w:numPr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Вирусы и инфекции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: некоторые вирусы, такие как вирус папилломы человека (HPV) и вирус гепатита В и С, а также некоторые бактерии и паразиты могут быть связаны с развитием определенных видов рака.</w:t>
      </w:r>
    </w:p>
    <w:p w14:paraId="144F402A" w14:textId="59E9EC6D" w:rsidR="00C809C0" w:rsidRPr="00090359" w:rsidRDefault="00C809C0" w:rsidP="00C809C0">
      <w:pPr>
        <w:pStyle w:val="a3"/>
        <w:numPr>
          <w:ilvl w:val="0"/>
          <w:numId w:val="1"/>
        </w:numPr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Гормональные нарушения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: неравновесие в гормональном фоне организма может быть фактором риска для некоторых видов рака, таких как рак молочной железы, рак матки и другие.</w:t>
      </w:r>
    </w:p>
    <w:p w14:paraId="7E1FF433" w14:textId="0BEFDC63" w:rsidR="009A2021" w:rsidRPr="00090359" w:rsidRDefault="009A2021" w:rsidP="00C809C0">
      <w:pPr>
        <w:pStyle w:val="a3"/>
        <w:numPr>
          <w:ilvl w:val="0"/>
          <w:numId w:val="1"/>
        </w:numPr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Генетические факторы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: некоторые виды рака могут иметь генетическую предрасположенность, которая увеличивает риск заболевания.</w:t>
      </w:r>
    </w:p>
    <w:p w14:paraId="1882FFDF" w14:textId="0BE66D34" w:rsidR="00C809C0" w:rsidRPr="00090359" w:rsidRDefault="009A2021" w:rsidP="00C809C0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Эти и другие факторы могут влиять на развитие онкологических заболеваний, поэтому важно вести здоровый образ жизни, регулярно проходить медицинские обследования и обращаться к врачу при появлении любых тревожных симптомов.</w:t>
      </w:r>
    </w:p>
    <w:p w14:paraId="21F80FF3" w14:textId="63527E5A" w:rsidR="009A2021" w:rsidRPr="00090359" w:rsidRDefault="009A2021" w:rsidP="00C809C0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Далее мы подробнее поговорим о генетических факторах возникновения онкологических заболеваний.</w:t>
      </w:r>
    </w:p>
    <w:p w14:paraId="7BDB9949" w14:textId="26E0625D" w:rsidR="009A2021" w:rsidRPr="00090359" w:rsidRDefault="009A2021" w:rsidP="009A2021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Генетические факторы играют важную роль в возникновении онкологических заболеваний. Наследственный рак может возникнуть в результате наличия мутаций в генах, которые играют ключевую роль в контроле деления клеток и предотвращении возникновения опухолей. Наследственные мутации могут передаваться по наследству от родителей к детям.</w:t>
      </w:r>
    </w:p>
    <w:p w14:paraId="04A7754E" w14:textId="7A194294" w:rsidR="009A2021" w:rsidRPr="00090359" w:rsidRDefault="009A2021" w:rsidP="009A2021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несколько специфических генетических болезней, которые увеличивают риск развития рака. Например, рак молочной железы может быть связан с мутациями в генах BRCA1 и BRCA2, а семейный полипозный </w:t>
      </w:r>
      <w:proofErr w:type="spellStart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аденоматозный</w:t>
      </w:r>
      <w:proofErr w:type="spellEnd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полипозис</w:t>
      </w:r>
      <w:proofErr w:type="spellEnd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привести к раку толстой кишки.</w:t>
      </w:r>
    </w:p>
    <w:p w14:paraId="6EC6418C" w14:textId="38233AFB" w:rsidR="009A2021" w:rsidRPr="00090359" w:rsidRDefault="009A2021" w:rsidP="009A2021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Однако не всегда наличие генетической мутации означает, что человек обязательно заболеет раком. Важную роль играют также внешние факторы и образ жизни. Кроме того, многие виды рака являются спорадическими формами рака, то есть они возникают без явной наследственной предрасположенности.</w:t>
      </w:r>
    </w:p>
    <w:p w14:paraId="0FF1DA06" w14:textId="77777777" w:rsidR="009A2021" w:rsidRPr="009A2021" w:rsidRDefault="009A2021" w:rsidP="009A2021">
      <w:pPr>
        <w:shd w:val="clear" w:color="auto" w:fill="FFFFFF"/>
        <w:spacing w:before="225" w:after="225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Наследуемая природа злокачественных новообразований доказана для некоторых локализаций. Наиболее часто встречаются рак груди, яичников, поджелудочной железы, толстой кишки, рак желудка и меланома. По различным данным, доля наследственных форм в структуре онкологических заболеваний составляет:</w:t>
      </w:r>
    </w:p>
    <w:p w14:paraId="4C45E19C" w14:textId="769898E7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10-17% – Рак яичников.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FECF7D0" w14:textId="3A3B1C0C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5-10% – </w:t>
      </w:r>
      <w:proofErr w:type="spellStart"/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Колоректальный</w:t>
      </w:r>
      <w:proofErr w:type="spellEnd"/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рак.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0EBADBF" w14:textId="5B87670D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5-10% – Рак груди.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75414A" w14:textId="531093D9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10% – Рак поджелудочной железы.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956A9F9" w14:textId="5B00080C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5-10% – Рак желудка.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CC37320" w14:textId="0FC7ABDF" w:rsidR="009A2021" w:rsidRPr="009A2021" w:rsidRDefault="009A2021" w:rsidP="009A20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5-10% – Меланома.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12458E8" w14:textId="77777777" w:rsidR="009A2021" w:rsidRPr="009A2021" w:rsidRDefault="009A2021" w:rsidP="009A2021">
      <w:pPr>
        <w:shd w:val="clear" w:color="auto" w:fill="FFFFFF"/>
        <w:spacing w:before="225" w:after="225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2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рак уникален, несет собственный набор мутаций. И эти различия могут сильно влиять на прогноз, чувствительность раковых клеток к тем или иным лекарственным препаратам. Выяснить это помогают специальные генетические анализы.</w:t>
      </w:r>
    </w:p>
    <w:p w14:paraId="698EA916" w14:textId="77777777" w:rsidR="00090359" w:rsidRPr="00090359" w:rsidRDefault="00090359" w:rsidP="00090359">
      <w:pPr>
        <w:pStyle w:val="futurismarkdown-paragraph"/>
        <w:shd w:val="clear" w:color="auto" w:fill="FFFFFF"/>
        <w:spacing w:before="240" w:beforeAutospacing="0" w:after="0" w:afterAutospacing="0"/>
        <w:ind w:left="-567" w:firstLine="709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090359">
        <w:rPr>
          <w:rStyle w:val="a6"/>
          <w:b w:val="0"/>
          <w:bCs w:val="0"/>
          <w:color w:val="000000" w:themeColor="text1"/>
          <w:sz w:val="28"/>
          <w:szCs w:val="28"/>
        </w:rPr>
        <w:t>Генетические анализы на рак – это исследования, направленные на выявление наличия определенных генетических мутаций, которые могут увеличить риск развития рака или быть наследственным фактором возникновения онкологических заболеваний.</w:t>
      </w:r>
    </w:p>
    <w:p w14:paraId="65A3D030" w14:textId="315A201C" w:rsidR="00090359" w:rsidRPr="00090359" w:rsidRDefault="00090359" w:rsidP="00090359">
      <w:pPr>
        <w:pStyle w:val="futurismarkdown-paragraph"/>
        <w:shd w:val="clear" w:color="auto" w:fill="FFFFFF"/>
        <w:spacing w:before="240" w:beforeAutospacing="0" w:after="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090359">
        <w:rPr>
          <w:rStyle w:val="a6"/>
          <w:b w:val="0"/>
          <w:bCs w:val="0"/>
          <w:color w:val="000000" w:themeColor="text1"/>
          <w:sz w:val="28"/>
          <w:szCs w:val="28"/>
        </w:rPr>
        <w:t>У здорового человека</w:t>
      </w:r>
      <w:r w:rsidRPr="00090359">
        <w:rPr>
          <w:color w:val="000000" w:themeColor="text1"/>
          <w:sz w:val="28"/>
          <w:szCs w:val="28"/>
        </w:rPr>
        <w:t> такие анализы помогают выявить носительство наследственных мутаций, повышенный риск развития онкозаболеваний и своевременно принять меры по профилактике. </w:t>
      </w:r>
      <w:r w:rsidRPr="00090359">
        <w:rPr>
          <w:color w:val="000000" w:themeColor="text1"/>
          <w:sz w:val="28"/>
          <w:szCs w:val="28"/>
        </w:rPr>
        <w:t xml:space="preserve"> </w:t>
      </w:r>
    </w:p>
    <w:p w14:paraId="541CFA4C" w14:textId="31C37CB7" w:rsidR="00090359" w:rsidRPr="00090359" w:rsidRDefault="00090359" w:rsidP="00090359">
      <w:pPr>
        <w:pStyle w:val="futurismarkdown-paragraph"/>
        <w:shd w:val="clear" w:color="auto" w:fill="FFFFFF"/>
        <w:spacing w:before="240" w:beforeAutospacing="0" w:after="120" w:afterAutospacing="0"/>
        <w:ind w:left="-567" w:firstLine="709"/>
        <w:jc w:val="both"/>
        <w:rPr>
          <w:color w:val="000000" w:themeColor="text1"/>
          <w:sz w:val="28"/>
          <w:szCs w:val="28"/>
        </w:rPr>
      </w:pPr>
      <w:r w:rsidRPr="00090359">
        <w:rPr>
          <w:rStyle w:val="a6"/>
          <w:b w:val="0"/>
          <w:bCs w:val="0"/>
          <w:color w:val="000000" w:themeColor="text1"/>
          <w:sz w:val="28"/>
          <w:szCs w:val="28"/>
        </w:rPr>
        <w:t>У людей с уже диагностированной злокачественной опухолью</w:t>
      </w:r>
      <w:r w:rsidRPr="00090359">
        <w:rPr>
          <w:color w:val="000000" w:themeColor="text1"/>
          <w:sz w:val="28"/>
          <w:szCs w:val="28"/>
        </w:rPr>
        <w:t> генетическое тестирование помогает определить подтип новообразования, уточнить прогноз, подобрать наиболее эффективное лечение. </w:t>
      </w:r>
    </w:p>
    <w:p w14:paraId="3A9A8BF2" w14:textId="717B2F6D" w:rsidR="009A2021" w:rsidRDefault="009A2021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методы геномного скрининга позволяют выявлять наследственные изменения в генах, которые могут быть связаны с раком. Например, такие технологии как полимеразная цепная реакция (ПЦР), метод амплификации случайной ДНК (</w:t>
      </w:r>
      <w:proofErr w:type="spellStart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whole-genome</w:t>
      </w:r>
      <w:proofErr w:type="spellEnd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amplification</w:t>
      </w:r>
      <w:proofErr w:type="spellEnd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), секвенирование следующего поколения (NGS) и др., позволяют проводить глубокий анализ генетического материала пациента для выявления мутаций, которые могут быть связаны с раком.</w:t>
      </w:r>
    </w:p>
    <w:p w14:paraId="0BE3CD06" w14:textId="77777777" w:rsidR="00090359" w:rsidRPr="00090359" w:rsidRDefault="00090359" w:rsidP="00090359">
      <w:pPr>
        <w:shd w:val="clear" w:color="auto" w:fill="FFFFFF"/>
        <w:spacing w:after="12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методы геномного скрининга в онкологии включают:</w:t>
      </w:r>
    </w:p>
    <w:p w14:paraId="3D3D149B" w14:textId="300D5C71" w:rsidR="00090359" w:rsidRPr="00090359" w:rsidRDefault="00090359" w:rsidP="00090359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Секвенирование нового поколения (NGS). Методика предусматривает разделение молекулы ДНК конкретного человека на отдельные гены с последующим рассмотрением и фиксацией найденных отклонений от нормального строения каждого гена из интересующего списка (панели генов).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4C4557" w14:textId="67E82559" w:rsidR="00090359" w:rsidRPr="00090359" w:rsidRDefault="00090359" w:rsidP="00090359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«</w:t>
      </w:r>
      <w:proofErr w:type="spellStart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Онкофокус</w:t>
      </w:r>
      <w:proofErr w:type="spellEnd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Это анализ генов, наиболее часто вовлечённых в канцерогенез. Панель «</w:t>
      </w:r>
      <w:proofErr w:type="spellStart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Онкофокус</w:t>
      </w:r>
      <w:proofErr w:type="spellEnd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включает 52 гена и используется в качестве диагностических, прогностических и предиктивных маркеров онкологического заболевания. </w:t>
      </w: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80CFBEF" w14:textId="77777777" w:rsidR="00090359" w:rsidRPr="00090359" w:rsidRDefault="00090359" w:rsidP="0009035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Исследование «</w:t>
      </w:r>
      <w:proofErr w:type="spellStart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Онкопрофиль</w:t>
      </w:r>
      <w:proofErr w:type="spellEnd"/>
      <w:r w:rsidRPr="00090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Включает в себя расширенный спектр генов, нарушения в которых обуславливают как «взрослые», так и ювенильные формы рака, а также позволяют определить генетические варианты, ассоциированные с наследственными онкологическими синдромами. </w:t>
      </w:r>
    </w:p>
    <w:p w14:paraId="1C701C78" w14:textId="6E49FB74" w:rsidR="00090359" w:rsidRP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геномного скрининга в практике имеет ряд преимуществ, включая:</w:t>
      </w:r>
    </w:p>
    <w:p w14:paraId="7F5FB907" w14:textId="0ECB9D04" w:rsidR="00090359" w:rsidRPr="00090359" w:rsidRDefault="00090359" w:rsidP="00166D1C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Раннее выявление риска рака и других генетически обусловленных заболеваний: Геномный скрининг позволяет выявить наличие генетических </w:t>
      </w: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вариантов, которые могут увеличить риск развития рака или других заболеваний. Это позволяет принять меры по профилактике и раннему выявлению заболеваний.</w:t>
      </w:r>
    </w:p>
    <w:p w14:paraId="38C379D4" w14:textId="7EED4E03" w:rsidR="00090359" w:rsidRP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2. Персонализированный подход к лечению: Результаты геномного скрининга могут помочь определить, какие методы лечения будут наиболее эффективны для конкретного пациента. Это позволяет более точно подбирать лекарства и терапии, учитывая индивидуальные генетические особенности.</w:t>
      </w:r>
    </w:p>
    <w:p w14:paraId="414A39E1" w14:textId="564BAF39" w:rsidR="00090359" w:rsidRP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3. Улучшение результатов лечения</w:t>
      </w:r>
      <w:proofErr w:type="gramStart"/>
      <w:r w:rsidR="00166D1C"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66D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66D1C"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лагодаря</w:t>
      </w:r>
      <w:proofErr w:type="gramEnd"/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геномному скринингу можно предотвратить возникновение побочных эффектов лекарств и выбрать наиболее эффективные методы лечения, что в итоге может привести к улучшению результатов лечения у пациентов.</w:t>
      </w:r>
    </w:p>
    <w:p w14:paraId="7ADB4E57" w14:textId="724B77C4" w:rsidR="00090359" w:rsidRP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4. Информированное принятие решений: Результаты геномного скрининга предоставляют пациентам и их врачам более полную информацию о здоровье и рисках заболеваний, что помогает принимать осознанные решения о своем здоровье и лечении.</w:t>
      </w:r>
    </w:p>
    <w:p w14:paraId="603F0B38" w14:textId="27408C1A" w:rsidR="00090359" w:rsidRP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>5. Возможность предотвращения наследственных заболеваний у потомков: Результаты геномного скрининга могут помочь пациентам принимать решения о планировании семьи и предотвращении передачи генетических мутаций наследования потомкам.</w:t>
      </w:r>
    </w:p>
    <w:p w14:paraId="1DD754DF" w14:textId="071B618B" w:rsidR="00090359" w:rsidRDefault="00090359" w:rsidP="00090359">
      <w:pPr>
        <w:spacing w:before="24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геномный скрининг имеет ряд преимуществ, которые могут повысить эффективность профилактики, диагностики и лечения </w:t>
      </w:r>
      <w:r w:rsidR="00AF1471">
        <w:rPr>
          <w:rFonts w:ascii="Times New Roman" w:hAnsi="Times New Roman" w:cs="Times New Roman"/>
          <w:color w:val="000000" w:themeColor="text1"/>
          <w:sz w:val="28"/>
          <w:szCs w:val="28"/>
        </w:rPr>
        <w:t>онкологических заболеваний.</w:t>
      </w:r>
    </w:p>
    <w:p w14:paraId="4079C712" w14:textId="0BB8B341" w:rsidR="00AF1471" w:rsidRDefault="00AF1471" w:rsidP="00AF1471">
      <w:pPr>
        <w:spacing w:before="24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использованных источников:</w:t>
      </w:r>
    </w:p>
    <w:p w14:paraId="6319B4CA" w14:textId="5A82C8B4" w:rsidR="00AF1471" w:rsidRPr="00C900EF" w:rsidRDefault="00C900EF" w:rsidP="00C900EF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Онкология: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под ред. Ш. Х. </w:t>
      </w:r>
      <w:proofErr w:type="spellStart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Ганцева</w:t>
      </w:r>
      <w:proofErr w:type="spellEnd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Москва: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704 с.</w:t>
      </w:r>
    </w:p>
    <w:p w14:paraId="3CB5B676" w14:textId="4D13A855" w:rsidR="00C900EF" w:rsidRPr="00C900EF" w:rsidRDefault="00C900EF" w:rsidP="00C900EF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0E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C900EF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Онкогенетика</w:t>
      </w:r>
      <w:proofErr w:type="spellEnd"/>
      <w:r w:rsidRPr="00C900E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учебное пособие, авторы: Р. Н. Мустафин, И. Р. </w:t>
      </w:r>
      <w:proofErr w:type="spellStart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Гилязова</w:t>
      </w:r>
      <w:proofErr w:type="spellEnd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Я. Р. Тимашева, Э. К. </w:t>
      </w:r>
      <w:proofErr w:type="spellStart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Хуснутдинова</w:t>
      </w:r>
      <w:proofErr w:type="spellEnd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С. </w:t>
      </w:r>
      <w:proofErr w:type="spellStart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Карунас</w:t>
      </w:r>
      <w:proofErr w:type="spellEnd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Издательство «Государственный Башкирский медицинский университет», 2020 г., 98 с.</w:t>
      </w:r>
    </w:p>
    <w:p w14:paraId="062D919C" w14:textId="582B9E4E" w:rsidR="00C900EF" w:rsidRPr="00C900EF" w:rsidRDefault="00C900EF" w:rsidP="00C900EF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Онконастороженность</w:t>
      </w:r>
      <w:proofErr w:type="spellEnd"/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в работе врача первичного звена: Профилактика. Скрининг. Ранняя 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диагностика: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учебное пособие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/ Москва: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РНИМУ им. Н. И. Пирогова, 2021. — 57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Pr="00C900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с.</w:t>
      </w:r>
    </w:p>
    <w:sectPr w:rsidR="00C900EF" w:rsidRPr="00C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00A7"/>
    <w:multiLevelType w:val="multilevel"/>
    <w:tmpl w:val="86E6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B7BC2"/>
    <w:multiLevelType w:val="hybridMultilevel"/>
    <w:tmpl w:val="37DC67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4445D4D"/>
    <w:multiLevelType w:val="hybridMultilevel"/>
    <w:tmpl w:val="256C0A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ECF5BDF"/>
    <w:multiLevelType w:val="multilevel"/>
    <w:tmpl w:val="9568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D0121"/>
    <w:multiLevelType w:val="hybridMultilevel"/>
    <w:tmpl w:val="DA00C500"/>
    <w:lvl w:ilvl="0" w:tplc="661CB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C0"/>
    <w:rsid w:val="00090359"/>
    <w:rsid w:val="00166D1C"/>
    <w:rsid w:val="007A2288"/>
    <w:rsid w:val="009A2021"/>
    <w:rsid w:val="00AF1471"/>
    <w:rsid w:val="00C809C0"/>
    <w:rsid w:val="00C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7F9A"/>
  <w15:chartTrackingRefBased/>
  <w15:docId w15:val="{4B256379-BEF0-4823-96E2-8A3F5B6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9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2021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0359"/>
    <w:rPr>
      <w:b/>
      <w:bCs/>
    </w:rPr>
  </w:style>
  <w:style w:type="paragraph" w:customStyle="1" w:styleId="futurismarkdown-listitem">
    <w:name w:val="futurismarkdown-listitem"/>
    <w:basedOn w:val="a"/>
    <w:rsid w:val="0009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</dc:creator>
  <cp:keywords/>
  <dc:description/>
  <cp:lastModifiedBy>Nazar</cp:lastModifiedBy>
  <cp:revision>5</cp:revision>
  <dcterms:created xsi:type="dcterms:W3CDTF">2025-02-03T18:16:00Z</dcterms:created>
  <dcterms:modified xsi:type="dcterms:W3CDTF">2025-02-03T19:49:00Z</dcterms:modified>
</cp:coreProperties>
</file>