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7CF27" w14:textId="77777777" w:rsidR="00ED1A88" w:rsidRDefault="00ED1A88" w:rsidP="003A3098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Всероссийский конкурс «Будьте здоровы» (для студентов- медиков)</w:t>
      </w:r>
    </w:p>
    <w:p w14:paraId="62B2CC5B" w14:textId="6CCE53F2" w:rsidR="00ED1A88" w:rsidRDefault="00ED1A88" w:rsidP="003A30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Статья. Тема материала: </w:t>
      </w:r>
      <w:r w:rsidR="00977030">
        <w:rPr>
          <w:rFonts w:ascii="Times New Roman" w:hAnsi="Times New Roman" w:cs="Times New Roman"/>
          <w:sz w:val="28"/>
          <w:szCs w:val="28"/>
        </w:rPr>
        <w:t xml:space="preserve">Реабилитация </w:t>
      </w:r>
      <w:r w:rsidR="002101B4">
        <w:rPr>
          <w:rFonts w:ascii="Times New Roman" w:hAnsi="Times New Roman" w:cs="Times New Roman"/>
          <w:sz w:val="28"/>
          <w:szCs w:val="28"/>
        </w:rPr>
        <w:t>при инсульте.</w:t>
      </w:r>
    </w:p>
    <w:p w14:paraId="005699F3" w14:textId="395335FD" w:rsidR="00ED1A88" w:rsidRDefault="00ED1A88" w:rsidP="003A309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Дербина Яна – обучающаяся ЕТЖТ- филиал РГУПС</w:t>
      </w:r>
    </w:p>
    <w:p w14:paraId="155CBF6B" w14:textId="6851551D" w:rsidR="00ED1A88" w:rsidRDefault="00ED1A88" w:rsidP="003A309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Куратор: </w:t>
      </w:r>
      <w:r w:rsidR="002101B4">
        <w:rPr>
          <w:rFonts w:ascii="Times New Roman" w:hAnsi="Times New Roman" w:cs="Times New Roman"/>
          <w:sz w:val="28"/>
        </w:rPr>
        <w:t xml:space="preserve">Бокарева Зоя Николаевна </w:t>
      </w:r>
      <w:r>
        <w:rPr>
          <w:rFonts w:ascii="Times New Roman" w:hAnsi="Times New Roman" w:cs="Times New Roman"/>
          <w:sz w:val="28"/>
        </w:rPr>
        <w:t xml:space="preserve">– преподаватель высшей категории ЕТЖТ - филиал РГУПС, город Елец, Липецкой области  </w:t>
      </w:r>
    </w:p>
    <w:p w14:paraId="05262A51" w14:textId="77777777" w:rsidR="003A3098" w:rsidRDefault="00977030" w:rsidP="003A3098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A3098">
        <w:rPr>
          <w:rFonts w:ascii="Times New Roman" w:hAnsi="Times New Roman" w:cs="Times New Roman"/>
          <w:sz w:val="28"/>
          <w:szCs w:val="28"/>
        </w:rPr>
        <w:t xml:space="preserve">Заболевания сердечно-сосудистой системы — причина почти трети смертей во всем мире. Одним из наиболее опасных осложнений сосудистых патологий является инсульт. </w:t>
      </w:r>
    </w:p>
    <w:p w14:paraId="37A399A5" w14:textId="77777777" w:rsidR="003A3098" w:rsidRDefault="00977030" w:rsidP="003A3098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3098">
        <w:rPr>
          <w:rFonts w:ascii="Times New Roman" w:hAnsi="Times New Roman" w:cs="Times New Roman"/>
          <w:sz w:val="28"/>
          <w:szCs w:val="28"/>
        </w:rPr>
        <w:t xml:space="preserve">Инсультом называют быстро развивающееся очаговое или глобальное нарушение функций мозга, длящееся более 24 часов. Это происходит из-за проблем с кровоснабжением головы. Если нарушение сохраняется менее суток, такое состояние называют «‎транзиторная ишемическая атака», ‎ или «‎малый инсульт»‎. Такое состояние не менее опасно, чем «‎настоящий» инсульт‎. </w:t>
      </w:r>
    </w:p>
    <w:p w14:paraId="521D72E5" w14:textId="77777777" w:rsidR="003A3098" w:rsidRDefault="00977030" w:rsidP="003A3098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3098">
        <w:rPr>
          <w:rFonts w:ascii="Times New Roman" w:hAnsi="Times New Roman" w:cs="Times New Roman"/>
          <w:sz w:val="28"/>
          <w:szCs w:val="28"/>
        </w:rPr>
        <w:t>Инсульты делят на ишемические и геморрагические. Первый также называют «‎инфарктом мозга» Кровообращение нарушается из-за тромба, закупорившего просвет сосуда. Также причиной может быть сужение просвета артерии атеросклеротической бляшкой или спазм. Мелкие сосуды также могут сужаться и даже полностью закрываться при частых подъемах артериального давления. Так или иначе, кровь перестает поступать в определенный участок мозга. В результате клетки в этой зоне сначала испытывают нехватку кислорода и питательных веществ, а затем гибнут.</w:t>
      </w:r>
    </w:p>
    <w:p w14:paraId="516FB007" w14:textId="77777777" w:rsidR="003A3098" w:rsidRDefault="00977030" w:rsidP="003A3098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3098">
        <w:rPr>
          <w:rFonts w:ascii="Times New Roman" w:hAnsi="Times New Roman" w:cs="Times New Roman"/>
          <w:sz w:val="28"/>
          <w:szCs w:val="28"/>
        </w:rPr>
        <w:t>Геморрагический инсульт встречается намного реже ишемического. Он развивается, когда артерия или аневризма разрываются и кровь попадает в ткани мозга. Помимо нарушения кровоснабжения это чревато образованием гематомы, сдавливающей окружающие ‎ткани. Чаще всего геморрагический инсульт развивается на фоне повышения давления у людей с гипертонией. Особенно это касается случаев с разрывом аневризмы — для этого достаточно даже небольшого скачка давления при стрессе или физических нагрузках.</w:t>
      </w:r>
    </w:p>
    <w:p w14:paraId="71623C99" w14:textId="77777777" w:rsidR="003A3098" w:rsidRDefault="00977030" w:rsidP="003A3098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3098">
        <w:rPr>
          <w:rFonts w:ascii="Times New Roman" w:hAnsi="Times New Roman" w:cs="Times New Roman"/>
          <w:sz w:val="28"/>
          <w:szCs w:val="28"/>
        </w:rPr>
        <w:t>Восстановление начинают уже в течение нескольких дней после госпитализации. Комплексную программу подбирают для каждого человека индивидуально. С пациентом занимаются неврологи, реабилитологи, врачи ЛФК, мануальные терапевты, логопеды.</w:t>
      </w:r>
      <w:r w:rsidR="003A3098">
        <w:rPr>
          <w:rFonts w:ascii="Times New Roman" w:hAnsi="Times New Roman" w:cs="Times New Roman"/>
          <w:sz w:val="28"/>
          <w:szCs w:val="28"/>
        </w:rPr>
        <w:t xml:space="preserve"> </w:t>
      </w:r>
      <w:r w:rsidRPr="003A3098">
        <w:rPr>
          <w:rFonts w:ascii="Times New Roman" w:hAnsi="Times New Roman" w:cs="Times New Roman"/>
          <w:sz w:val="28"/>
          <w:szCs w:val="28"/>
        </w:rPr>
        <w:t>Нормализация базовых двигательных функций, способности поддерживать вертикальное положение тела — основная цель на первом этапе реабилитации. Человек должен снова научиться держать равновесие, в том числе опираясь на специальные приспособления. Не менее важно помочь пациенту вернуть самостоятельность, чтобы обслуживать себя. Для этого используются упражнения на мелкую моторику и для рук в целом.</w:t>
      </w:r>
    </w:p>
    <w:p w14:paraId="01BDDA8D" w14:textId="77777777" w:rsidR="003A3098" w:rsidRDefault="00977030" w:rsidP="003A3098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3098">
        <w:rPr>
          <w:rFonts w:ascii="Times New Roman" w:hAnsi="Times New Roman" w:cs="Times New Roman"/>
          <w:sz w:val="28"/>
          <w:szCs w:val="28"/>
        </w:rPr>
        <w:lastRenderedPageBreak/>
        <w:t>Кроме того, курс восстановления может предусматривать дыхательную и лечебную гимнастику, массаж, физиотерапию. Также внимание уделяется стабилизации кровотока, избавлению от метаболических нарушений, проблем с дыханием, дефекацией и мочеиспусканием.</w:t>
      </w:r>
    </w:p>
    <w:p w14:paraId="04712277" w14:textId="77777777" w:rsidR="003A3098" w:rsidRDefault="00977030" w:rsidP="003A3098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3098">
        <w:rPr>
          <w:rFonts w:ascii="Times New Roman" w:hAnsi="Times New Roman" w:cs="Times New Roman"/>
          <w:sz w:val="28"/>
          <w:szCs w:val="28"/>
        </w:rPr>
        <w:t>На фоне инсульта у человека может нарушиться не только дикция, но и сам механизм порождения и понимания чужой речи, чтения и письма. В этом случае с пациентом работают логопед, невролог, психолог. Восстановить речь и связанные с ней функции помогают дыхательная, речевая и артикуляционная гимнастика, голосовые упражнения на активизацию и координацию нервно-мышечного аппарата гортани, логопедический массаж.</w:t>
      </w:r>
      <w:r w:rsidR="003A3098" w:rsidRPr="003A3098">
        <w:rPr>
          <w:rFonts w:ascii="Times New Roman" w:hAnsi="Times New Roman" w:cs="Times New Roman"/>
          <w:sz w:val="28"/>
          <w:szCs w:val="28"/>
        </w:rPr>
        <w:t xml:space="preserve"> </w:t>
      </w:r>
      <w:r w:rsidRPr="003A3098">
        <w:rPr>
          <w:rFonts w:ascii="Times New Roman" w:hAnsi="Times New Roman" w:cs="Times New Roman"/>
          <w:sz w:val="28"/>
          <w:szCs w:val="28"/>
        </w:rPr>
        <w:t>Человеку, перенесшему инсульт, подобно ребенку, предлагают называть предметы, повторять слова и фразы, петь песни и читать стихи, пересказывать тексты. Не менее важное место занимает простое общение, а еще рисование, упражнения для восстановления письма, счет, конструирование, несложные задачи на логику.</w:t>
      </w:r>
    </w:p>
    <w:p w14:paraId="4E44ACD8" w14:textId="77777777" w:rsidR="003A3098" w:rsidRDefault="00977030" w:rsidP="003A3098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3098">
        <w:rPr>
          <w:rFonts w:ascii="Times New Roman" w:hAnsi="Times New Roman" w:cs="Times New Roman"/>
          <w:sz w:val="28"/>
          <w:szCs w:val="28"/>
        </w:rPr>
        <w:t>Постепенно специалисты начинают давать домашние задания, которые пациент должен выполнять вместе с близкими. При этом важно, чтобы семья и родственники научились правильно вести себя: не говорили слишком громко, не зацикливались на повторении одного и того же. Несмотря на то, что многие упражнения похожи на детские, необходимо помнить, что человек все же не ребенок и не учится всему с нуля</w:t>
      </w:r>
      <w:r w:rsidR="003A3098" w:rsidRPr="003A3098">
        <w:rPr>
          <w:rFonts w:ascii="Times New Roman" w:hAnsi="Times New Roman" w:cs="Times New Roman"/>
          <w:sz w:val="28"/>
          <w:szCs w:val="28"/>
        </w:rPr>
        <w:t>.</w:t>
      </w:r>
    </w:p>
    <w:p w14:paraId="1FCD9396" w14:textId="77777777" w:rsidR="003A3098" w:rsidRDefault="00977030" w:rsidP="003A3098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3098">
        <w:rPr>
          <w:rFonts w:ascii="Times New Roman" w:hAnsi="Times New Roman" w:cs="Times New Roman"/>
          <w:sz w:val="28"/>
          <w:szCs w:val="28"/>
        </w:rPr>
        <w:t>Лечебная физкультура тоже помогает справиться с нарушениями речи — за движения отвечает та же зона мозга. Кроме того, непосредственно на поврежденные нейроны и сосуды воздействуют с помощью медикаментов.</w:t>
      </w:r>
      <w:r w:rsidR="003A3098" w:rsidRPr="003A3098">
        <w:rPr>
          <w:rFonts w:ascii="Times New Roman" w:hAnsi="Times New Roman" w:cs="Times New Roman"/>
          <w:sz w:val="28"/>
          <w:szCs w:val="28"/>
        </w:rPr>
        <w:t xml:space="preserve"> </w:t>
      </w:r>
      <w:r w:rsidRPr="003A3098">
        <w:rPr>
          <w:rFonts w:ascii="Times New Roman" w:hAnsi="Times New Roman" w:cs="Times New Roman"/>
          <w:sz w:val="28"/>
          <w:szCs w:val="28"/>
        </w:rPr>
        <w:t>Речевые функции не всегда восстанавливаются полностью, но это возможно. Важно быть готовым к длительной упорной работе — процесс может занять месяцы и даже годы. Необходимо регулярно, не реже двух-трех раз в неделю заниматься в первые три месяца после инсульта. Иногда бывает, что речь сама возвращается в первый месяц</w:t>
      </w:r>
      <w:r w:rsidR="003A3098" w:rsidRPr="003A3098">
        <w:rPr>
          <w:rFonts w:ascii="Times New Roman" w:hAnsi="Times New Roman" w:cs="Times New Roman"/>
          <w:sz w:val="28"/>
          <w:szCs w:val="28"/>
        </w:rPr>
        <w:t>.</w:t>
      </w:r>
    </w:p>
    <w:p w14:paraId="1C2F96E9" w14:textId="77777777" w:rsidR="003A3098" w:rsidRDefault="003A3098" w:rsidP="003A3098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3098">
        <w:rPr>
          <w:rFonts w:ascii="Times New Roman" w:hAnsi="Times New Roman" w:cs="Times New Roman"/>
          <w:sz w:val="28"/>
          <w:szCs w:val="28"/>
        </w:rPr>
        <w:t>Э</w:t>
      </w:r>
      <w:r w:rsidR="00977030" w:rsidRPr="003A3098">
        <w:rPr>
          <w:rFonts w:ascii="Times New Roman" w:hAnsi="Times New Roman" w:cs="Times New Roman"/>
          <w:sz w:val="28"/>
          <w:szCs w:val="28"/>
        </w:rPr>
        <w:t>ффективность реабилитации напрямую зависит от эмоционального состояния пациента. Подавленное состояние снижает скорость восстановления, увеличивает риск повторного инсульта и инфаркта, развития когнитивных нарушений, не говоря уже об общем ухудшении качества жизни.</w:t>
      </w:r>
      <w:r w:rsidRPr="003A3098">
        <w:rPr>
          <w:rFonts w:ascii="Times New Roman" w:hAnsi="Times New Roman" w:cs="Times New Roman"/>
          <w:sz w:val="28"/>
          <w:szCs w:val="28"/>
        </w:rPr>
        <w:t xml:space="preserve"> </w:t>
      </w:r>
      <w:r w:rsidR="00977030" w:rsidRPr="003A3098">
        <w:rPr>
          <w:rFonts w:ascii="Times New Roman" w:hAnsi="Times New Roman" w:cs="Times New Roman"/>
          <w:sz w:val="28"/>
          <w:szCs w:val="28"/>
        </w:rPr>
        <w:t xml:space="preserve">Основная помощь— психотерапия, которая поможет скорректировать влияние на человека пережитых психологически травмирующих событий. Кроме того, специалисты мягко помогут найти внутренние ресурсы, чтобы приспособиться к новому состоянию, изменить отношение к жизни. </w:t>
      </w:r>
    </w:p>
    <w:p w14:paraId="59194FBF" w14:textId="77777777" w:rsidR="003A3098" w:rsidRDefault="00977030" w:rsidP="003A3098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3098">
        <w:rPr>
          <w:rFonts w:ascii="Times New Roman" w:hAnsi="Times New Roman" w:cs="Times New Roman"/>
          <w:sz w:val="28"/>
          <w:szCs w:val="28"/>
        </w:rPr>
        <w:t>Первый этап реабилитации начинается еще в отделении реанимации, интенсивной терапии и в специализированных сосудистых отделениях не позднее 48 часов после поступления в стационар (при отсутствии противопоказаний). Это позволяет предупредить развитие осложнений и увеличить функциональную активность.</w:t>
      </w:r>
    </w:p>
    <w:p w14:paraId="62ECD4F0" w14:textId="77777777" w:rsidR="003A3098" w:rsidRDefault="00977030" w:rsidP="003A3098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3098">
        <w:rPr>
          <w:rFonts w:ascii="Times New Roman" w:hAnsi="Times New Roman" w:cs="Times New Roman"/>
          <w:sz w:val="28"/>
          <w:szCs w:val="28"/>
        </w:rPr>
        <w:lastRenderedPageBreak/>
        <w:t>Второй этап реабилитации — стационарный, он проходит в острый и ранний восстановительный периоды заболевания. А третья ступень восстановления наступает после выписки из стационара и охватывает поздний восстановительный период или период остаточных явлений заболевания. В это время пациента могут направить в центры медицинской реабилитации и санаторно-курортные организации.</w:t>
      </w:r>
    </w:p>
    <w:p w14:paraId="56B41BFF" w14:textId="77777777" w:rsidR="003A3098" w:rsidRDefault="00977030" w:rsidP="003A3098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3098">
        <w:rPr>
          <w:rFonts w:ascii="Times New Roman" w:hAnsi="Times New Roman" w:cs="Times New Roman"/>
          <w:sz w:val="28"/>
          <w:szCs w:val="28"/>
        </w:rPr>
        <w:t>Сроки полной реабилитации сильно отличаются у разных людей в зависимости от обстоятельств инсульта. В среднем процесс занимает от трех до пяти месяцев для людей моложе 50 лет, в старшем возрасте — от восьми месяцев до нескольких лет. Главные усилия прикладываются в первый год. Считается, что в дальнейшем сохранившиеся нарушения крайне сложно поддаются лечению.</w:t>
      </w:r>
    </w:p>
    <w:p w14:paraId="6D8880AB" w14:textId="77777777" w:rsidR="003A3098" w:rsidRDefault="00977030" w:rsidP="003A3098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3098">
        <w:rPr>
          <w:rFonts w:ascii="Times New Roman" w:hAnsi="Times New Roman" w:cs="Times New Roman"/>
          <w:sz w:val="28"/>
          <w:szCs w:val="28"/>
        </w:rPr>
        <w:t>Перспективы восстановления врачи оценивают по специальной шкале от 0 до 6 баллов в зависимости от тяжести нарушений. В реабилитационный центр с круглосуточным пребыванием направляют пациентов, получивших 4-5 баллов. Это значит, что человек не может самостоятельно передвигаться и нуждается в помощи, чтобы умыться, переодеться, поесть, принять душ, либо вовсе прикован к постели.</w:t>
      </w:r>
    </w:p>
    <w:p w14:paraId="59E09EFC" w14:textId="77777777" w:rsidR="003A3098" w:rsidRDefault="00977030" w:rsidP="003A3098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3098">
        <w:rPr>
          <w:rFonts w:ascii="Times New Roman" w:hAnsi="Times New Roman" w:cs="Times New Roman"/>
          <w:sz w:val="28"/>
          <w:szCs w:val="28"/>
        </w:rPr>
        <w:t>Более тяжелое состояние, когда после инсульта больной хоть и находится в сознании, не понимает, что происходит вокруг него, свидетельствует о необратимых изменениях в организме. В этом случае эффективность реабилитации считается низкой, вместо нее человеку при необходимости оказывают паллиативную помощь.</w:t>
      </w:r>
    </w:p>
    <w:p w14:paraId="280BF757" w14:textId="78185E25" w:rsidR="00977030" w:rsidRPr="003A3098" w:rsidRDefault="00977030" w:rsidP="003A3098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3098">
        <w:rPr>
          <w:rFonts w:ascii="Times New Roman" w:hAnsi="Times New Roman" w:cs="Times New Roman"/>
          <w:sz w:val="28"/>
          <w:szCs w:val="28"/>
        </w:rPr>
        <w:t>Когда пациент, наоборот, сохраняет не только подвижность, но и самостоятельность, курс восстановления проходит только в дневном стационаре.</w:t>
      </w:r>
    </w:p>
    <w:p w14:paraId="13878D8B" w14:textId="77777777" w:rsidR="00616E46" w:rsidRPr="009279F2" w:rsidRDefault="00616E46" w:rsidP="003A3098">
      <w:pPr>
        <w:pStyle w:val="a4"/>
        <w:spacing w:line="240" w:lineRule="auto"/>
        <w:ind w:left="1287"/>
        <w:rPr>
          <w:rFonts w:ascii="Times New Roman" w:hAnsi="Times New Roman" w:cs="Times New Roman"/>
          <w:sz w:val="28"/>
          <w:szCs w:val="28"/>
        </w:rPr>
      </w:pPr>
    </w:p>
    <w:sectPr w:rsidR="00616E46" w:rsidRPr="00927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64C7"/>
    <w:multiLevelType w:val="multilevel"/>
    <w:tmpl w:val="F568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9B4EAA"/>
    <w:multiLevelType w:val="hybridMultilevel"/>
    <w:tmpl w:val="445C1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C2CAF"/>
    <w:multiLevelType w:val="multilevel"/>
    <w:tmpl w:val="D7B6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301423"/>
    <w:multiLevelType w:val="hybridMultilevel"/>
    <w:tmpl w:val="802EF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C73E6"/>
    <w:multiLevelType w:val="hybridMultilevel"/>
    <w:tmpl w:val="323464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0F"/>
    <w:rsid w:val="002101B4"/>
    <w:rsid w:val="00383B01"/>
    <w:rsid w:val="003A3098"/>
    <w:rsid w:val="00616E46"/>
    <w:rsid w:val="0079375B"/>
    <w:rsid w:val="009279F2"/>
    <w:rsid w:val="00977030"/>
    <w:rsid w:val="00B0360F"/>
    <w:rsid w:val="00B62E6C"/>
    <w:rsid w:val="00ED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B109D"/>
  <w15:chartTrackingRefBased/>
  <w15:docId w15:val="{9EDDF6CF-F78E-4111-9CEE-FF9AA7F5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A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62E6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770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Android2023</dc:creator>
  <cp:keywords/>
  <dc:description/>
  <cp:lastModifiedBy>Android2023</cp:lastModifiedBy>
  <cp:revision>8</cp:revision>
  <dcterms:created xsi:type="dcterms:W3CDTF">2024-09-23T13:30:00Z</dcterms:created>
  <dcterms:modified xsi:type="dcterms:W3CDTF">2025-02-06T12:22:00Z</dcterms:modified>
</cp:coreProperties>
</file>