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1789B" w14:textId="748093EF" w:rsidR="00F013DA" w:rsidRDefault="002F3490" w:rsidP="002F34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бюджетная организация дополнительного образования «Детская музыкальная школа им. С. И. </w:t>
      </w:r>
      <w:r w:rsidR="00A462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алимова с. Выльгорт»</w:t>
      </w:r>
    </w:p>
    <w:p w14:paraId="05474BD7" w14:textId="77777777" w:rsidR="00567191" w:rsidRDefault="00567191" w:rsidP="002F34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9B7437" w14:textId="77777777" w:rsidR="00567191" w:rsidRDefault="00567191" w:rsidP="002F34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AC650C" w14:textId="77777777" w:rsidR="00567191" w:rsidRDefault="00567191" w:rsidP="002F34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C6B5EE" w14:textId="77777777" w:rsidR="00567191" w:rsidRDefault="00567191" w:rsidP="002F34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0FCE02" w14:textId="77777777" w:rsidR="00567191" w:rsidRDefault="00567191" w:rsidP="002F34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0666B4" w14:textId="139EF7C9" w:rsidR="002F3490" w:rsidRDefault="002F3490" w:rsidP="002F3490">
      <w:pPr>
        <w:rPr>
          <w:rFonts w:ascii="Times New Roman" w:hAnsi="Times New Roman" w:cs="Times New Roman"/>
          <w:sz w:val="28"/>
          <w:szCs w:val="28"/>
        </w:rPr>
      </w:pPr>
    </w:p>
    <w:p w14:paraId="54949F2D" w14:textId="655A97B5" w:rsidR="002F3490" w:rsidRDefault="002F3490" w:rsidP="00576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AB7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 открытого урока</w:t>
      </w:r>
    </w:p>
    <w:p w14:paraId="14430028" w14:textId="77777777" w:rsidR="007F6DC7" w:rsidRDefault="007F6DC7" w:rsidP="00576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65D62" w14:textId="315B4736" w:rsidR="00567191" w:rsidRDefault="00567191" w:rsidP="00576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«Работа над художественным образом в музыкальном произведении</w:t>
      </w:r>
      <w:r w:rsidR="007F6DC7">
        <w:rPr>
          <w:rFonts w:ascii="Times New Roman" w:hAnsi="Times New Roman" w:cs="Times New Roman"/>
          <w:b/>
          <w:bCs/>
          <w:sz w:val="28"/>
          <w:szCs w:val="28"/>
        </w:rPr>
        <w:t xml:space="preserve"> на уроке аккомпанемента»</w:t>
      </w:r>
    </w:p>
    <w:p w14:paraId="4E6950A8" w14:textId="77777777" w:rsidR="00336A9C" w:rsidRDefault="00336A9C" w:rsidP="00576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971239" w14:textId="77777777" w:rsidR="00336A9C" w:rsidRDefault="00336A9C" w:rsidP="00576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FE10D" w14:textId="77777777" w:rsidR="00336A9C" w:rsidRDefault="00336A9C" w:rsidP="00576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3547C" w14:textId="77777777" w:rsidR="00336A9C" w:rsidRDefault="00336A9C" w:rsidP="00576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3EEB2" w14:textId="77777777" w:rsidR="00336A9C" w:rsidRDefault="00336A9C" w:rsidP="00576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D48C8" w14:textId="77777777" w:rsidR="00336A9C" w:rsidRDefault="00336A9C" w:rsidP="00576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C0F3E" w14:textId="77777777" w:rsidR="00336A9C" w:rsidRDefault="00336A9C" w:rsidP="00576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58085" w14:textId="77777777" w:rsidR="00336A9C" w:rsidRDefault="00336A9C" w:rsidP="00576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0844A" w14:textId="77777777" w:rsidR="00336A9C" w:rsidRDefault="00336A9C" w:rsidP="00576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23FC9" w14:textId="77777777" w:rsidR="00336A9C" w:rsidRDefault="00336A9C" w:rsidP="00576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209CB" w14:textId="77777777" w:rsidR="00336A9C" w:rsidRDefault="00336A9C" w:rsidP="00576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CBBEE" w14:textId="1FE7C03B" w:rsidR="00336A9C" w:rsidRPr="00336A9C" w:rsidRDefault="00336A9C" w:rsidP="00336A9C">
      <w:pPr>
        <w:jc w:val="right"/>
        <w:rPr>
          <w:rFonts w:ascii="Times New Roman" w:hAnsi="Times New Roman" w:cs="Times New Roman"/>
          <w:sz w:val="28"/>
          <w:szCs w:val="28"/>
        </w:rPr>
      </w:pPr>
      <w:r w:rsidRPr="00336A9C">
        <w:rPr>
          <w:rFonts w:ascii="Times New Roman" w:hAnsi="Times New Roman" w:cs="Times New Roman"/>
          <w:sz w:val="28"/>
          <w:szCs w:val="28"/>
        </w:rPr>
        <w:t>Выполнил:</w:t>
      </w:r>
    </w:p>
    <w:p w14:paraId="02A40DDB" w14:textId="77777777" w:rsidR="00336A9C" w:rsidRPr="00336A9C" w:rsidRDefault="00336A9C" w:rsidP="00336A9C">
      <w:pPr>
        <w:jc w:val="right"/>
        <w:rPr>
          <w:rFonts w:ascii="Times New Roman" w:hAnsi="Times New Roman" w:cs="Times New Roman"/>
          <w:sz w:val="28"/>
          <w:szCs w:val="28"/>
        </w:rPr>
      </w:pPr>
      <w:r w:rsidRPr="00336A9C">
        <w:rPr>
          <w:rFonts w:ascii="Times New Roman" w:hAnsi="Times New Roman" w:cs="Times New Roman"/>
          <w:sz w:val="28"/>
          <w:szCs w:val="28"/>
        </w:rPr>
        <w:t xml:space="preserve">Афонина Ирина Викторовна – </w:t>
      </w:r>
    </w:p>
    <w:p w14:paraId="1B0A31BF" w14:textId="7123312B" w:rsidR="00336A9C" w:rsidRPr="00336A9C" w:rsidRDefault="00336A9C" w:rsidP="00336A9C">
      <w:pPr>
        <w:jc w:val="right"/>
        <w:rPr>
          <w:rFonts w:ascii="Times New Roman" w:hAnsi="Times New Roman" w:cs="Times New Roman"/>
          <w:sz w:val="28"/>
          <w:szCs w:val="28"/>
        </w:rPr>
      </w:pPr>
      <w:r w:rsidRPr="00336A9C">
        <w:rPr>
          <w:rFonts w:ascii="Times New Roman" w:hAnsi="Times New Roman" w:cs="Times New Roman"/>
          <w:sz w:val="28"/>
          <w:szCs w:val="28"/>
        </w:rPr>
        <w:t>преподаватель по классу фортепиано</w:t>
      </w:r>
    </w:p>
    <w:p w14:paraId="1EBCDC75" w14:textId="77777777" w:rsidR="00336A9C" w:rsidRPr="00336A9C" w:rsidRDefault="00336A9C" w:rsidP="00336A9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7F1007" w14:textId="77777777" w:rsidR="00336A9C" w:rsidRPr="00336A9C" w:rsidRDefault="00336A9C" w:rsidP="00336A9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D3CC7F" w14:textId="099F4EC3" w:rsidR="002F3490" w:rsidRPr="005E370D" w:rsidRDefault="00336A9C" w:rsidP="005E37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6A9C">
        <w:rPr>
          <w:rFonts w:ascii="Times New Roman" w:hAnsi="Times New Roman" w:cs="Times New Roman"/>
          <w:sz w:val="28"/>
          <w:szCs w:val="28"/>
        </w:rPr>
        <w:t>с. Выльгорт 2025</w:t>
      </w:r>
      <w:r w:rsidR="005E370D">
        <w:rPr>
          <w:rFonts w:ascii="Times New Roman" w:hAnsi="Times New Roman" w:cs="Times New Roman"/>
          <w:sz w:val="28"/>
          <w:szCs w:val="28"/>
        </w:rPr>
        <w:t>г.</w:t>
      </w:r>
    </w:p>
    <w:p w14:paraId="57AEC3E4" w14:textId="669DF990" w:rsidR="002F3490" w:rsidRDefault="002F3490" w:rsidP="002F3490">
      <w:pPr>
        <w:rPr>
          <w:rFonts w:ascii="Times New Roman" w:hAnsi="Times New Roman" w:cs="Times New Roman"/>
          <w:sz w:val="28"/>
          <w:szCs w:val="28"/>
        </w:rPr>
      </w:pPr>
    </w:p>
    <w:p w14:paraId="557BF8A8" w14:textId="1806ADD7" w:rsidR="002F3490" w:rsidRPr="00336A9C" w:rsidRDefault="002F3490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576AB7"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Pr="00336A9C">
        <w:rPr>
          <w:rFonts w:ascii="Times New Roman" w:hAnsi="Times New Roman" w:cs="Times New Roman"/>
          <w:sz w:val="28"/>
          <w:szCs w:val="28"/>
        </w:rPr>
        <w:t>: Афонина Ирина Викторовна</w:t>
      </w:r>
    </w:p>
    <w:p w14:paraId="5347E28D" w14:textId="0CFAC6A3" w:rsidR="002F3490" w:rsidRPr="00336A9C" w:rsidRDefault="002F3490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576AB7">
        <w:rPr>
          <w:rFonts w:ascii="Times New Roman" w:hAnsi="Times New Roman" w:cs="Times New Roman"/>
          <w:b/>
          <w:bCs/>
          <w:sz w:val="28"/>
          <w:szCs w:val="28"/>
        </w:rPr>
        <w:t xml:space="preserve">Преподаватель-иллюстратор: </w:t>
      </w:r>
      <w:r w:rsidRPr="00336A9C">
        <w:rPr>
          <w:rFonts w:ascii="Times New Roman" w:hAnsi="Times New Roman" w:cs="Times New Roman"/>
          <w:sz w:val="28"/>
          <w:szCs w:val="28"/>
        </w:rPr>
        <w:t>Перевозчикова Натал</w:t>
      </w:r>
      <w:r w:rsidR="005E370D">
        <w:rPr>
          <w:rFonts w:ascii="Times New Roman" w:hAnsi="Times New Roman" w:cs="Times New Roman"/>
          <w:sz w:val="28"/>
          <w:szCs w:val="28"/>
        </w:rPr>
        <w:t>и</w:t>
      </w:r>
      <w:r w:rsidRPr="00336A9C">
        <w:rPr>
          <w:rFonts w:ascii="Times New Roman" w:hAnsi="Times New Roman" w:cs="Times New Roman"/>
          <w:sz w:val="28"/>
          <w:szCs w:val="28"/>
        </w:rPr>
        <w:t>я Леонидовна</w:t>
      </w:r>
      <w:r w:rsidR="007B26A0" w:rsidRPr="00336A9C">
        <w:rPr>
          <w:rFonts w:ascii="Times New Roman" w:hAnsi="Times New Roman" w:cs="Times New Roman"/>
          <w:sz w:val="28"/>
          <w:szCs w:val="28"/>
        </w:rPr>
        <w:t xml:space="preserve"> (скрипка)</w:t>
      </w:r>
    </w:p>
    <w:p w14:paraId="667DDA74" w14:textId="21CBD3DD" w:rsidR="002F3490" w:rsidRPr="00336A9C" w:rsidRDefault="002F3490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576AB7">
        <w:rPr>
          <w:rFonts w:ascii="Times New Roman" w:hAnsi="Times New Roman" w:cs="Times New Roman"/>
          <w:b/>
          <w:bCs/>
          <w:sz w:val="28"/>
          <w:szCs w:val="28"/>
        </w:rPr>
        <w:t>Обучающаяся</w:t>
      </w:r>
      <w:r w:rsidRPr="00336A9C">
        <w:rPr>
          <w:rFonts w:ascii="Times New Roman" w:hAnsi="Times New Roman" w:cs="Times New Roman"/>
          <w:sz w:val="28"/>
          <w:szCs w:val="28"/>
        </w:rPr>
        <w:t xml:space="preserve">: </w:t>
      </w:r>
      <w:r w:rsidR="00714E5E" w:rsidRPr="00336A9C">
        <w:rPr>
          <w:rFonts w:ascii="Times New Roman" w:hAnsi="Times New Roman" w:cs="Times New Roman"/>
          <w:sz w:val="28"/>
          <w:szCs w:val="28"/>
        </w:rPr>
        <w:t>Шурганова Наталья</w:t>
      </w:r>
      <w:r w:rsidRPr="00336A9C">
        <w:rPr>
          <w:rFonts w:ascii="Times New Roman" w:hAnsi="Times New Roman" w:cs="Times New Roman"/>
          <w:sz w:val="28"/>
          <w:szCs w:val="28"/>
        </w:rPr>
        <w:t xml:space="preserve">, </w:t>
      </w:r>
      <w:r w:rsidR="00714E5E" w:rsidRPr="00336A9C">
        <w:rPr>
          <w:rFonts w:ascii="Times New Roman" w:hAnsi="Times New Roman" w:cs="Times New Roman"/>
          <w:sz w:val="28"/>
          <w:szCs w:val="28"/>
        </w:rPr>
        <w:t>7</w:t>
      </w:r>
      <w:r w:rsidRPr="00336A9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490D497C" w14:textId="2A48EB60" w:rsidR="007B26A0" w:rsidRDefault="007B26A0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576AB7">
        <w:rPr>
          <w:rFonts w:ascii="Times New Roman" w:hAnsi="Times New Roman" w:cs="Times New Roman"/>
          <w:b/>
          <w:bCs/>
          <w:sz w:val="28"/>
          <w:szCs w:val="28"/>
        </w:rPr>
        <w:t>Дисциплина: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90C">
        <w:rPr>
          <w:rFonts w:ascii="Times New Roman" w:hAnsi="Times New Roman" w:cs="Times New Roman"/>
          <w:sz w:val="28"/>
          <w:szCs w:val="28"/>
        </w:rPr>
        <w:t>к</w:t>
      </w:r>
      <w:r w:rsidR="00714E5E">
        <w:rPr>
          <w:rFonts w:ascii="Times New Roman" w:hAnsi="Times New Roman" w:cs="Times New Roman"/>
          <w:sz w:val="28"/>
          <w:szCs w:val="28"/>
        </w:rPr>
        <w:t>онцертмейстерский класс</w:t>
      </w:r>
    </w:p>
    <w:p w14:paraId="454C17A0" w14:textId="5995711B" w:rsidR="007B26A0" w:rsidRDefault="007B26A0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576AB7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90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 над художественным образом в музыкальном произведении на уроке аккомпанемента.</w:t>
      </w:r>
    </w:p>
    <w:p w14:paraId="16B51122" w14:textId="41CAE7D4" w:rsidR="007B26A0" w:rsidRDefault="007B26A0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576AB7">
        <w:rPr>
          <w:rFonts w:ascii="Times New Roman" w:hAnsi="Times New Roman" w:cs="Times New Roman"/>
          <w:b/>
          <w:bCs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</w:p>
    <w:p w14:paraId="202C8403" w14:textId="54EABD56" w:rsidR="007B26A0" w:rsidRDefault="007B26A0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576AB7">
        <w:rPr>
          <w:rFonts w:ascii="Times New Roman" w:hAnsi="Times New Roman" w:cs="Times New Roman"/>
          <w:b/>
          <w:bCs/>
          <w:sz w:val="28"/>
          <w:szCs w:val="28"/>
        </w:rPr>
        <w:t>Вид урока</w:t>
      </w:r>
      <w:r>
        <w:rPr>
          <w:rFonts w:ascii="Times New Roman" w:hAnsi="Times New Roman" w:cs="Times New Roman"/>
          <w:sz w:val="28"/>
          <w:szCs w:val="28"/>
        </w:rPr>
        <w:t>: индивидуальный</w:t>
      </w:r>
    </w:p>
    <w:p w14:paraId="4C6E75AA" w14:textId="6B2F25CE" w:rsidR="007B26A0" w:rsidRDefault="007B26A0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576AB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90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остижение ансамблевого единства в передаче художественного образа в музыкальном произведении.</w:t>
      </w:r>
    </w:p>
    <w:p w14:paraId="7985A7C1" w14:textId="098DD983" w:rsidR="007B26A0" w:rsidRDefault="007B26A0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576AB7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C490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бобщение и закрепление полученных знаний и навыков.</w:t>
      </w:r>
    </w:p>
    <w:p w14:paraId="4E44381F" w14:textId="72C41495" w:rsidR="007B26A0" w:rsidRPr="00576AB7" w:rsidRDefault="007B26A0" w:rsidP="00576A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AB7">
        <w:rPr>
          <w:rFonts w:ascii="Times New Roman" w:hAnsi="Times New Roman" w:cs="Times New Roman"/>
          <w:b/>
          <w:bCs/>
          <w:sz w:val="28"/>
          <w:szCs w:val="28"/>
        </w:rPr>
        <w:t>Оснащение урока:</w:t>
      </w:r>
    </w:p>
    <w:p w14:paraId="67569675" w14:textId="0C6A6E5A" w:rsidR="007B26A0" w:rsidRDefault="007B26A0" w:rsidP="00576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инструменты (фортепиано, скрипка)</w:t>
      </w:r>
    </w:p>
    <w:p w14:paraId="6A183B00" w14:textId="0EB443BC" w:rsidR="007B26A0" w:rsidRDefault="007B26A0" w:rsidP="00576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</w:t>
      </w:r>
    </w:p>
    <w:p w14:paraId="34972D7C" w14:textId="3235F751" w:rsidR="007B26A0" w:rsidRDefault="007B26A0" w:rsidP="00576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нотный материал</w:t>
      </w:r>
    </w:p>
    <w:p w14:paraId="5B5DB737" w14:textId="4EBBEAAC" w:rsidR="007B26A0" w:rsidRPr="00576AB7" w:rsidRDefault="007B26A0" w:rsidP="00576A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AB7">
        <w:rPr>
          <w:rFonts w:ascii="Times New Roman" w:hAnsi="Times New Roman" w:cs="Times New Roman"/>
          <w:b/>
          <w:bCs/>
          <w:sz w:val="28"/>
          <w:szCs w:val="28"/>
        </w:rPr>
        <w:t>Этапы урока:</w:t>
      </w:r>
    </w:p>
    <w:p w14:paraId="1A269E5B" w14:textId="414E765B" w:rsidR="007B26A0" w:rsidRPr="00576AB7" w:rsidRDefault="007B26A0" w:rsidP="00576A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AB7">
        <w:rPr>
          <w:rFonts w:ascii="Times New Roman" w:hAnsi="Times New Roman" w:cs="Times New Roman"/>
          <w:b/>
          <w:bCs/>
          <w:sz w:val="28"/>
          <w:szCs w:val="28"/>
        </w:rPr>
        <w:t>1.Организационный этап. Приветствие. Название темы урока. Вступительное слово преподавателя.</w:t>
      </w:r>
    </w:p>
    <w:p w14:paraId="7A1F45EA" w14:textId="6E832A95" w:rsidR="007B26A0" w:rsidRPr="00576AB7" w:rsidRDefault="007B26A0" w:rsidP="00576A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AB7">
        <w:rPr>
          <w:rFonts w:ascii="Times New Roman" w:hAnsi="Times New Roman" w:cs="Times New Roman"/>
          <w:b/>
          <w:bCs/>
          <w:sz w:val="28"/>
          <w:szCs w:val="28"/>
        </w:rPr>
        <w:t>1. Вступительная часть.</w:t>
      </w:r>
    </w:p>
    <w:p w14:paraId="122C0518" w14:textId="77777777" w:rsidR="00AE5312" w:rsidRDefault="00597B8D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Аккомпанемент – одна из дисциплин в системе обучения в музыкальных образовательных учреждениях среднего и высшего звена.</w:t>
      </w:r>
      <w:r w:rsidR="00C115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E418E" w14:textId="77777777" w:rsidR="00AE5312" w:rsidRDefault="00C115F4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Аккомпанемент всесторонне развивает творческие возможности учащихся разных способностей, прививает навыки игры в ансамбле, способствует более эмоциональному отношению к музыке, развивает специфические способности, такие, как музыкальный слух, память, ритмическое чувство, моторно-двигательные навыки, повышает уровень исполнительского мастерства.</w:t>
      </w:r>
    </w:p>
    <w:p w14:paraId="3BD74213" w14:textId="77777777" w:rsidR="00AE5312" w:rsidRDefault="00FF657E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Аккомпанемент предполагает совместное музицирование. Воспитание чувства партнёрства, сопереживания и ответственности. </w:t>
      </w:r>
      <w:r w:rsidR="00DE1C04">
        <w:rPr>
          <w:rFonts w:ascii="Times New Roman" w:hAnsi="Times New Roman" w:cs="Times New Roman"/>
          <w:sz w:val="28"/>
          <w:szCs w:val="28"/>
        </w:rPr>
        <w:t xml:space="preserve">Солист и аккомпаниатор исполняют одно и тоже произведение, фактура которого всего лишь разделена на две составные. Они вместе отвечают за всю ткань </w:t>
      </w:r>
      <w:r w:rsidR="00DE1C04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произведения, и воссоздавая её в реальном звучании, стремятся к максимальному художественному результату. </w:t>
      </w:r>
    </w:p>
    <w:p w14:paraId="1005AB23" w14:textId="77777777" w:rsidR="000B4AB6" w:rsidRDefault="00DE1C04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Прочные межличностные партнёрские связи в ансамблевом коллективе становятся залогом успешной совместной творческой деятельности, достижения общего художественного результата.</w:t>
      </w:r>
      <w:r w:rsidR="00AE5312">
        <w:rPr>
          <w:rFonts w:ascii="Times New Roman" w:hAnsi="Times New Roman" w:cs="Times New Roman"/>
          <w:sz w:val="28"/>
          <w:szCs w:val="28"/>
        </w:rPr>
        <w:t xml:space="preserve"> Если следовать замечанию Ц. Кюи, то для творческой деятельности аккомпаниатора необходимы особые психологические качества, в частности музыкальность, чуткость, способность приспособиться к каждому исполнителю, где нужно поддержать или подчиниться, где нужно – руководить.</w:t>
      </w:r>
      <w:r w:rsidR="000B4A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58B18" w14:textId="732EB6DC" w:rsidR="007B26A0" w:rsidRDefault="000B4AB6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Аккомпаниатор является опорой для солиста, его гармоническая основа и фактурное богатство. У учащихся в процессе работы над аккомпанементом воспитываются такие качества, как:</w:t>
      </w:r>
    </w:p>
    <w:p w14:paraId="6229FBAC" w14:textId="6681F6F3" w:rsidR="000B4AB6" w:rsidRDefault="000B4AB6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слышать партнёра:</w:t>
      </w:r>
    </w:p>
    <w:p w14:paraId="22EBADA8" w14:textId="6845507B" w:rsidR="000B4AB6" w:rsidRDefault="000B4AB6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согласовывать все свои действия с действиями партнёра;</w:t>
      </w:r>
    </w:p>
    <w:p w14:paraId="462D663C" w14:textId="03B82ED0" w:rsidR="000B4AB6" w:rsidRDefault="000B4AB6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слышать слияние всей звуковой ткани.</w:t>
      </w:r>
    </w:p>
    <w:p w14:paraId="4BE8A61F" w14:textId="45DAABD6" w:rsidR="00A46249" w:rsidRDefault="00A46249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формирования навыков аккомпанирования необходимо планировать работу на уроке. Эта работа включает в себя следующие моменты:</w:t>
      </w:r>
    </w:p>
    <w:p w14:paraId="70FEFB71" w14:textId="5DF27AC2" w:rsidR="00A46249" w:rsidRDefault="00A46249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произведения (стиль. эпоха. форма, характер произведения) совместно с преподавателем;</w:t>
      </w:r>
    </w:p>
    <w:p w14:paraId="3A5C3C85" w14:textId="537C0B00" w:rsidR="00A46249" w:rsidRDefault="00A46249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разбор и выявление особенностей </w:t>
      </w:r>
      <w:r w:rsidR="007471C4">
        <w:rPr>
          <w:rFonts w:ascii="Times New Roman" w:hAnsi="Times New Roman" w:cs="Times New Roman"/>
          <w:sz w:val="28"/>
          <w:szCs w:val="28"/>
        </w:rPr>
        <w:t>партии иллюстратора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017033" w14:textId="1F14CE62" w:rsidR="00A46249" w:rsidRDefault="00A46249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</w:t>
      </w:r>
      <w:r w:rsidR="007471C4">
        <w:rPr>
          <w:rFonts w:ascii="Times New Roman" w:hAnsi="Times New Roman" w:cs="Times New Roman"/>
          <w:sz w:val="28"/>
          <w:szCs w:val="28"/>
        </w:rPr>
        <w:t>бота над партией сопровождения (</w:t>
      </w:r>
      <w:r w:rsidR="00714E5E">
        <w:rPr>
          <w:rFonts w:ascii="Times New Roman" w:hAnsi="Times New Roman" w:cs="Times New Roman"/>
          <w:sz w:val="28"/>
          <w:szCs w:val="28"/>
        </w:rPr>
        <w:t>метроритм</w:t>
      </w:r>
      <w:r w:rsidR="007471C4">
        <w:rPr>
          <w:rFonts w:ascii="Times New Roman" w:hAnsi="Times New Roman" w:cs="Times New Roman"/>
          <w:sz w:val="28"/>
          <w:szCs w:val="28"/>
        </w:rPr>
        <w:t>, звук. динамика, штрихи, кульминационные моменты, педаль);</w:t>
      </w:r>
    </w:p>
    <w:p w14:paraId="632C304D" w14:textId="17FA9948" w:rsidR="007471C4" w:rsidRDefault="007471C4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музыкально-художественного образа в ансамбле с иллюстратором;</w:t>
      </w:r>
    </w:p>
    <w:p w14:paraId="3080F192" w14:textId="10AC70F4" w:rsidR="007471C4" w:rsidRDefault="007471C4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публичное выступление.</w:t>
      </w:r>
    </w:p>
    <w:p w14:paraId="427606B3" w14:textId="42D6784A" w:rsidR="001C66CE" w:rsidRDefault="001C66CE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над произведением формируется создание художественного образа. Г. Нейгауз писал</w:t>
      </w:r>
      <w:r w:rsidR="002B13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«Вся работа, протекающая в классе, есть посильная работа над музыкой и её воплощением в фортепианной игре, другими словами – над «художественным образом».</w:t>
      </w:r>
    </w:p>
    <w:p w14:paraId="3111F661" w14:textId="1928382A" w:rsidR="00402200" w:rsidRDefault="00215624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работы над аккомпанементом включает в себя несколько этапов:</w:t>
      </w:r>
    </w:p>
    <w:p w14:paraId="36FF5DA1" w14:textId="75F4E86A" w:rsidR="00215624" w:rsidRDefault="00AC487C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5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15624">
        <w:rPr>
          <w:rFonts w:ascii="Times New Roman" w:hAnsi="Times New Roman" w:cs="Times New Roman"/>
          <w:sz w:val="28"/>
          <w:szCs w:val="28"/>
        </w:rPr>
        <w:t>редварительное зрительное прочтение нотного текста (размер, темп, фактура изложения, тональный план);</w:t>
      </w:r>
    </w:p>
    <w:p w14:paraId="48BB98B6" w14:textId="77777777" w:rsidR="00AF571F" w:rsidRDefault="00AC487C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5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15624">
        <w:rPr>
          <w:rFonts w:ascii="Times New Roman" w:hAnsi="Times New Roman" w:cs="Times New Roman"/>
          <w:sz w:val="28"/>
          <w:szCs w:val="28"/>
        </w:rPr>
        <w:t xml:space="preserve">оспроизведение нотного текста на фортепиано, осмысление стилистических особенностей, выявление </w:t>
      </w:r>
      <w:r>
        <w:rPr>
          <w:rFonts w:ascii="Times New Roman" w:hAnsi="Times New Roman" w:cs="Times New Roman"/>
          <w:sz w:val="28"/>
          <w:szCs w:val="28"/>
        </w:rPr>
        <w:t xml:space="preserve">технически трудных мест. На этом </w:t>
      </w:r>
      <w:r>
        <w:rPr>
          <w:rFonts w:ascii="Times New Roman" w:hAnsi="Times New Roman" w:cs="Times New Roman"/>
          <w:sz w:val="28"/>
          <w:szCs w:val="28"/>
        </w:rPr>
        <w:lastRenderedPageBreak/>
        <w:t>этапе намечаются кульминационные моменты, фразировка, динамика, темп</w:t>
      </w:r>
      <w:r w:rsidR="000C47BB">
        <w:rPr>
          <w:rFonts w:ascii="Times New Roman" w:hAnsi="Times New Roman" w:cs="Times New Roman"/>
          <w:sz w:val="28"/>
          <w:szCs w:val="28"/>
        </w:rPr>
        <w:t>.</w:t>
      </w:r>
      <w:r w:rsidR="006C3FB5">
        <w:rPr>
          <w:rFonts w:ascii="Times New Roman" w:hAnsi="Times New Roman" w:cs="Times New Roman"/>
          <w:sz w:val="28"/>
          <w:szCs w:val="28"/>
        </w:rPr>
        <w:t xml:space="preserve"> Все эти моменты необходимо согласовать с партией солиста. </w:t>
      </w:r>
    </w:p>
    <w:p w14:paraId="71B13552" w14:textId="4FC7A4AD" w:rsidR="00215624" w:rsidRDefault="00AF571F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C3FB5">
        <w:rPr>
          <w:rFonts w:ascii="Times New Roman" w:hAnsi="Times New Roman" w:cs="Times New Roman"/>
          <w:sz w:val="28"/>
          <w:szCs w:val="28"/>
        </w:rPr>
        <w:t xml:space="preserve">Во время работы над фортепианной партией с самого начала в юном музыканте нужно воспитывать бережное отношение к воспроизведению мелодии. </w:t>
      </w:r>
      <w:r>
        <w:rPr>
          <w:rFonts w:ascii="Times New Roman" w:hAnsi="Times New Roman" w:cs="Times New Roman"/>
          <w:sz w:val="28"/>
          <w:szCs w:val="28"/>
        </w:rPr>
        <w:t>Интонационная выразительность музыки потеряет весь смысл, если не придерживаться правил агогики. Исполняя произведение нельзя избежать темповых замедлений и ускорений. Необходимо научить учащегося:</w:t>
      </w:r>
    </w:p>
    <w:p w14:paraId="2E473042" w14:textId="66F67232" w:rsidR="00AF571F" w:rsidRDefault="00AF571F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координировать силу звука по отношению к солисту, не перезагрузить аккомпанемент;</w:t>
      </w:r>
    </w:p>
    <w:p w14:paraId="1787D7BC" w14:textId="2D59B9EF" w:rsidR="00AF571F" w:rsidRDefault="00AF571F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умело распределять постепенные нарастания и ослабления звука.</w:t>
      </w:r>
    </w:p>
    <w:p w14:paraId="299615D5" w14:textId="4D0BEE88" w:rsidR="00337982" w:rsidRDefault="00AF571F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4235C">
        <w:rPr>
          <w:rFonts w:ascii="Times New Roman" w:hAnsi="Times New Roman" w:cs="Times New Roman"/>
          <w:sz w:val="28"/>
          <w:szCs w:val="28"/>
        </w:rPr>
        <w:t>Нельзя забывать о выразительном значении цезур, ведь дыхание для солиста важно в его исполнительском мастерстве. Соблюдение пауз обеспечит солисту свободное взятие дыхания и продолжить следующий эпизод вместе, в ансамбле.</w:t>
      </w:r>
    </w:p>
    <w:p w14:paraId="5DCAC866" w14:textId="6CAD9468" w:rsidR="0064235C" w:rsidRDefault="0064235C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Говоря об исполнительстве, нельзя не упомянуть о штрихах. Они очень важны для обрисовки образа.</w:t>
      </w:r>
    </w:p>
    <w:p w14:paraId="7A2D16CD" w14:textId="59AAC7B8" w:rsidR="0064235C" w:rsidRDefault="0064235C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Особое внимание надо уделять фортепианному вступлению. </w:t>
      </w:r>
      <w:r w:rsidR="00191407">
        <w:rPr>
          <w:rFonts w:ascii="Times New Roman" w:hAnsi="Times New Roman" w:cs="Times New Roman"/>
          <w:sz w:val="28"/>
          <w:szCs w:val="28"/>
        </w:rPr>
        <w:t xml:space="preserve">Вступление стараться </w:t>
      </w:r>
      <w:r>
        <w:rPr>
          <w:rFonts w:ascii="Times New Roman" w:hAnsi="Times New Roman" w:cs="Times New Roman"/>
          <w:sz w:val="28"/>
          <w:szCs w:val="28"/>
        </w:rPr>
        <w:t>играть</w:t>
      </w:r>
      <w:r w:rsidR="00191407">
        <w:rPr>
          <w:rFonts w:ascii="Times New Roman" w:hAnsi="Times New Roman" w:cs="Times New Roman"/>
          <w:sz w:val="28"/>
          <w:szCs w:val="28"/>
        </w:rPr>
        <w:t xml:space="preserve"> выразительно, образно. Если нет вступления, то нужно посмотреть на солиста и уловить заранее обговорённый жест, взмах смычка и вступить вместе с ним.</w:t>
      </w:r>
    </w:p>
    <w:p w14:paraId="06A641DF" w14:textId="4940C8F0" w:rsidR="00191407" w:rsidRDefault="00191407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Концертное исполнение – это некий итог, кульминационный момент всей проделанной ранее работы концертмейстера над музыкальным произведением. Его главная цель – совместно с солистом раскрыть и донести до публики музыкально-художественный замысел произведения</w:t>
      </w:r>
      <w:r w:rsidR="00576AB7">
        <w:rPr>
          <w:rFonts w:ascii="Times New Roman" w:hAnsi="Times New Roman" w:cs="Times New Roman"/>
          <w:sz w:val="28"/>
          <w:szCs w:val="28"/>
        </w:rPr>
        <w:t>.</w:t>
      </w:r>
    </w:p>
    <w:p w14:paraId="167FA448" w14:textId="55696DC9" w:rsidR="000B4AB6" w:rsidRDefault="00474F98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занятиях необходимо развивать</w:t>
      </w:r>
      <w:r w:rsidR="00FA4942">
        <w:rPr>
          <w:rFonts w:ascii="Times New Roman" w:hAnsi="Times New Roman" w:cs="Times New Roman"/>
          <w:sz w:val="28"/>
          <w:szCs w:val="28"/>
        </w:rPr>
        <w:t xml:space="preserve">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навыки </w:t>
      </w:r>
      <w:r w:rsidR="00FA4942">
        <w:rPr>
          <w:rFonts w:ascii="Times New Roman" w:hAnsi="Times New Roman" w:cs="Times New Roman"/>
          <w:sz w:val="28"/>
          <w:szCs w:val="28"/>
        </w:rPr>
        <w:t xml:space="preserve">вокального и инструментального аккомпанемента: </w:t>
      </w:r>
      <w:r>
        <w:rPr>
          <w:rFonts w:ascii="Times New Roman" w:hAnsi="Times New Roman" w:cs="Times New Roman"/>
          <w:sz w:val="28"/>
          <w:szCs w:val="28"/>
        </w:rPr>
        <w:t>чтения нотного текста</w:t>
      </w:r>
      <w:r w:rsidR="00FA4942">
        <w:rPr>
          <w:rFonts w:ascii="Times New Roman" w:hAnsi="Times New Roman" w:cs="Times New Roman"/>
          <w:sz w:val="28"/>
          <w:szCs w:val="28"/>
        </w:rPr>
        <w:t>, подбора по слуху, транспонирования.</w:t>
      </w:r>
    </w:p>
    <w:p w14:paraId="48A5A69D" w14:textId="49EC0C95" w:rsidR="00576AB7" w:rsidRPr="00B545A5" w:rsidRDefault="00576AB7" w:rsidP="00576A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545A5">
        <w:rPr>
          <w:rFonts w:ascii="Times New Roman" w:hAnsi="Times New Roman" w:cs="Times New Roman"/>
          <w:b/>
          <w:bCs/>
          <w:sz w:val="28"/>
          <w:szCs w:val="28"/>
        </w:rPr>
        <w:t>. Основная часть. Ход урока.</w:t>
      </w:r>
    </w:p>
    <w:p w14:paraId="7FAB8758" w14:textId="0C90CA48" w:rsidR="00B76786" w:rsidRDefault="00B76786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Преподаватель.</w:t>
      </w:r>
      <w:r>
        <w:rPr>
          <w:rFonts w:ascii="Times New Roman" w:hAnsi="Times New Roman" w:cs="Times New Roman"/>
          <w:sz w:val="28"/>
          <w:szCs w:val="28"/>
        </w:rPr>
        <w:t xml:space="preserve"> А сейчас перейдём к практике.</w:t>
      </w:r>
      <w:r w:rsidR="00B53ACE">
        <w:rPr>
          <w:rFonts w:ascii="Times New Roman" w:hAnsi="Times New Roman" w:cs="Times New Roman"/>
          <w:sz w:val="28"/>
          <w:szCs w:val="28"/>
        </w:rPr>
        <w:t xml:space="preserve"> Хочу представить вашему вниманию иллюстратора,</w:t>
      </w:r>
      <w:r w:rsidR="0070275D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B53ACE">
        <w:rPr>
          <w:rFonts w:ascii="Times New Roman" w:hAnsi="Times New Roman" w:cs="Times New Roman"/>
          <w:sz w:val="28"/>
          <w:szCs w:val="28"/>
        </w:rPr>
        <w:t xml:space="preserve">будет сегодня с нами работать </w:t>
      </w:r>
      <w:r w:rsidR="0070275D">
        <w:rPr>
          <w:rFonts w:ascii="Times New Roman" w:hAnsi="Times New Roman" w:cs="Times New Roman"/>
          <w:sz w:val="28"/>
          <w:szCs w:val="28"/>
        </w:rPr>
        <w:t>–</w:t>
      </w:r>
      <w:r w:rsidR="00B53ACE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70275D">
        <w:rPr>
          <w:rFonts w:ascii="Times New Roman" w:hAnsi="Times New Roman" w:cs="Times New Roman"/>
          <w:sz w:val="28"/>
          <w:szCs w:val="28"/>
        </w:rPr>
        <w:t xml:space="preserve">ь </w:t>
      </w:r>
      <w:r w:rsidR="00B53ACE">
        <w:rPr>
          <w:rFonts w:ascii="Times New Roman" w:hAnsi="Times New Roman" w:cs="Times New Roman"/>
          <w:sz w:val="28"/>
          <w:szCs w:val="28"/>
        </w:rPr>
        <w:t>по классу скрипка</w:t>
      </w:r>
      <w:r w:rsidR="0070275D">
        <w:rPr>
          <w:rFonts w:ascii="Times New Roman" w:hAnsi="Times New Roman" w:cs="Times New Roman"/>
          <w:sz w:val="28"/>
          <w:szCs w:val="28"/>
        </w:rPr>
        <w:t xml:space="preserve"> - Перевозчикова</w:t>
      </w:r>
      <w:r w:rsidR="00B53ACE">
        <w:rPr>
          <w:rFonts w:ascii="Times New Roman" w:hAnsi="Times New Roman" w:cs="Times New Roman"/>
          <w:sz w:val="28"/>
          <w:szCs w:val="28"/>
        </w:rPr>
        <w:t xml:space="preserve"> Натал</w:t>
      </w:r>
      <w:r w:rsidR="005E370D">
        <w:rPr>
          <w:rFonts w:ascii="Times New Roman" w:hAnsi="Times New Roman" w:cs="Times New Roman"/>
          <w:sz w:val="28"/>
          <w:szCs w:val="28"/>
        </w:rPr>
        <w:t>и</w:t>
      </w:r>
      <w:r w:rsidR="00B53ACE">
        <w:rPr>
          <w:rFonts w:ascii="Times New Roman" w:hAnsi="Times New Roman" w:cs="Times New Roman"/>
          <w:sz w:val="28"/>
          <w:szCs w:val="28"/>
        </w:rPr>
        <w:t>я Леонидовна и учащ</w:t>
      </w:r>
      <w:r w:rsidR="0070275D">
        <w:rPr>
          <w:rFonts w:ascii="Times New Roman" w:hAnsi="Times New Roman" w:cs="Times New Roman"/>
          <w:sz w:val="28"/>
          <w:szCs w:val="28"/>
        </w:rPr>
        <w:t>аяс</w:t>
      </w:r>
      <w:r w:rsidR="00B53ACE">
        <w:rPr>
          <w:rFonts w:ascii="Times New Roman" w:hAnsi="Times New Roman" w:cs="Times New Roman"/>
          <w:sz w:val="28"/>
          <w:szCs w:val="28"/>
        </w:rPr>
        <w:t xml:space="preserve">я </w:t>
      </w:r>
      <w:r w:rsidR="00714E5E">
        <w:rPr>
          <w:rFonts w:ascii="Times New Roman" w:hAnsi="Times New Roman" w:cs="Times New Roman"/>
          <w:sz w:val="28"/>
          <w:szCs w:val="28"/>
        </w:rPr>
        <w:t>7</w:t>
      </w:r>
      <w:r w:rsidR="00B53ACE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E5E">
        <w:rPr>
          <w:rFonts w:ascii="Times New Roman" w:hAnsi="Times New Roman" w:cs="Times New Roman"/>
          <w:sz w:val="28"/>
          <w:szCs w:val="28"/>
        </w:rPr>
        <w:t>Шурганова Наталья</w:t>
      </w:r>
      <w:r w:rsidR="00B53ACE">
        <w:rPr>
          <w:rFonts w:ascii="Times New Roman" w:hAnsi="Times New Roman" w:cs="Times New Roman"/>
          <w:sz w:val="28"/>
          <w:szCs w:val="28"/>
        </w:rPr>
        <w:t>.</w:t>
      </w:r>
      <w:r w:rsidR="00BD5795">
        <w:rPr>
          <w:rFonts w:ascii="Times New Roman" w:hAnsi="Times New Roman" w:cs="Times New Roman"/>
          <w:sz w:val="28"/>
          <w:szCs w:val="28"/>
        </w:rPr>
        <w:t xml:space="preserve"> Начнём урок с ознакомления нового музыкального произведения</w:t>
      </w:r>
      <w:r w:rsidR="0070275D">
        <w:rPr>
          <w:rFonts w:ascii="Times New Roman" w:hAnsi="Times New Roman" w:cs="Times New Roman"/>
          <w:sz w:val="28"/>
          <w:szCs w:val="28"/>
        </w:rPr>
        <w:t>:</w:t>
      </w:r>
      <w:r w:rsidR="00BD5795">
        <w:rPr>
          <w:rFonts w:ascii="Times New Roman" w:hAnsi="Times New Roman" w:cs="Times New Roman"/>
          <w:sz w:val="28"/>
          <w:szCs w:val="28"/>
        </w:rPr>
        <w:t xml:space="preserve"> Ф. Мендельсон «На крыльях песни». Приступая к новому сочинению, обучающийся знакомится с ним, разбирает нотный текст, определяет размер, тональность, фактуру изложения, обязательно обратив внимание </w:t>
      </w:r>
      <w:r w:rsidR="0019059D">
        <w:rPr>
          <w:rFonts w:ascii="Times New Roman" w:hAnsi="Times New Roman" w:cs="Times New Roman"/>
          <w:sz w:val="28"/>
          <w:szCs w:val="28"/>
        </w:rPr>
        <w:t xml:space="preserve">и </w:t>
      </w:r>
      <w:r w:rsidR="00BD5795">
        <w:rPr>
          <w:rFonts w:ascii="Times New Roman" w:hAnsi="Times New Roman" w:cs="Times New Roman"/>
          <w:sz w:val="28"/>
          <w:szCs w:val="28"/>
        </w:rPr>
        <w:t>к партии скрип</w:t>
      </w:r>
      <w:r w:rsidR="0019059D">
        <w:rPr>
          <w:rFonts w:ascii="Times New Roman" w:hAnsi="Times New Roman" w:cs="Times New Roman"/>
          <w:sz w:val="28"/>
          <w:szCs w:val="28"/>
        </w:rPr>
        <w:t xml:space="preserve">ки. Сегодня к уроку </w:t>
      </w:r>
      <w:r w:rsidR="00714E5E">
        <w:rPr>
          <w:rFonts w:ascii="Times New Roman" w:hAnsi="Times New Roman" w:cs="Times New Roman"/>
          <w:sz w:val="28"/>
          <w:szCs w:val="28"/>
        </w:rPr>
        <w:t>Наташа</w:t>
      </w:r>
      <w:r w:rsidR="0019059D">
        <w:rPr>
          <w:rFonts w:ascii="Times New Roman" w:hAnsi="Times New Roman" w:cs="Times New Roman"/>
          <w:sz w:val="28"/>
          <w:szCs w:val="28"/>
        </w:rPr>
        <w:t xml:space="preserve"> принесла разобранный текст, и сейчас мы немного проанализируем произведение.</w:t>
      </w:r>
    </w:p>
    <w:p w14:paraId="66B7AF4D" w14:textId="0203CAC4" w:rsidR="0019059D" w:rsidRDefault="0019059D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E5E">
        <w:rPr>
          <w:rFonts w:ascii="Times New Roman" w:hAnsi="Times New Roman" w:cs="Times New Roman"/>
          <w:sz w:val="28"/>
          <w:szCs w:val="28"/>
        </w:rPr>
        <w:t>Наташа</w:t>
      </w:r>
      <w:r>
        <w:rPr>
          <w:rFonts w:ascii="Times New Roman" w:hAnsi="Times New Roman" w:cs="Times New Roman"/>
          <w:sz w:val="28"/>
          <w:szCs w:val="28"/>
        </w:rPr>
        <w:t xml:space="preserve">, пожалуйста, проанализируй пьесу. В какой тональности написано произведение, </w:t>
      </w:r>
      <w:r w:rsidR="0070275D">
        <w:rPr>
          <w:rFonts w:ascii="Times New Roman" w:hAnsi="Times New Roman" w:cs="Times New Roman"/>
          <w:sz w:val="28"/>
          <w:szCs w:val="28"/>
        </w:rPr>
        <w:t xml:space="preserve">размер, </w:t>
      </w:r>
      <w:r>
        <w:rPr>
          <w:rFonts w:ascii="Times New Roman" w:hAnsi="Times New Roman" w:cs="Times New Roman"/>
          <w:sz w:val="28"/>
          <w:szCs w:val="28"/>
        </w:rPr>
        <w:t>в какой форме</w:t>
      </w:r>
      <w:r w:rsidR="002F48A9">
        <w:rPr>
          <w:rFonts w:ascii="Times New Roman" w:hAnsi="Times New Roman" w:cs="Times New Roman"/>
          <w:sz w:val="28"/>
          <w:szCs w:val="28"/>
        </w:rPr>
        <w:t>, какая фактура сопровождения</w:t>
      </w:r>
      <w:r w:rsidR="0070275D">
        <w:rPr>
          <w:rFonts w:ascii="Times New Roman" w:hAnsi="Times New Roman" w:cs="Times New Roman"/>
          <w:sz w:val="28"/>
          <w:szCs w:val="28"/>
        </w:rPr>
        <w:t>?</w:t>
      </w:r>
    </w:p>
    <w:p w14:paraId="4C9FDF28" w14:textId="348C48EF" w:rsidR="0070275D" w:rsidRDefault="0070275D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Обучающаяся</w:t>
      </w:r>
      <w:r>
        <w:rPr>
          <w:rFonts w:ascii="Times New Roman" w:hAnsi="Times New Roman" w:cs="Times New Roman"/>
          <w:sz w:val="28"/>
          <w:szCs w:val="28"/>
        </w:rPr>
        <w:t xml:space="preserve">: тональность – </w:t>
      </w:r>
      <w:r w:rsidR="00D51FDA">
        <w:rPr>
          <w:rFonts w:ascii="Times New Roman" w:hAnsi="Times New Roman" w:cs="Times New Roman"/>
          <w:sz w:val="28"/>
          <w:szCs w:val="28"/>
        </w:rPr>
        <w:t>ре -</w:t>
      </w:r>
      <w:r>
        <w:rPr>
          <w:rFonts w:ascii="Times New Roman" w:hAnsi="Times New Roman" w:cs="Times New Roman"/>
          <w:sz w:val="28"/>
          <w:szCs w:val="28"/>
        </w:rPr>
        <w:t xml:space="preserve"> мажор, размер- 6/8, форма трёхчастная, сопровождение…</w:t>
      </w:r>
      <w:r w:rsidR="00D51FDA">
        <w:rPr>
          <w:rFonts w:ascii="Times New Roman" w:hAnsi="Times New Roman" w:cs="Times New Roman"/>
          <w:sz w:val="28"/>
          <w:szCs w:val="28"/>
        </w:rPr>
        <w:t xml:space="preserve"> в левой руке бас, а в правой -</w:t>
      </w:r>
      <w:r>
        <w:rPr>
          <w:rFonts w:ascii="Times New Roman" w:hAnsi="Times New Roman" w:cs="Times New Roman"/>
          <w:sz w:val="28"/>
          <w:szCs w:val="28"/>
        </w:rPr>
        <w:t xml:space="preserve"> арпеджио</w:t>
      </w:r>
      <w:r w:rsidR="003C5B22">
        <w:rPr>
          <w:rFonts w:ascii="Times New Roman" w:hAnsi="Times New Roman" w:cs="Times New Roman"/>
          <w:sz w:val="28"/>
          <w:szCs w:val="28"/>
        </w:rPr>
        <w:t xml:space="preserve">, 16- ми длительностями. </w:t>
      </w:r>
    </w:p>
    <w:p w14:paraId="7077F88C" w14:textId="3D514032" w:rsidR="0070275D" w:rsidRDefault="0070275D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C5B22">
        <w:rPr>
          <w:rFonts w:ascii="Times New Roman" w:hAnsi="Times New Roman" w:cs="Times New Roman"/>
          <w:sz w:val="28"/>
          <w:szCs w:val="28"/>
        </w:rPr>
        <w:t xml:space="preserve"> хорошо! Попробуй </w:t>
      </w:r>
      <w:r w:rsidR="0066451E">
        <w:rPr>
          <w:rFonts w:ascii="Times New Roman" w:hAnsi="Times New Roman" w:cs="Times New Roman"/>
          <w:sz w:val="28"/>
          <w:szCs w:val="28"/>
        </w:rPr>
        <w:t>сейчас сыграть пару фраз. (ученица</w:t>
      </w:r>
      <w:r w:rsidR="002C0E7E">
        <w:rPr>
          <w:rFonts w:ascii="Times New Roman" w:hAnsi="Times New Roman" w:cs="Times New Roman"/>
          <w:sz w:val="28"/>
          <w:szCs w:val="28"/>
        </w:rPr>
        <w:t xml:space="preserve"> играет пьесу).</w:t>
      </w:r>
    </w:p>
    <w:p w14:paraId="711887AB" w14:textId="39C0BC56" w:rsidR="002C0E7E" w:rsidRDefault="002C0E7E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Преподаватель:</w:t>
      </w:r>
      <w:r w:rsidR="00336A9C">
        <w:rPr>
          <w:rFonts w:ascii="Times New Roman" w:hAnsi="Times New Roman" w:cs="Times New Roman"/>
          <w:sz w:val="28"/>
          <w:szCs w:val="28"/>
        </w:rPr>
        <w:t xml:space="preserve"> Наташа</w:t>
      </w:r>
      <w:r w:rsidR="003C73BD">
        <w:rPr>
          <w:rFonts w:ascii="Times New Roman" w:hAnsi="Times New Roman" w:cs="Times New Roman"/>
          <w:sz w:val="28"/>
          <w:szCs w:val="28"/>
        </w:rPr>
        <w:t>, скажи пожалуйста, каким здесь должен быть аккомпанемент</w:t>
      </w:r>
      <w:r w:rsidR="0048698A">
        <w:rPr>
          <w:rFonts w:ascii="Times New Roman" w:hAnsi="Times New Roman" w:cs="Times New Roman"/>
          <w:sz w:val="28"/>
          <w:szCs w:val="28"/>
        </w:rPr>
        <w:t xml:space="preserve"> по звуку, по динамике</w:t>
      </w:r>
      <w:r w:rsidR="00C56750">
        <w:rPr>
          <w:rFonts w:ascii="Times New Roman" w:hAnsi="Times New Roman" w:cs="Times New Roman"/>
          <w:sz w:val="28"/>
          <w:szCs w:val="28"/>
        </w:rPr>
        <w:t>, если обратить внимание на название пьесы,</w:t>
      </w:r>
      <w:r w:rsidR="00336A9C">
        <w:rPr>
          <w:rFonts w:ascii="Times New Roman" w:hAnsi="Times New Roman" w:cs="Times New Roman"/>
          <w:sz w:val="28"/>
          <w:szCs w:val="28"/>
        </w:rPr>
        <w:t xml:space="preserve"> «Н</w:t>
      </w:r>
      <w:r w:rsidR="00C56750">
        <w:rPr>
          <w:rFonts w:ascii="Times New Roman" w:hAnsi="Times New Roman" w:cs="Times New Roman"/>
          <w:sz w:val="28"/>
          <w:szCs w:val="28"/>
        </w:rPr>
        <w:t>а крыльях песни</w:t>
      </w:r>
      <w:r w:rsidR="00336A9C">
        <w:rPr>
          <w:rFonts w:ascii="Times New Roman" w:hAnsi="Times New Roman" w:cs="Times New Roman"/>
          <w:sz w:val="28"/>
          <w:szCs w:val="28"/>
        </w:rPr>
        <w:t>»</w:t>
      </w:r>
      <w:r w:rsidR="00C56750">
        <w:rPr>
          <w:rFonts w:ascii="Times New Roman" w:hAnsi="Times New Roman" w:cs="Times New Roman"/>
          <w:sz w:val="28"/>
          <w:szCs w:val="28"/>
        </w:rPr>
        <w:t>?</w:t>
      </w:r>
    </w:p>
    <w:p w14:paraId="0E252E3A" w14:textId="0C33902E" w:rsidR="0048698A" w:rsidRDefault="0048698A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Обучающаяся</w:t>
      </w:r>
      <w:r>
        <w:rPr>
          <w:rFonts w:ascii="Times New Roman" w:hAnsi="Times New Roman" w:cs="Times New Roman"/>
          <w:sz w:val="28"/>
          <w:szCs w:val="28"/>
        </w:rPr>
        <w:t>: лёгким, воздушным, динамика – «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», наверное!?</w:t>
      </w:r>
    </w:p>
    <w:p w14:paraId="645561F9" w14:textId="42C7B028" w:rsidR="0048698A" w:rsidRDefault="0048698A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твой аккомпанемент был таковым?</w:t>
      </w:r>
    </w:p>
    <w:p w14:paraId="01BDB664" w14:textId="51C19C9C" w:rsidR="0048698A" w:rsidRDefault="0048698A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Обучающаяся:</w:t>
      </w:r>
      <w:r w:rsidR="00B54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…нет.</w:t>
      </w:r>
    </w:p>
    <w:p w14:paraId="469B1DDB" w14:textId="6A004505" w:rsidR="00EF6165" w:rsidRPr="00D51FDA" w:rsidRDefault="00EF6165" w:rsidP="00576AB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да, аккомпанемент был несколько перегружен. Сейчас попробуйте сыграть в ансамбле с Натал</w:t>
      </w:r>
      <w:r w:rsidR="005E37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ей Леонидовной, и постарайся облегчить звук, а вот опору сделай на первой ноте, тем </w:t>
      </w:r>
      <w:r w:rsidR="003E7258">
        <w:rPr>
          <w:rFonts w:ascii="Times New Roman" w:hAnsi="Times New Roman" w:cs="Times New Roman"/>
          <w:sz w:val="28"/>
          <w:szCs w:val="28"/>
        </w:rPr>
        <w:t>самым,</w:t>
      </w:r>
      <w:r>
        <w:rPr>
          <w:rFonts w:ascii="Times New Roman" w:hAnsi="Times New Roman" w:cs="Times New Roman"/>
          <w:sz w:val="28"/>
          <w:szCs w:val="28"/>
        </w:rPr>
        <w:t xml:space="preserve"> чтобы подчеркнуть изменение гармонии.</w:t>
      </w:r>
      <w:r w:rsidR="003E7258">
        <w:rPr>
          <w:rFonts w:ascii="Times New Roman" w:hAnsi="Times New Roman" w:cs="Times New Roman"/>
          <w:sz w:val="28"/>
          <w:szCs w:val="28"/>
        </w:rPr>
        <w:t xml:space="preserve"> (</w:t>
      </w:r>
      <w:r w:rsidR="003E7258" w:rsidRPr="00D51FDA">
        <w:rPr>
          <w:rFonts w:ascii="Times New Roman" w:hAnsi="Times New Roman" w:cs="Times New Roman"/>
          <w:i/>
          <w:iCs/>
          <w:sz w:val="28"/>
          <w:szCs w:val="28"/>
        </w:rPr>
        <w:t>ученица играет пьесу, с учётом указаний преподавателя).</w:t>
      </w:r>
    </w:p>
    <w:p w14:paraId="7F53621A" w14:textId="4EF2FABA" w:rsidR="003E7258" w:rsidRDefault="003E7258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хорошо, молодец!</w:t>
      </w:r>
    </w:p>
    <w:p w14:paraId="5EF01151" w14:textId="77777777" w:rsidR="009A7C7F" w:rsidRDefault="000D7B4E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а, что ты можешь сказать о характере мелодии у солиста</w:t>
      </w:r>
      <w:r w:rsidR="009A7C7F">
        <w:rPr>
          <w:rFonts w:ascii="Times New Roman" w:hAnsi="Times New Roman" w:cs="Times New Roman"/>
          <w:sz w:val="28"/>
          <w:szCs w:val="28"/>
        </w:rPr>
        <w:t>. Она плавная,</w:t>
      </w:r>
      <w:r>
        <w:rPr>
          <w:rFonts w:ascii="Times New Roman" w:hAnsi="Times New Roman" w:cs="Times New Roman"/>
          <w:sz w:val="28"/>
          <w:szCs w:val="28"/>
        </w:rPr>
        <w:t xml:space="preserve"> скачкообразная</w:t>
      </w:r>
      <w:r w:rsidR="009A7C7F">
        <w:rPr>
          <w:rFonts w:ascii="Times New Roman" w:hAnsi="Times New Roman" w:cs="Times New Roman"/>
          <w:sz w:val="28"/>
          <w:szCs w:val="28"/>
        </w:rPr>
        <w:t>?</w:t>
      </w:r>
    </w:p>
    <w:p w14:paraId="611CEE82" w14:textId="77777777" w:rsidR="009A7C7F" w:rsidRDefault="009A7C7F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Обучающаяся:</w:t>
      </w:r>
      <w:r>
        <w:rPr>
          <w:rFonts w:ascii="Times New Roman" w:hAnsi="Times New Roman" w:cs="Times New Roman"/>
          <w:sz w:val="28"/>
          <w:szCs w:val="28"/>
        </w:rPr>
        <w:t xml:space="preserve"> мелодия… напевная, выразительная.</w:t>
      </w:r>
    </w:p>
    <w:p w14:paraId="5260010C" w14:textId="5DA8AD0B" w:rsidR="00D45B6C" w:rsidRDefault="009A7C7F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попробуйте, сейчас</w:t>
      </w:r>
      <w:r w:rsidR="00D45B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Натал</w:t>
      </w:r>
      <w:r w:rsidR="005E37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ей Леонидовной сыграть пару фраз, и постарайся слушать солиста</w:t>
      </w:r>
      <w:r w:rsidR="00D45B6C">
        <w:rPr>
          <w:rFonts w:ascii="Times New Roman" w:hAnsi="Times New Roman" w:cs="Times New Roman"/>
          <w:sz w:val="28"/>
          <w:szCs w:val="28"/>
        </w:rPr>
        <w:t>, «идти» за солирующей партией, выполняя совместно динамику и моменты агогики.</w:t>
      </w:r>
    </w:p>
    <w:p w14:paraId="0C4CB0B0" w14:textId="6F4CE0FB" w:rsidR="00D45B6C" w:rsidRDefault="00D45B6C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14E5E">
        <w:rPr>
          <w:rFonts w:ascii="Times New Roman" w:hAnsi="Times New Roman" w:cs="Times New Roman"/>
          <w:sz w:val="28"/>
          <w:szCs w:val="28"/>
        </w:rPr>
        <w:t>Наташа</w:t>
      </w:r>
      <w:r>
        <w:rPr>
          <w:rFonts w:ascii="Times New Roman" w:hAnsi="Times New Roman" w:cs="Times New Roman"/>
          <w:sz w:val="28"/>
          <w:szCs w:val="28"/>
        </w:rPr>
        <w:t>, как ты думаешь, возможно ли исполнять напевную мелодию статично</w:t>
      </w:r>
      <w:r w:rsidR="00B059CC">
        <w:rPr>
          <w:rFonts w:ascii="Times New Roman" w:hAnsi="Times New Roman" w:cs="Times New Roman"/>
          <w:sz w:val="28"/>
          <w:szCs w:val="28"/>
        </w:rPr>
        <w:t>, однообразно?</w:t>
      </w:r>
    </w:p>
    <w:p w14:paraId="3A1EEA35" w14:textId="698E2BC6" w:rsidR="00B059CC" w:rsidRDefault="00B059CC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 xml:space="preserve">Обучающаяся: </w:t>
      </w:r>
      <w:r>
        <w:rPr>
          <w:rFonts w:ascii="Times New Roman" w:hAnsi="Times New Roman" w:cs="Times New Roman"/>
          <w:sz w:val="28"/>
          <w:szCs w:val="28"/>
        </w:rPr>
        <w:t>…нет, наверное.</w:t>
      </w:r>
    </w:p>
    <w:p w14:paraId="2A0A4379" w14:textId="3E3F6FB4" w:rsidR="00B059CC" w:rsidRDefault="00B059CC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попробуйте ещё раз сыграть с Натал</w:t>
      </w:r>
      <w:r w:rsidR="005E37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ей Леонидовной и проследи, пожалуйста, за выполнением тех моментов, о которых мы сейчас говорили. (</w:t>
      </w:r>
      <w:r w:rsidRPr="00D51FDA">
        <w:rPr>
          <w:rFonts w:ascii="Times New Roman" w:hAnsi="Times New Roman" w:cs="Times New Roman"/>
          <w:i/>
          <w:iCs/>
          <w:sz w:val="28"/>
          <w:szCs w:val="28"/>
        </w:rPr>
        <w:t>ученица играет совместно с иллюстратором, стараясь выполнить указания преподавателя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33BBC48" w14:textId="21CE9AD7" w:rsidR="00B059CC" w:rsidRDefault="00B059CC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спасибо, очень хорошо. </w:t>
      </w:r>
    </w:p>
    <w:p w14:paraId="795E6B8D" w14:textId="0BA1FB0B" w:rsidR="00C56750" w:rsidRDefault="00C56750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дальше ты продолжи самостоятельно, в домашней работе.</w:t>
      </w:r>
    </w:p>
    <w:p w14:paraId="60289DD3" w14:textId="77777777" w:rsidR="00B545A5" w:rsidRDefault="00B545A5" w:rsidP="00576A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14871B" w14:textId="191C270C" w:rsidR="00C56750" w:rsidRPr="00B545A5" w:rsidRDefault="008C55BA" w:rsidP="00576A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812C74E" w14:textId="53C54AB6" w:rsidR="008C55BA" w:rsidRDefault="008C55BA" w:rsidP="008C5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произведение (стиль, эпоха, форма, характер произведения) совместно с преподавателем;</w:t>
      </w:r>
    </w:p>
    <w:p w14:paraId="52CFFA76" w14:textId="7EEB01BB" w:rsidR="00265761" w:rsidRDefault="00265761" w:rsidP="008C5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вдумчиво разобрать нотный текст. выявить технические трудности и способы их преодоления;</w:t>
      </w:r>
    </w:p>
    <w:p w14:paraId="32374881" w14:textId="4E714898" w:rsidR="008C55BA" w:rsidRDefault="008C55BA" w:rsidP="008C5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особенности скрипичной партии;</w:t>
      </w:r>
    </w:p>
    <w:p w14:paraId="6AFAD438" w14:textId="43915BD5" w:rsidR="008C55BA" w:rsidRDefault="008C55BA" w:rsidP="008C5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осмыслить и освоить </w:t>
      </w:r>
      <w:r w:rsidR="00714E5E">
        <w:rPr>
          <w:rFonts w:ascii="Times New Roman" w:hAnsi="Times New Roman" w:cs="Times New Roman"/>
          <w:sz w:val="28"/>
          <w:szCs w:val="28"/>
        </w:rPr>
        <w:t>метроритм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произведения;</w:t>
      </w:r>
    </w:p>
    <w:p w14:paraId="57FFDA7D" w14:textId="7A184E1F" w:rsidR="008C55BA" w:rsidRDefault="008C55BA" w:rsidP="008C5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форму и фактуру фортепианного сопровождения музыкального произведения;</w:t>
      </w:r>
    </w:p>
    <w:p w14:paraId="1179FEB0" w14:textId="11064E75" w:rsidR="008C55BA" w:rsidRDefault="008C55BA" w:rsidP="008C5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динамический план, определить места агогики и педализации;</w:t>
      </w:r>
    </w:p>
    <w:p w14:paraId="7DBB87B4" w14:textId="6A41E047" w:rsidR="008C55BA" w:rsidRDefault="008C55BA" w:rsidP="008C5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выстроить баланс между партиями аккомпанемента и солиста;</w:t>
      </w:r>
    </w:p>
    <w:p w14:paraId="7C45E832" w14:textId="113B96C6" w:rsidR="008C55BA" w:rsidRDefault="008C55BA" w:rsidP="008C5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и передать в исполнении с солистом единый художественный образ музыкального произведения.</w:t>
      </w:r>
    </w:p>
    <w:p w14:paraId="3613EBB8" w14:textId="77777777" w:rsidR="00B545A5" w:rsidRDefault="00B545A5" w:rsidP="00B54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9AA560" w14:textId="219E56E5" w:rsidR="008C55BA" w:rsidRPr="00B545A5" w:rsidRDefault="008C55BA" w:rsidP="008C55BA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Методы и средства:</w:t>
      </w:r>
    </w:p>
    <w:p w14:paraId="52784956" w14:textId="4631BCF7" w:rsidR="008C55BA" w:rsidRDefault="008C55BA" w:rsidP="008C5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с преподавателем и иллюстратором;</w:t>
      </w:r>
    </w:p>
    <w:p w14:paraId="7D2B21EC" w14:textId="2278BBF0" w:rsidR="008C55BA" w:rsidRDefault="008C55BA" w:rsidP="008C5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накопленного</w:t>
      </w:r>
      <w:r w:rsidR="00265761">
        <w:rPr>
          <w:rFonts w:ascii="Times New Roman" w:hAnsi="Times New Roman" w:cs="Times New Roman"/>
          <w:sz w:val="28"/>
          <w:szCs w:val="28"/>
        </w:rPr>
        <w:t xml:space="preserve">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опыта;</w:t>
      </w:r>
    </w:p>
    <w:p w14:paraId="0CCEB431" w14:textId="62F4E8A3" w:rsidR="00265761" w:rsidRDefault="00265761" w:rsidP="008C5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показа и пояснения;</w:t>
      </w:r>
    </w:p>
    <w:p w14:paraId="688D908D" w14:textId="175BBE3D" w:rsidR="00265761" w:rsidRDefault="00265761" w:rsidP="008C5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рассуждение;</w:t>
      </w:r>
    </w:p>
    <w:p w14:paraId="613DB529" w14:textId="6A65632D" w:rsidR="00265761" w:rsidRDefault="00265761" w:rsidP="008C5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сравнение;</w:t>
      </w:r>
    </w:p>
    <w:p w14:paraId="4E9A9CF9" w14:textId="4C9C3CB7" w:rsidR="00265761" w:rsidRDefault="00265761" w:rsidP="008C55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самоконтроль.</w:t>
      </w:r>
    </w:p>
    <w:p w14:paraId="758582CE" w14:textId="174D916C" w:rsidR="00265761" w:rsidRDefault="00265761" w:rsidP="00265761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: ну, а сейчас, мы снимем напряжение, и сделаем несколько упражнений.</w:t>
      </w:r>
    </w:p>
    <w:p w14:paraId="400204BA" w14:textId="77777777" w:rsidR="00265761" w:rsidRDefault="00265761" w:rsidP="002657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снятия зрительного напряжения;</w:t>
      </w:r>
    </w:p>
    <w:p w14:paraId="201B5226" w14:textId="77777777" w:rsidR="00265761" w:rsidRDefault="00265761" w:rsidP="002657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раскрепощение мышц рук, пальцев, плечевого пояса.</w:t>
      </w:r>
    </w:p>
    <w:p w14:paraId="15D08B98" w14:textId="38DF319C" w:rsidR="00265761" w:rsidRDefault="00DD61C1" w:rsidP="00265761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 w:rsidR="007D3947" w:rsidRPr="00B545A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D3947">
        <w:rPr>
          <w:rFonts w:ascii="Times New Roman" w:hAnsi="Times New Roman" w:cs="Times New Roman"/>
          <w:sz w:val="28"/>
          <w:szCs w:val="28"/>
        </w:rPr>
        <w:t xml:space="preserve"> Одним из главных приобретаемых навыков для учащегося, а особенно в сфере аккомпаниаторства, является</w:t>
      </w:r>
      <w:r w:rsidR="009558D4">
        <w:rPr>
          <w:rFonts w:ascii="Times New Roman" w:hAnsi="Times New Roman" w:cs="Times New Roman"/>
          <w:sz w:val="28"/>
          <w:szCs w:val="28"/>
        </w:rPr>
        <w:t xml:space="preserve"> навык чтения нотного текста. Именно этот навык создаёт базу для быстрого освоения нотного текста, совершенствования исполнительского мастерства кругозор. Также, благодаря этому навыку, учащийся расширяет свой музыкальный кругозор. Чтение с листа необходимо включать не только на </w:t>
      </w:r>
      <w:r w:rsidR="00015CC8">
        <w:rPr>
          <w:rFonts w:ascii="Times New Roman" w:hAnsi="Times New Roman" w:cs="Times New Roman"/>
          <w:sz w:val="28"/>
          <w:szCs w:val="28"/>
        </w:rPr>
        <w:t>уроках,</w:t>
      </w:r>
      <w:r w:rsidR="009558D4">
        <w:rPr>
          <w:rFonts w:ascii="Times New Roman" w:hAnsi="Times New Roman" w:cs="Times New Roman"/>
          <w:sz w:val="28"/>
          <w:szCs w:val="28"/>
        </w:rPr>
        <w:t xml:space="preserve"> но и в домашних занятиях.</w:t>
      </w:r>
    </w:p>
    <w:p w14:paraId="657EF5C0" w14:textId="59DFFD06" w:rsidR="00015CC8" w:rsidRDefault="00015CC8" w:rsidP="00265761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E5E">
        <w:rPr>
          <w:rFonts w:ascii="Times New Roman" w:hAnsi="Times New Roman" w:cs="Times New Roman"/>
          <w:sz w:val="28"/>
          <w:szCs w:val="28"/>
        </w:rPr>
        <w:t>Наташа,</w:t>
      </w:r>
      <w:r>
        <w:rPr>
          <w:rFonts w:ascii="Times New Roman" w:hAnsi="Times New Roman" w:cs="Times New Roman"/>
          <w:sz w:val="28"/>
          <w:szCs w:val="28"/>
        </w:rPr>
        <w:t xml:space="preserve"> я предлагаю тебе прочитать с листа </w:t>
      </w:r>
      <w:r w:rsidR="00714E5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 н. п. «На зелёном лугу» в обр. Т. Захарьиной.</w:t>
      </w:r>
    </w:p>
    <w:p w14:paraId="10E03038" w14:textId="1C3DDD1A" w:rsidR="00015CC8" w:rsidRDefault="00015CC8" w:rsidP="00265761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на что, в первую очередь, ты должна обратить внимание?</w:t>
      </w:r>
    </w:p>
    <w:p w14:paraId="0C57E080" w14:textId="27C27306" w:rsidR="00015CC8" w:rsidRDefault="00015CC8" w:rsidP="00265761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Обучающаяся:</w:t>
      </w:r>
      <w:r>
        <w:rPr>
          <w:rFonts w:ascii="Times New Roman" w:hAnsi="Times New Roman" w:cs="Times New Roman"/>
          <w:sz w:val="28"/>
          <w:szCs w:val="28"/>
        </w:rPr>
        <w:t xml:space="preserve"> посмотреть на сопровождение, определить тональность, размер</w:t>
      </w:r>
      <w:r w:rsidR="009C0692">
        <w:rPr>
          <w:rFonts w:ascii="Times New Roman" w:hAnsi="Times New Roman" w:cs="Times New Roman"/>
          <w:sz w:val="28"/>
          <w:szCs w:val="28"/>
        </w:rPr>
        <w:t>…</w:t>
      </w:r>
    </w:p>
    <w:p w14:paraId="69C37389" w14:textId="6DCFA443" w:rsidR="009C0692" w:rsidRDefault="009C0692" w:rsidP="00265761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: хорошо, верно. Но ты ведь будешь играть не одна, а в ансамбле с солистом. На что ты ещё должна обратить своё внимание?</w:t>
      </w:r>
    </w:p>
    <w:p w14:paraId="235B0005" w14:textId="5D7DC9E9" w:rsidR="009C0692" w:rsidRDefault="009C0692" w:rsidP="00265761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Обучающаяся:</w:t>
      </w:r>
      <w:r>
        <w:rPr>
          <w:rFonts w:ascii="Times New Roman" w:hAnsi="Times New Roman" w:cs="Times New Roman"/>
          <w:sz w:val="28"/>
          <w:szCs w:val="28"/>
        </w:rPr>
        <w:t xml:space="preserve"> на партию скрипки.</w:t>
      </w:r>
    </w:p>
    <w:p w14:paraId="3DB7C91C" w14:textId="13BC368D" w:rsidR="009C0692" w:rsidRDefault="009C0692" w:rsidP="00265761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сделай краткий анализ.</w:t>
      </w:r>
    </w:p>
    <w:p w14:paraId="368578FE" w14:textId="05FFAEAF" w:rsidR="009C0692" w:rsidRDefault="009C0692" w:rsidP="00265761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Обучающаяся:</w:t>
      </w:r>
      <w:r>
        <w:rPr>
          <w:rFonts w:ascii="Times New Roman" w:hAnsi="Times New Roman" w:cs="Times New Roman"/>
          <w:sz w:val="28"/>
          <w:szCs w:val="28"/>
        </w:rPr>
        <w:t xml:space="preserve"> тональность -до мажор, размер – 2/4, сопровождение - аккордовое.</w:t>
      </w:r>
    </w:p>
    <w:p w14:paraId="4400038C" w14:textId="17EA272E" w:rsidR="009C0692" w:rsidRDefault="009C0692" w:rsidP="00265761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: а вступаете вы вместе с солистом, если нет, то как вы будете это делать?</w:t>
      </w:r>
    </w:p>
    <w:p w14:paraId="0CEDCE48" w14:textId="65C90C50" w:rsidR="009C0692" w:rsidRDefault="009C0692" w:rsidP="00265761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Обучающаяся:</w:t>
      </w:r>
      <w:r w:rsidR="001825CF">
        <w:rPr>
          <w:rFonts w:ascii="Times New Roman" w:hAnsi="Times New Roman" w:cs="Times New Roman"/>
          <w:sz w:val="28"/>
          <w:szCs w:val="28"/>
        </w:rPr>
        <w:t xml:space="preserve"> вступает Натал</w:t>
      </w:r>
      <w:r w:rsidR="005E370D">
        <w:rPr>
          <w:rFonts w:ascii="Times New Roman" w:hAnsi="Times New Roman" w:cs="Times New Roman"/>
          <w:sz w:val="28"/>
          <w:szCs w:val="28"/>
        </w:rPr>
        <w:t>и</w:t>
      </w:r>
      <w:r w:rsidR="001825CF">
        <w:rPr>
          <w:rFonts w:ascii="Times New Roman" w:hAnsi="Times New Roman" w:cs="Times New Roman"/>
          <w:sz w:val="28"/>
          <w:szCs w:val="28"/>
        </w:rPr>
        <w:t>я Леонидовна, я подхватываю, предварительно посмотрев на неё.</w:t>
      </w:r>
    </w:p>
    <w:p w14:paraId="320B2E9D" w14:textId="3546B7C1" w:rsidR="001825CF" w:rsidRPr="00D51FDA" w:rsidRDefault="001825CF" w:rsidP="0026576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совершенно, верно, молодец! Попробуйте сыграть вместе. (</w:t>
      </w:r>
      <w:r w:rsidRPr="00D51FDA">
        <w:rPr>
          <w:rFonts w:ascii="Times New Roman" w:hAnsi="Times New Roman" w:cs="Times New Roman"/>
          <w:i/>
          <w:iCs/>
          <w:sz w:val="28"/>
          <w:szCs w:val="28"/>
        </w:rPr>
        <w:t>ученица играет совместно с солистом).</w:t>
      </w:r>
    </w:p>
    <w:p w14:paraId="75042CA5" w14:textId="77777777" w:rsidR="00B545A5" w:rsidRPr="00D51FDA" w:rsidRDefault="00B545A5" w:rsidP="0026576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568A158" w14:textId="53197CBE" w:rsidR="001825CF" w:rsidRPr="00B545A5" w:rsidRDefault="001825CF" w:rsidP="002657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3D36A08" w14:textId="2E0D3197" w:rsidR="001825CF" w:rsidRDefault="001825CF" w:rsidP="001825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краткий анализ трёхстрочного нотного текста:</w:t>
      </w:r>
    </w:p>
    <w:p w14:paraId="4B344BAA" w14:textId="15779BBB" w:rsidR="001825CF" w:rsidRDefault="001825CF" w:rsidP="001825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фактуру сопровождения, тональность, размер:</w:t>
      </w:r>
    </w:p>
    <w:p w14:paraId="289E1047" w14:textId="3C31A55C" w:rsidR="001825CF" w:rsidRDefault="001825CF" w:rsidP="001825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исполнить в ансамбле с иллюстратором.</w:t>
      </w:r>
    </w:p>
    <w:p w14:paraId="57A19828" w14:textId="77777777" w:rsidR="00B545A5" w:rsidRDefault="00B545A5" w:rsidP="00B545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0686F7" w14:textId="2C179A76" w:rsidR="001825CF" w:rsidRPr="00B545A5" w:rsidRDefault="001825CF" w:rsidP="001825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Методы и средства:</w:t>
      </w:r>
    </w:p>
    <w:p w14:paraId="5A490C53" w14:textId="77777777" w:rsidR="001825CF" w:rsidRDefault="001825CF" w:rsidP="001825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накопленного собственного опыта;</w:t>
      </w:r>
    </w:p>
    <w:p w14:paraId="208D6880" w14:textId="7CC1ACA9" w:rsidR="001825CF" w:rsidRDefault="001825CF" w:rsidP="001825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самоконтроль.</w:t>
      </w:r>
    </w:p>
    <w:p w14:paraId="2D09D6F1" w14:textId="08892C76" w:rsidR="001825CF" w:rsidRDefault="001825CF" w:rsidP="001825CF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: Повторение пройденного материала один из способов увеличивать</w:t>
      </w:r>
      <w:r w:rsidR="00DC0CFF">
        <w:rPr>
          <w:rFonts w:ascii="Times New Roman" w:hAnsi="Times New Roman" w:cs="Times New Roman"/>
          <w:sz w:val="28"/>
          <w:szCs w:val="28"/>
        </w:rPr>
        <w:t xml:space="preserve"> накопление репертуара, нарабатывать технику, исполнительские навыки, участвовать в концертной и конкурсной деятельности.</w:t>
      </w:r>
    </w:p>
    <w:p w14:paraId="117B5012" w14:textId="0727E859" w:rsidR="00DC0CFF" w:rsidRPr="00D51FDA" w:rsidRDefault="00DC0CFF" w:rsidP="001825C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: давай повторим пьесу – Д. Кабалевского «Клоуны». (</w:t>
      </w:r>
      <w:r w:rsidRPr="00D51FDA">
        <w:rPr>
          <w:rFonts w:ascii="Times New Roman" w:hAnsi="Times New Roman" w:cs="Times New Roman"/>
          <w:i/>
          <w:iCs/>
          <w:sz w:val="28"/>
          <w:szCs w:val="28"/>
        </w:rPr>
        <w:t>ученица играет пьесу в ансамбле с иллюстратором).</w:t>
      </w:r>
    </w:p>
    <w:p w14:paraId="7A97FBE7" w14:textId="3BEAFA76" w:rsidR="00DC0CFF" w:rsidRDefault="00DC0CFF" w:rsidP="001825CF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хорошо, скажи, </w:t>
      </w:r>
      <w:r w:rsidR="00A235CD">
        <w:rPr>
          <w:rFonts w:ascii="Times New Roman" w:hAnsi="Times New Roman" w:cs="Times New Roman"/>
          <w:sz w:val="28"/>
          <w:szCs w:val="28"/>
        </w:rPr>
        <w:t>Наташа</w:t>
      </w:r>
      <w:r>
        <w:rPr>
          <w:rFonts w:ascii="Times New Roman" w:hAnsi="Times New Roman" w:cs="Times New Roman"/>
          <w:sz w:val="28"/>
          <w:szCs w:val="28"/>
        </w:rPr>
        <w:t>, всё ли тебе удалось сделать и в техническом и музыкальном плане?</w:t>
      </w:r>
    </w:p>
    <w:p w14:paraId="62267646" w14:textId="29BD05F9" w:rsidR="00DC0CFF" w:rsidRDefault="00DC0CFF" w:rsidP="001825CF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Обучающаяся:</w:t>
      </w:r>
      <w:r>
        <w:rPr>
          <w:rFonts w:ascii="Times New Roman" w:hAnsi="Times New Roman" w:cs="Times New Roman"/>
          <w:sz w:val="28"/>
          <w:szCs w:val="28"/>
        </w:rPr>
        <w:t xml:space="preserve"> думаю, да.</w:t>
      </w:r>
    </w:p>
    <w:p w14:paraId="539AE81D" w14:textId="6D571949" w:rsidR="00DC0CFF" w:rsidRDefault="00DC0CFF" w:rsidP="001825CF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: пьеса прозвучала хорошо.</w:t>
      </w:r>
      <w:r w:rsidR="00A42D81">
        <w:rPr>
          <w:rFonts w:ascii="Times New Roman" w:hAnsi="Times New Roman" w:cs="Times New Roman"/>
          <w:sz w:val="28"/>
          <w:szCs w:val="28"/>
        </w:rPr>
        <w:t xml:space="preserve"> Был ансамбль, ты чувствовала партнёра, вместе с солистом нашли единый образ, характер, темп. Молодец!</w:t>
      </w:r>
    </w:p>
    <w:p w14:paraId="4171EECB" w14:textId="77777777" w:rsidR="00B545A5" w:rsidRDefault="00B545A5" w:rsidP="001825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B0BD4C" w14:textId="72352E0D" w:rsidR="00A42D81" w:rsidRPr="00B545A5" w:rsidRDefault="00A42D81" w:rsidP="001825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D349631" w14:textId="4AE2C387" w:rsidR="00A42D81" w:rsidRDefault="00A42D81" w:rsidP="00A42D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в игре художественный образ произведения совместно с иллюстратором.</w:t>
      </w:r>
    </w:p>
    <w:p w14:paraId="7873ED74" w14:textId="77777777" w:rsidR="00B545A5" w:rsidRDefault="00B545A5" w:rsidP="00A42D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621FE575" w14:textId="00DD6E7D" w:rsidR="00A42D81" w:rsidRPr="00B545A5" w:rsidRDefault="00A42D81" w:rsidP="00A42D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Методы и средства:</w:t>
      </w:r>
    </w:p>
    <w:p w14:paraId="49E463E9" w14:textId="19671F4D" w:rsidR="00A42D81" w:rsidRDefault="00A42D81" w:rsidP="00A42D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накопленного собственного опыта;</w:t>
      </w:r>
    </w:p>
    <w:p w14:paraId="2428853F" w14:textId="69B9613F" w:rsidR="00A42D81" w:rsidRDefault="00A42D81" w:rsidP="00A42D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рассуждение;</w:t>
      </w:r>
    </w:p>
    <w:p w14:paraId="07D49DC2" w14:textId="4B6C26F0" w:rsidR="00A42D81" w:rsidRDefault="00A42D81" w:rsidP="00A42D8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самоконтроль.</w:t>
      </w:r>
    </w:p>
    <w:p w14:paraId="0F1EA998" w14:textId="6220B6D2" w:rsidR="00A42D81" w:rsidRDefault="00A42D81" w:rsidP="00A42D81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D5455">
        <w:rPr>
          <w:rFonts w:ascii="Times New Roman" w:hAnsi="Times New Roman" w:cs="Times New Roman"/>
          <w:sz w:val="28"/>
          <w:szCs w:val="28"/>
        </w:rPr>
        <w:t>помимо овладения навыком чтения с листа, учащемуся также полезно развитие навыка подбора по слуху</w:t>
      </w:r>
      <w:r w:rsidR="00264A5A">
        <w:rPr>
          <w:rFonts w:ascii="Times New Roman" w:hAnsi="Times New Roman" w:cs="Times New Roman"/>
          <w:sz w:val="28"/>
          <w:szCs w:val="28"/>
        </w:rPr>
        <w:t xml:space="preserve"> мелодии, гармонического сопровождения,</w:t>
      </w:r>
      <w:r w:rsidR="001D5455">
        <w:rPr>
          <w:rFonts w:ascii="Times New Roman" w:hAnsi="Times New Roman" w:cs="Times New Roman"/>
          <w:sz w:val="28"/>
          <w:szCs w:val="28"/>
        </w:rPr>
        <w:t xml:space="preserve"> транспонирование. Именно эти навыки</w:t>
      </w:r>
      <w:r w:rsidR="00264A5A">
        <w:rPr>
          <w:rFonts w:ascii="Times New Roman" w:hAnsi="Times New Roman" w:cs="Times New Roman"/>
          <w:sz w:val="28"/>
          <w:szCs w:val="28"/>
        </w:rPr>
        <w:t xml:space="preserve"> развивают музыкальное мышление, творческие способности обучающихся, закрепляют теоретические знания, дают мотивацию к обучению.</w:t>
      </w:r>
    </w:p>
    <w:p w14:paraId="7A7D5CCB" w14:textId="0BE264BF" w:rsidR="00264A5A" w:rsidRDefault="00264A5A" w:rsidP="00A42D81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попробуй подобрать гармоническое сопровождение к заданной мелодии. Белорусская песня «Перепёлочка».</w:t>
      </w:r>
    </w:p>
    <w:p w14:paraId="0B2ACABD" w14:textId="311670C4" w:rsidR="00264A5A" w:rsidRDefault="00264A5A" w:rsidP="00A42D81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: какие будут твои действия</w:t>
      </w:r>
      <w:r w:rsidR="00AE21CD">
        <w:rPr>
          <w:rFonts w:ascii="Times New Roman" w:hAnsi="Times New Roman" w:cs="Times New Roman"/>
          <w:sz w:val="28"/>
          <w:szCs w:val="28"/>
        </w:rPr>
        <w:t>, на что ты должна обратить внимание?</w:t>
      </w:r>
    </w:p>
    <w:p w14:paraId="44F0EA3E" w14:textId="4316B79D" w:rsidR="00AE21CD" w:rsidRDefault="00AE21CD" w:rsidP="00A42D81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Обучающаяся:</w:t>
      </w:r>
      <w:r>
        <w:rPr>
          <w:rFonts w:ascii="Times New Roman" w:hAnsi="Times New Roman" w:cs="Times New Roman"/>
          <w:sz w:val="28"/>
          <w:szCs w:val="28"/>
        </w:rPr>
        <w:t xml:space="preserve"> определить тональность, размер, сыграть пьесу и гармонические обороты в этой тональности, составить гармонический план пьесы. (ученица определяет тональность, размер составляет гармонический план).</w:t>
      </w:r>
    </w:p>
    <w:p w14:paraId="7753BA75" w14:textId="5F7CE932" w:rsidR="00AE21CD" w:rsidRDefault="00AE21CD" w:rsidP="00A42D81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хорошо. Сделай краткий анализ</w:t>
      </w:r>
      <w:r w:rsidR="0077032F">
        <w:rPr>
          <w:rFonts w:ascii="Times New Roman" w:hAnsi="Times New Roman" w:cs="Times New Roman"/>
          <w:sz w:val="28"/>
          <w:szCs w:val="28"/>
        </w:rPr>
        <w:t>, какие гармонические обороты ты предлагаешь в этой пьесе и фактуру изложения аккомпанемента.</w:t>
      </w:r>
    </w:p>
    <w:p w14:paraId="560B1C52" w14:textId="489BC7EF" w:rsidR="0077032F" w:rsidRDefault="0077032F" w:rsidP="00A42D81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Обучающаяся:</w:t>
      </w:r>
      <w:r>
        <w:rPr>
          <w:rFonts w:ascii="Times New Roman" w:hAnsi="Times New Roman" w:cs="Times New Roman"/>
          <w:sz w:val="28"/>
          <w:szCs w:val="28"/>
        </w:rPr>
        <w:t xml:space="preserve"> в куплете я бы применила гармонический оборот: </w:t>
      </w:r>
      <w:r w:rsidR="001E610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E6101" w:rsidRPr="001E6101">
        <w:rPr>
          <w:rFonts w:ascii="Times New Roman" w:hAnsi="Times New Roman" w:cs="Times New Roman"/>
          <w:sz w:val="28"/>
          <w:szCs w:val="28"/>
        </w:rPr>
        <w:t>-</w:t>
      </w:r>
      <w:r w:rsidR="001E610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E6101" w:rsidRPr="001E6101">
        <w:rPr>
          <w:rFonts w:ascii="Times New Roman" w:hAnsi="Times New Roman" w:cs="Times New Roman"/>
          <w:sz w:val="28"/>
          <w:szCs w:val="28"/>
        </w:rPr>
        <w:t>-</w:t>
      </w:r>
      <w:r w:rsidR="001E610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E6101">
        <w:rPr>
          <w:rFonts w:ascii="Times New Roman" w:hAnsi="Times New Roman" w:cs="Times New Roman"/>
          <w:sz w:val="28"/>
          <w:szCs w:val="28"/>
        </w:rPr>
        <w:t xml:space="preserve">, а в припеве: </w:t>
      </w:r>
      <w:r w:rsidR="001E610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E6101" w:rsidRPr="001E6101">
        <w:rPr>
          <w:rFonts w:ascii="Times New Roman" w:hAnsi="Times New Roman" w:cs="Times New Roman"/>
          <w:sz w:val="28"/>
          <w:szCs w:val="28"/>
        </w:rPr>
        <w:t>-</w:t>
      </w:r>
      <w:r w:rsidR="001E610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E6101" w:rsidRPr="001E6101">
        <w:rPr>
          <w:rFonts w:ascii="Times New Roman" w:hAnsi="Times New Roman" w:cs="Times New Roman"/>
          <w:sz w:val="28"/>
          <w:szCs w:val="28"/>
        </w:rPr>
        <w:t>-</w:t>
      </w:r>
      <w:r w:rsidR="001E610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E6101">
        <w:rPr>
          <w:rFonts w:ascii="Times New Roman" w:hAnsi="Times New Roman" w:cs="Times New Roman"/>
          <w:sz w:val="28"/>
          <w:szCs w:val="28"/>
        </w:rPr>
        <w:t>. Сопровождение - можно аккордами, или арпеджио.</w:t>
      </w:r>
    </w:p>
    <w:p w14:paraId="6250E912" w14:textId="06367028" w:rsidR="0012429F" w:rsidRDefault="0012429F" w:rsidP="00A42D81">
      <w:pPr>
        <w:jc w:val="both"/>
        <w:rPr>
          <w:rFonts w:ascii="Times New Roman" w:hAnsi="Times New Roman" w:cs="Times New Roman"/>
          <w:sz w:val="28"/>
          <w:szCs w:val="28"/>
        </w:rPr>
      </w:pPr>
      <w:r w:rsidRPr="0012429F">
        <w:rPr>
          <w:rFonts w:ascii="Times New Roman" w:hAnsi="Times New Roman" w:cs="Times New Roman"/>
          <w:b/>
          <w:bCs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</w:rPr>
        <w:t>какое сопровождение здесь более сочетается с мелодией?</w:t>
      </w:r>
    </w:p>
    <w:p w14:paraId="5A04E923" w14:textId="3D89480F" w:rsidR="0012429F" w:rsidRDefault="0012429F" w:rsidP="00A42D81">
      <w:pPr>
        <w:jc w:val="both"/>
        <w:rPr>
          <w:rFonts w:ascii="Times New Roman" w:hAnsi="Times New Roman" w:cs="Times New Roman"/>
          <w:sz w:val="28"/>
          <w:szCs w:val="28"/>
        </w:rPr>
      </w:pPr>
      <w:r w:rsidRPr="0012429F">
        <w:rPr>
          <w:rFonts w:ascii="Times New Roman" w:hAnsi="Times New Roman" w:cs="Times New Roman"/>
          <w:b/>
          <w:bCs/>
          <w:sz w:val="28"/>
          <w:szCs w:val="28"/>
        </w:rPr>
        <w:t>Обучающаяся</w:t>
      </w:r>
      <w:r>
        <w:rPr>
          <w:rFonts w:ascii="Times New Roman" w:hAnsi="Times New Roman" w:cs="Times New Roman"/>
          <w:sz w:val="28"/>
          <w:szCs w:val="28"/>
        </w:rPr>
        <w:t>: я думаю…арпеджио.</w:t>
      </w:r>
    </w:p>
    <w:p w14:paraId="0FBE2C96" w14:textId="08D92A5F" w:rsidR="001E6101" w:rsidRDefault="001E6101" w:rsidP="00A42D81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: хорошо, сыграй, пожалуйста.</w:t>
      </w:r>
      <w:r w:rsidR="00532799">
        <w:rPr>
          <w:rFonts w:ascii="Times New Roman" w:hAnsi="Times New Roman" w:cs="Times New Roman"/>
          <w:sz w:val="28"/>
          <w:szCs w:val="28"/>
        </w:rPr>
        <w:t xml:space="preserve"> (</w:t>
      </w:r>
      <w:r w:rsidR="00532799" w:rsidRPr="00A235CD">
        <w:rPr>
          <w:rFonts w:ascii="Times New Roman" w:hAnsi="Times New Roman" w:cs="Times New Roman"/>
          <w:i/>
          <w:iCs/>
          <w:sz w:val="28"/>
          <w:szCs w:val="28"/>
        </w:rPr>
        <w:t>ученица играет пьесу</w:t>
      </w:r>
      <w:r w:rsidR="00532799">
        <w:rPr>
          <w:rFonts w:ascii="Times New Roman" w:hAnsi="Times New Roman" w:cs="Times New Roman"/>
          <w:sz w:val="28"/>
          <w:szCs w:val="28"/>
        </w:rPr>
        <w:t>).</w:t>
      </w:r>
    </w:p>
    <w:p w14:paraId="64D7A89B" w14:textId="22FA200F" w:rsidR="001E6101" w:rsidRDefault="001E6101" w:rsidP="00A42D81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: тебе понравился твой выбор гармонического сопровождения?</w:t>
      </w:r>
    </w:p>
    <w:p w14:paraId="70AC9C5D" w14:textId="582930D7" w:rsidR="001E6101" w:rsidRDefault="001E6101" w:rsidP="00A42D81">
      <w:pPr>
        <w:jc w:val="both"/>
        <w:rPr>
          <w:rFonts w:ascii="Times New Roman" w:hAnsi="Times New Roman" w:cs="Times New Roman"/>
          <w:sz w:val="28"/>
          <w:szCs w:val="28"/>
        </w:rPr>
      </w:pPr>
      <w:r w:rsidRPr="00B545A5">
        <w:rPr>
          <w:rFonts w:ascii="Times New Roman" w:hAnsi="Times New Roman" w:cs="Times New Roman"/>
          <w:b/>
          <w:bCs/>
          <w:sz w:val="28"/>
          <w:szCs w:val="28"/>
        </w:rPr>
        <w:t>Обучающаяся</w:t>
      </w:r>
      <w:r>
        <w:rPr>
          <w:rFonts w:ascii="Times New Roman" w:hAnsi="Times New Roman" w:cs="Times New Roman"/>
          <w:sz w:val="28"/>
          <w:szCs w:val="28"/>
        </w:rPr>
        <w:t xml:space="preserve">: да. </w:t>
      </w:r>
    </w:p>
    <w:p w14:paraId="121BB003" w14:textId="44A0E9D6" w:rsidR="00532799" w:rsidRDefault="00532799" w:rsidP="00A42D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1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теперь, попробуй странспонировать в другую тональность. Например, на секунду вниз от основной. (</w:t>
      </w:r>
      <w:r w:rsidRPr="00A235CD">
        <w:rPr>
          <w:rFonts w:ascii="Times New Roman" w:hAnsi="Times New Roman" w:cs="Times New Roman"/>
          <w:i/>
          <w:iCs/>
          <w:sz w:val="28"/>
          <w:szCs w:val="28"/>
        </w:rPr>
        <w:t>ученица определяет тональность, знаки, строит гармонические обороты в транспорте, играет пьесу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C37A2B6" w14:textId="2B38DA36" w:rsidR="00532799" w:rsidRDefault="00532799" w:rsidP="00A42D81">
      <w:pPr>
        <w:jc w:val="both"/>
        <w:rPr>
          <w:rFonts w:ascii="Times New Roman" w:hAnsi="Times New Roman" w:cs="Times New Roman"/>
          <w:sz w:val="28"/>
          <w:szCs w:val="28"/>
        </w:rPr>
      </w:pPr>
      <w:r w:rsidRPr="00443197">
        <w:rPr>
          <w:rFonts w:ascii="Times New Roman" w:hAnsi="Times New Roman" w:cs="Times New Roman"/>
          <w:b/>
          <w:bCs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14:paraId="3F181FB6" w14:textId="77777777" w:rsidR="00443197" w:rsidRDefault="00443197" w:rsidP="00A42D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928841" w14:textId="35DA7A6F" w:rsidR="00532799" w:rsidRPr="00443197" w:rsidRDefault="00532799" w:rsidP="00A42D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19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997B3B7" w14:textId="7B3435C7" w:rsidR="00532799" w:rsidRDefault="00532799" w:rsidP="0053279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тональность пьесы;</w:t>
      </w:r>
    </w:p>
    <w:p w14:paraId="6ED0AE1A" w14:textId="448FD350" w:rsidR="00532799" w:rsidRDefault="00532799" w:rsidP="0053279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нужные гармонические обороты;</w:t>
      </w:r>
    </w:p>
    <w:p w14:paraId="5CAA8BC3" w14:textId="45919ACC" w:rsidR="00532799" w:rsidRDefault="00532799" w:rsidP="0053279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фактуру сопровождения;</w:t>
      </w:r>
    </w:p>
    <w:p w14:paraId="7DEC52C8" w14:textId="1B8557A5" w:rsidR="00532799" w:rsidRDefault="00532799" w:rsidP="0053279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сыграть</w:t>
      </w:r>
      <w:r w:rsidR="00944BF6">
        <w:rPr>
          <w:rFonts w:ascii="Times New Roman" w:hAnsi="Times New Roman" w:cs="Times New Roman"/>
          <w:sz w:val="28"/>
          <w:szCs w:val="28"/>
        </w:rPr>
        <w:t xml:space="preserve"> мелодию с аккомпанементом.</w:t>
      </w:r>
    </w:p>
    <w:p w14:paraId="65801634" w14:textId="77777777" w:rsidR="00443197" w:rsidRDefault="00443197" w:rsidP="0053279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50AAF1D8" w14:textId="584E6029" w:rsidR="00944BF6" w:rsidRPr="00443197" w:rsidRDefault="00944BF6" w:rsidP="00944B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197">
        <w:rPr>
          <w:rFonts w:ascii="Times New Roman" w:hAnsi="Times New Roman" w:cs="Times New Roman"/>
          <w:b/>
          <w:bCs/>
          <w:sz w:val="28"/>
          <w:szCs w:val="28"/>
        </w:rPr>
        <w:t>Методы и средства:</w:t>
      </w:r>
    </w:p>
    <w:p w14:paraId="51CBDF55" w14:textId="21C42B8D" w:rsidR="00944BF6" w:rsidRDefault="00944BF6" w:rsidP="00944B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теоретических знаний на практике;</w:t>
      </w:r>
    </w:p>
    <w:p w14:paraId="7DC772DF" w14:textId="65A087F8" w:rsidR="00944BF6" w:rsidRDefault="00944BF6" w:rsidP="00944B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рассуждение;</w:t>
      </w:r>
    </w:p>
    <w:p w14:paraId="5A8D1094" w14:textId="1562492D" w:rsidR="00944BF6" w:rsidRDefault="00944BF6" w:rsidP="00944B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самоконтроль.</w:t>
      </w:r>
    </w:p>
    <w:p w14:paraId="769E09DA" w14:textId="18013A16" w:rsidR="00944BF6" w:rsidRDefault="00944BF6" w:rsidP="00944B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1373F3" w14:textId="1EC87C23" w:rsidR="00CA4AC2" w:rsidRDefault="00944BF6" w:rsidP="00944BF6">
      <w:pPr>
        <w:jc w:val="both"/>
        <w:rPr>
          <w:rFonts w:ascii="Times New Roman" w:hAnsi="Times New Roman" w:cs="Times New Roman"/>
          <w:sz w:val="28"/>
          <w:szCs w:val="28"/>
        </w:rPr>
      </w:pPr>
      <w:r w:rsidRPr="0044319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4319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43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3197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  <w:r>
        <w:rPr>
          <w:rFonts w:ascii="Times New Roman" w:hAnsi="Times New Roman" w:cs="Times New Roman"/>
          <w:sz w:val="28"/>
          <w:szCs w:val="28"/>
        </w:rPr>
        <w:t xml:space="preserve"> Развитие концертмейстерского мастерства на школьной ступени музыкального обучения является для будущего музыканта одним из самых важных и эффективно формирующих этапов. Главной задачей преподавателя является воспитать у обучающ</w:t>
      </w:r>
      <w:r w:rsidR="002550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гося желание и интерес к данному виду деятельности, привить ему необходимые навыки вокального и инструментальног</w:t>
      </w:r>
      <w:r w:rsidR="00AA1E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аккомпанемента, самостоятельной работы по чтению нотного текста и подбору</w:t>
      </w:r>
      <w:r w:rsidR="00AA1E1B">
        <w:rPr>
          <w:rFonts w:ascii="Times New Roman" w:hAnsi="Times New Roman" w:cs="Times New Roman"/>
          <w:sz w:val="28"/>
          <w:szCs w:val="28"/>
        </w:rPr>
        <w:t xml:space="preserve"> по слуху и транспонированию. Нельзя не сказать и о роли теоретической подготовки пианиста, которая</w:t>
      </w:r>
      <w:r w:rsidR="00B545A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A1E1B">
        <w:rPr>
          <w:rFonts w:ascii="Times New Roman" w:hAnsi="Times New Roman" w:cs="Times New Roman"/>
          <w:sz w:val="28"/>
          <w:szCs w:val="28"/>
        </w:rPr>
        <w:t>важн</w:t>
      </w:r>
      <w:r w:rsidR="00B545A5">
        <w:rPr>
          <w:rFonts w:ascii="Times New Roman" w:hAnsi="Times New Roman" w:cs="Times New Roman"/>
          <w:sz w:val="28"/>
          <w:szCs w:val="28"/>
        </w:rPr>
        <w:t>ым</w:t>
      </w:r>
      <w:r w:rsidR="00AA1E1B">
        <w:rPr>
          <w:rFonts w:ascii="Times New Roman" w:hAnsi="Times New Roman" w:cs="Times New Roman"/>
          <w:sz w:val="28"/>
          <w:szCs w:val="28"/>
        </w:rPr>
        <w:t xml:space="preserve"> </w:t>
      </w:r>
      <w:r w:rsidR="00B545A5">
        <w:rPr>
          <w:rFonts w:ascii="Times New Roman" w:hAnsi="Times New Roman" w:cs="Times New Roman"/>
          <w:sz w:val="28"/>
          <w:szCs w:val="28"/>
        </w:rPr>
        <w:t>элементом</w:t>
      </w:r>
      <w:r w:rsidR="00AA1E1B">
        <w:rPr>
          <w:rFonts w:ascii="Times New Roman" w:hAnsi="Times New Roman" w:cs="Times New Roman"/>
          <w:sz w:val="28"/>
          <w:szCs w:val="28"/>
        </w:rPr>
        <w:t xml:space="preserve"> в формировании исполнительского мастерства. Все перечисленные формы работы формируют музыкально-исполнительскую активность, сценический артистизм, способность к музицированию. </w:t>
      </w:r>
    </w:p>
    <w:p w14:paraId="0C4F0743" w14:textId="77777777" w:rsidR="00CA4AC2" w:rsidRDefault="00CA4AC2" w:rsidP="00944B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5B5B1F" w14:textId="77777777" w:rsidR="00CA4AC2" w:rsidRDefault="00CA4AC2" w:rsidP="00CA4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14:paraId="7F43DCCC" w14:textId="77777777" w:rsidR="00CA4AC2" w:rsidRDefault="00CA4AC2" w:rsidP="00CA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Винокур Л. «Первоначальное обучение искусству аккомпанемента». М. Музыка, 1978.</w:t>
      </w:r>
    </w:p>
    <w:p w14:paraId="053E139E" w14:textId="77777777" w:rsidR="00CA4AC2" w:rsidRDefault="00CA4AC2" w:rsidP="00CA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А. «Методика обучения игре на фортепиано». М. Музыка, 1982.</w:t>
      </w:r>
    </w:p>
    <w:p w14:paraId="021E1C30" w14:textId="523BCDC8" w:rsidR="00944BF6" w:rsidRPr="00944BF6" w:rsidRDefault="00CA4AC2" w:rsidP="00CA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Визная И., Геталова О. «Аккомпанемент» С-Пб, Композитор, 2005.</w:t>
      </w:r>
      <w:r w:rsidR="00944BF6">
        <w:rPr>
          <w:rFonts w:ascii="Times New Roman" w:hAnsi="Times New Roman" w:cs="Times New Roman"/>
          <w:sz w:val="28"/>
          <w:szCs w:val="28"/>
        </w:rPr>
        <w:br/>
      </w:r>
    </w:p>
    <w:p w14:paraId="2BBC4D02" w14:textId="497DF3DF" w:rsidR="00532799" w:rsidRDefault="00532799" w:rsidP="00CA4AC2">
      <w:pPr>
        <w:rPr>
          <w:rFonts w:ascii="Times New Roman" w:hAnsi="Times New Roman" w:cs="Times New Roman"/>
          <w:sz w:val="28"/>
          <w:szCs w:val="28"/>
        </w:rPr>
      </w:pPr>
    </w:p>
    <w:p w14:paraId="00017D2B" w14:textId="1F0118FE" w:rsidR="00944BF6" w:rsidRDefault="00944BF6" w:rsidP="00A42D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C70252" w14:textId="77777777" w:rsidR="00532799" w:rsidRPr="001E6101" w:rsidRDefault="00532799" w:rsidP="00A42D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09E21" w14:textId="77777777" w:rsidR="00AE21CD" w:rsidRDefault="00AE21CD" w:rsidP="00A42D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137DFB" w14:textId="77777777" w:rsidR="00AE21CD" w:rsidRDefault="00AE21CD" w:rsidP="00A42D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B0AFF7" w14:textId="77777777" w:rsidR="00264A5A" w:rsidRPr="00A42D81" w:rsidRDefault="00264A5A" w:rsidP="00A42D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F6961B" w14:textId="7EE03681" w:rsidR="00DC0CFF" w:rsidRPr="001825CF" w:rsidRDefault="00DC0CFF" w:rsidP="00182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FDAC5" w14:textId="77777777" w:rsidR="00015CC8" w:rsidRDefault="00015CC8" w:rsidP="002657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489B3A" w14:textId="77777777" w:rsidR="009558D4" w:rsidRPr="00265761" w:rsidRDefault="009558D4" w:rsidP="002657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648BE3" w14:textId="77777777" w:rsidR="00265761" w:rsidRPr="00265761" w:rsidRDefault="00265761" w:rsidP="002657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BD30455" w14:textId="77777777" w:rsidR="00265761" w:rsidRPr="00265761" w:rsidRDefault="00265761" w:rsidP="002657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ABCBEC2" w14:textId="77777777" w:rsidR="00B059CC" w:rsidRDefault="00B059CC" w:rsidP="00576A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515BA9" w14:textId="77777777" w:rsidR="00B059CC" w:rsidRDefault="00B059CC" w:rsidP="00576A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8995E6" w14:textId="573CCBB7" w:rsidR="003E7258" w:rsidRDefault="00D45B6C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C7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34D9F5" w14:textId="599A7773" w:rsidR="000D7B4E" w:rsidRDefault="000D7B4E" w:rsidP="00576A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E562E7" w14:textId="7B9356BE" w:rsidR="000D7B4E" w:rsidRDefault="008C55BA" w:rsidP="0057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46C41" w14:textId="77777777" w:rsidR="000D7B4E" w:rsidRDefault="000D7B4E" w:rsidP="00576A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35A3BF" w14:textId="77777777" w:rsidR="003E7258" w:rsidRDefault="003E7258" w:rsidP="00576A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82D97F" w14:textId="77777777" w:rsidR="0048698A" w:rsidRDefault="0048698A" w:rsidP="00576A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6B9BC1" w14:textId="0CCE5AC5" w:rsidR="0070275D" w:rsidRPr="00576AB7" w:rsidRDefault="0070275D" w:rsidP="00576A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F2FF47" w14:textId="35D2C842" w:rsidR="00A20731" w:rsidRPr="00337982" w:rsidRDefault="00A20731" w:rsidP="00576A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79BE74" w14:textId="77777777" w:rsidR="00FA4942" w:rsidRDefault="00FA4942" w:rsidP="00576A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0B8B0E" w14:textId="77777777" w:rsidR="00004E6B" w:rsidRPr="00016234" w:rsidRDefault="00004E6B" w:rsidP="00576A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4E6B" w:rsidRPr="0001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335E"/>
    <w:multiLevelType w:val="hybridMultilevel"/>
    <w:tmpl w:val="D9BED3DA"/>
    <w:lvl w:ilvl="0" w:tplc="DEF4E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314FE"/>
    <w:multiLevelType w:val="hybridMultilevel"/>
    <w:tmpl w:val="34D06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B1057"/>
    <w:multiLevelType w:val="hybridMultilevel"/>
    <w:tmpl w:val="BB924D00"/>
    <w:lvl w:ilvl="0" w:tplc="DEF4E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78CB"/>
    <w:multiLevelType w:val="hybridMultilevel"/>
    <w:tmpl w:val="962EC8DE"/>
    <w:lvl w:ilvl="0" w:tplc="DEF4E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755F1"/>
    <w:multiLevelType w:val="hybridMultilevel"/>
    <w:tmpl w:val="698ECAFE"/>
    <w:lvl w:ilvl="0" w:tplc="DEF4E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D6806"/>
    <w:multiLevelType w:val="hybridMultilevel"/>
    <w:tmpl w:val="E4508882"/>
    <w:lvl w:ilvl="0" w:tplc="DEF4E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94BDC"/>
    <w:multiLevelType w:val="hybridMultilevel"/>
    <w:tmpl w:val="F12A9BCE"/>
    <w:lvl w:ilvl="0" w:tplc="DEF4E9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4D5B87"/>
    <w:multiLevelType w:val="hybridMultilevel"/>
    <w:tmpl w:val="02827686"/>
    <w:lvl w:ilvl="0" w:tplc="DEF4E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106642">
    <w:abstractNumId w:val="1"/>
  </w:num>
  <w:num w:numId="2" w16cid:durableId="1701970161">
    <w:abstractNumId w:val="3"/>
  </w:num>
  <w:num w:numId="3" w16cid:durableId="22288809">
    <w:abstractNumId w:val="6"/>
  </w:num>
  <w:num w:numId="4" w16cid:durableId="1643925772">
    <w:abstractNumId w:val="0"/>
  </w:num>
  <w:num w:numId="5" w16cid:durableId="173106941">
    <w:abstractNumId w:val="5"/>
  </w:num>
  <w:num w:numId="6" w16cid:durableId="112483387">
    <w:abstractNumId w:val="2"/>
  </w:num>
  <w:num w:numId="7" w16cid:durableId="1699353052">
    <w:abstractNumId w:val="4"/>
  </w:num>
  <w:num w:numId="8" w16cid:durableId="516818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D7"/>
    <w:rsid w:val="00004E6B"/>
    <w:rsid w:val="00015CC8"/>
    <w:rsid w:val="00016234"/>
    <w:rsid w:val="00057FC7"/>
    <w:rsid w:val="000B4AB6"/>
    <w:rsid w:val="000C47BB"/>
    <w:rsid w:val="000D7B4E"/>
    <w:rsid w:val="0012429F"/>
    <w:rsid w:val="001825CF"/>
    <w:rsid w:val="0019059D"/>
    <w:rsid w:val="00191407"/>
    <w:rsid w:val="001C66CE"/>
    <w:rsid w:val="001D5455"/>
    <w:rsid w:val="001E6101"/>
    <w:rsid w:val="00215624"/>
    <w:rsid w:val="002550F7"/>
    <w:rsid w:val="00264A5A"/>
    <w:rsid w:val="00265761"/>
    <w:rsid w:val="002B1382"/>
    <w:rsid w:val="002C0E7E"/>
    <w:rsid w:val="002C3AD7"/>
    <w:rsid w:val="002F3490"/>
    <w:rsid w:val="002F48A9"/>
    <w:rsid w:val="00336A9C"/>
    <w:rsid w:val="00337982"/>
    <w:rsid w:val="003C5B22"/>
    <w:rsid w:val="003C73BD"/>
    <w:rsid w:val="003E7258"/>
    <w:rsid w:val="00402200"/>
    <w:rsid w:val="00440A62"/>
    <w:rsid w:val="00443197"/>
    <w:rsid w:val="00474F98"/>
    <w:rsid w:val="0048698A"/>
    <w:rsid w:val="00532799"/>
    <w:rsid w:val="00567191"/>
    <w:rsid w:val="00576AB7"/>
    <w:rsid w:val="00597B8D"/>
    <w:rsid w:val="005E370D"/>
    <w:rsid w:val="0064235C"/>
    <w:rsid w:val="006474FB"/>
    <w:rsid w:val="00662024"/>
    <w:rsid w:val="0066451E"/>
    <w:rsid w:val="006C3FB5"/>
    <w:rsid w:val="0070275D"/>
    <w:rsid w:val="00714E5E"/>
    <w:rsid w:val="007471C4"/>
    <w:rsid w:val="00765226"/>
    <w:rsid w:val="0077032F"/>
    <w:rsid w:val="007B26A0"/>
    <w:rsid w:val="007D3947"/>
    <w:rsid w:val="007F6DC7"/>
    <w:rsid w:val="008C55BA"/>
    <w:rsid w:val="00944BF6"/>
    <w:rsid w:val="009558D4"/>
    <w:rsid w:val="009A7C7F"/>
    <w:rsid w:val="009C0692"/>
    <w:rsid w:val="009C490C"/>
    <w:rsid w:val="00A20731"/>
    <w:rsid w:val="00A235CD"/>
    <w:rsid w:val="00A42D81"/>
    <w:rsid w:val="00A46249"/>
    <w:rsid w:val="00AA1E1B"/>
    <w:rsid w:val="00AC487C"/>
    <w:rsid w:val="00AE21CD"/>
    <w:rsid w:val="00AE5312"/>
    <w:rsid w:val="00AF571F"/>
    <w:rsid w:val="00B059CC"/>
    <w:rsid w:val="00B210CD"/>
    <w:rsid w:val="00B53ACE"/>
    <w:rsid w:val="00B545A5"/>
    <w:rsid w:val="00B76786"/>
    <w:rsid w:val="00BA30FE"/>
    <w:rsid w:val="00BD5795"/>
    <w:rsid w:val="00C115F4"/>
    <w:rsid w:val="00C56750"/>
    <w:rsid w:val="00CA4AC2"/>
    <w:rsid w:val="00D45B6C"/>
    <w:rsid w:val="00D51FDA"/>
    <w:rsid w:val="00D76220"/>
    <w:rsid w:val="00DC0CFF"/>
    <w:rsid w:val="00DD61C1"/>
    <w:rsid w:val="00DE1C04"/>
    <w:rsid w:val="00EF6165"/>
    <w:rsid w:val="00F013DA"/>
    <w:rsid w:val="00FA4942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858E"/>
  <w15:chartTrackingRefBased/>
  <w15:docId w15:val="{7709862F-83A5-4712-B050-8A60DB8F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2025-02-08T08:29:00Z</dcterms:created>
  <dcterms:modified xsi:type="dcterms:W3CDTF">2025-02-08T08:36:00Z</dcterms:modified>
</cp:coreProperties>
</file>