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DE3CE" w14:textId="22EE2199" w:rsidR="007A5185" w:rsidRDefault="007A5185">
      <w:pPr>
        <w:pStyle w:val="p1"/>
        <w:rPr>
          <w:rStyle w:val="s1"/>
          <w:lang w:val="ru-RU"/>
        </w:rPr>
      </w:pPr>
      <w:r>
        <w:rPr>
          <w:rStyle w:val="s1"/>
          <w:lang w:val="ru-RU"/>
        </w:rPr>
        <w:t>Здоров</w:t>
      </w:r>
      <w:r w:rsidR="00C40354">
        <w:rPr>
          <w:rStyle w:val="s1"/>
          <w:lang w:val="ru-RU"/>
        </w:rPr>
        <w:t>ье без усилий:</w:t>
      </w:r>
      <w:r w:rsidR="00D93A09">
        <w:rPr>
          <w:rStyle w:val="s1"/>
          <w:lang w:val="ru-RU"/>
        </w:rPr>
        <w:t xml:space="preserve"> </w:t>
      </w:r>
      <w:r w:rsidR="00BE33E5">
        <w:rPr>
          <w:rStyle w:val="s1"/>
          <w:lang w:val="ru-RU"/>
        </w:rPr>
        <w:t xml:space="preserve">легкий старт </w:t>
      </w:r>
      <w:r w:rsidR="00D93A09">
        <w:rPr>
          <w:rStyle w:val="s1"/>
          <w:lang w:val="ru-RU"/>
        </w:rPr>
        <w:t>на пути к  ЗОЖ</w:t>
      </w:r>
    </w:p>
    <w:p w14:paraId="1F464891" w14:textId="77777777" w:rsidR="00D93A09" w:rsidRPr="007A5185" w:rsidRDefault="00D93A09">
      <w:pPr>
        <w:pStyle w:val="p1"/>
        <w:rPr>
          <w:rStyle w:val="s1"/>
          <w:lang w:val="ru-RU"/>
        </w:rPr>
      </w:pPr>
    </w:p>
    <w:p w14:paraId="4D7D03F2" w14:textId="6C086B6B" w:rsidR="007A5185" w:rsidRDefault="007A5185">
      <w:pPr>
        <w:pStyle w:val="p1"/>
      </w:pPr>
      <w:r>
        <w:rPr>
          <w:rStyle w:val="s1"/>
        </w:rPr>
        <w:t>Здоровый образ жизни — это не просто модное словосочетание, а комплексный подход к жизни, который включает в себя правильное питание, физическую активность, закаливание и психологическое благополучие. В этой статье мы рассмотрим основные аспекты ЗОЖ и дадим рекомендации по их внедрению в повседневную жизнь.</w:t>
      </w:r>
    </w:p>
    <w:p w14:paraId="500D28C4" w14:textId="77777777" w:rsidR="007A5185" w:rsidRDefault="007A5185">
      <w:pPr>
        <w:pStyle w:val="p2"/>
      </w:pPr>
    </w:p>
    <w:p w14:paraId="23E1B67B" w14:textId="77777777" w:rsidR="007A5185" w:rsidRDefault="007A5185">
      <w:pPr>
        <w:pStyle w:val="p1"/>
      </w:pPr>
      <w:r>
        <w:rPr>
          <w:rStyle w:val="s1"/>
        </w:rPr>
        <w:t>Правильное питание — основа здоровья. Оно помогает поддерживать нормальный вес, укрепляет иммунитет и снижает риск хронических заболеваний. Основные принципы правильного питания включают разнообразие: включайте в рацион различные группы продуктов — овощи, фрукты, злаки, белки (мясо, рыба, бобовые) и молочные продукты, чтобы обеспечить организм всеми необходимыми питательными веществами. Умеренность важна: следите за размерами порций, так как переедание может привести к набору лишнего веса и проблемам с пищеварением. Регулярность также имеет значение; старайтесь есть 4-5 раз в день небольшими порциями для поддержания уровня энергии и предотвращения чувства голода. Минимизация обработанных продуктов — еще один ключевой момент: ограничьте потребление фастфуда, сладостей и полуфабрикатов, отдавая предпочтение свежим и натуральным продуктам. Не забывайте о гидратации: пейте достаточное количество воды — не менее 1,5-2 литров в день, поскольку вода необходима для нормального функционирования всех систем организма.</w:t>
      </w:r>
    </w:p>
    <w:p w14:paraId="252246E8" w14:textId="77777777" w:rsidR="007A5185" w:rsidRDefault="007A5185">
      <w:pPr>
        <w:pStyle w:val="p2"/>
      </w:pPr>
    </w:p>
    <w:p w14:paraId="2F06EAEE" w14:textId="77777777" w:rsidR="007A5185" w:rsidRDefault="007A5185">
      <w:pPr>
        <w:pStyle w:val="p1"/>
      </w:pPr>
      <w:r>
        <w:rPr>
          <w:rStyle w:val="s1"/>
        </w:rPr>
        <w:t>Регулярные физические нагрузки играют важную роль в поддержании здоровья. Они помогают укрепить сердечно-сосудистую систему, улучшить обмен веществ и повысить общее самочувствие. Рекомендации по физической активности включают выбор активности: найдите вид спорта или физической активности, который вам нравится — будь то бег, плавание, йога или танцы. Это поможет сделать тренировки регулярными и приятными. Стремитесь заниматься физической активностью не менее 150 минут в неделю; это может быть как интенсивная тренировка, так и умеренные нагрузки, такие как прогулки. Включайте в свою программу силовые упражнения 2-3 раза в неделю для укрепления мышц и улучшения метаболизма.</w:t>
      </w:r>
    </w:p>
    <w:p w14:paraId="376F6C3A" w14:textId="77777777" w:rsidR="007A5185" w:rsidRDefault="007A5185">
      <w:pPr>
        <w:pStyle w:val="p2"/>
      </w:pPr>
    </w:p>
    <w:p w14:paraId="4897B6A6" w14:textId="77777777" w:rsidR="007A5185" w:rsidRDefault="007A5185">
      <w:pPr>
        <w:pStyle w:val="p1"/>
      </w:pPr>
      <w:r>
        <w:rPr>
          <w:rStyle w:val="s1"/>
        </w:rPr>
        <w:t>Закаливание — это процесс адаптации организма к неблагоприятным условиям окружающей среды, который способствует повышению иммунитета и улучшению общего состояния здоровья. Способы закаливания включают контрастный душ: начинайте с теплой воды и постепенно снижайте ее температуру, заканчивая процедуру холодной водой для стимуляции кровообращения и укрепления сосудов. Прогулки на свежем воздухе также важны; не бойтесь выходить на улицу в любую погоду — свежий воздух и солнечные лучи способствуют выработке витамина D и улучшают настроение. Если у вас нет противопоказаний, попробуйте купание в холодной воде как отличный способ закаливания, но начинайте постепенно.</w:t>
      </w:r>
    </w:p>
    <w:p w14:paraId="7F46E660" w14:textId="77777777" w:rsidR="007A5185" w:rsidRDefault="007A5185">
      <w:pPr>
        <w:pStyle w:val="p2"/>
      </w:pPr>
    </w:p>
    <w:p w14:paraId="5E00FC8A" w14:textId="77777777" w:rsidR="007A5185" w:rsidRDefault="007A5185">
      <w:pPr>
        <w:pStyle w:val="p1"/>
      </w:pPr>
      <w:r>
        <w:rPr>
          <w:rStyle w:val="s1"/>
        </w:rPr>
        <w:t>Здоровый образ жизни включает не только физическое здоровье, но и психологическое. Умение справляться со стрессом и поддерживать позитивный настрой так же важно для общего благополучия. Рекомендации для психологического здоровья включают управление стрессом: используйте техники релаксации, такие как медитация, дыхательные упражнения или йога. Социальные связи играют важную роль; общайтесь с друзьями и близкими, участвуйте в общественной жизни. Поддержка окружающих способствует эмоциональному благополучию. Найдите время для занятий тем, что вам нравится; хобби и увлечения помогут отвлечься от повседневных забот и повысить уровень счастья.</w:t>
      </w:r>
    </w:p>
    <w:p w14:paraId="66E52A26" w14:textId="77777777" w:rsidR="007A5185" w:rsidRDefault="007A5185">
      <w:pPr>
        <w:pStyle w:val="p2"/>
      </w:pPr>
    </w:p>
    <w:p w14:paraId="008EE2DA" w14:textId="77777777" w:rsidR="007A5185" w:rsidRDefault="007A5185">
      <w:pPr>
        <w:pStyle w:val="p1"/>
      </w:pPr>
      <w:r>
        <w:rPr>
          <w:rStyle w:val="s1"/>
        </w:rPr>
        <w:t>Здоровый образ жизни — это не временная мера, а стиль жизни. Внедряя принципы правильного питания, регулярной физической активности, закаливания и заботы о психическом здоровье, вы сможете значительно улучшить качество своей жизни, продлить ее и сделать каждый день более ярким и насыщенным. Начните с небольших шагов, и вскоре вы заметите положительные изменения!</w:t>
      </w:r>
    </w:p>
    <w:p w14:paraId="18371AD6" w14:textId="77777777" w:rsidR="007A5185" w:rsidRDefault="007A5185">
      <w:pPr>
        <w:rPr>
          <w:lang w:val="ru-RU"/>
        </w:rPr>
      </w:pPr>
    </w:p>
    <w:p w14:paraId="3E0FFB14" w14:textId="5C4C1DCE" w:rsidR="00AF54DA" w:rsidRDefault="00AF54DA">
      <w:pPr>
        <w:rPr>
          <w:lang w:val="ru-RU"/>
        </w:rPr>
      </w:pPr>
      <w:r>
        <w:rPr>
          <w:lang w:val="ru-RU"/>
        </w:rPr>
        <w:t>Список литературы:</w:t>
      </w:r>
    </w:p>
    <w:p w14:paraId="302E1D53" w14:textId="77777777" w:rsidR="00AF54DA" w:rsidRPr="00AF54DA" w:rsidRDefault="00AF54DA" w:rsidP="00AF54DA">
      <w:pPr>
        <w:numPr>
          <w:ilvl w:val="0"/>
          <w:numId w:val="1"/>
        </w:numPr>
        <w:spacing w:after="0" w:line="240" w:lineRule="auto"/>
        <w:divId w:val="453839548"/>
        <w:rPr>
          <w:rFonts w:ascii="Helvetica" w:eastAsia="Times New Roman" w:hAnsi="Helvetica" w:cs="Times New Roman"/>
          <w:kern w:val="0"/>
          <w:sz w:val="18"/>
          <w:szCs w:val="18"/>
          <w14:ligatures w14:val="none"/>
        </w:rPr>
      </w:pPr>
      <w:r w:rsidRPr="00AF54DA">
        <w:rPr>
          <w:rFonts w:ascii="Helvetica" w:eastAsia="Times New Roman" w:hAnsi="Helvetica" w:cs="Times New Roman"/>
          <w:kern w:val="0"/>
          <w:sz w:val="18"/>
          <w:szCs w:val="18"/>
          <w14:ligatures w14:val="none"/>
        </w:rPr>
        <w:t>Жираткова Ж. В. Формирование здорового образа жизни студенческой молодежи (социологический анализ) // Регионология. — 2018. — Nº 4. — С. 784-</w:t>
      </w:r>
      <w:r w:rsidRPr="00AF54DA">
        <w:rPr>
          <w:rFonts w:ascii="Helvetica" w:eastAsia="Times New Roman" w:hAnsi="Helvetica" w:cs="Times New Roman"/>
          <w:kern w:val="0"/>
          <w:sz w:val="18"/>
          <w:szCs w:val="18"/>
          <w14:ligatures w14:val="none"/>
        </w:rPr>
        <w:br/>
        <w:t>797.</w:t>
      </w:r>
    </w:p>
    <w:p w14:paraId="00B4A539" w14:textId="77777777" w:rsidR="00FD07E6" w:rsidRPr="00FD07E6" w:rsidRDefault="00FD07E6" w:rsidP="00FD07E6">
      <w:pPr>
        <w:numPr>
          <w:ilvl w:val="0"/>
          <w:numId w:val="1"/>
        </w:numPr>
        <w:spacing w:after="0" w:line="240" w:lineRule="auto"/>
        <w:divId w:val="286397138"/>
        <w:rPr>
          <w:rFonts w:ascii="Helvetica" w:eastAsia="Times New Roman" w:hAnsi="Helvetica" w:cs="Times New Roman"/>
          <w:kern w:val="0"/>
          <w:sz w:val="18"/>
          <w:szCs w:val="18"/>
          <w14:ligatures w14:val="none"/>
        </w:rPr>
      </w:pPr>
      <w:r w:rsidRPr="00FD07E6">
        <w:rPr>
          <w:rFonts w:ascii="Helvetica" w:eastAsia="Times New Roman" w:hAnsi="Helvetica" w:cs="Times New Roman"/>
          <w:kern w:val="0"/>
          <w:sz w:val="18"/>
          <w:szCs w:val="18"/>
          <w14:ligatures w14:val="none"/>
        </w:rPr>
        <w:t>Ильинич В. И. Физическая культура студента и жизнь : учебник / В. И. Ильинич. -</w:t>
      </w:r>
    </w:p>
    <w:p w14:paraId="2D333DF2" w14:textId="77777777" w:rsidR="00FD07E6" w:rsidRPr="00FD07E6" w:rsidRDefault="00FD07E6" w:rsidP="00AF57B6">
      <w:pPr>
        <w:spacing w:after="0" w:line="240" w:lineRule="auto"/>
        <w:ind w:left="720"/>
        <w:divId w:val="286397138"/>
        <w:rPr>
          <w:rFonts w:ascii="Helvetica" w:eastAsia="Times New Roman" w:hAnsi="Helvetica" w:cs="Times New Roman"/>
          <w:kern w:val="0"/>
          <w:sz w:val="18"/>
          <w:szCs w:val="18"/>
          <w14:ligatures w14:val="none"/>
        </w:rPr>
      </w:pPr>
      <w:r w:rsidRPr="00FD07E6">
        <w:rPr>
          <w:rFonts w:ascii="Helvetica" w:eastAsia="Times New Roman" w:hAnsi="Helvetica" w:cs="Times New Roman"/>
          <w:kern w:val="0"/>
          <w:sz w:val="18"/>
          <w:szCs w:val="18"/>
          <w14:ligatures w14:val="none"/>
        </w:rPr>
        <w:t>Москва : Гардарики, 2005. — 366 с.</w:t>
      </w:r>
      <w:r w:rsidRPr="00FD07E6">
        <w:rPr>
          <w:rFonts w:ascii="Helvetica" w:eastAsia="Times New Roman" w:hAnsi="Helvetica" w:cs="Times New Roman"/>
          <w:kern w:val="0"/>
          <w:sz w:val="18"/>
          <w:szCs w:val="18"/>
          <w14:ligatures w14:val="none"/>
        </w:rPr>
        <w:br/>
        <w:t>Шифр 75; Авторский знак И461; Инв. номер 2263640-ЕФ</w:t>
      </w:r>
    </w:p>
    <w:p w14:paraId="3A7389F6" w14:textId="77777777" w:rsidR="005949F2" w:rsidRPr="005949F2" w:rsidRDefault="005949F2" w:rsidP="005949F2">
      <w:pPr>
        <w:numPr>
          <w:ilvl w:val="0"/>
          <w:numId w:val="1"/>
        </w:numPr>
        <w:spacing w:after="0" w:line="240" w:lineRule="auto"/>
        <w:divId w:val="1036202770"/>
        <w:rPr>
          <w:rFonts w:ascii="Helvetica" w:eastAsia="Times New Roman" w:hAnsi="Helvetica" w:cs="Times New Roman"/>
          <w:kern w:val="0"/>
          <w:sz w:val="18"/>
          <w:szCs w:val="18"/>
          <w14:ligatures w14:val="none"/>
        </w:rPr>
      </w:pPr>
      <w:r w:rsidRPr="005949F2">
        <w:rPr>
          <w:rFonts w:ascii="Helvetica" w:eastAsia="Times New Roman" w:hAnsi="Helvetica" w:cs="Times New Roman"/>
          <w:kern w:val="0"/>
          <w:sz w:val="18"/>
          <w:szCs w:val="18"/>
          <w14:ligatures w14:val="none"/>
        </w:rPr>
        <w:t>Назарова Е. Н. Основы здорового образа жизни : учебник / Е. Н. Назарова. -</w:t>
      </w:r>
      <w:r w:rsidRPr="005949F2">
        <w:rPr>
          <w:rFonts w:ascii="Helvetica" w:eastAsia="Times New Roman" w:hAnsi="Helvetica" w:cs="Times New Roman"/>
          <w:kern w:val="0"/>
          <w:sz w:val="18"/>
          <w:szCs w:val="18"/>
          <w14:ligatures w14:val="none"/>
        </w:rPr>
        <w:br/>
        <w:t>Москва : Академия, 2013. — 254 с.</w:t>
      </w:r>
      <w:r w:rsidRPr="005949F2">
        <w:rPr>
          <w:rFonts w:ascii="Helvetica" w:eastAsia="Times New Roman" w:hAnsi="Helvetica" w:cs="Times New Roman"/>
          <w:kern w:val="0"/>
          <w:sz w:val="18"/>
          <w:szCs w:val="18"/>
          <w14:ligatures w14:val="none"/>
        </w:rPr>
        <w:br/>
        <w:t>Шифр 5; Авторский знак H192; Инв. номер 2357745-ЕФ</w:t>
      </w:r>
    </w:p>
    <w:p w14:paraId="4558E670" w14:textId="77777777" w:rsidR="00AF54DA" w:rsidRPr="00AF54DA" w:rsidRDefault="00AF54DA">
      <w:pPr>
        <w:rPr>
          <w:lang w:val="ru-RU"/>
        </w:rPr>
      </w:pPr>
    </w:p>
    <w:sectPr w:rsidR="00AF54DA" w:rsidRPr="00AF54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SF UI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28B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994F0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C0C4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5202162">
    <w:abstractNumId w:val="2"/>
  </w:num>
  <w:num w:numId="2" w16cid:durableId="853569296">
    <w:abstractNumId w:val="1"/>
  </w:num>
  <w:num w:numId="3" w16cid:durableId="93227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85"/>
    <w:rsid w:val="005949F2"/>
    <w:rsid w:val="007A5185"/>
    <w:rsid w:val="00AF54DA"/>
    <w:rsid w:val="00AF57B6"/>
    <w:rsid w:val="00B441BE"/>
    <w:rsid w:val="00BE33E5"/>
    <w:rsid w:val="00C40354"/>
    <w:rsid w:val="00D93A09"/>
    <w:rsid w:val="00FD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A67FC0"/>
  <w15:chartTrackingRefBased/>
  <w15:docId w15:val="{645DEF6E-344C-BC4C-A325-6387B399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5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1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1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1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1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1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1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1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5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51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518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518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51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51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51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51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5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5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1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5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5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51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51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518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5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518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A5185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7A5185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paragraph" w:customStyle="1" w:styleId="p2">
    <w:name w:val="p2"/>
    <w:basedOn w:val="a"/>
    <w:rsid w:val="007A5185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7A5185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a"/>
    <w:rsid w:val="00AF54DA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3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kamarovamdasha12@gmail.com</dc:creator>
  <cp:keywords/>
  <dc:description/>
  <cp:lastModifiedBy>kamarovamdasha12@gmail.com</cp:lastModifiedBy>
  <cp:revision>2</cp:revision>
  <dcterms:created xsi:type="dcterms:W3CDTF">2025-02-08T18:44:00Z</dcterms:created>
  <dcterms:modified xsi:type="dcterms:W3CDTF">2025-02-08T18:44:00Z</dcterms:modified>
</cp:coreProperties>
</file>