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F1" w:rsidRPr="00B425F1" w:rsidRDefault="00B425F1" w:rsidP="00B425F1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lang w:eastAsia="ru-RU"/>
        </w:rPr>
      </w:pPr>
      <w:r w:rsidRPr="00B425F1">
        <w:rPr>
          <w:rFonts w:ascii="Times New Roman" w:eastAsia="Times New Roman" w:hAnsi="Times New Roman" w:cs="Times New Roman"/>
          <w:color w:val="333333"/>
          <w:kern w:val="36"/>
          <w:lang w:eastAsia="ru-RU"/>
        </w:rPr>
        <w:t>Конспект музыкального занятия в подготовительной группе «Сказка в музыке живёт»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Семенова Татьяна Алексеевна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 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br/>
        <w:t>Конспект музыкального занятия в подготовительной группе «Сказка в музыке живёт»</w:t>
      </w:r>
    </w:p>
    <w:p w:rsidR="00B425F1" w:rsidRPr="00B425F1" w:rsidRDefault="00B425F1" w:rsidP="00103D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Непосредственно образовательная деятельность</w:t>
      </w:r>
      <w:r w:rsidR="00103D44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с использованием информационно-коммуникационных технологий</w:t>
      </w:r>
      <w:r w:rsidR="00103D44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из цикла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B425F1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Сказка в музыке живет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М. П. Мусоргский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«Картинки с выставки»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Цель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: Воспитание у дошкольников чувства эмоциональной отзывчивости на красоту и изобразительность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музыки М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. П. Мусоргского.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Задачи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*воспитательные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- воспитывать коммуникативные качества;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- воспитывать чувства доброты, сострадания, взаимопомощи;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*развивающие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- развивать образно-ассоциативное восприятие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музыки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- развивать творческие способности;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- побуждать к размышлению о связи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музыки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 и изобразительного искусства;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*образовательные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- создать условия для получения детьми знания о сюите;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- обзорно познакомить дошкольников с пьесами из цикла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«Картинки с выставки»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;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Участники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музыкальный руководитель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 воспитатель, дети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подготовительной группы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Дети входят в зал под фонограмму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«Приходите в гости к нам»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 проходят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«змейкой»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 становятся в хоровод, выполняют танцевальные движения.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М. р.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(поет)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: Добрый день!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Дети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(поют)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: Добрый день! Заниматься нам не лень!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М. р.: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Сказка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сказка – небылица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Слышишь,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музыка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 как птица,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Ввысь взлетела, как стрела,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Волшебством и чудесами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Возвратится к нам она.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– Дети, вы любите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сказки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? Почему? А кто сочиняет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сказки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?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– А рисовать вы любите? Почему? Кто рисует большие и не очень большие картины?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– А любите ли вы петь песни и играть на детских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 xml:space="preserve">музыкальных </w:t>
      </w:r>
      <w:proofErr w:type="spellStart"/>
      <w:proofErr w:type="gramStart"/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инструмен-тах</w:t>
      </w:r>
      <w:proofErr w:type="spellEnd"/>
      <w:proofErr w:type="gramEnd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? Почему?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– А кто сочиняет песни, которые вы поете и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музыку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 которую вы слушаете?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– Чем рисуют художники?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– Как вы думаете, можно ли нарисовать картину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музыкальными звуками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proofErr w:type="gramStart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 .</w:t>
      </w:r>
      <w:proofErr w:type="gramEnd"/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– Чем рисует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музыкальную картину композитор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?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(Ответы детей)</w:t>
      </w:r>
      <w:proofErr w:type="gramStart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 .</w:t>
      </w:r>
      <w:proofErr w:type="gramEnd"/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Сегодня я приглашаю вас посетить выставку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музыкальных картин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. Хотите?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(после утвердительного ответа детей звучит пьеса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«Прогулка»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 и, соблюдая ритмичность, дети проходят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«змейкой»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 спокойным шагом по залу и садятся на стульчики). 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lastRenderedPageBreak/>
        <w:t>Музыкальные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 картины нарисовал звуками известный всему миру великий русский композитор, которого даже зовут по-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сказочному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 – Модест Петрович Мусоргский. А дело было так. Был у Модеста Петровича близкий друг – художник и архитектор (это тот, кто придумывает разные проекты – домов, мостов, разных сооружений). Звали его Виктор Александрович Гартман. Он создал много разных проектов, нарисовал много рисунков, акварелей, театральных декораций, даже театральных костюмов.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И вот однажды друзья художника решили организовать выставку его работ. Среди посетителей был и Модест Пе</w:t>
      </w:r>
      <w:r>
        <w:rPr>
          <w:rFonts w:ascii="Times New Roman" w:eastAsia="Times New Roman" w:hAnsi="Times New Roman" w:cs="Times New Roman"/>
          <w:color w:val="111111"/>
          <w:lang w:eastAsia="ru-RU"/>
        </w:rPr>
        <w:t>трович Мусоргский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. Работы художника Гартмана произвели на композитора такое сильное впечатление, что он решил создать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музыкальную</w:t>
      </w:r>
      <w:r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 xml:space="preserve"> 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прогулку по воображаемой выставочной галерее. Так на свет появилась серия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музыкальных картин – сюита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«Картинки с выставки»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Слово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«сюита»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 для вас новое, непонятное. Что же оно обозначает? Это очень легко </w:t>
      </w:r>
      <w:r w:rsidRPr="00B425F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запомнить</w:t>
      </w: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: сюита – одно произведение. </w:t>
      </w:r>
      <w:proofErr w:type="gramStart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В сюите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«Картинки с выставки»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 посетитель выставки вместе с композитором как бы прогуливается от одной картины к </w:t>
      </w:r>
      <w:r w:rsidRPr="00B425F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другой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="00103D44" w:rsidRPr="00B425F1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вот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сказочный гном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 а вот старый замок, а вот дети, играющие в парке, а вот мрачное холодное подземелье – римские катакомбы, а вот часы в виде избушки на курьих ножках, а вот костюм смешных вылупляющихся из скорлупы цыплят.</w:t>
      </w:r>
      <w:proofErr w:type="gramEnd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 xml:space="preserve"> А вот </w:t>
      </w:r>
      <w:proofErr w:type="gramStart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архитектурный проект</w:t>
      </w:r>
      <w:proofErr w:type="gramEnd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 xml:space="preserve"> городских ворот в городе Киеве – древней столице русского государства.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Очень интересную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сказочную музыкальную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 картину решил написать Мусоргский, когда увидел на выставке эскиз изящных бронзовых часов в</w:t>
      </w:r>
      <w:r>
        <w:rPr>
          <w:rFonts w:ascii="Times New Roman" w:eastAsia="Times New Roman" w:hAnsi="Times New Roman" w:cs="Times New Roman"/>
          <w:color w:val="111111"/>
          <w:lang w:eastAsia="ru-RU"/>
        </w:rPr>
        <w:t xml:space="preserve"> виде избушки на курьих ножках.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А кто хозяйка избушки?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– Хозяйка избушки на курьих ножках – Баба Яга!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(кликнуть мышкой)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Композитор немного пофантазировал и изобразил в пьесе эту самую хозяйку избушки на курьих ножках – Бабу Ягу. Сейчас мы с вами с помощью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музыки Мусоргского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 которая звучит в мультфильме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«Картинки с выставки»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 отправимся вместе с Машенькой в лес, где и встретим Бабу Ягу. В мультфильме герои не произносят ни одного слова, за них говорит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музыка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.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Музыка изображает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 как Баба Яга резко отталкивается от земли и начинает свой полет. А что произойдет дальше, послушаем и посмотрим.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Вопросы для беседы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- Какой характер у Бабы Яги?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- Какими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музыкальными красками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(звуками)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 xml:space="preserve"> рисует композитор образ Бабы Яги? (резкими, громкими, отрывистыми… Баба Яга злая, она обижает маленьких </w:t>
      </w:r>
      <w:proofErr w:type="gramStart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зверюшек</w:t>
      </w:r>
      <w:proofErr w:type="gramEnd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)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- Как изменился характер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музыки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 когда в лесу появилась Машенька? (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Музыка стала тревожная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 таинственная, мрачная, потому что в лесу девочке страшно.)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- Как Машенька очутилась в избушке на курьих ножках?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- Кто помог Машеньке убежать от Бабы Яги?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А вы хотите превратиться в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сказочных героев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?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(Хотим)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 Тогда надеваем маски и создаем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музыкальную картину сами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Распределить роли между </w:t>
      </w:r>
      <w:r w:rsidRPr="00B425F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детьми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 xml:space="preserve">: Баба Яга, </w:t>
      </w:r>
      <w:proofErr w:type="spellStart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Машеньа</w:t>
      </w:r>
      <w:proofErr w:type="spellEnd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 зайчик, медвежонок, ежик, лисичка. Кому не хватило ролей персонажей мультфильма, исполняют роли ветра, радуги, лесных цветов. Надеть атрибуты, вместе с детьми придумать движения и выполнять их под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музыку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Импровизация на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музыку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«Избушка на курьих ножках»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 xml:space="preserve">Вот Машенька с помощью </w:t>
      </w:r>
      <w:proofErr w:type="gramStart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зверят</w:t>
      </w:r>
      <w:proofErr w:type="gramEnd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 xml:space="preserve"> убежала от злой Бабы Яги. Она вышла на тропинку, увидела еще один домик, но сразу заходить не стала, решила сначала проверить, нет ли там какой-нибудь опасности. И что же она там увидела? Очень забавную </w:t>
      </w:r>
      <w:r w:rsidRPr="00B425F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сценку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 xml:space="preserve">: цыплята, едва вылупившись из яиц, устроили в </w:t>
      </w:r>
      <w:r>
        <w:rPr>
          <w:rFonts w:ascii="Times New Roman" w:eastAsia="Times New Roman" w:hAnsi="Times New Roman" w:cs="Times New Roman"/>
          <w:color w:val="111111"/>
          <w:lang w:eastAsia="ru-RU"/>
        </w:rPr>
        <w:t>курятнике самый настоящий балет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. Модест Петрович Мусоргский увидел на выставке рисунок своего друга художника – эскиз балетных костюмов в виде птенцов в яичной скорлупе. Композитор пофантазировал и сочинил пьесу, которая так и называется –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«Балет невылупившихся птенцов»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 xml:space="preserve">Фрагмент </w:t>
      </w:r>
      <w:proofErr w:type="gramStart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м</w:t>
      </w:r>
      <w:proofErr w:type="gramEnd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/ф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«Картинки с выставки»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 -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lastRenderedPageBreak/>
        <w:t>«Балет невылупившихся птенцов»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Вы улыбались, а некоторые даже смеялись, когда слушали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музыку и смотрели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 xml:space="preserve">, как цыплята </w:t>
      </w:r>
      <w:proofErr w:type="gramStart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вылупляются</w:t>
      </w:r>
      <w:proofErr w:type="gramEnd"/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 xml:space="preserve"> из яиц и сразу начинают танцевать.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Вопросы для беседы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– А почему вам было весело?</w:t>
      </w:r>
      <w:bookmarkStart w:id="0" w:name="_GoBack"/>
      <w:bookmarkEnd w:id="0"/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– Кто хочет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рассказать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 как танцевали цыплята?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– А вы сможете потанцевать, как цыплята?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– Давайте вспомним, с чего начинался танец?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– Как продолжался?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– Какие движения у цыплят были в конце танца?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– Попробуем потанцевать?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Танец-импровизация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«Балет невылупившихся птенцов»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Надевают шапочки цыплят и танцуют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(по желанию)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 мальчики и девочки парами.</w:t>
      </w:r>
    </w:p>
    <w:p w:rsidR="00B425F1" w:rsidRPr="00B425F1" w:rsidRDefault="00B425F1" w:rsidP="00B425F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Какие у нас замечательные цыплята-артисты!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М. р.: Наша встреча со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сказкой подошла к концу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. До свидания,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сказка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 которая живет в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музыке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, до следующей встречи!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(поет)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: До свиданья!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Дети </w:t>
      </w:r>
      <w:r w:rsidRPr="00B425F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(поют)</w:t>
      </w: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: До свиданья!</w:t>
      </w:r>
    </w:p>
    <w:p w:rsidR="00B425F1" w:rsidRPr="00B425F1" w:rsidRDefault="00B425F1" w:rsidP="00B425F1">
      <w:pPr>
        <w:spacing w:after="0" w:line="240" w:lineRule="auto"/>
        <w:rPr>
          <w:rFonts w:ascii="Times New Roman" w:eastAsia="Times New Roman" w:hAnsi="Times New Roman" w:cs="Times New Roman"/>
          <w:color w:val="111111"/>
          <w:lang w:eastAsia="ru-RU"/>
        </w:rPr>
      </w:pPr>
      <w:r w:rsidRPr="00B425F1">
        <w:rPr>
          <w:rFonts w:ascii="Times New Roman" w:eastAsia="Times New Roman" w:hAnsi="Times New Roman" w:cs="Times New Roman"/>
          <w:color w:val="111111"/>
          <w:lang w:eastAsia="ru-RU"/>
        </w:rPr>
        <w:t>Дети покидают зал под </w:t>
      </w:r>
      <w:r w:rsidRPr="00B425F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музыку </w:t>
      </w:r>
    </w:p>
    <w:p w:rsidR="00DA0228" w:rsidRPr="00B425F1" w:rsidRDefault="00DA0228" w:rsidP="00B425F1">
      <w:pPr>
        <w:spacing w:line="240" w:lineRule="auto"/>
        <w:rPr>
          <w:rFonts w:ascii="Times New Roman" w:hAnsi="Times New Roman" w:cs="Times New Roman"/>
        </w:rPr>
      </w:pPr>
    </w:p>
    <w:sectPr w:rsidR="00DA0228" w:rsidRPr="00B42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F1"/>
    <w:rsid w:val="00103D44"/>
    <w:rsid w:val="00B425F1"/>
    <w:rsid w:val="00DA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4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5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4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2017-08-17T18:09:00Z</dcterms:created>
  <dcterms:modified xsi:type="dcterms:W3CDTF">2017-08-17T18:17:00Z</dcterms:modified>
</cp:coreProperties>
</file>