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03" w:rsidRPr="00316ACB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36"/>
          <w:szCs w:val="28"/>
        </w:rPr>
      </w:pPr>
      <w:r w:rsidRPr="00316ACB">
        <w:rPr>
          <w:rStyle w:val="a3"/>
          <w:rFonts w:ascii="Trebuchet MS" w:hAnsi="Trebuchet MS"/>
          <w:i/>
          <w:iCs/>
          <w:color w:val="000000"/>
          <w:sz w:val="36"/>
          <w:szCs w:val="28"/>
        </w:rPr>
        <w:t>Сценарий праздника «День русской березки»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5"/>
          <w:rFonts w:ascii="Trebuchet MS" w:hAnsi="Trebuchet MS"/>
          <w:color w:val="000000"/>
          <w:sz w:val="28"/>
          <w:szCs w:val="28"/>
        </w:rPr>
        <w:t>Дети под народную музыку выходят на площадку к любимой березке и встают вокруг нее. Выходит, воспитатель в сарафане, напоминающем березку.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Березка: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Это я, березка, в новом сарафане!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Хочется мне, дети, веселиться с вами!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С праздником сегодня всех я поздравляю,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Радости, веселья каждому желаю!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1 ребенок: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И тебя, березка, все мы поздравляем,</w:t>
      </w:r>
      <w:r w:rsidRPr="00CD4803">
        <w:rPr>
          <w:rFonts w:ascii="Trebuchet MS" w:hAnsi="Trebuchet MS"/>
          <w:color w:val="000000"/>
          <w:sz w:val="28"/>
          <w:szCs w:val="28"/>
        </w:rPr>
        <w:br/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Счастья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 xml:space="preserve"> и веселья мы тебе желаем.</w:t>
      </w:r>
      <w:bookmarkStart w:id="0" w:name="_GoBack"/>
      <w:bookmarkEnd w:id="0"/>
      <w:r w:rsidRPr="00CD4803">
        <w:rPr>
          <w:rFonts w:ascii="Trebuchet MS" w:hAnsi="Trebuchet MS"/>
          <w:color w:val="000000"/>
          <w:sz w:val="28"/>
          <w:szCs w:val="28"/>
        </w:rPr>
        <w:br/>
        <w:t>У красы – березки – платье серебрится,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У красы – березки – зелены косицы!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color w:val="000000"/>
          <w:sz w:val="28"/>
          <w:szCs w:val="28"/>
        </w:rPr>
        <w:t>Березка: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Спасибо, ребята!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Ведущая: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 xml:space="preserve">Спасибо, ребята! А вы знаете, ребята, что в старину в июне месяце, когда заканчивалась посевная работа в полях, а трава для скашивания еще не подросла, отмечали праздник, посвященный русской березке – самому любимому дереву на Руси? Давайте и мы сегодня устроим нашей березке именины и встанем в хоровод! 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>Что за чудо хоровод! Каждый пляшет и поет: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Хоровод «Во поле береза стояла»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Поначалу выбирали самую красивую:</w:t>
      </w:r>
      <w:r w:rsidRPr="00CD4803">
        <w:rPr>
          <w:rFonts w:ascii="Trebuchet MS" w:hAnsi="Trebuchet MS"/>
          <w:color w:val="000000"/>
          <w:sz w:val="28"/>
          <w:szCs w:val="28"/>
        </w:rPr>
        <w:br/>
        <w:t xml:space="preserve">Чтобы соловушком белела и не 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горделивую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>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Чтоб листочками богата, чтоб собою кудревата,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А еще, чтоб на поляне посвободнее р</w:t>
      </w:r>
      <w:r w:rsidR="001A64E3">
        <w:rPr>
          <w:rFonts w:ascii="Trebuchet MS" w:hAnsi="Trebuchet MS"/>
          <w:color w:val="000000"/>
          <w:sz w:val="28"/>
          <w:szCs w:val="28"/>
        </w:rPr>
        <w:t>осла.</w:t>
      </w:r>
      <w:r w:rsidR="001A64E3">
        <w:rPr>
          <w:rFonts w:ascii="Trebuchet MS" w:hAnsi="Trebuchet MS"/>
          <w:color w:val="000000"/>
          <w:sz w:val="28"/>
          <w:szCs w:val="28"/>
        </w:rPr>
        <w:br/>
        <w:t xml:space="preserve">На такую вот березку </w:t>
      </w:r>
      <w:proofErr w:type="gramStart"/>
      <w:r w:rsidR="001A64E3">
        <w:rPr>
          <w:rFonts w:ascii="Trebuchet MS" w:hAnsi="Trebuchet MS"/>
          <w:color w:val="000000"/>
          <w:sz w:val="28"/>
          <w:szCs w:val="28"/>
        </w:rPr>
        <w:t>милка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 xml:space="preserve"> ленту припасла.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>Диалог с детьми.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CD4803">
        <w:rPr>
          <w:rFonts w:ascii="Trebuchet MS" w:hAnsi="Trebuchet MS"/>
          <w:color w:val="000000"/>
          <w:sz w:val="28"/>
          <w:szCs w:val="28"/>
        </w:rPr>
        <w:t>Заломать</w:t>
      </w:r>
      <w:proofErr w:type="spellEnd"/>
      <w:r w:rsidRPr="00CD4803">
        <w:rPr>
          <w:rFonts w:ascii="Trebuchet MS" w:hAnsi="Trebuchet MS"/>
          <w:color w:val="000000"/>
          <w:sz w:val="28"/>
          <w:szCs w:val="28"/>
        </w:rPr>
        <w:t xml:space="preserve"> – это не значит сломать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>Просто ветки нагибали, их по нескольку сплетали,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А уж на конец косы каждой ленточку вплели.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ребенок: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Вот березка и готова, к празднику наряжена!</w:t>
      </w:r>
      <w:r w:rsidRPr="00CD4803">
        <w:rPr>
          <w:rFonts w:ascii="Trebuchet MS" w:hAnsi="Trebuchet MS"/>
          <w:color w:val="000000"/>
          <w:sz w:val="28"/>
          <w:szCs w:val="28"/>
        </w:rPr>
        <w:br/>
        <w:t xml:space="preserve">И к девичьим хороводам солнышком 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украшена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>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 xml:space="preserve">Игра с </w:t>
      </w:r>
      <w:proofErr w:type="spellStart"/>
      <w:r w:rsidRPr="00CD4803">
        <w:rPr>
          <w:rFonts w:ascii="Trebuchet MS" w:hAnsi="Trebuchet MS"/>
          <w:color w:val="000000"/>
          <w:sz w:val="28"/>
          <w:szCs w:val="28"/>
        </w:rPr>
        <w:t>шуршунчиками</w:t>
      </w:r>
      <w:proofErr w:type="spellEnd"/>
      <w:r w:rsidRPr="00CD4803">
        <w:rPr>
          <w:rFonts w:ascii="Trebuchet MS" w:hAnsi="Trebuchet MS"/>
          <w:color w:val="000000"/>
          <w:sz w:val="28"/>
          <w:szCs w:val="28"/>
        </w:rPr>
        <w:t xml:space="preserve"> «Солнышко и Дождик»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Ведущая: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По преданию береза спасает людей от разных напастей, делает их счастливыми. Но помогает березка не только людям, а ещё кому, ребята?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>Презентация «Портрет березы» (картины известных художников под классическую музыку.)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lastRenderedPageBreak/>
        <w:t>Березка: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Ребята, на нашу полянку, к нашей березке птицы слетелись, засвистели, защебетали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… О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>й, а это кто? (Зайка).</w:t>
      </w:r>
    </w:p>
    <w:p w:rsidR="00CD4803" w:rsidRPr="00CD4803" w:rsidRDefault="00CD4803" w:rsidP="00CD4803">
      <w:pPr>
        <w:pStyle w:val="a4"/>
        <w:shd w:val="clear" w:color="auto" w:fill="FFFFFF"/>
        <w:spacing w:before="24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Зайка: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Я тоже хочу с вами поиграть. Ритмический оркестр на палочках. («Полянка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»-</w:t>
      </w:r>
      <w:proofErr w:type="spellStart"/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>р.н.м</w:t>
      </w:r>
      <w:proofErr w:type="spellEnd"/>
      <w:r w:rsidRPr="00CD4803">
        <w:rPr>
          <w:rFonts w:ascii="Trebuchet MS" w:hAnsi="Trebuchet MS"/>
          <w:color w:val="000000"/>
          <w:sz w:val="28"/>
          <w:szCs w:val="28"/>
        </w:rPr>
        <w:t>.)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Ведущая: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Ребята, давайте расскажем стихотворения о любимой березке. И ты, зайка, послушай.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5"/>
          <w:rFonts w:ascii="Trebuchet MS" w:hAnsi="Trebuchet MS"/>
          <w:color w:val="000000"/>
          <w:sz w:val="28"/>
          <w:szCs w:val="28"/>
        </w:rPr>
        <w:t>(Чтение стихотворений)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Береза: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Спасибо, ребята. А что вы интересного и полезного знаете обо мне?</w:t>
      </w:r>
      <w:r w:rsidRPr="00CD4803">
        <w:rPr>
          <w:rFonts w:ascii="Trebuchet MS" w:hAnsi="Trebuchet MS"/>
          <w:color w:val="000000"/>
          <w:sz w:val="28"/>
          <w:szCs w:val="28"/>
        </w:rPr>
        <w:br/>
      </w:r>
      <w:r w:rsidRPr="00CD4803">
        <w:rPr>
          <w:rStyle w:val="a5"/>
          <w:rFonts w:ascii="Trebuchet MS" w:hAnsi="Trebuchet MS"/>
          <w:color w:val="000000"/>
          <w:sz w:val="28"/>
          <w:szCs w:val="28"/>
        </w:rPr>
        <w:t>(Ответы детей)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Зайка: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Дорогая березка, сколько полезного мы получаем от тебя каждый год: и сок, и почки лечебные весной, и ветки летом вкусные и бересту зимой…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Береза: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Спасибо, ребята, что праздник, посвященный мне, входит у вас в обычай. Вы думаете — мы деревья ничего не слышим и не видим? Ошибаетесь, милые. Наши листочки – глаза, наши сережки – уши, а уже берестой такое малое и незаметное чуем, что вам и не представить.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Зайка: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 xml:space="preserve">Лесные жители тоже живут своей интересной 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жизнью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 xml:space="preserve"> и нарушать их покой и тишину нельзя. В лесу нельзя громко разговаривать, кричать, свистеть, бросать мусор. Поэтому только раз в году бывает праздник Березки. Соблюдайте правила поведения в лесу, дорогие ребята!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Fonts w:ascii="Trebuchet MS" w:hAnsi="Trebuchet MS"/>
          <w:color w:val="000000"/>
          <w:sz w:val="28"/>
          <w:szCs w:val="28"/>
        </w:rPr>
        <w:t>Дидактическая игра: «Можн</w:t>
      </w:r>
      <w:proofErr w:type="gramStart"/>
      <w:r w:rsidRPr="00CD4803">
        <w:rPr>
          <w:rFonts w:ascii="Trebuchet MS" w:hAnsi="Trebuchet MS"/>
          <w:color w:val="000000"/>
          <w:sz w:val="28"/>
          <w:szCs w:val="28"/>
        </w:rPr>
        <w:t>о-</w:t>
      </w:r>
      <w:proofErr w:type="gramEnd"/>
      <w:r w:rsidRPr="00CD4803">
        <w:rPr>
          <w:rFonts w:ascii="Trebuchet MS" w:hAnsi="Trebuchet MS"/>
          <w:color w:val="000000"/>
          <w:sz w:val="28"/>
          <w:szCs w:val="28"/>
        </w:rPr>
        <w:t xml:space="preserve"> нельзя» (со смайликами)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Ведущая: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Много чудесных песен, стихов, загадок, пословиц и поговорок сложил народ про березку. Послушайте пословицы и поговорки о березе:</w:t>
      </w:r>
      <w:r w:rsidRPr="00CD4803">
        <w:rPr>
          <w:rFonts w:ascii="Trebuchet MS" w:hAnsi="Trebuchet MS"/>
          <w:color w:val="000000"/>
          <w:sz w:val="28"/>
          <w:szCs w:val="28"/>
        </w:rPr>
        <w:br/>
        <w:t>• Березой обогреешься, но не оденешься.</w:t>
      </w:r>
      <w:r w:rsidRPr="00CD4803">
        <w:rPr>
          <w:rFonts w:ascii="Trebuchet MS" w:hAnsi="Trebuchet MS"/>
          <w:color w:val="000000"/>
          <w:sz w:val="28"/>
          <w:szCs w:val="28"/>
        </w:rPr>
        <w:br/>
        <w:t>• И у березки слезы текут, когда с нее кору дерут.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5"/>
          <w:rFonts w:ascii="Trebuchet MS" w:hAnsi="Trebuchet MS"/>
          <w:color w:val="000000"/>
          <w:sz w:val="28"/>
          <w:szCs w:val="28"/>
        </w:rPr>
        <w:t>— А еще есть такие приметы:</w:t>
      </w:r>
      <w:r w:rsidRPr="00CD4803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CD4803">
        <w:rPr>
          <w:rFonts w:ascii="Trebuchet MS" w:hAnsi="Trebuchet MS"/>
          <w:color w:val="000000"/>
          <w:sz w:val="28"/>
          <w:szCs w:val="28"/>
        </w:rPr>
        <w:t>* Если береза в апреле опушается раньше всех, жди сухого лета.</w:t>
      </w:r>
      <w:r w:rsidRPr="00CD4803">
        <w:rPr>
          <w:rFonts w:ascii="Trebuchet MS" w:hAnsi="Trebuchet MS"/>
          <w:color w:val="000000"/>
          <w:sz w:val="28"/>
          <w:szCs w:val="28"/>
        </w:rPr>
        <w:br/>
        <w:t>* Из березы течет много сока – к дождливому лету.</w:t>
      </w:r>
      <w:r w:rsidRPr="00CD4803">
        <w:rPr>
          <w:rFonts w:ascii="Trebuchet MS" w:hAnsi="Trebuchet MS"/>
          <w:color w:val="000000"/>
          <w:sz w:val="28"/>
          <w:szCs w:val="28"/>
        </w:rPr>
        <w:br/>
        <w:t>* Соловей запоет, когда сможет напиться росы с березового листа.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5"/>
          <w:rFonts w:ascii="Trebuchet MS" w:hAnsi="Trebuchet MS"/>
          <w:color w:val="000000"/>
          <w:sz w:val="28"/>
          <w:szCs w:val="28"/>
        </w:rPr>
        <w:t>— Отгадайте загадку:</w:t>
      </w:r>
      <w:r w:rsidRPr="00CD4803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CD4803">
        <w:rPr>
          <w:rFonts w:ascii="Trebuchet MS" w:hAnsi="Trebuchet MS"/>
          <w:color w:val="000000"/>
          <w:sz w:val="28"/>
          <w:szCs w:val="28"/>
        </w:rPr>
        <w:t>Не заботясь о погоде, в сарафане белом ходит,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А в один их теплых дней май сережки дарит ей.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 xml:space="preserve"> ребенок: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По всем странам славится стройная красавица:</w:t>
      </w:r>
      <w:r w:rsidRPr="00CD4803">
        <w:rPr>
          <w:rFonts w:ascii="Trebuchet MS" w:hAnsi="Trebuchet MS"/>
          <w:color w:val="000000"/>
          <w:sz w:val="28"/>
          <w:szCs w:val="28"/>
        </w:rPr>
        <w:br/>
        <w:t>Белые одежды, золотые сережки,</w:t>
      </w:r>
      <w:r w:rsidRPr="00CD4803">
        <w:rPr>
          <w:rFonts w:ascii="Trebuchet MS" w:hAnsi="Trebuchet MS"/>
          <w:color w:val="000000"/>
          <w:sz w:val="28"/>
          <w:szCs w:val="28"/>
        </w:rPr>
        <w:br/>
        <w:t>С расплетенной косой, умывается росой.</w:t>
      </w:r>
      <w:r w:rsidRPr="00CD4803">
        <w:rPr>
          <w:rFonts w:ascii="Trebuchet MS" w:hAnsi="Trebuchet MS"/>
          <w:color w:val="000000"/>
          <w:sz w:val="28"/>
          <w:szCs w:val="28"/>
        </w:rPr>
        <w:br/>
        <w:t>Ветер пряди шевелит, заплетать их не велит.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lastRenderedPageBreak/>
        <w:t>Ведущая: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Мы березку нарядили, и стала она еще краше. А теперь пора, и желания загадывать!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Style w:val="a5"/>
          <w:rFonts w:ascii="Trebuchet MS" w:hAnsi="Trebuchet MS"/>
          <w:color w:val="000000"/>
          <w:sz w:val="28"/>
          <w:szCs w:val="28"/>
        </w:rPr>
        <w:t>(Все закрывают глаза и загадывают желание)</w:t>
      </w:r>
      <w:r w:rsidRPr="00CD4803">
        <w:rPr>
          <w:rFonts w:ascii="Trebuchet MS" w:hAnsi="Trebuchet MS"/>
          <w:color w:val="000000"/>
          <w:sz w:val="28"/>
          <w:szCs w:val="28"/>
        </w:rPr>
        <w:t>. А чтобы они сбылись, нужно подарить березке подарки.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Style w:val="a5"/>
          <w:rFonts w:ascii="Trebuchet MS" w:hAnsi="Trebuchet MS"/>
          <w:color w:val="000000"/>
          <w:sz w:val="28"/>
          <w:szCs w:val="28"/>
        </w:rPr>
        <w:t>(Ребята кладут рисунки и поделки, приготовленные совместно с родителями).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Березка: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Спасибо, ребята! Я рада, что вы побывали у меня в гостях и согрели меня своими песнями, стихами, хороводами, теплом ваших сердец. Спасибо за подарки! А вот и мои угощения вам.</w:t>
      </w:r>
      <w:r w:rsidRPr="00CD4803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CD4803">
        <w:rPr>
          <w:rStyle w:val="a5"/>
          <w:rFonts w:ascii="Trebuchet MS" w:hAnsi="Trebuchet MS"/>
          <w:color w:val="000000"/>
          <w:sz w:val="28"/>
          <w:szCs w:val="28"/>
        </w:rPr>
        <w:t>(Раздает конфеты, благодарит за хороводы, стихи и песни)</w:t>
      </w:r>
      <w:r w:rsidRPr="00CD4803">
        <w:rPr>
          <w:rFonts w:ascii="Trebuchet MS" w:hAnsi="Trebuchet MS"/>
          <w:color w:val="000000"/>
          <w:sz w:val="28"/>
          <w:szCs w:val="28"/>
        </w:rPr>
        <w:t>. До новых встреч!</w:t>
      </w:r>
    </w:p>
    <w:p w:rsidR="00CD4803" w:rsidRPr="00CD4803" w:rsidRDefault="00CD4803" w:rsidP="00CD4803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CD4803">
        <w:rPr>
          <w:rStyle w:val="a3"/>
          <w:rFonts w:ascii="Trebuchet MS" w:hAnsi="Trebuchet MS"/>
          <w:i/>
          <w:iCs/>
          <w:color w:val="000000"/>
          <w:sz w:val="28"/>
          <w:szCs w:val="28"/>
        </w:rPr>
        <w:t>Ведущая:</w:t>
      </w:r>
      <w:r w:rsidRPr="00CD4803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CD4803">
        <w:rPr>
          <w:rFonts w:ascii="Trebuchet MS" w:hAnsi="Trebuchet MS"/>
          <w:color w:val="000000"/>
          <w:sz w:val="28"/>
          <w:szCs w:val="28"/>
        </w:rPr>
        <w:t>Наш праздник подошел к концу, но мы еще не раз придем в гости к нашей березке. Спасибо, ребята!</w:t>
      </w:r>
    </w:p>
    <w:p w:rsidR="00CD4803" w:rsidRPr="00CD4803" w:rsidRDefault="00CD4803" w:rsidP="00CD4803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743785" w:rsidRPr="00CD4803" w:rsidRDefault="001A64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2519" cy="8873067"/>
            <wp:effectExtent l="0" t="0" r="1270" b="4445"/>
            <wp:docPr id="1" name="Рисунок 1" descr="C:\Users\Евгений\Pictures\2015-02-16 детский сад\25.11.2015\25.02.2015\12.03.2015\24.02.2015\20.02.2015\19.02.2015\13.02.2015\09.04.2015\08.12.2015\DSC0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Pictures\2015-02-16 детский сад\25.11.2015\25.02.2015\12.03.2015\24.02.2015\20.02.2015\19.02.2015\13.02.2015\09.04.2015\08.12.2015\DSC07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6"/>
                    <a:stretch/>
                  </pic:blipFill>
                  <pic:spPr bwMode="auto">
                    <a:xfrm>
                      <a:off x="0" y="0"/>
                      <a:ext cx="5940425" cy="88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3785" w:rsidRPr="00CD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3"/>
    <w:rsid w:val="001A64E3"/>
    <w:rsid w:val="00316ACB"/>
    <w:rsid w:val="00743785"/>
    <w:rsid w:val="00C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803"/>
    <w:rPr>
      <w:b/>
      <w:bCs/>
    </w:rPr>
  </w:style>
  <w:style w:type="character" w:customStyle="1" w:styleId="apple-converted-space">
    <w:name w:val="apple-converted-space"/>
    <w:basedOn w:val="a0"/>
    <w:rsid w:val="00CD4803"/>
  </w:style>
  <w:style w:type="paragraph" w:styleId="a4">
    <w:name w:val="Normal (Web)"/>
    <w:basedOn w:val="a"/>
    <w:uiPriority w:val="99"/>
    <w:semiHidden/>
    <w:unhideWhenUsed/>
    <w:rsid w:val="00CD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48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803"/>
    <w:rPr>
      <w:b/>
      <w:bCs/>
    </w:rPr>
  </w:style>
  <w:style w:type="character" w:customStyle="1" w:styleId="apple-converted-space">
    <w:name w:val="apple-converted-space"/>
    <w:basedOn w:val="a0"/>
    <w:rsid w:val="00CD4803"/>
  </w:style>
  <w:style w:type="paragraph" w:styleId="a4">
    <w:name w:val="Normal (Web)"/>
    <w:basedOn w:val="a"/>
    <w:uiPriority w:val="99"/>
    <w:semiHidden/>
    <w:unhideWhenUsed/>
    <w:rsid w:val="00CD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48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2017-10-18T15:33:00Z</dcterms:created>
  <dcterms:modified xsi:type="dcterms:W3CDTF">2017-10-19T15:07:00Z</dcterms:modified>
</cp:coreProperties>
</file>