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DA" w:rsidRDefault="003B28DA" w:rsidP="003B28DA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28DA">
        <w:rPr>
          <w:rFonts w:ascii="Times New Roman" w:hAnsi="Times New Roman" w:cs="Times New Roman"/>
          <w:b/>
          <w:sz w:val="28"/>
          <w:szCs w:val="28"/>
        </w:rPr>
        <w:t>экологический</w:t>
      </w:r>
      <w:r>
        <w:rPr>
          <w:rFonts w:ascii="Times New Roman" w:eastAsia="Times New Roman" w:hAnsi="Times New Roman"/>
          <w:bCs/>
          <w:sz w:val="48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 «Юные метеорологи»</w:t>
      </w:r>
    </w:p>
    <w:p w:rsidR="003B28DA" w:rsidRPr="00846296" w:rsidRDefault="003B28DA" w:rsidP="003B28DA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Автор: социальный педагог </w:t>
      </w:r>
      <w:r>
        <w:rPr>
          <w:rFonts w:ascii="Times New Roman" w:hAnsi="Times New Roman" w:cs="Times New Roman"/>
          <w:i/>
          <w:sz w:val="28"/>
          <w:szCs w:val="28"/>
        </w:rPr>
        <w:t>Реброва Наталья Сергеевна</w:t>
      </w:r>
    </w:p>
    <w:p w:rsidR="003B28DA" w:rsidRDefault="003B28DA" w:rsidP="003B28DA">
      <w:pPr>
        <w:shd w:val="clear" w:color="auto" w:fill="FFFFFF"/>
        <w:spacing w:before="30"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Место выполнения работы:</w:t>
      </w:r>
    </w:p>
    <w:p w:rsidR="003B28DA" w:rsidRDefault="003B28DA" w:rsidP="003B28D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ГБОУ школа № 1900дошкольная ступень</w:t>
      </w:r>
    </w:p>
    <w:p w:rsidR="003B28DA" w:rsidRDefault="003B28DA" w:rsidP="003B28DA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Департамента образования города Москвы</w:t>
      </w:r>
    </w:p>
    <w:p w:rsidR="005A68C2" w:rsidRPr="000318C2" w:rsidRDefault="003B28DA" w:rsidP="003B28DA">
      <w:pPr>
        <w:spacing w:line="360" w:lineRule="auto"/>
        <w:contextualSpacing/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ar-SA"/>
        </w:rPr>
      </w:pPr>
      <w:r w:rsidRPr="000318C2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ar-SA"/>
        </w:rPr>
        <w:t xml:space="preserve"> </w:t>
      </w:r>
      <w:r w:rsidR="005A68C2" w:rsidRPr="000318C2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ar-SA"/>
        </w:rPr>
        <w:t>«Радость видеть и понимать есть самый прекрасный дар природы» </w:t>
      </w:r>
    </w:p>
    <w:p w:rsidR="005A68C2" w:rsidRPr="000318C2" w:rsidRDefault="005A68C2" w:rsidP="006B371C">
      <w:pPr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ar-SA"/>
        </w:rPr>
      </w:pPr>
      <w:r w:rsidRPr="000318C2">
        <w:rPr>
          <w:rFonts w:ascii="Times New Roman" w:eastAsia="Andale Sans UI" w:hAnsi="Times New Roman" w:cs="Times New Roman"/>
          <w:b/>
          <w:i/>
          <w:kern w:val="2"/>
          <w:sz w:val="24"/>
          <w:szCs w:val="24"/>
          <w:lang w:eastAsia="ar-SA"/>
        </w:rPr>
        <w:t xml:space="preserve">Эйнштейн Альберт </w:t>
      </w:r>
    </w:p>
    <w:p w:rsidR="005A68C2" w:rsidRPr="000318C2" w:rsidRDefault="005A68C2" w:rsidP="006B371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5A68C2" w:rsidRPr="000318C2" w:rsidRDefault="005A68C2" w:rsidP="006B37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8C2" w:rsidRPr="000318C2" w:rsidRDefault="005A68C2" w:rsidP="006B371C">
      <w:pPr>
        <w:pStyle w:val="a3"/>
        <w:spacing w:before="0" w:beforeAutospacing="0" w:after="0" w:afterAutospacing="0"/>
        <w:ind w:firstLine="567"/>
        <w:rPr>
          <w:rFonts w:eastAsia="Andale Sans UI"/>
          <w:kern w:val="2"/>
          <w:sz w:val="24"/>
          <w:szCs w:val="24"/>
          <w:lang w:eastAsia="ar-SA"/>
        </w:rPr>
      </w:pPr>
      <w:r w:rsidRPr="000318C2">
        <w:rPr>
          <w:rFonts w:eastAsia="Andale Sans UI"/>
          <w:kern w:val="2"/>
          <w:sz w:val="24"/>
          <w:szCs w:val="24"/>
          <w:lang w:eastAsia="ar-SA"/>
        </w:rPr>
        <w:t>Природа - есть чудесный мир красо</w:t>
      </w:r>
      <w:r w:rsidR="002E2B26" w:rsidRPr="000318C2">
        <w:rPr>
          <w:rFonts w:eastAsia="Andale Sans UI"/>
          <w:kern w:val="2"/>
          <w:sz w:val="24"/>
          <w:szCs w:val="24"/>
          <w:lang w:eastAsia="ar-SA"/>
        </w:rPr>
        <w:t>к,  эмоций,  открытий</w:t>
      </w:r>
      <w:r w:rsidRPr="000318C2">
        <w:rPr>
          <w:rFonts w:eastAsia="Andale Sans UI"/>
          <w:kern w:val="2"/>
          <w:sz w:val="24"/>
          <w:szCs w:val="24"/>
          <w:lang w:eastAsia="ar-SA"/>
        </w:rPr>
        <w:t xml:space="preserve"> и опыта, мир яркий, многогранный и  динамичный. Чарующие изменения природы связаны со сменой времен года. Каждое время года прекрасно и отмечено таинством своих проявлений: робкое весеннее пробуждение и красочное осеннее увядание, зимний сон природы под снегом и летнее буйное цветение и поспевание  плодов.</w:t>
      </w:r>
    </w:p>
    <w:p w:rsidR="005A68C2" w:rsidRPr="000318C2" w:rsidRDefault="005A68C2" w:rsidP="006B371C">
      <w:pPr>
        <w:pStyle w:val="a3"/>
        <w:spacing w:before="0" w:beforeAutospacing="0" w:after="0" w:afterAutospacing="0"/>
        <w:ind w:firstLine="567"/>
        <w:rPr>
          <w:sz w:val="24"/>
          <w:szCs w:val="24"/>
        </w:rPr>
      </w:pPr>
      <w:r w:rsidRPr="000318C2">
        <w:rPr>
          <w:sz w:val="24"/>
          <w:szCs w:val="24"/>
        </w:rPr>
        <w:t xml:space="preserve">Ребенок -  это тоже маленькая часть природы. Появившись на свет, ребенок вступает в постоянное взаимодействие с окружающим миром.  Жажда новых впечатлений, любопытство, постоянное стремление наблюдать и экспериментировать, самостоятельно искать новые сведения о мире,  </w:t>
      </w:r>
      <w:r w:rsidR="006B371C" w:rsidRPr="000318C2">
        <w:rPr>
          <w:sz w:val="24"/>
          <w:szCs w:val="24"/>
        </w:rPr>
        <w:t xml:space="preserve">являются </w:t>
      </w:r>
      <w:r w:rsidRPr="000318C2">
        <w:rPr>
          <w:sz w:val="24"/>
          <w:szCs w:val="24"/>
        </w:rPr>
        <w:t xml:space="preserve"> важнейш</w:t>
      </w:r>
      <w:r w:rsidR="006B371C" w:rsidRPr="000318C2">
        <w:rPr>
          <w:sz w:val="24"/>
          <w:szCs w:val="24"/>
        </w:rPr>
        <w:t>ей чертой</w:t>
      </w:r>
      <w:r w:rsidRPr="000318C2">
        <w:rPr>
          <w:sz w:val="24"/>
          <w:szCs w:val="24"/>
        </w:rPr>
        <w:t xml:space="preserve"> детского поведения. Удовлетворяя свою любознательность в процессе познавательно-исследовательской деятельности, ребенок </w:t>
      </w:r>
      <w:r w:rsidR="006B371C" w:rsidRPr="000318C2">
        <w:rPr>
          <w:sz w:val="24"/>
          <w:szCs w:val="24"/>
        </w:rPr>
        <w:t xml:space="preserve">не только </w:t>
      </w:r>
      <w:r w:rsidRPr="000318C2">
        <w:rPr>
          <w:sz w:val="24"/>
          <w:szCs w:val="24"/>
        </w:rPr>
        <w:t xml:space="preserve"> расширяет представления о мире, </w:t>
      </w:r>
      <w:r w:rsidR="006B371C" w:rsidRPr="000318C2">
        <w:rPr>
          <w:sz w:val="24"/>
          <w:szCs w:val="24"/>
        </w:rPr>
        <w:t xml:space="preserve">но и </w:t>
      </w:r>
      <w:r w:rsidRPr="000318C2">
        <w:rPr>
          <w:sz w:val="24"/>
          <w:szCs w:val="24"/>
        </w:rPr>
        <w:t xml:space="preserve">начинает овладевать основными  формами упорядочения детского опыта: </w:t>
      </w:r>
      <w:r w:rsidR="006B371C" w:rsidRPr="000318C2">
        <w:rPr>
          <w:sz w:val="24"/>
          <w:szCs w:val="24"/>
        </w:rPr>
        <w:t xml:space="preserve">пространственными и временными, </w:t>
      </w:r>
      <w:r w:rsidRPr="000318C2">
        <w:rPr>
          <w:sz w:val="24"/>
          <w:szCs w:val="24"/>
        </w:rPr>
        <w:t>причинно – следственными, родо</w:t>
      </w:r>
      <w:r w:rsidR="006B371C" w:rsidRPr="000318C2">
        <w:rPr>
          <w:sz w:val="24"/>
          <w:szCs w:val="24"/>
        </w:rPr>
        <w:t xml:space="preserve">видовыми </w:t>
      </w:r>
      <w:r w:rsidRPr="000318C2">
        <w:rPr>
          <w:sz w:val="24"/>
          <w:szCs w:val="24"/>
        </w:rPr>
        <w:t xml:space="preserve">отношениями, </w:t>
      </w:r>
      <w:r w:rsidR="006B371C" w:rsidRPr="000318C2">
        <w:rPr>
          <w:sz w:val="24"/>
          <w:szCs w:val="24"/>
        </w:rPr>
        <w:t>что позволяет ему</w:t>
      </w:r>
      <w:r w:rsidRPr="000318C2">
        <w:rPr>
          <w:sz w:val="24"/>
          <w:szCs w:val="24"/>
        </w:rPr>
        <w:t xml:space="preserve"> связать отдельные представления в единую картину мира.</w:t>
      </w:r>
    </w:p>
    <w:p w:rsidR="005A68C2" w:rsidRPr="000318C2" w:rsidRDefault="005A68C2" w:rsidP="006B371C">
      <w:pPr>
        <w:pStyle w:val="a4"/>
        <w:spacing w:after="0"/>
        <w:ind w:firstLine="709"/>
        <w:jc w:val="both"/>
      </w:pPr>
      <w:r w:rsidRPr="000318C2">
        <w:t xml:space="preserve">Старший дошкольный возраст- период  расцвета детской познавательной активности. Шестилетний </w:t>
      </w:r>
      <w:r w:rsidR="006B371C" w:rsidRPr="000318C2">
        <w:t xml:space="preserve">дошкольник </w:t>
      </w:r>
      <w:r w:rsidRPr="000318C2">
        <w:t xml:space="preserve">не только активно исследует непосредственно-окружающую его среду, но и  начинает думать о том, что не находится у него перед глазами. </w:t>
      </w:r>
      <w:r w:rsidR="006B371C" w:rsidRPr="000318C2">
        <w:t>Он</w:t>
      </w:r>
      <w:r w:rsidRPr="000318C2">
        <w:t xml:space="preserve"> стремиться, познавая мир,  упорядочить и  объяснить для себя новые знания о окружающем мире</w:t>
      </w:r>
      <w:r w:rsidR="006B371C" w:rsidRPr="000318C2">
        <w:t>, установить в нем</w:t>
      </w:r>
      <w:r w:rsidRPr="000318C2">
        <w:t xml:space="preserve"> связи и закономерности. Дошкольнику, который является свидетелем сезонных изменений природы, но не всегда способен их самостоятельно заметить, надо показать все - и красивые природные пейзажи, и закономерную последовательность роста и развития всего живого, и зависимость его состояний от сезонно меняющихся факторов внешней среды.</w:t>
      </w:r>
    </w:p>
    <w:p w:rsidR="005A68C2" w:rsidRPr="000318C2" w:rsidRDefault="005A68C2" w:rsidP="006B371C">
      <w:pPr>
        <w:pStyle w:val="a3"/>
        <w:spacing w:before="0" w:beforeAutospacing="0" w:after="0" w:afterAutospacing="0"/>
        <w:ind w:firstLine="567"/>
        <w:rPr>
          <w:sz w:val="24"/>
          <w:szCs w:val="24"/>
        </w:rPr>
      </w:pPr>
      <w:r w:rsidRPr="000318C2">
        <w:rPr>
          <w:sz w:val="24"/>
          <w:szCs w:val="24"/>
        </w:rPr>
        <w:t>Одной из главных  форм  работы с детьми по экологическому образованию является проектная деятельность, которая способна сделать более привлекательным и интересным для детей процесс изучения многих тем, в том числе и  погодных изменений природы.</w:t>
      </w:r>
    </w:p>
    <w:p w:rsidR="003144CD" w:rsidRDefault="003144CD" w:rsidP="006B37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144CD" w:rsidRDefault="005A68C2" w:rsidP="006B37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329A">
        <w:rPr>
          <w:rFonts w:ascii="Times New Roman" w:hAnsi="Times New Roman" w:cs="Times New Roman"/>
          <w:b/>
          <w:i/>
          <w:sz w:val="24"/>
          <w:szCs w:val="24"/>
          <w:u w:val="single"/>
        </w:rPr>
        <w:t>Проблема:</w:t>
      </w:r>
      <w:r w:rsidRPr="000318C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318C2">
        <w:rPr>
          <w:rFonts w:ascii="Times New Roman" w:hAnsi="Times New Roman" w:cs="Times New Roman"/>
          <w:sz w:val="24"/>
          <w:szCs w:val="24"/>
        </w:rPr>
        <w:t xml:space="preserve">Однажды на вопрос детей: «Пойдём ли мы сейчас гулять?», я  ответила, что «Всё зависит от погоды». А ребят заинтересовало: «Почему всё зависит от погоды?» Погодные явления часто диктуют нам разные ощущения и наше поведение. Знания же о явлениях, происходящих в окружающей среде, обогащает нас правилами и способами действия, эмоциональными впечатлениями.   </w:t>
      </w:r>
    </w:p>
    <w:p w:rsidR="003144CD" w:rsidRDefault="005A68C2" w:rsidP="006B37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329A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0318C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318C2">
        <w:rPr>
          <w:rFonts w:ascii="Times New Roman" w:hAnsi="Times New Roman" w:cs="Times New Roman"/>
          <w:sz w:val="24"/>
          <w:szCs w:val="24"/>
        </w:rPr>
        <w:t>Формирование у детей элементарных представлений о погодных явлениях и их значении в жизни человека.</w:t>
      </w:r>
    </w:p>
    <w:p w:rsidR="005A68C2" w:rsidRPr="003E329A" w:rsidRDefault="005A68C2" w:rsidP="006B3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E329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5A68C2" w:rsidRPr="000318C2" w:rsidRDefault="005A68C2" w:rsidP="006B371C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Упорядочить знания дошкольников о сезонных явлениях природы;</w:t>
      </w:r>
    </w:p>
    <w:p w:rsidR="005A68C2" w:rsidRPr="000318C2" w:rsidRDefault="005A68C2" w:rsidP="006B371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Формировать представление о значении погоды в жизни человека, растительного и животного мира;</w:t>
      </w:r>
    </w:p>
    <w:p w:rsidR="005A68C2" w:rsidRPr="000318C2" w:rsidRDefault="005A68C2" w:rsidP="006B371C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18C2">
        <w:rPr>
          <w:rFonts w:ascii="Times New Roman" w:hAnsi="Times New Roman" w:cs="Times New Roman"/>
          <w:sz w:val="24"/>
          <w:szCs w:val="24"/>
        </w:rPr>
        <w:t xml:space="preserve">Познакомить детей с приборами – помощниками:  компасом, термометром, </w:t>
      </w:r>
      <w:r w:rsidRPr="000318C2">
        <w:rPr>
          <w:rFonts w:ascii="Times New Roman" w:hAnsi="Times New Roman" w:cs="Times New Roman"/>
          <w:sz w:val="24"/>
          <w:szCs w:val="24"/>
        </w:rPr>
        <w:lastRenderedPageBreak/>
        <w:t xml:space="preserve">анемометром, барометром, снегомером; </w:t>
      </w:r>
    </w:p>
    <w:p w:rsidR="005A68C2" w:rsidRPr="000318C2" w:rsidRDefault="005A68C2" w:rsidP="006B371C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18C2">
        <w:rPr>
          <w:rFonts w:ascii="Times New Roman" w:hAnsi="Times New Roman" w:cs="Times New Roman"/>
          <w:sz w:val="24"/>
          <w:szCs w:val="24"/>
        </w:rPr>
        <w:t>Организовать работу на метеоплощадке для систематических наблюдений за погодой;</w:t>
      </w:r>
    </w:p>
    <w:p w:rsidR="003144CD" w:rsidRPr="003144CD" w:rsidRDefault="005A68C2" w:rsidP="003144C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Познакомить с профессией метеоролога или синоптика.</w:t>
      </w:r>
    </w:p>
    <w:p w:rsidR="003144CD" w:rsidRPr="000318C2" w:rsidRDefault="003144CD" w:rsidP="003144CD">
      <w:pPr>
        <w:pStyle w:val="a3"/>
        <w:spacing w:before="0" w:beforeAutospacing="0" w:after="0" w:afterAutospacing="0"/>
        <w:ind w:firstLine="709"/>
        <w:rPr>
          <w:sz w:val="24"/>
          <w:szCs w:val="24"/>
        </w:rPr>
      </w:pPr>
      <w:r w:rsidRPr="003E329A">
        <w:rPr>
          <w:b/>
          <w:i/>
          <w:sz w:val="24"/>
          <w:szCs w:val="24"/>
          <w:u w:val="single"/>
        </w:rPr>
        <w:t>Объект исследования:</w:t>
      </w:r>
      <w:r w:rsidRPr="000318C2">
        <w:rPr>
          <w:sz w:val="24"/>
          <w:szCs w:val="24"/>
        </w:rPr>
        <w:t xml:space="preserve">  </w:t>
      </w:r>
      <w:r w:rsidR="003E329A">
        <w:rPr>
          <w:sz w:val="24"/>
          <w:szCs w:val="24"/>
        </w:rPr>
        <w:t xml:space="preserve">окружающая </w:t>
      </w:r>
      <w:r w:rsidRPr="000318C2">
        <w:rPr>
          <w:sz w:val="24"/>
          <w:szCs w:val="24"/>
        </w:rPr>
        <w:t xml:space="preserve">природа в целом и её </w:t>
      </w:r>
      <w:r w:rsidR="003E329A">
        <w:rPr>
          <w:sz w:val="24"/>
          <w:szCs w:val="24"/>
        </w:rPr>
        <w:t>сезонные изменения</w:t>
      </w:r>
      <w:r w:rsidRPr="000318C2">
        <w:rPr>
          <w:sz w:val="24"/>
          <w:szCs w:val="24"/>
        </w:rPr>
        <w:t>.</w:t>
      </w:r>
    </w:p>
    <w:p w:rsidR="003144CD" w:rsidRPr="000318C2" w:rsidRDefault="003144CD" w:rsidP="003144CD">
      <w:pPr>
        <w:pStyle w:val="a3"/>
        <w:spacing w:before="0" w:beforeAutospacing="0" w:after="0" w:afterAutospacing="0"/>
        <w:ind w:firstLine="709"/>
        <w:rPr>
          <w:sz w:val="24"/>
          <w:szCs w:val="24"/>
        </w:rPr>
      </w:pPr>
      <w:r w:rsidRPr="003E329A">
        <w:rPr>
          <w:b/>
          <w:i/>
          <w:sz w:val="24"/>
          <w:szCs w:val="24"/>
          <w:u w:val="single"/>
        </w:rPr>
        <w:t>Предмет исследования:</w:t>
      </w:r>
      <w:r w:rsidRPr="000318C2">
        <w:rPr>
          <w:sz w:val="24"/>
          <w:szCs w:val="24"/>
        </w:rPr>
        <w:t xml:space="preserve"> сезонные изменения в живой и неживой природе доступные изучению дошкольников</w:t>
      </w:r>
      <w:r w:rsidR="003E329A">
        <w:rPr>
          <w:sz w:val="24"/>
          <w:szCs w:val="24"/>
        </w:rPr>
        <w:t xml:space="preserve"> их измерение и фиксация</w:t>
      </w:r>
      <w:r w:rsidRPr="000318C2">
        <w:rPr>
          <w:sz w:val="24"/>
          <w:szCs w:val="24"/>
        </w:rPr>
        <w:t>.</w:t>
      </w:r>
    </w:p>
    <w:p w:rsidR="003144CD" w:rsidRDefault="003144CD" w:rsidP="006B371C">
      <w:pPr>
        <w:pStyle w:val="a3"/>
        <w:spacing w:before="0" w:beforeAutospacing="0" w:after="0" w:afterAutospacing="0"/>
        <w:ind w:firstLine="709"/>
        <w:rPr>
          <w:i/>
          <w:sz w:val="24"/>
          <w:szCs w:val="24"/>
          <w:u w:val="single"/>
        </w:rPr>
      </w:pPr>
    </w:p>
    <w:p w:rsidR="003144CD" w:rsidRDefault="003144CD" w:rsidP="003144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144CD" w:rsidRDefault="003144CD" w:rsidP="003E3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144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Интеграция образовательных областей:</w:t>
      </w:r>
    </w:p>
    <w:p w:rsidR="003E329A" w:rsidRPr="003144CD" w:rsidRDefault="003E329A" w:rsidP="003E3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3144CD" w:rsidRPr="000318C2" w:rsidRDefault="003144CD" w:rsidP="003144C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318C2">
        <w:rPr>
          <w:rFonts w:ascii="Times New Roman" w:hAnsi="Times New Roman" w:cs="Times New Roman"/>
          <w:bCs/>
          <w:i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838825" cy="4819650"/>
            <wp:effectExtent l="76200" t="38100" r="47625" b="38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A68C2" w:rsidRPr="000318C2" w:rsidRDefault="005A68C2" w:rsidP="006B371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18C2">
        <w:rPr>
          <w:rFonts w:ascii="Times New Roman" w:hAnsi="Times New Roman" w:cs="Times New Roman"/>
          <w:i/>
          <w:sz w:val="24"/>
          <w:szCs w:val="24"/>
          <w:u w:val="single"/>
        </w:rPr>
        <w:t>Предполагаемый результат:</w:t>
      </w:r>
    </w:p>
    <w:p w:rsidR="005A68C2" w:rsidRPr="000318C2" w:rsidRDefault="005A68C2" w:rsidP="00E77196">
      <w:pPr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Дети должны получить элементарные представления о погоде, сезонных явлениях и значении их в жизни человека, о профессии метеоролога;</w:t>
      </w:r>
    </w:p>
    <w:p w:rsidR="005A68C2" w:rsidRPr="000318C2" w:rsidRDefault="005A68C2" w:rsidP="00E77196">
      <w:pPr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Дети должны приобрести знания о устройстве некоторых измерительных приборов и навыки их использования для наблюдения за погодой;</w:t>
      </w:r>
    </w:p>
    <w:p w:rsidR="005A68C2" w:rsidRPr="000318C2" w:rsidRDefault="005A68C2" w:rsidP="00E77196">
      <w:pPr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Сформировать у детей  простейшие представления о температуре воздуха, о давлении, о направлении ветра и их значении для окружающей среды;</w:t>
      </w:r>
    </w:p>
    <w:p w:rsidR="005A68C2" w:rsidRPr="003E329A" w:rsidRDefault="005A68C2" w:rsidP="00E77196">
      <w:pPr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Расширить знания о народных  приметах, пословицах, поговорках о природе и погоде и отражении этих знаний в литературных источниках.</w:t>
      </w:r>
    </w:p>
    <w:p w:rsidR="003E329A" w:rsidRPr="000318C2" w:rsidRDefault="003E329A" w:rsidP="003E329A">
      <w:pPr>
        <w:shd w:val="clear" w:color="auto" w:fill="FFFFFF"/>
        <w:spacing w:after="0" w:line="240" w:lineRule="auto"/>
        <w:ind w:left="56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18C2">
        <w:rPr>
          <w:rFonts w:ascii="Times New Roman" w:hAnsi="Times New Roman" w:cs="Times New Roman"/>
          <w:i/>
          <w:sz w:val="24"/>
          <w:szCs w:val="24"/>
          <w:u w:val="single"/>
        </w:rPr>
        <w:t>Практическая значимость проекта:</w:t>
      </w:r>
    </w:p>
    <w:p w:rsidR="003E329A" w:rsidRPr="000318C2" w:rsidRDefault="003E329A" w:rsidP="00E7719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Для   дошкольников процесс наблюдения за явлениями погоды должен стать значительно более интересным, при условии оборудования на территории дошкольного учреждения элементарной метеорологической площадки;</w:t>
      </w:r>
    </w:p>
    <w:p w:rsidR="003E329A" w:rsidRPr="000318C2" w:rsidRDefault="003E329A" w:rsidP="00E7719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lastRenderedPageBreak/>
        <w:t>Полученные знания   юных метеорологов, помогут превратить занятия в   новую интересную ролевую игру, познакомить детей с метеорологическими приборами и способами их применения на практике;</w:t>
      </w:r>
    </w:p>
    <w:p w:rsidR="003E329A" w:rsidRPr="000318C2" w:rsidRDefault="003E329A" w:rsidP="00E7719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У детей в ходе реализации проекта будут развиваться исследовательские умения (умение выявлять проблему, наблюдать, проводить эксперимент, анализировать, обобщать);</w:t>
      </w:r>
    </w:p>
    <w:p w:rsidR="003E329A" w:rsidRPr="000318C2" w:rsidRDefault="003E329A" w:rsidP="00E7719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Занятия и исследования на метеоплощадке будут способствовать развитию эмоциональной сферы детей и их коммуникативных навыков.</w:t>
      </w:r>
    </w:p>
    <w:p w:rsidR="005A68C2" w:rsidRPr="003E329A" w:rsidRDefault="005A68C2" w:rsidP="006B371C">
      <w:pPr>
        <w:shd w:val="clear" w:color="auto" w:fill="FFFFFF"/>
        <w:spacing w:after="0" w:line="240" w:lineRule="auto"/>
        <w:ind w:firstLine="567"/>
        <w:rPr>
          <w:rFonts w:ascii="Times New Roman" w:eastAsia="Andale Sans UI" w:hAnsi="Times New Roman" w:cs="Times New Roman"/>
          <w:i/>
          <w:kern w:val="2"/>
          <w:sz w:val="24"/>
          <w:szCs w:val="24"/>
          <w:u w:val="single"/>
          <w:lang w:eastAsia="ar-SA"/>
        </w:rPr>
      </w:pPr>
      <w:r w:rsidRPr="003E329A">
        <w:rPr>
          <w:rFonts w:ascii="Times New Roman" w:eastAsia="Andale Sans UI" w:hAnsi="Times New Roman" w:cs="Times New Roman"/>
          <w:i/>
          <w:kern w:val="2"/>
          <w:sz w:val="24"/>
          <w:szCs w:val="24"/>
          <w:u w:val="single"/>
          <w:lang w:eastAsia="ar-SA"/>
        </w:rPr>
        <w:t>В основе проекта «Юные метеорологи» лежат следующие принципы:</w:t>
      </w:r>
    </w:p>
    <w:p w:rsidR="005A68C2" w:rsidRPr="000318C2" w:rsidRDefault="005A68C2" w:rsidP="00E77196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0318C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Принцип интеграции. Определяет глубину взаимосвязи разнообразной деятельности детей </w:t>
      </w:r>
    </w:p>
    <w:p w:rsidR="005A68C2" w:rsidRPr="000318C2" w:rsidRDefault="005A68C2" w:rsidP="00E77196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0318C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Принцип природосообразности. Этот принцип предусматривает учет возрастных особенностей и возможностей детей. Опирается на зону ближайшего развития.</w:t>
      </w:r>
    </w:p>
    <w:p w:rsidR="005A68C2" w:rsidRPr="000318C2" w:rsidRDefault="005A68C2" w:rsidP="00E77196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0318C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Принцип сотрудничества. Предполагает признание ценности совместной деятельности детей и взрослых, например: экскурсии,  целевые прогулки, опыты, взаимодействие с родителями.</w:t>
      </w:r>
    </w:p>
    <w:p w:rsidR="005A68C2" w:rsidRPr="000318C2" w:rsidRDefault="005A68C2" w:rsidP="00E77196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0318C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Принцип системности. Деятельность планируется систематически; усвоение материала в определённом порядке, доступность и привлекательность необходимой информации. Весь материал составляет систему в тематическом планировании программы.</w:t>
      </w:r>
    </w:p>
    <w:p w:rsidR="005A68C2" w:rsidRPr="000318C2" w:rsidRDefault="005A68C2" w:rsidP="00E77196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0318C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Принцип от простого</w:t>
      </w:r>
      <w:r w:rsidR="006B371C" w:rsidRPr="000318C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 w:rsidRPr="000318C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к сложному. Начинаем с простых понятий, заканчиваем серьезными умозаключениями.    </w:t>
      </w:r>
    </w:p>
    <w:p w:rsidR="005A68C2" w:rsidRPr="000318C2" w:rsidRDefault="005A68C2" w:rsidP="00E77196">
      <w:pPr>
        <w:pStyle w:val="a8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0318C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Принцип наглядности. Этот принцип реализуется с помощью различных пособий и развивающей среды.  Он соответствует основным  формам мышления дошкольника: наглядно-действенное, наглядно-образное.</w:t>
      </w:r>
    </w:p>
    <w:p w:rsidR="005A68C2" w:rsidRPr="000318C2" w:rsidRDefault="005A68C2" w:rsidP="006B371C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2A5" w:rsidRDefault="00BE12A5" w:rsidP="00031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Перспективный план  реализации проекта:</w:t>
      </w:r>
    </w:p>
    <w:p w:rsidR="00BE12A5" w:rsidRDefault="00BE12A5" w:rsidP="00031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817"/>
        <w:gridCol w:w="1892"/>
        <w:gridCol w:w="4770"/>
        <w:gridCol w:w="2092"/>
      </w:tblGrid>
      <w:tr w:rsidR="00BE12A5" w:rsidTr="00E51C4D">
        <w:tc>
          <w:tcPr>
            <w:tcW w:w="2709" w:type="dxa"/>
            <w:gridSpan w:val="2"/>
          </w:tcPr>
          <w:p w:rsidR="00BE12A5" w:rsidRPr="00BE12A5" w:rsidRDefault="00BE12A5" w:rsidP="00BE1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4770" w:type="dxa"/>
          </w:tcPr>
          <w:p w:rsidR="00BE12A5" w:rsidRPr="00BE12A5" w:rsidRDefault="00DF5762" w:rsidP="00031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92" w:type="dxa"/>
          </w:tcPr>
          <w:p w:rsidR="00BE12A5" w:rsidRPr="00BE12A5" w:rsidRDefault="00DF5762" w:rsidP="00031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F2FB5" w:rsidTr="00E51C4D">
        <w:tc>
          <w:tcPr>
            <w:tcW w:w="817" w:type="dxa"/>
          </w:tcPr>
          <w:p w:rsidR="00BE12A5" w:rsidRPr="00DF5762" w:rsidRDefault="00BE12A5" w:rsidP="00BE12A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4"/>
              </w:rPr>
            </w:pPr>
            <w:r w:rsidRPr="00DF5762">
              <w:rPr>
                <w:sz w:val="20"/>
                <w:szCs w:val="24"/>
              </w:rPr>
              <w:t xml:space="preserve">1 этап. </w:t>
            </w:r>
          </w:p>
          <w:p w:rsidR="00BE12A5" w:rsidRPr="00DF5762" w:rsidRDefault="00BE12A5" w:rsidP="00BE12A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4"/>
              </w:rPr>
            </w:pPr>
          </w:p>
        </w:tc>
        <w:tc>
          <w:tcPr>
            <w:tcW w:w="1892" w:type="dxa"/>
          </w:tcPr>
          <w:p w:rsidR="00BE12A5" w:rsidRPr="00DF5762" w:rsidRDefault="00BE12A5" w:rsidP="005F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F5762">
              <w:rPr>
                <w:rFonts w:ascii="Times New Roman" w:hAnsi="Times New Roman" w:cs="Times New Roman"/>
                <w:sz w:val="20"/>
                <w:szCs w:val="24"/>
              </w:rPr>
              <w:t xml:space="preserve">Подготовительно-проектировочный </w:t>
            </w:r>
          </w:p>
        </w:tc>
        <w:tc>
          <w:tcPr>
            <w:tcW w:w="4770" w:type="dxa"/>
          </w:tcPr>
          <w:p w:rsidR="00BE12A5" w:rsidRDefault="00DF5762" w:rsidP="00E51C4D">
            <w:pPr>
              <w:pStyle w:val="a8"/>
              <w:numPr>
                <w:ilvl w:val="0"/>
                <w:numId w:val="21"/>
              </w:numPr>
              <w:tabs>
                <w:tab w:val="left" w:pos="43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Составление перспективного и календарного планирования</w:t>
            </w:r>
          </w:p>
          <w:p w:rsidR="00DF5762" w:rsidRDefault="00DF5762" w:rsidP="00E51C4D">
            <w:pPr>
              <w:pStyle w:val="a8"/>
              <w:numPr>
                <w:ilvl w:val="0"/>
                <w:numId w:val="21"/>
              </w:numPr>
              <w:tabs>
                <w:tab w:val="left" w:pos="43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Подбор учебно-</w:t>
            </w:r>
            <w:r w:rsidR="006D02E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дидактического, художественного и демонстрационного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материала</w:t>
            </w:r>
          </w:p>
          <w:p w:rsidR="00DF5762" w:rsidRPr="005F2FB5" w:rsidRDefault="006D02EE" w:rsidP="00E51C4D">
            <w:pPr>
              <w:pStyle w:val="a8"/>
              <w:numPr>
                <w:ilvl w:val="0"/>
                <w:numId w:val="21"/>
              </w:numPr>
              <w:tabs>
                <w:tab w:val="left" w:pos="433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Подбор оборудования для метеонаблюдений и материалов для изготовления метеоприборов детьми</w:t>
            </w:r>
          </w:p>
        </w:tc>
        <w:tc>
          <w:tcPr>
            <w:tcW w:w="2092" w:type="dxa"/>
          </w:tcPr>
          <w:p w:rsidR="00BE12A5" w:rsidRPr="00DF5762" w:rsidRDefault="00DF5762" w:rsidP="005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 усмотрение педагога</w:t>
            </w:r>
          </w:p>
        </w:tc>
      </w:tr>
      <w:tr w:rsidR="005F2FB5" w:rsidTr="00E51C4D">
        <w:tc>
          <w:tcPr>
            <w:tcW w:w="817" w:type="dxa"/>
          </w:tcPr>
          <w:p w:rsidR="00BE12A5" w:rsidRPr="00DF5762" w:rsidRDefault="00BE12A5" w:rsidP="00BE12A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4"/>
              </w:rPr>
            </w:pPr>
            <w:r w:rsidRPr="00DF5762">
              <w:rPr>
                <w:sz w:val="20"/>
                <w:szCs w:val="24"/>
              </w:rPr>
              <w:t xml:space="preserve">2 этап. </w:t>
            </w:r>
          </w:p>
          <w:p w:rsidR="00BE12A5" w:rsidRPr="00DF5762" w:rsidRDefault="00BE12A5" w:rsidP="00BE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BE12A5" w:rsidRPr="00DF5762" w:rsidRDefault="00BE12A5" w:rsidP="00BE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F5762">
              <w:rPr>
                <w:rFonts w:ascii="Times New Roman" w:hAnsi="Times New Roman" w:cs="Times New Roman"/>
                <w:sz w:val="20"/>
                <w:szCs w:val="24"/>
              </w:rPr>
              <w:t>Собственно исследовательский, практический</w:t>
            </w:r>
          </w:p>
        </w:tc>
        <w:tc>
          <w:tcPr>
            <w:tcW w:w="4770" w:type="dxa"/>
          </w:tcPr>
          <w:p w:rsidR="005F2FB5" w:rsidRPr="005F2FB5" w:rsidRDefault="005F2FB5" w:rsidP="00E51C4D">
            <w:pPr>
              <w:pStyle w:val="a8"/>
              <w:numPr>
                <w:ilvl w:val="0"/>
                <w:numId w:val="22"/>
              </w:numPr>
              <w:tabs>
                <w:tab w:val="left" w:pos="426"/>
              </w:tabs>
              <w:snapToGri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5F2FB5">
              <w:rPr>
                <w:rFonts w:ascii="Times New Roman" w:hAnsi="Times New Roman" w:cs="Times New Roman"/>
                <w:sz w:val="20"/>
                <w:szCs w:val="24"/>
              </w:rPr>
              <w:t>В соответствии с определенным временем года реализация перспективного планирования</w:t>
            </w:r>
          </w:p>
          <w:p w:rsidR="006D02EE" w:rsidRDefault="005F2FB5" w:rsidP="00E51C4D">
            <w:pPr>
              <w:pStyle w:val="a8"/>
              <w:tabs>
                <w:tab w:val="left" w:pos="426"/>
              </w:tabs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4"/>
              </w:rPr>
            </w:pPr>
            <w:r w:rsidRPr="005F2FB5">
              <w:rPr>
                <w:rFonts w:ascii="Times New Roman" w:hAnsi="Times New Roman" w:cs="Times New Roman"/>
                <w:sz w:val="20"/>
                <w:szCs w:val="24"/>
              </w:rPr>
              <w:t>посредством: НОД, бесед</w:t>
            </w:r>
            <w:r w:rsidR="006D02EE" w:rsidRPr="005F2FB5">
              <w:rPr>
                <w:rFonts w:ascii="Times New Roman" w:hAnsi="Times New Roman" w:cs="Times New Roman"/>
                <w:sz w:val="20"/>
                <w:szCs w:val="24"/>
              </w:rPr>
              <w:t xml:space="preserve"> с детьми</w:t>
            </w:r>
            <w:r w:rsidRPr="005F2FB5">
              <w:rPr>
                <w:rFonts w:ascii="Times New Roman" w:hAnsi="Times New Roman" w:cs="Times New Roman"/>
                <w:sz w:val="20"/>
                <w:szCs w:val="24"/>
              </w:rPr>
              <w:t xml:space="preserve">, творческого конструирования, наблюдений, опытов и экспериментов в группе и на метеоплощадке,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ведение дневника наблюдений, </w:t>
            </w:r>
            <w:r w:rsidRPr="005F2FB5">
              <w:rPr>
                <w:rFonts w:ascii="Times New Roman" w:hAnsi="Times New Roman" w:cs="Times New Roman"/>
                <w:sz w:val="20"/>
                <w:szCs w:val="24"/>
              </w:rPr>
              <w:t>чтения художественной и научно-публицистической литературы.</w:t>
            </w:r>
          </w:p>
          <w:p w:rsidR="00BE12A5" w:rsidRPr="005F2FB5" w:rsidRDefault="005F2FB5" w:rsidP="00E51C4D">
            <w:pPr>
              <w:pStyle w:val="a8"/>
              <w:numPr>
                <w:ilvl w:val="0"/>
                <w:numId w:val="22"/>
              </w:numPr>
              <w:tabs>
                <w:tab w:val="left" w:pos="426"/>
              </w:tabs>
              <w:snapToGri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5F2FB5">
              <w:rPr>
                <w:rFonts w:ascii="Times New Roman" w:hAnsi="Times New Roman" w:cs="Times New Roman"/>
                <w:sz w:val="20"/>
                <w:szCs w:val="24"/>
              </w:rPr>
              <w:t>Совместные с родителями конкурсы, проекты, досуги и экскурсии</w:t>
            </w:r>
          </w:p>
        </w:tc>
        <w:tc>
          <w:tcPr>
            <w:tcW w:w="2092" w:type="dxa"/>
          </w:tcPr>
          <w:p w:rsidR="00BE12A5" w:rsidRPr="00DF5762" w:rsidRDefault="00DF5762" w:rsidP="005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Календарный год</w:t>
            </w:r>
          </w:p>
          <w:p w:rsidR="00DF5762" w:rsidRPr="00DF5762" w:rsidRDefault="00DF5762" w:rsidP="005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(может быть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 w:rsidRPr="00DF57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года в зависимос</w:t>
            </w:r>
            <w:r w:rsidRPr="00DF57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ти от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интереса  </w:t>
            </w:r>
            <w:r w:rsidRPr="00DF57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участников</w:t>
            </w:r>
          </w:p>
        </w:tc>
      </w:tr>
      <w:tr w:rsidR="005F2FB5" w:rsidTr="00E51C4D">
        <w:tc>
          <w:tcPr>
            <w:tcW w:w="817" w:type="dxa"/>
          </w:tcPr>
          <w:p w:rsidR="00BE12A5" w:rsidRPr="00DF5762" w:rsidRDefault="00BE12A5" w:rsidP="00BE12A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4"/>
              </w:rPr>
            </w:pPr>
            <w:r w:rsidRPr="00DF5762">
              <w:rPr>
                <w:sz w:val="20"/>
                <w:szCs w:val="24"/>
              </w:rPr>
              <w:t xml:space="preserve">3 этап. </w:t>
            </w:r>
          </w:p>
          <w:p w:rsidR="00BE12A5" w:rsidRPr="00DF5762" w:rsidRDefault="00BE12A5" w:rsidP="00BE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92" w:type="dxa"/>
          </w:tcPr>
          <w:p w:rsidR="00BE12A5" w:rsidRPr="00DF5762" w:rsidRDefault="00BE12A5" w:rsidP="00BE1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F5762">
              <w:rPr>
                <w:rFonts w:ascii="Times New Roman" w:hAnsi="Times New Roman" w:cs="Times New Roman"/>
                <w:sz w:val="20"/>
                <w:szCs w:val="24"/>
              </w:rPr>
              <w:t>Обобщающе-результативный</w:t>
            </w:r>
          </w:p>
        </w:tc>
        <w:tc>
          <w:tcPr>
            <w:tcW w:w="4770" w:type="dxa"/>
          </w:tcPr>
          <w:p w:rsidR="00BE12A5" w:rsidRDefault="005B1F11" w:rsidP="00E51C4D">
            <w:pPr>
              <w:tabs>
                <w:tab w:val="left" w:pos="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1.     </w:t>
            </w:r>
            <w:r w:rsidRPr="005B1F1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Презентация метеоплощадки «Юные метеорологи»</w:t>
            </w:r>
          </w:p>
          <w:p w:rsidR="005B1F11" w:rsidRDefault="005B1F11" w:rsidP="00E51C4D">
            <w:pPr>
              <w:tabs>
                <w:tab w:val="left" w:pos="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     Сборник «Народная мудрость» - подборка загадок, пословиц, примет и народных традиций.</w:t>
            </w:r>
          </w:p>
          <w:p w:rsidR="005B1F11" w:rsidRDefault="005B1F11" w:rsidP="00E51C4D">
            <w:pPr>
              <w:tabs>
                <w:tab w:val="left" w:pos="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      Энциклопедия «Природа и погода»</w:t>
            </w:r>
          </w:p>
          <w:p w:rsidR="005B1F11" w:rsidRPr="00DF5762" w:rsidRDefault="005B1F11" w:rsidP="00E51C4D">
            <w:pPr>
              <w:tabs>
                <w:tab w:val="left" w:pos="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4.      </w:t>
            </w:r>
            <w:r w:rsidR="00E7719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Создание картотеки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опытов и экспериментов</w:t>
            </w:r>
          </w:p>
        </w:tc>
        <w:tc>
          <w:tcPr>
            <w:tcW w:w="2092" w:type="dxa"/>
          </w:tcPr>
          <w:p w:rsidR="00BE12A5" w:rsidRPr="00DF5762" w:rsidRDefault="00DF5762" w:rsidP="005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зависимости от начала реализации проекта (важно – по прошествии всех 4 времен года)</w:t>
            </w:r>
          </w:p>
        </w:tc>
      </w:tr>
    </w:tbl>
    <w:p w:rsidR="00BE12A5" w:rsidRDefault="00BE12A5" w:rsidP="00031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E329A" w:rsidRPr="006D02EE" w:rsidRDefault="000318C2" w:rsidP="00031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E32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Формы работы в проекте:</w:t>
      </w:r>
    </w:p>
    <w:p w:rsidR="000318C2" w:rsidRPr="003E329A" w:rsidRDefault="00BE12A5" w:rsidP="000318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Беседы с деть</w:t>
      </w:r>
      <w:r w:rsidR="000318C2" w:rsidRPr="003E32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ми:</w:t>
      </w:r>
      <w:r w:rsidR="000318C2" w:rsidRPr="003E32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lastRenderedPageBreak/>
        <w:t>Беседы эвристические;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 xml:space="preserve">Беседа с использованием видео-презентации; 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Беседа с использованием дидактического материала(иллюстраций, игр, макетов и др.);</w:t>
      </w:r>
    </w:p>
    <w:p w:rsidR="003E329A" w:rsidRPr="006D02EE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Беседа с использованием «Календаря природы», «Лунного календаря».</w:t>
      </w:r>
    </w:p>
    <w:p w:rsidR="000318C2" w:rsidRPr="003E329A" w:rsidRDefault="000318C2" w:rsidP="000318C2">
      <w:pPr>
        <w:tabs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32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Непосредственная образовательная деятельность: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Занятия в лаборатории «Первые открытия» ;</w:t>
      </w:r>
    </w:p>
    <w:p w:rsidR="000318C2" w:rsidRPr="000318C2" w:rsidRDefault="000318C2" w:rsidP="000318C2">
      <w:pPr>
        <w:pStyle w:val="a8"/>
        <w:widowControl w:val="0"/>
        <w:numPr>
          <w:ilvl w:val="0"/>
          <w:numId w:val="10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Занятие на</w:t>
      </w:r>
      <w:r w:rsidRPr="000318C2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 w:rsidRPr="000318C2">
        <w:rPr>
          <w:rFonts w:ascii="Times New Roman" w:hAnsi="Times New Roman" w:cs="Times New Roman"/>
          <w:sz w:val="24"/>
          <w:szCs w:val="24"/>
        </w:rPr>
        <w:t>метеоплощадке ;</w:t>
      </w:r>
    </w:p>
    <w:p w:rsidR="003E329A" w:rsidRPr="006D02EE" w:rsidRDefault="000318C2" w:rsidP="000318C2">
      <w:pPr>
        <w:pStyle w:val="a8"/>
        <w:widowControl w:val="0"/>
        <w:numPr>
          <w:ilvl w:val="0"/>
          <w:numId w:val="10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 xml:space="preserve">Занятие в творческой художественной  лаборатории. </w:t>
      </w:r>
    </w:p>
    <w:p w:rsidR="00E51C4D" w:rsidRDefault="00E51C4D" w:rsidP="000318C2">
      <w:pPr>
        <w:tabs>
          <w:tab w:val="left" w:pos="426"/>
        </w:tabs>
        <w:snapToGri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18C2" w:rsidRPr="003E329A" w:rsidRDefault="000318C2" w:rsidP="000318C2">
      <w:pPr>
        <w:tabs>
          <w:tab w:val="left" w:pos="426"/>
        </w:tabs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E32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 деятельность в режимных моментах: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литературы; 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Викторины, конкурсы загадок и др.;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Дидактические игры;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Подвижные игры;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Народные игры;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 xml:space="preserve">Экскурсия-путешествие по  экологической тропе  на территории детского сада; 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Мастерские детского творчества;</w:t>
      </w:r>
    </w:p>
    <w:p w:rsidR="000318C2" w:rsidRPr="000318C2" w:rsidRDefault="000318C2" w:rsidP="000318C2">
      <w:pPr>
        <w:pStyle w:val="a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 xml:space="preserve">Самостоятельная исследовательская деятельность. </w:t>
      </w:r>
    </w:p>
    <w:p w:rsidR="003E329A" w:rsidRDefault="003E329A" w:rsidP="000318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318C2" w:rsidRPr="003E329A" w:rsidRDefault="000318C2" w:rsidP="000318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32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взаимодействия с родителями:</w:t>
      </w:r>
      <w:r w:rsidRPr="003E32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18C2" w:rsidRPr="000318C2" w:rsidRDefault="000318C2" w:rsidP="000318C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Выставки работ детско-родительского творчества;</w:t>
      </w:r>
    </w:p>
    <w:p w:rsidR="000318C2" w:rsidRPr="000318C2" w:rsidRDefault="000318C2" w:rsidP="000318C2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Творческие мастерские;</w:t>
      </w:r>
    </w:p>
    <w:p w:rsidR="000318C2" w:rsidRPr="00E51C4D" w:rsidRDefault="000318C2" w:rsidP="00E51C4D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8C2">
        <w:rPr>
          <w:rFonts w:ascii="Times New Roman" w:hAnsi="Times New Roman" w:cs="Times New Roman"/>
          <w:sz w:val="24"/>
          <w:szCs w:val="24"/>
        </w:rPr>
        <w:t>Беседы и консультации.</w:t>
      </w:r>
    </w:p>
    <w:p w:rsidR="005A68C2" w:rsidRPr="000318C2" w:rsidRDefault="005A68C2" w:rsidP="006B37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5A68C2" w:rsidRPr="003E329A" w:rsidRDefault="00BE12A5" w:rsidP="00031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Содержание </w:t>
      </w:r>
      <w:r w:rsidR="005A68C2" w:rsidRPr="003E32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работы:</w:t>
      </w:r>
    </w:p>
    <w:p w:rsidR="000318C2" w:rsidRPr="000318C2" w:rsidRDefault="000318C2" w:rsidP="000318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8C2" w:rsidRPr="000318C2" w:rsidRDefault="00FD60B0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left:0;text-align:left;margin-left:264.5pt;margin-top:9.65pt;width:116.95pt;height:69.85pt;z-index:251661824" adj="-3334,35902" fillcolor="#daeef3 [664]" strokeweight=".26mm">
            <v:fill color2="black"/>
            <v:stroke joinstyle="miter"/>
            <v:textbox style="mso-next-textbox:#_x0000_s1034;mso-rotate-with-shape:t">
              <w:txbxContent>
                <w:p w:rsidR="008C13F4" w:rsidRPr="00E523F6" w:rsidRDefault="008C13F4" w:rsidP="005A68C2">
                  <w:pPr>
                    <w:jc w:val="center"/>
                    <w:rPr>
                      <w:sz w:val="20"/>
                      <w:szCs w:val="28"/>
                    </w:rPr>
                  </w:pPr>
                  <w:r w:rsidRPr="00E523F6">
                    <w:rPr>
                      <w:sz w:val="20"/>
                      <w:szCs w:val="28"/>
                    </w:rPr>
                    <w:t>«Творческая лаборатория»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lang w:eastAsia="ar-SA"/>
        </w:rPr>
        <w:pict>
          <v:shape id="_x0000_s1028" type="#_x0000_t106" style="position:absolute;left:0;text-align:left;margin-left:114.05pt;margin-top:9.65pt;width:123.5pt;height:56.1pt;z-index:251653632" adj="14560,42796" fillcolor="#daeef3 [664]" strokeweight=".26mm">
            <v:fill color2="black"/>
            <v:stroke joinstyle="miter"/>
            <v:textbox style="mso-next-textbox:#_x0000_s1028;mso-rotate-with-shape:t">
              <w:txbxContent>
                <w:p w:rsidR="008C13F4" w:rsidRPr="00E523F6" w:rsidRDefault="008C13F4" w:rsidP="005A68C2">
                  <w:pPr>
                    <w:jc w:val="center"/>
                    <w:rPr>
                      <w:sz w:val="20"/>
                      <w:szCs w:val="28"/>
                    </w:rPr>
                  </w:pPr>
                  <w:r w:rsidRPr="00E523F6">
                    <w:rPr>
                      <w:sz w:val="20"/>
                      <w:szCs w:val="28"/>
                    </w:rPr>
                    <w:t>Лаборатория «Первые открытия»</w:t>
                  </w:r>
                </w:p>
                <w:p w:rsidR="008C13F4" w:rsidRPr="00877696" w:rsidRDefault="008C13F4" w:rsidP="005A68C2">
                  <w:pPr>
                    <w:jc w:val="center"/>
                    <w:rPr>
                      <w:sz w:val="32"/>
                      <w:szCs w:val="28"/>
                    </w:rPr>
                  </w:pPr>
                  <w:r w:rsidRPr="00877696">
                    <w:rPr>
                      <w:sz w:val="32"/>
                      <w:szCs w:val="28"/>
                    </w:rPr>
                    <w:t xml:space="preserve"> </w:t>
                  </w:r>
                  <w:r>
                    <w:rPr>
                      <w:sz w:val="32"/>
                      <w:szCs w:val="28"/>
                    </w:rPr>
                    <w:t xml:space="preserve">   </w:t>
                  </w: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FD60B0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shape id="_x0000_s1026" type="#_x0000_t106" style="position:absolute;left:0;text-align:left;margin-left:3.4pt;margin-top:10.55pt;width:127.5pt;height:67.1pt;z-index:251654656" adj="27284,27652" fillcolor="#daeef3 [664]" strokeweight=".26mm">
            <v:fill color2="black"/>
            <v:stroke joinstyle="miter"/>
            <v:textbox style="mso-next-textbox:#_x0000_s1026;mso-rotate-with-shape:t">
              <w:txbxContent>
                <w:p w:rsidR="008C13F4" w:rsidRPr="00E523F6" w:rsidRDefault="008C13F4" w:rsidP="005A68C2">
                  <w:pPr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E523F6">
                    <w:rPr>
                      <w:sz w:val="20"/>
                      <w:szCs w:val="24"/>
                    </w:rPr>
                    <w:t>«</w:t>
                  </w:r>
                  <w:proofErr w:type="spellStart"/>
                  <w:r w:rsidRPr="00E523F6">
                    <w:rPr>
                      <w:sz w:val="20"/>
                      <w:szCs w:val="24"/>
                    </w:rPr>
                    <w:t>Метео</w:t>
                  </w:r>
                  <w:proofErr w:type="spellEnd"/>
                  <w:r w:rsidRPr="00E523F6">
                    <w:rPr>
                      <w:sz w:val="20"/>
                      <w:szCs w:val="24"/>
                    </w:rPr>
                    <w:t>-</w:t>
                  </w:r>
                </w:p>
                <w:p w:rsidR="008C13F4" w:rsidRPr="00E523F6" w:rsidRDefault="008C13F4" w:rsidP="005A68C2">
                  <w:pPr>
                    <w:spacing w:after="0" w:line="240" w:lineRule="auto"/>
                    <w:jc w:val="center"/>
                    <w:rPr>
                      <w:sz w:val="20"/>
                      <w:szCs w:val="24"/>
                    </w:rPr>
                  </w:pPr>
                  <w:r w:rsidRPr="00E523F6">
                    <w:rPr>
                      <w:sz w:val="20"/>
                      <w:szCs w:val="24"/>
                    </w:rPr>
                    <w:t>площадка»</w:t>
                  </w:r>
                </w:p>
              </w:txbxContent>
            </v:textbox>
          </v:shape>
        </w:pict>
      </w: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FD60B0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shape id="_x0000_s1027" type="#_x0000_t106" style="position:absolute;left:0;text-align:left;margin-left:344.1pt;margin-top:8.5pt;width:108.55pt;height:62.55pt;z-index:251655680" adj="-13631,21082" fillcolor="#daeef3 [664]" strokeweight=".26mm">
            <v:fill color2="black"/>
            <v:stroke joinstyle="miter"/>
            <v:textbox style="mso-next-textbox:#_x0000_s1027;mso-rotate-with-shape:t">
              <w:txbxContent>
                <w:p w:rsidR="008C13F4" w:rsidRPr="00E523F6" w:rsidRDefault="008C13F4" w:rsidP="005A68C2">
                  <w:pPr>
                    <w:jc w:val="center"/>
                    <w:rPr>
                      <w:sz w:val="20"/>
                      <w:szCs w:val="28"/>
                    </w:rPr>
                  </w:pPr>
                  <w:r w:rsidRPr="00E523F6">
                    <w:rPr>
                      <w:sz w:val="20"/>
                      <w:szCs w:val="28"/>
                    </w:rPr>
                    <w:t>«Приборы помощник»</w:t>
                  </w:r>
                </w:p>
              </w:txbxContent>
            </v:textbox>
          </v:shape>
        </w:pict>
      </w:r>
    </w:p>
    <w:p w:rsidR="005A68C2" w:rsidRPr="000318C2" w:rsidRDefault="00FD60B0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137.65pt;margin-top:.05pt;width:180.05pt;height:151.5pt;z-index:251656704" adj="4613" fillcolor="yellow" strokeweight=".26mm">
            <v:fill color2="black"/>
            <v:textbox style="mso-next-textbox:#_x0000_s1029;mso-rotate-with-shape:t">
              <w:txbxContent>
                <w:p w:rsidR="008C13F4" w:rsidRDefault="008C13F4" w:rsidP="00BE12A5">
                  <w:pPr>
                    <w:spacing w:after="0" w:line="240" w:lineRule="auto"/>
                    <w:jc w:val="center"/>
                    <w:rPr>
                      <w:rFonts w:cs="Arial"/>
                      <w:sz w:val="20"/>
                      <w:szCs w:val="24"/>
                    </w:rPr>
                  </w:pPr>
                </w:p>
                <w:p w:rsidR="008C13F4" w:rsidRPr="00E523F6" w:rsidRDefault="008C13F4" w:rsidP="00BE12A5">
                  <w:pPr>
                    <w:spacing w:after="0" w:line="240" w:lineRule="auto"/>
                    <w:jc w:val="center"/>
                  </w:pPr>
                  <w:r w:rsidRPr="00E523F6">
                    <w:rPr>
                      <w:rFonts w:cs="Arial"/>
                      <w:sz w:val="20"/>
                      <w:szCs w:val="24"/>
                    </w:rPr>
                    <w:t>«Юные  метеорологи</w:t>
                  </w:r>
                  <w:r w:rsidRPr="00E523F6">
                    <w:t>»</w:t>
                  </w:r>
                </w:p>
              </w:txbxContent>
            </v:textbox>
          </v:shape>
        </w:pict>
      </w: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FD60B0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106" style="position:absolute;left:0;text-align:left;margin-left:-14.45pt;margin-top:8.65pt;width:117.7pt;height:66.9pt;z-index:251657728" adj="33345,6280" fillcolor="#daeef3 [664]" strokeweight=".26mm">
            <v:fill color2="black"/>
            <v:stroke joinstyle="miter"/>
            <v:textbox style="mso-next-textbox:#_x0000_s1033;mso-rotate-with-shape:t">
              <w:txbxContent>
                <w:p w:rsidR="008C13F4" w:rsidRPr="00E523F6" w:rsidRDefault="008C13F4" w:rsidP="005A68C2">
                  <w:pPr>
                    <w:jc w:val="center"/>
                    <w:rPr>
                      <w:sz w:val="20"/>
                    </w:rPr>
                  </w:pPr>
                  <w:r w:rsidRPr="00E523F6">
                    <w:rPr>
                      <w:sz w:val="20"/>
                    </w:rPr>
                    <w:t>«Календарь природы»</w:t>
                  </w:r>
                </w:p>
              </w:txbxContent>
            </v:textbox>
          </v:shape>
        </w:pict>
      </w: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FD60B0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shape id="_x0000_s1031" type="#_x0000_t106" style="position:absolute;left:0;text-align:left;margin-left:344.1pt;margin-top:8.1pt;width:121.45pt;height:71.8pt;z-index:251658752" adj="-11133,-2903" fillcolor="#daeef3 [664]" strokeweight=".26mm">
            <v:fill color2="black"/>
            <v:stroke joinstyle="miter"/>
            <v:textbox style="mso-next-textbox:#_x0000_s1031;mso-rotate-with-shape:t">
              <w:txbxContent>
                <w:p w:rsidR="008C13F4" w:rsidRPr="00E523F6" w:rsidRDefault="008C13F4" w:rsidP="005A68C2">
                  <w:pPr>
                    <w:jc w:val="center"/>
                    <w:rPr>
                      <w:sz w:val="20"/>
                      <w:szCs w:val="24"/>
                    </w:rPr>
                  </w:pPr>
                  <w:r w:rsidRPr="00E523F6">
                    <w:rPr>
                      <w:sz w:val="20"/>
                      <w:szCs w:val="24"/>
                    </w:rPr>
                    <w:t>«Животные -  барометры»</w:t>
                  </w:r>
                </w:p>
                <w:p w:rsidR="008C13F4" w:rsidRDefault="008C13F4" w:rsidP="005A68C2">
                  <w:pPr>
                    <w:jc w:val="center"/>
                    <w:rPr>
                      <w:sz w:val="24"/>
                      <w:szCs w:val="28"/>
                    </w:rPr>
                  </w:pPr>
                  <w:r w:rsidRPr="00877696">
                    <w:rPr>
                      <w:sz w:val="24"/>
                      <w:szCs w:val="28"/>
                    </w:rPr>
                    <w:t xml:space="preserve"> </w:t>
                  </w:r>
                </w:p>
                <w:p w:rsidR="008C13F4" w:rsidRPr="00877696" w:rsidRDefault="008C13F4" w:rsidP="005A68C2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xbxContent>
            </v:textbox>
          </v:shape>
        </w:pict>
      </w: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FD60B0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shape id="_x0000_s1030" type="#_x0000_t106" style="position:absolute;left:0;text-align:left;margin-left:54.7pt;margin-top:2.5pt;width:122.15pt;height:66.65pt;z-index:251659776" adj="25137,-13077" fillcolor="#daeef3 [664]" strokeweight=".26mm">
            <v:fill color2="black"/>
            <v:stroke joinstyle="miter"/>
            <v:textbox style="mso-next-textbox:#_x0000_s1030;mso-rotate-with-shape:t">
              <w:txbxContent>
                <w:p w:rsidR="008C13F4" w:rsidRPr="00E523F6" w:rsidRDefault="008C13F4" w:rsidP="005A68C2">
                  <w:pPr>
                    <w:jc w:val="center"/>
                    <w:rPr>
                      <w:sz w:val="20"/>
                    </w:rPr>
                  </w:pPr>
                  <w:r w:rsidRPr="00E523F6">
                    <w:rPr>
                      <w:sz w:val="20"/>
                    </w:rPr>
                    <w:t>«Народные приметы»</w:t>
                  </w:r>
                </w:p>
              </w:txbxContent>
            </v:textbox>
          </v:shape>
        </w:pict>
      </w:r>
    </w:p>
    <w:p w:rsidR="005A68C2" w:rsidRPr="000318C2" w:rsidRDefault="00FD60B0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pict>
          <v:shape id="_x0000_s1032" type="#_x0000_t106" style="position:absolute;left:0;text-align:left;margin-left:213.4pt;margin-top:5.75pt;width:160.7pt;height:70.45pt;z-index:251660800" adj="4651,-18043" fillcolor="#daeef3 [664]" strokeweight=".26mm">
            <v:fill color2="black"/>
            <v:stroke joinstyle="miter"/>
            <v:textbox style="mso-next-textbox:#_x0000_s1032;mso-rotate-with-shape:t">
              <w:txbxContent>
                <w:p w:rsidR="008C13F4" w:rsidRPr="00E523F6" w:rsidRDefault="008C13F4" w:rsidP="005A68C2">
                  <w:pPr>
                    <w:jc w:val="center"/>
                    <w:rPr>
                      <w:sz w:val="20"/>
                    </w:rPr>
                  </w:pPr>
                  <w:r w:rsidRPr="00E523F6">
                    <w:rPr>
                      <w:sz w:val="20"/>
                    </w:rPr>
                    <w:t>«Растения , которые предсказывают погоду»</w:t>
                  </w:r>
                </w:p>
              </w:txbxContent>
            </v:textbox>
          </v:shape>
        </w:pict>
      </w: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Pr="000318C2" w:rsidRDefault="005A68C2" w:rsidP="006B37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8C2" w:rsidRDefault="000318C2" w:rsidP="000318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E32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Оборудование к проекту:</w:t>
      </w:r>
    </w:p>
    <w:p w:rsidR="00E51C4D" w:rsidRDefault="00E51C4D" w:rsidP="00D559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90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Метеоплощадка:</w:t>
      </w:r>
      <w:r w:rsidRPr="00E51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термометр, барометр, дождемер, фл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югер, ветряной рукав, анемометр, снегомер, компас.</w:t>
      </w:r>
    </w:p>
    <w:p w:rsidR="00D5590C" w:rsidRDefault="00D5590C" w:rsidP="00D5590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проигрыватель и диски, мини-библиотека.</w:t>
      </w:r>
    </w:p>
    <w:p w:rsidR="00D5590C" w:rsidRDefault="00E51C4D" w:rsidP="00D559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D5590C">
        <w:rPr>
          <w:rFonts w:ascii="Times New Roman" w:hAnsi="Times New Roman" w:cs="Times New Roman"/>
          <w:i/>
          <w:sz w:val="24"/>
          <w:szCs w:val="28"/>
          <w:u w:val="single"/>
        </w:rPr>
        <w:t>Лаборатории «Первые открытия»:</w:t>
      </w:r>
      <w:r>
        <w:rPr>
          <w:rFonts w:ascii="Times New Roman" w:hAnsi="Times New Roman" w:cs="Times New Roman"/>
          <w:sz w:val="24"/>
          <w:szCs w:val="28"/>
        </w:rPr>
        <w:t xml:space="preserve"> термометры (водные, комнатные), колбы разные, фильтры, воронки</w:t>
      </w:r>
      <w:r w:rsidR="003E3D4D">
        <w:rPr>
          <w:rFonts w:ascii="Times New Roman" w:hAnsi="Times New Roman" w:cs="Times New Roman"/>
          <w:sz w:val="24"/>
          <w:szCs w:val="28"/>
        </w:rPr>
        <w:t xml:space="preserve">, мерные емкости, </w:t>
      </w:r>
      <w:r w:rsidR="00D5590C">
        <w:rPr>
          <w:rFonts w:ascii="Times New Roman" w:hAnsi="Times New Roman" w:cs="Times New Roman"/>
          <w:sz w:val="24"/>
          <w:szCs w:val="28"/>
        </w:rPr>
        <w:t xml:space="preserve">красители пищевые, водорастворимые вещества, </w:t>
      </w:r>
      <w:r w:rsidR="003E3D4D">
        <w:rPr>
          <w:rFonts w:ascii="Times New Roman" w:hAnsi="Times New Roman" w:cs="Times New Roman"/>
          <w:sz w:val="24"/>
          <w:szCs w:val="28"/>
        </w:rPr>
        <w:t>лейки, пульверизаторы, компасы, лупы, мини-огород,</w:t>
      </w:r>
      <w:r w:rsidR="00D5590C">
        <w:rPr>
          <w:rFonts w:ascii="Times New Roman" w:hAnsi="Times New Roman" w:cs="Times New Roman"/>
          <w:sz w:val="24"/>
          <w:szCs w:val="28"/>
        </w:rPr>
        <w:t xml:space="preserve"> семена и др.</w:t>
      </w:r>
    </w:p>
    <w:p w:rsidR="00E51C4D" w:rsidRPr="00D5590C" w:rsidRDefault="00D5590C" w:rsidP="00D559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D5590C">
        <w:rPr>
          <w:rFonts w:ascii="Times New Roman" w:hAnsi="Times New Roman" w:cs="Times New Roman"/>
          <w:i/>
          <w:sz w:val="24"/>
          <w:szCs w:val="28"/>
          <w:u w:val="single"/>
        </w:rPr>
        <w:t xml:space="preserve">Творческая лаборатория: </w:t>
      </w:r>
      <w:r>
        <w:rPr>
          <w:rFonts w:ascii="Times New Roman" w:hAnsi="Times New Roman" w:cs="Times New Roman"/>
          <w:sz w:val="24"/>
          <w:szCs w:val="28"/>
        </w:rPr>
        <w:t>ножницы, клей, краски, бумага, карандаши, нитки, бросовый материал (коробки, стаканы, ленты, пакеты и др.)</w:t>
      </w:r>
    </w:p>
    <w:p w:rsidR="009201EC" w:rsidRDefault="005A68C2" w:rsidP="005A68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 xml:space="preserve">Перспективный план </w:t>
      </w:r>
      <w:r w:rsidR="00FE05A7">
        <w:rPr>
          <w:rFonts w:ascii="Times New Roman" w:hAnsi="Times New Roman" w:cs="Times New Roman"/>
          <w:sz w:val="24"/>
          <w:szCs w:val="24"/>
        </w:rPr>
        <w:t>образовательной</w:t>
      </w:r>
      <w:r w:rsidR="00FE05A7" w:rsidRPr="009201EC">
        <w:rPr>
          <w:rFonts w:ascii="Times New Roman" w:hAnsi="Times New Roman" w:cs="Times New Roman"/>
          <w:sz w:val="24"/>
          <w:szCs w:val="24"/>
        </w:rPr>
        <w:t xml:space="preserve"> </w:t>
      </w:r>
      <w:r w:rsidRPr="009201EC">
        <w:rPr>
          <w:rFonts w:ascii="Times New Roman" w:hAnsi="Times New Roman" w:cs="Times New Roman"/>
          <w:sz w:val="24"/>
          <w:szCs w:val="24"/>
        </w:rPr>
        <w:t xml:space="preserve">работы над проектом «Юные метеорологи»                  </w:t>
      </w:r>
    </w:p>
    <w:p w:rsidR="005A68C2" w:rsidRPr="009201EC" w:rsidRDefault="005A68C2" w:rsidP="005A68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01EC">
        <w:rPr>
          <w:rFonts w:ascii="Times New Roman" w:hAnsi="Times New Roman" w:cs="Times New Roman"/>
          <w:sz w:val="24"/>
          <w:szCs w:val="24"/>
        </w:rPr>
        <w:t>в соответствии с календарной сменой времен года.</w:t>
      </w:r>
    </w:p>
    <w:p w:rsidR="005A68C2" w:rsidRPr="009201EC" w:rsidRDefault="005A68C2" w:rsidP="005A68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93" w:type="dxa"/>
        <w:tblInd w:w="-318" w:type="dxa"/>
        <w:tblLayout w:type="fixed"/>
        <w:tblLook w:val="04A0"/>
      </w:tblPr>
      <w:tblGrid>
        <w:gridCol w:w="534"/>
        <w:gridCol w:w="1984"/>
        <w:gridCol w:w="4961"/>
        <w:gridCol w:w="2414"/>
      </w:tblGrid>
      <w:tr w:rsidR="005A68C2" w:rsidRPr="009201EC" w:rsidTr="005A68C2">
        <w:tc>
          <w:tcPr>
            <w:tcW w:w="9893" w:type="dxa"/>
            <w:gridSpan w:val="4"/>
          </w:tcPr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b/>
                <w:sz w:val="20"/>
                <w:szCs w:val="24"/>
              </w:rPr>
              <w:t>1 природный сезон изучения «ВЕСНА»</w:t>
            </w:r>
          </w:p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tabs>
                <w:tab w:val="left" w:pos="322"/>
              </w:tabs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Тематика</w:t>
            </w:r>
            <w:r w:rsidRPr="009201E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мероприятия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Содержание работы</w:t>
            </w:r>
          </w:p>
          <w:p w:rsidR="005A68C2" w:rsidRPr="009201EC" w:rsidRDefault="005A68C2" w:rsidP="005A68C2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hAnsi="Times New Roman" w:cs="Times New Roman"/>
                <w:b/>
                <w:sz w:val="20"/>
                <w:szCs w:val="24"/>
              </w:rPr>
              <w:t>Форма  проведения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pStyle w:val="a3"/>
              <w:tabs>
                <w:tab w:val="left" w:pos="68"/>
              </w:tabs>
              <w:spacing w:before="0" w:beforeAutospacing="0" w:after="0" w:afterAutospacing="0"/>
              <w:ind w:firstLine="38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Что такое погода.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pStyle w:val="a3"/>
              <w:spacing w:before="0" w:beforeAutospacing="0" w:after="0" w:afterAutospacing="0"/>
              <w:ind w:firstLine="38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Уточнить какие бывают виды погодных явлений. </w:t>
            </w:r>
          </w:p>
          <w:p w:rsidR="005A68C2" w:rsidRPr="009201EC" w:rsidRDefault="005A68C2" w:rsidP="005A68C2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Рассмотреть, как погодные явления меняются в течение года?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Беседа, загадки,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E329A">
              <w:rPr>
                <w:rFonts w:ascii="Times New Roman" w:hAnsi="Times New Roman" w:cs="Times New Roman"/>
                <w:sz w:val="20"/>
                <w:szCs w:val="20"/>
              </w:rPr>
              <w:t xml:space="preserve">идактическая </w:t>
            </w: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 игра «Назови погодное явление»</w:t>
            </w:r>
          </w:p>
          <w:p w:rsidR="009201EC" w:rsidRPr="009201EC" w:rsidRDefault="009201EC" w:rsidP="005A68C2">
            <w:pPr>
              <w:pStyle w:val="a8"/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tabs>
                <w:tab w:val="left" w:pos="68"/>
                <w:tab w:val="left" w:pos="463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в природе весной: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5"/>
              </w:numPr>
              <w:tabs>
                <w:tab w:val="left" w:pos="68"/>
                <w:tab w:val="left" w:pos="351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  <w:lang w:val="en-US"/>
              </w:rPr>
            </w:pPr>
            <w:r w:rsidRPr="009201EC">
              <w:rPr>
                <w:sz w:val="20"/>
                <w:szCs w:val="20"/>
              </w:rPr>
              <w:t>Оттепель.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5"/>
              </w:numPr>
              <w:tabs>
                <w:tab w:val="left" w:pos="68"/>
                <w:tab w:val="left" w:pos="351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rStyle w:val="a6"/>
                <w:b w:val="0"/>
                <w:bCs w:val="0"/>
                <w:sz w:val="20"/>
                <w:szCs w:val="20"/>
              </w:rPr>
            </w:pPr>
            <w:r w:rsidRPr="009201EC">
              <w:rPr>
                <w:rStyle w:val="a6"/>
                <w:b w:val="0"/>
                <w:sz w:val="20"/>
                <w:szCs w:val="20"/>
              </w:rPr>
              <w:t>Ветер</w:t>
            </w:r>
            <w:r w:rsidRPr="009201EC">
              <w:rPr>
                <w:sz w:val="20"/>
                <w:szCs w:val="20"/>
              </w:rPr>
              <w:t xml:space="preserve">. 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5"/>
              </w:numPr>
              <w:tabs>
                <w:tab w:val="left" w:pos="68"/>
                <w:tab w:val="left" w:pos="351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rStyle w:val="a6"/>
                <w:b w:val="0"/>
                <w:sz w:val="20"/>
                <w:szCs w:val="20"/>
              </w:rPr>
              <w:t>Облака</w:t>
            </w:r>
            <w:r w:rsidRPr="009201EC">
              <w:rPr>
                <w:sz w:val="20"/>
                <w:szCs w:val="20"/>
              </w:rPr>
              <w:t xml:space="preserve">. 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5"/>
              </w:numPr>
              <w:tabs>
                <w:tab w:val="left" w:pos="68"/>
                <w:tab w:val="left" w:pos="351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 </w:t>
            </w:r>
            <w:r w:rsidRPr="009201EC">
              <w:rPr>
                <w:rStyle w:val="a6"/>
                <w:b w:val="0"/>
                <w:sz w:val="20"/>
                <w:szCs w:val="20"/>
              </w:rPr>
              <w:t>Дождь</w:t>
            </w:r>
            <w:r w:rsidRPr="009201E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1. Рассмотреть, что собой представляет оттепель, в результате чего она возникает</w:t>
            </w:r>
          </w:p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2. Рассмотреть, что собой представляет ветры, в результате чего оно возникает, что такое циклоны и антициклоны. </w:t>
            </w:r>
          </w:p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E329A">
              <w:rPr>
                <w:rFonts w:ascii="Times New Roman" w:hAnsi="Times New Roman" w:cs="Times New Roman"/>
                <w:sz w:val="20"/>
                <w:szCs w:val="20"/>
              </w:rPr>
              <w:t>Рассмотреть</w:t>
            </w: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, что представляют собой облака: как они образуются, какие виды облаков бывают и чем они отличаются друг от друга.</w:t>
            </w:r>
          </w:p>
          <w:p w:rsidR="005A68C2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4. Описать процессы, которые приводят к образованию дождевых капель в облаках и выпадению их на землю в виде осадков.</w:t>
            </w:r>
          </w:p>
          <w:p w:rsidR="009201EC" w:rsidRPr="009201EC" w:rsidRDefault="009201EC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использованием презентации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худ.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</w:t>
            </w:r>
            <w:r w:rsidRPr="009201EC">
              <w:rPr>
                <w:rFonts w:ascii="Times New Roman" w:hAnsi="Times New Roman" w:cs="Times New Roman"/>
                <w:sz w:val="24"/>
                <w:szCs w:val="28"/>
              </w:rPr>
              <w:t>лаборатории «Первые открытия»</w:t>
            </w:r>
          </w:p>
          <w:p w:rsidR="005A68C2" w:rsidRPr="009201EC" w:rsidRDefault="005A68C2" w:rsidP="005A68C2">
            <w:pPr>
              <w:tabs>
                <w:tab w:val="left" w:pos="313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tabs>
                <w:tab w:val="left" w:pos="68"/>
              </w:tabs>
              <w:suppressAutoHyphens/>
              <w:snapToGrid w:val="0"/>
              <w:spacing w:after="0" w:line="240" w:lineRule="auto"/>
              <w:ind w:left="38" w:hanging="38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Что такое компас? 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 w:hanging="38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Формировать представление  о частях света, познакомить с компасом.  Обучать детей работе с компасом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Путешествие по  экологической тропе  на территории детского сада  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tabs>
                <w:tab w:val="left" w:pos="68"/>
              </w:tabs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Откуда дует ветер? 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Познакомить с приборами и приспособлениями для определения направления  ветра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Рассмотреть, что собой представляет 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ветряной рукав, познакомить со способом определения направления  ветра.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napToGrid w:val="0"/>
              <w:spacing w:after="0" w:line="240" w:lineRule="auto"/>
              <w:ind w:left="29" w:right="-143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презентации,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napToGrid w:val="0"/>
              <w:spacing w:after="0" w:line="240" w:lineRule="auto"/>
              <w:ind w:left="29" w:right="-143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Занятие в творческой лаборатории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napToGrid w:val="0"/>
              <w:spacing w:after="0" w:line="240" w:lineRule="auto"/>
              <w:ind w:left="29" w:right="-143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Занятие на</w:t>
            </w:r>
          </w:p>
          <w:p w:rsidR="005A68C2" w:rsidRPr="009201EC" w:rsidRDefault="005A68C2" w:rsidP="005A68C2">
            <w:pPr>
              <w:widowControl w:val="0"/>
              <w:tabs>
                <w:tab w:val="left" w:pos="313"/>
              </w:tabs>
              <w:suppressAutoHyphens/>
              <w:spacing w:after="0" w:line="240" w:lineRule="auto"/>
              <w:ind w:left="29" w:right="-143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метеоплощадке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tabs>
                <w:tab w:val="left" w:pos="68"/>
              </w:tabs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Какие бывают термометры?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Уточнить представления о термометрах, познакомить с уличным и комнатным термометрами и их различиями, а так же с  водным и почвенным термометром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napToGrid w:val="0"/>
              <w:spacing w:after="0" w:line="240" w:lineRule="auto"/>
              <w:ind w:left="29" w:right="-143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napToGrid w:val="0"/>
              <w:spacing w:after="0" w:line="240" w:lineRule="auto"/>
              <w:ind w:left="29" w:right="-143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Занятие на</w:t>
            </w:r>
          </w:p>
          <w:p w:rsidR="005A68C2" w:rsidRPr="009201EC" w:rsidRDefault="005A68C2" w:rsidP="005A68C2">
            <w:pPr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метеоплощадке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tabs>
                <w:tab w:val="left" w:pos="68"/>
              </w:tabs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 «Весна красна» Народные приметы</w:t>
            </w:r>
          </w:p>
          <w:p w:rsidR="005A68C2" w:rsidRPr="009201EC" w:rsidRDefault="005A68C2" w:rsidP="005A68C2">
            <w:pPr>
              <w:widowControl w:val="0"/>
              <w:tabs>
                <w:tab w:val="left" w:pos="68"/>
              </w:tabs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Знакомить с приметами весны,  которые могут предсказать погоду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2"/>
              </w:numPr>
              <w:tabs>
                <w:tab w:val="left" w:pos="318"/>
              </w:tabs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использованием «Календаря природы», «Народного»  и </w:t>
            </w:r>
          </w:p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«Лунного календаря»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tabs>
                <w:tab w:val="left" w:pos="68"/>
              </w:tabs>
              <w:suppressAutoHyphens/>
              <w:snapToGrid w:val="0"/>
              <w:spacing w:after="0" w:line="240" w:lineRule="auto"/>
              <w:ind w:firstLine="38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Для чего нужен барометр?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Познакомить с прибором барометром, учить работе с ним.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Занятие на метеоплощадке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tabs>
                <w:tab w:val="left" w:pos="68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«Животные -  барометры»</w:t>
            </w:r>
          </w:p>
          <w:p w:rsidR="005A68C2" w:rsidRPr="009201EC" w:rsidRDefault="005A68C2" w:rsidP="005A68C2">
            <w:pPr>
              <w:widowControl w:val="0"/>
              <w:tabs>
                <w:tab w:val="left" w:pos="68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«Пернатые предсказатели</w:t>
            </w:r>
          </w:p>
          <w:p w:rsidR="005A68C2" w:rsidRPr="009201EC" w:rsidRDefault="005A68C2" w:rsidP="005A68C2">
            <w:pPr>
              <w:widowControl w:val="0"/>
              <w:tabs>
                <w:tab w:val="left" w:pos="68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Знакомить с приметами, связанными с птицами,  которые могут предсказать погоду</w:t>
            </w: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Рассказать о птицах и их способностях предсказывать погоду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Занятие в творческой лаборатории 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Чтение худ.</w:t>
            </w:r>
            <w:r w:rsidR="003E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tabs>
                <w:tab w:val="left" w:pos="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«Растения, которые предсказывают погоду»</w:t>
            </w:r>
          </w:p>
          <w:p w:rsidR="005A68C2" w:rsidRPr="009201EC" w:rsidRDefault="005A68C2" w:rsidP="005A68C2">
            <w:pPr>
              <w:tabs>
                <w:tab w:val="left" w:pos="6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«Одуванчик»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Знакомить с приметами, связанными с деревьями,  которые могут предсказать погоду</w:t>
            </w: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Рассказать о растении – одуванчик и его способностях предсказывать погоду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A68C2" w:rsidRPr="00D5590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16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</w:t>
            </w:r>
            <w:r w:rsidRPr="009201EC">
              <w:rPr>
                <w:rFonts w:ascii="Times New Roman" w:hAnsi="Times New Roman" w:cs="Times New Roman"/>
                <w:sz w:val="24"/>
                <w:szCs w:val="28"/>
              </w:rPr>
              <w:t xml:space="preserve">лаборатории </w:t>
            </w:r>
            <w:r w:rsidRPr="00D5590C">
              <w:rPr>
                <w:rFonts w:ascii="Times New Roman" w:hAnsi="Times New Roman" w:cs="Times New Roman"/>
                <w:sz w:val="20"/>
                <w:szCs w:val="28"/>
              </w:rPr>
              <w:t>«Первые открытия»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Чтение худ.</w:t>
            </w:r>
            <w:r w:rsidR="003E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</w:tr>
      <w:tr w:rsidR="005A68C2" w:rsidRPr="009201EC" w:rsidTr="005A68C2">
        <w:tc>
          <w:tcPr>
            <w:tcW w:w="9893" w:type="dxa"/>
            <w:gridSpan w:val="4"/>
            <w:vAlign w:val="center"/>
          </w:tcPr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b/>
                <w:sz w:val="20"/>
                <w:szCs w:val="24"/>
              </w:rPr>
              <w:t>2 природный сезон изучения «ЛЕТО»</w:t>
            </w:r>
          </w:p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A68C2" w:rsidRPr="009201EC" w:rsidRDefault="005A68C2" w:rsidP="005A68C2">
            <w:pPr>
              <w:tabs>
                <w:tab w:val="left" w:pos="322"/>
              </w:tabs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Тематика   мероприятия</w:t>
            </w:r>
          </w:p>
        </w:tc>
        <w:tc>
          <w:tcPr>
            <w:tcW w:w="4961" w:type="dxa"/>
            <w:vAlign w:val="center"/>
          </w:tcPr>
          <w:p w:rsidR="005A68C2" w:rsidRPr="009201EC" w:rsidRDefault="005A68C2" w:rsidP="005A68C2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4" w:type="dxa"/>
            <w:vAlign w:val="center"/>
          </w:tcPr>
          <w:p w:rsidR="005A68C2" w:rsidRPr="009201EC" w:rsidRDefault="005A68C2" w:rsidP="005A68C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Форма  проведения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Кто дает прогноз погоды  жителям Москвы?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Познакомить детей с работой метеостанции. </w:t>
            </w:r>
          </w:p>
          <w:p w:rsidR="005A68C2" w:rsidRPr="009201EC" w:rsidRDefault="005A68C2" w:rsidP="005A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Рассказать какие существуют приборы для измерения и наблюдения погоды.</w:t>
            </w:r>
          </w:p>
          <w:p w:rsidR="005A68C2" w:rsidRPr="009201EC" w:rsidRDefault="005A68C2" w:rsidP="005A68C2">
            <w:pPr>
              <w:pStyle w:val="a3"/>
              <w:spacing w:before="0" w:beforeAutospacing="0" w:after="0" w:afterAutospacing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Кто такие метеорологи или синоптики, и зачем знать прогноз  погоды?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tabs>
                <w:tab w:val="left" w:pos="322"/>
                <w:tab w:val="left" w:pos="463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в природе летом: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6"/>
              </w:numPr>
              <w:tabs>
                <w:tab w:val="left" w:pos="322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 </w:t>
            </w:r>
            <w:r w:rsidRPr="009201EC">
              <w:rPr>
                <w:rStyle w:val="a6"/>
                <w:b w:val="0"/>
                <w:sz w:val="20"/>
                <w:szCs w:val="20"/>
              </w:rPr>
              <w:t>Гроза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6"/>
              </w:numPr>
              <w:tabs>
                <w:tab w:val="left" w:pos="322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 </w:t>
            </w:r>
            <w:r w:rsidRPr="009201EC">
              <w:rPr>
                <w:rStyle w:val="a6"/>
                <w:b w:val="0"/>
                <w:sz w:val="20"/>
                <w:szCs w:val="20"/>
              </w:rPr>
              <w:t>Град</w:t>
            </w:r>
            <w:r w:rsidRPr="009201EC">
              <w:rPr>
                <w:sz w:val="20"/>
                <w:szCs w:val="20"/>
              </w:rPr>
              <w:t xml:space="preserve"> 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6"/>
              </w:numPr>
              <w:tabs>
                <w:tab w:val="left" w:pos="322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rStyle w:val="a6"/>
                <w:b w:val="0"/>
                <w:sz w:val="20"/>
                <w:szCs w:val="20"/>
              </w:rPr>
              <w:t>Роса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6"/>
              </w:numPr>
              <w:tabs>
                <w:tab w:val="left" w:pos="322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rStyle w:val="a6"/>
                <w:b w:val="0"/>
                <w:sz w:val="20"/>
                <w:szCs w:val="20"/>
              </w:rPr>
              <w:t>Радуга</w:t>
            </w:r>
            <w:r w:rsidRPr="009201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Рассматриваем, что собой представляет гроза и чем она сопровождается. Объясняем, что такое гром и молнии. </w:t>
            </w:r>
          </w:p>
          <w:p w:rsidR="005A68C2" w:rsidRPr="009201EC" w:rsidRDefault="005A68C2" w:rsidP="005A68C2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Рассказываем о причинах, по которым в тёплую погоду на землю падают замёрзшие капли воды. </w:t>
            </w:r>
          </w:p>
          <w:p w:rsidR="005A68C2" w:rsidRPr="009201EC" w:rsidRDefault="005A68C2" w:rsidP="005A68C2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Нужно объяснить, почему в результате разности температур растений и окружающего их воздуха, на листьях и траве начинает конденсироваться влага.</w:t>
            </w:r>
          </w:p>
          <w:p w:rsidR="005A68C2" w:rsidRDefault="005A68C2" w:rsidP="005A68C2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left" w:pos="317"/>
                <w:tab w:val="left" w:pos="1095"/>
              </w:tabs>
              <w:spacing w:before="0" w:beforeAutospacing="0" w:after="0" w:afterAutospacing="0"/>
              <w:ind w:left="34" w:firstLine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Радуга - это необычайно красивое погодное явление, которое очень легко объяснить с помощью физики.</w:t>
            </w:r>
          </w:p>
          <w:p w:rsidR="009201EC" w:rsidRPr="009201EC" w:rsidRDefault="009201EC" w:rsidP="009201EC">
            <w:pPr>
              <w:pStyle w:val="a3"/>
              <w:tabs>
                <w:tab w:val="left" w:pos="317"/>
                <w:tab w:val="left" w:pos="1095"/>
              </w:tabs>
              <w:spacing w:before="0" w:beforeAutospacing="0" w:after="0" w:afterAutospacing="0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использованием презентации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худ.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</w:t>
            </w:r>
            <w:r w:rsidRPr="009201EC">
              <w:rPr>
                <w:rFonts w:ascii="Times New Roman" w:hAnsi="Times New Roman" w:cs="Times New Roman"/>
                <w:sz w:val="24"/>
                <w:szCs w:val="28"/>
              </w:rPr>
              <w:t>лаборатории «Первые открытия»</w:t>
            </w:r>
          </w:p>
          <w:p w:rsidR="005A68C2" w:rsidRPr="009201EC" w:rsidRDefault="005A68C2" w:rsidP="005A68C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«Дождемер»- водомер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Познакомить с прибором для</w:t>
            </w: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 количества осадков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Рассмотреть, что собой представляет 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дождемер, познакомить со способом определения количества выпавших осадков (дождя)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napToGrid w:val="0"/>
              <w:spacing w:after="0" w:line="240" w:lineRule="auto"/>
              <w:ind w:left="29" w:right="-143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презентации,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</w:t>
            </w:r>
            <w:r w:rsidRPr="009201EC">
              <w:rPr>
                <w:rFonts w:ascii="Times New Roman" w:hAnsi="Times New Roman" w:cs="Times New Roman"/>
                <w:sz w:val="24"/>
                <w:szCs w:val="28"/>
              </w:rPr>
              <w:t>лаборатории «Первые открытия»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napToGrid w:val="0"/>
              <w:spacing w:after="0" w:line="240" w:lineRule="auto"/>
              <w:ind w:left="29" w:right="-143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Занятие на</w:t>
            </w:r>
          </w:p>
          <w:p w:rsidR="005A68C2" w:rsidRPr="009201EC" w:rsidRDefault="005A68C2" w:rsidP="005A68C2">
            <w:pPr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метеоплощадке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Чем измерить скорость ветра?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Познакомить с приборами и приспособлениями для  силы ветра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Рассмотреть, что собой представляет 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анемометр, познакомить со способом определения скорости ветра.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napToGrid w:val="0"/>
              <w:spacing w:after="0" w:line="240" w:lineRule="auto"/>
              <w:ind w:left="29" w:right="-143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презентации,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</w:t>
            </w:r>
            <w:r w:rsidRPr="009201EC">
              <w:rPr>
                <w:rFonts w:ascii="Times New Roman" w:hAnsi="Times New Roman" w:cs="Times New Roman"/>
                <w:sz w:val="24"/>
                <w:szCs w:val="28"/>
              </w:rPr>
              <w:t>лаборатории «Первые открытия»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napToGrid w:val="0"/>
              <w:spacing w:after="0" w:line="240" w:lineRule="auto"/>
              <w:ind w:left="29" w:right="-143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Занятие на</w:t>
            </w:r>
          </w:p>
          <w:p w:rsidR="005A68C2" w:rsidRPr="009201EC" w:rsidRDefault="005A68C2" w:rsidP="005A68C2">
            <w:pPr>
              <w:widowControl w:val="0"/>
              <w:tabs>
                <w:tab w:val="left" w:pos="313"/>
              </w:tabs>
              <w:suppressAutoHyphens/>
              <w:spacing w:after="0" w:line="240" w:lineRule="auto"/>
              <w:ind w:left="29" w:right="-143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метеоплощадке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 «Лето красное» Народные приметы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Знакомить с народными приметами ,  которые помогут предсказать  летнюю  погоду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2"/>
              </w:numPr>
              <w:tabs>
                <w:tab w:val="left" w:pos="318"/>
              </w:tabs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использованием «Календаря природы», «Народного»  и </w:t>
            </w:r>
          </w:p>
          <w:p w:rsidR="005A68C2" w:rsidRPr="009201EC" w:rsidRDefault="005A68C2" w:rsidP="005A68C2">
            <w:pPr>
              <w:pStyle w:val="a8"/>
              <w:tabs>
                <w:tab w:val="left" w:pos="318"/>
              </w:tabs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«Лунного календаря»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«Живые  барометры»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Насекомые предсказатели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Знакомить с приметами, связанными с насекомыми,  которые могут предсказать погоду</w:t>
            </w: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A68C2" w:rsidRPr="009201EC" w:rsidRDefault="005A68C2" w:rsidP="003144C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352"/>
              </w:tabs>
              <w:suppressAutoHyphens/>
              <w:snapToGrid w:val="0"/>
              <w:spacing w:after="0" w:line="240" w:lineRule="auto"/>
              <w:ind w:left="68" w:firstLine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Рассказать о муравьях и их способностях предсказывать погоду.</w:t>
            </w:r>
          </w:p>
          <w:p w:rsidR="005A68C2" w:rsidRPr="009201EC" w:rsidRDefault="005A68C2" w:rsidP="003144CD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pos="352"/>
              </w:tabs>
              <w:suppressAutoHyphens/>
              <w:snapToGrid w:val="0"/>
              <w:spacing w:after="0" w:line="240" w:lineRule="auto"/>
              <w:ind w:left="68" w:firstLine="0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Рассказать о бабочках и их способностях предсказывать погоду.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Занятие в творческой лаборатории 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Чтение худ.</w:t>
            </w:r>
            <w:r w:rsidR="003E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«Растения, которые предсказывают </w:t>
            </w:r>
            <w:r w:rsidRPr="00920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погоду»</w:t>
            </w:r>
          </w:p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«Деревья, травы и цветы…»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Знакомить с приметами явлениями, связанными с деревьями, травами и цветами,  которые помогут </w:t>
            </w:r>
            <w:r w:rsidRPr="00920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предсказать погоду</w:t>
            </w: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A68C2" w:rsidRPr="009201EC" w:rsidRDefault="005A68C2" w:rsidP="003144CD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352"/>
              </w:tabs>
              <w:suppressAutoHyphens/>
              <w:snapToGrid w:val="0"/>
              <w:spacing w:after="0" w:line="240" w:lineRule="auto"/>
              <w:ind w:left="0" w:firstLine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Рассказать о деревьях (Ель, каштан и ива) и их способностях предсказывать погоду</w:t>
            </w:r>
          </w:p>
          <w:p w:rsidR="005A68C2" w:rsidRDefault="005A68C2" w:rsidP="003144CD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352"/>
              </w:tabs>
              <w:suppressAutoHyphens/>
              <w:snapToGrid w:val="0"/>
              <w:spacing w:after="0" w:line="240" w:lineRule="auto"/>
              <w:ind w:left="0" w:firstLine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Рассказать о растении – Вьюнок и его способностях предсказывать погод</w:t>
            </w:r>
            <w:r w:rsidR="003144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у</w:t>
            </w:r>
          </w:p>
          <w:p w:rsidR="003144CD" w:rsidRPr="009201EC" w:rsidRDefault="003144CD" w:rsidP="003144CD">
            <w:pPr>
              <w:pStyle w:val="a8"/>
              <w:widowControl w:val="0"/>
              <w:suppressAutoHyphens/>
              <w:snapToGrid w:val="0"/>
              <w:spacing w:after="0" w:line="240" w:lineRule="auto"/>
              <w:ind w:left="39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</w:t>
            </w:r>
            <w:r w:rsidRPr="009201E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лаборатории «Первые открытия»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7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Чтение худ.</w:t>
            </w:r>
            <w:r w:rsidR="003E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Погода и человек </w:t>
            </w:r>
          </w:p>
        </w:tc>
        <w:tc>
          <w:tcPr>
            <w:tcW w:w="4961" w:type="dxa"/>
          </w:tcPr>
          <w:p w:rsidR="005A68C2" w:rsidRPr="00FE05A7" w:rsidRDefault="005A68C2" w:rsidP="005A68C2">
            <w:pPr>
              <w:pStyle w:val="a3"/>
              <w:spacing w:before="0" w:beforeAutospacing="0" w:after="0" w:afterAutospacing="0"/>
              <w:ind w:left="176"/>
              <w:jc w:val="left"/>
              <w:rPr>
                <w:rStyle w:val="a6"/>
                <w:b w:val="0"/>
                <w:bCs w:val="0"/>
                <w:sz w:val="20"/>
                <w:szCs w:val="20"/>
              </w:rPr>
            </w:pPr>
            <w:r w:rsidRPr="00FE05A7">
              <w:rPr>
                <w:rStyle w:val="a6"/>
                <w:b w:val="0"/>
                <w:sz w:val="20"/>
                <w:szCs w:val="20"/>
              </w:rPr>
              <w:t>Рассказать о том:</w:t>
            </w:r>
          </w:p>
          <w:p w:rsidR="005A68C2" w:rsidRDefault="005A68C2" w:rsidP="005A68C2">
            <w:pPr>
              <w:pStyle w:val="a3"/>
              <w:spacing w:before="0" w:beforeAutospacing="0" w:after="0" w:afterAutospacing="0"/>
              <w:ind w:left="176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Как погодные явления влияют на человека? Может ли человек повлиять на погодные явления?</w:t>
            </w:r>
          </w:p>
          <w:p w:rsidR="003144CD" w:rsidRPr="009201EC" w:rsidRDefault="003144CD" w:rsidP="005A68C2">
            <w:pPr>
              <w:pStyle w:val="a3"/>
              <w:spacing w:before="0" w:beforeAutospacing="0" w:after="0" w:afterAutospacing="0"/>
              <w:ind w:left="176"/>
              <w:jc w:val="left"/>
              <w:rPr>
                <w:rStyle w:val="a6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</w:t>
            </w:r>
          </w:p>
        </w:tc>
      </w:tr>
      <w:tr w:rsidR="005A68C2" w:rsidRPr="009201EC" w:rsidTr="005B1F11">
        <w:trPr>
          <w:trHeight w:val="557"/>
        </w:trPr>
        <w:tc>
          <w:tcPr>
            <w:tcW w:w="9893" w:type="dxa"/>
            <w:gridSpan w:val="4"/>
          </w:tcPr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b/>
                <w:sz w:val="20"/>
                <w:szCs w:val="24"/>
              </w:rPr>
              <w:t>3 природный сезон изучения «ОСЕНЬ»</w:t>
            </w:r>
          </w:p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A68C2" w:rsidRPr="009201EC" w:rsidRDefault="005A68C2" w:rsidP="005A68C2">
            <w:pPr>
              <w:tabs>
                <w:tab w:val="left" w:pos="322"/>
              </w:tabs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Тематика</w:t>
            </w:r>
            <w:r w:rsidRPr="009201E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мероприятия</w:t>
            </w:r>
          </w:p>
        </w:tc>
        <w:tc>
          <w:tcPr>
            <w:tcW w:w="4961" w:type="dxa"/>
            <w:vAlign w:val="center"/>
          </w:tcPr>
          <w:p w:rsidR="005A68C2" w:rsidRPr="009201EC" w:rsidRDefault="005A68C2" w:rsidP="005A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4" w:type="dxa"/>
            <w:vAlign w:val="center"/>
          </w:tcPr>
          <w:p w:rsidR="005A68C2" w:rsidRPr="009201EC" w:rsidRDefault="005A68C2" w:rsidP="005A68C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hAnsi="Times New Roman" w:cs="Times New Roman"/>
                <w:b/>
                <w:sz w:val="20"/>
                <w:szCs w:val="24"/>
              </w:rPr>
              <w:t>Форма  проведения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tabs>
                <w:tab w:val="left" w:pos="322"/>
                <w:tab w:val="left" w:pos="463"/>
              </w:tabs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Устройства   для метеонаблюдений</w:t>
            </w:r>
            <w:r w:rsidRPr="009201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201EC">
              <w:rPr>
                <w:rFonts w:ascii="Times New Roman" w:hAnsi="Times New Roman" w:cs="Times New Roman"/>
                <w:bCs/>
                <w:sz w:val="20"/>
                <w:szCs w:val="20"/>
              </w:rPr>
              <w:t>МетеоЗонд</w:t>
            </w:r>
            <w:proofErr w:type="spellEnd"/>
            <w:r w:rsidRPr="009201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9201EC">
              <w:rPr>
                <w:rFonts w:ascii="Times New Roman" w:hAnsi="Times New Roman" w:cs="Times New Roman"/>
                <w:bCs/>
                <w:sz w:val="20"/>
                <w:szCs w:val="20"/>
              </w:rPr>
              <w:t>МетеоСпутник</w:t>
            </w:r>
            <w:proofErr w:type="spellEnd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pStyle w:val="a3"/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ind w:left="34"/>
              <w:rPr>
                <w:rFonts w:eastAsiaTheme="minorHAnsi"/>
                <w:sz w:val="20"/>
                <w:szCs w:val="20"/>
                <w:lang w:eastAsia="en-US"/>
              </w:rPr>
            </w:pPr>
            <w:r w:rsidRPr="009201EC">
              <w:rPr>
                <w:rFonts w:eastAsiaTheme="minorHAnsi"/>
                <w:sz w:val="20"/>
                <w:szCs w:val="20"/>
                <w:lang w:eastAsia="en-US"/>
              </w:rPr>
              <w:t>Познакомить детей с современными способами метеонаблюдений: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201EC">
              <w:rPr>
                <w:rFonts w:eastAsiaTheme="minorHAnsi"/>
                <w:sz w:val="20"/>
                <w:szCs w:val="20"/>
                <w:lang w:eastAsia="en-US"/>
              </w:rPr>
              <w:t>Метеозонд</w:t>
            </w:r>
            <w:proofErr w:type="spellEnd"/>
            <w:r w:rsidRPr="009201EC">
              <w:rPr>
                <w:rFonts w:eastAsiaTheme="minorHAnsi"/>
                <w:sz w:val="20"/>
                <w:szCs w:val="20"/>
                <w:lang w:eastAsia="en-US"/>
              </w:rPr>
              <w:t xml:space="preserve"> представляет собой небольшой беспилотный воздушный шар (аэростат), к которому прикреплена аппаратура измеряющая метеоусловия и параметры, находясь непосредственно на заданной высоте в воздухе.</w:t>
            </w:r>
          </w:p>
          <w:p w:rsidR="005A68C2" w:rsidRDefault="005A68C2" w:rsidP="005A68C2">
            <w:pPr>
              <w:pStyle w:val="a3"/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9201EC">
              <w:rPr>
                <w:rFonts w:eastAsiaTheme="minorHAnsi"/>
                <w:sz w:val="20"/>
                <w:szCs w:val="20"/>
                <w:lang w:eastAsia="en-US"/>
              </w:rPr>
              <w:t>Это искусственный спутник, которые выводится ракетоносителем на орбиту Земли, где вращаясь по орбите измеряет многие метеорологические данные Земли, которые обрабатываются и используются для составления прогноза погоды на метеорологической карте.</w:t>
            </w:r>
          </w:p>
          <w:p w:rsidR="003144CD" w:rsidRPr="009201EC" w:rsidRDefault="003144CD" w:rsidP="003144CD">
            <w:pPr>
              <w:pStyle w:val="a3"/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tabs>
                <w:tab w:val="left" w:pos="322"/>
                <w:tab w:val="left" w:pos="463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в природе осенью: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7"/>
              </w:numPr>
              <w:tabs>
                <w:tab w:val="left" w:pos="322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rStyle w:val="a6"/>
                <w:b w:val="0"/>
                <w:bCs w:val="0"/>
                <w:sz w:val="20"/>
                <w:szCs w:val="20"/>
              </w:rPr>
            </w:pPr>
            <w:r w:rsidRPr="009201EC">
              <w:rPr>
                <w:rStyle w:val="a6"/>
                <w:b w:val="0"/>
                <w:sz w:val="20"/>
                <w:szCs w:val="20"/>
              </w:rPr>
              <w:t>Облачность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7"/>
              </w:numPr>
              <w:tabs>
                <w:tab w:val="left" w:pos="322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rStyle w:val="a6"/>
                <w:b w:val="0"/>
                <w:sz w:val="20"/>
                <w:szCs w:val="20"/>
              </w:rPr>
              <w:t>Туман</w:t>
            </w:r>
            <w:r w:rsidRPr="009201EC">
              <w:rPr>
                <w:sz w:val="20"/>
                <w:szCs w:val="20"/>
              </w:rPr>
              <w:t xml:space="preserve">. 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7"/>
              </w:numPr>
              <w:tabs>
                <w:tab w:val="left" w:pos="322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rStyle w:val="a6"/>
                <w:b w:val="0"/>
                <w:sz w:val="20"/>
                <w:szCs w:val="20"/>
              </w:rPr>
              <w:t>Иней</w:t>
            </w:r>
            <w:r w:rsidRPr="009201EC">
              <w:rPr>
                <w:sz w:val="20"/>
                <w:szCs w:val="20"/>
              </w:rPr>
              <w:t xml:space="preserve">. 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7"/>
              </w:numPr>
              <w:tabs>
                <w:tab w:val="left" w:pos="322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 </w:t>
            </w:r>
            <w:r w:rsidRPr="009201EC">
              <w:rPr>
                <w:rStyle w:val="a6"/>
                <w:b w:val="0"/>
                <w:sz w:val="20"/>
                <w:szCs w:val="20"/>
              </w:rPr>
              <w:t>Листопад</w:t>
            </w:r>
            <w:r w:rsidRPr="009201EC">
              <w:rPr>
                <w:sz w:val="20"/>
                <w:szCs w:val="20"/>
              </w:rPr>
              <w:t xml:space="preserve">. </w:t>
            </w:r>
          </w:p>
          <w:p w:rsidR="005A68C2" w:rsidRPr="009201EC" w:rsidRDefault="005A68C2" w:rsidP="005A68C2">
            <w:pPr>
              <w:pStyle w:val="a3"/>
              <w:tabs>
                <w:tab w:val="left" w:pos="322"/>
                <w:tab w:val="left" w:pos="463"/>
              </w:tabs>
              <w:spacing w:before="0" w:beforeAutospacing="0" w:after="0" w:afterAutospacing="0"/>
              <w:ind w:firstLine="38"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5A68C2" w:rsidRPr="00FE05A7" w:rsidRDefault="005A68C2" w:rsidP="005A68C2">
            <w:pPr>
              <w:pStyle w:val="a8"/>
              <w:numPr>
                <w:ilvl w:val="2"/>
                <w:numId w:val="2"/>
              </w:numPr>
              <w:tabs>
                <w:tab w:val="clear" w:pos="2160"/>
                <w:tab w:val="num" w:pos="317"/>
              </w:tabs>
              <w:spacing w:after="0" w:line="240" w:lineRule="auto"/>
              <w:ind w:left="0" w:firstLine="34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FE05A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Рассказать какие бывают облака и как связано их появление с другими погодными явлениями- </w:t>
            </w:r>
            <w:proofErr w:type="spellStart"/>
            <w:r w:rsidRPr="00FE05A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дождими</w:t>
            </w:r>
            <w:proofErr w:type="spellEnd"/>
            <w:r w:rsidRPr="00FE05A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, снегопадами и др.</w:t>
            </w:r>
          </w:p>
          <w:p w:rsidR="005A68C2" w:rsidRPr="009201EC" w:rsidRDefault="005A68C2" w:rsidP="005A68C2">
            <w:pPr>
              <w:pStyle w:val="a8"/>
              <w:numPr>
                <w:ilvl w:val="2"/>
                <w:numId w:val="2"/>
              </w:numPr>
              <w:tabs>
                <w:tab w:val="clear" w:pos="2160"/>
                <w:tab w:val="num" w:pos="31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Объясняем такое загадочное явление природы, как туман</w:t>
            </w:r>
          </w:p>
          <w:p w:rsidR="005A68C2" w:rsidRPr="009201EC" w:rsidRDefault="005A68C2" w:rsidP="005A68C2">
            <w:pPr>
              <w:pStyle w:val="a8"/>
              <w:numPr>
                <w:ilvl w:val="2"/>
                <w:numId w:val="2"/>
              </w:numPr>
              <w:tabs>
                <w:tab w:val="clear" w:pos="2160"/>
                <w:tab w:val="num" w:pos="31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 Знакомим слушателей с причинами, по которым утром на траве и ветках деревьев образуется иней. </w:t>
            </w:r>
          </w:p>
          <w:p w:rsidR="005A68C2" w:rsidRPr="003144CD" w:rsidRDefault="005A68C2" w:rsidP="005A68C2">
            <w:pPr>
              <w:pStyle w:val="a8"/>
              <w:numPr>
                <w:ilvl w:val="2"/>
                <w:numId w:val="2"/>
              </w:numPr>
              <w:tabs>
                <w:tab w:val="clear" w:pos="2160"/>
                <w:tab w:val="num" w:pos="317"/>
              </w:tabs>
              <w:spacing w:after="0" w:line="240" w:lineRule="auto"/>
              <w:ind w:left="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Рассказываем о том, почему осенью опадают листья с деревьев.</w:t>
            </w:r>
          </w:p>
          <w:p w:rsidR="003144CD" w:rsidRPr="009201EC" w:rsidRDefault="003144CD" w:rsidP="003144CD">
            <w:pPr>
              <w:pStyle w:val="a8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использованием презентации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худ.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</w:t>
            </w:r>
            <w:r w:rsidRPr="009201EC">
              <w:rPr>
                <w:rFonts w:ascii="Times New Roman" w:hAnsi="Times New Roman" w:cs="Times New Roman"/>
                <w:sz w:val="24"/>
                <w:szCs w:val="28"/>
              </w:rPr>
              <w:t>лаборатории «Первые открытия»</w:t>
            </w:r>
          </w:p>
          <w:p w:rsidR="005A68C2" w:rsidRPr="009201EC" w:rsidRDefault="005A68C2" w:rsidP="005A68C2">
            <w:pPr>
              <w:tabs>
                <w:tab w:val="left" w:pos="318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eastAsia="en-US"/>
              </w:rPr>
            </w:pPr>
            <w:r w:rsidRPr="009201EC">
              <w:rPr>
                <w:rFonts w:eastAsiaTheme="minorHAnsi"/>
                <w:bCs/>
                <w:sz w:val="20"/>
                <w:szCs w:val="20"/>
                <w:lang w:eastAsia="en-US"/>
              </w:rPr>
              <w:t>Гигрометр</w:t>
            </w:r>
            <w:r w:rsidRPr="009201EC">
              <w:rPr>
                <w:rFonts w:eastAsiaTheme="minorHAnsi"/>
                <w:sz w:val="20"/>
                <w:szCs w:val="20"/>
                <w:lang w:eastAsia="en-US"/>
              </w:rPr>
              <w:t xml:space="preserve"> - прибор для измерения влажности воздуха.</w:t>
            </w:r>
          </w:p>
          <w:p w:rsidR="005A68C2" w:rsidRPr="009201EC" w:rsidRDefault="005A68C2" w:rsidP="005A68C2">
            <w:pPr>
              <w:tabs>
                <w:tab w:val="left" w:pos="322"/>
                <w:tab w:val="left" w:pos="463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Познакомить с прибором для</w:t>
            </w: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 измерения влажности воздуха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Рассмотреть, что собой представляет 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гигрометр, познакомить со способом определения </w:t>
            </w: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влажности воздуха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Рассказать где человек использует этот прибор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8"/>
              </w:tabs>
              <w:snapToGrid w:val="0"/>
              <w:spacing w:after="0" w:line="240" w:lineRule="auto"/>
              <w:ind w:left="29" w:right="-143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презентации,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</w:t>
            </w:r>
            <w:r w:rsidRPr="009201EC">
              <w:rPr>
                <w:rFonts w:ascii="Times New Roman" w:hAnsi="Times New Roman" w:cs="Times New Roman"/>
                <w:sz w:val="24"/>
                <w:szCs w:val="28"/>
              </w:rPr>
              <w:t>лаборатории «Первые открытия»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8"/>
              </w:tabs>
              <w:snapToGrid w:val="0"/>
              <w:spacing w:after="0" w:line="240" w:lineRule="auto"/>
              <w:ind w:left="29" w:right="-143" w:firstLine="0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Занятие на</w:t>
            </w:r>
          </w:p>
          <w:p w:rsidR="005A68C2" w:rsidRPr="009201EC" w:rsidRDefault="005A68C2" w:rsidP="005A68C2">
            <w:pPr>
              <w:tabs>
                <w:tab w:val="left" w:pos="318"/>
              </w:tabs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метеоплощадке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 «Золотая осень» Народные приметы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Знакомить с народными приметами ,  которые помогут предсказать осеннюю погоду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2"/>
              </w:numPr>
              <w:tabs>
                <w:tab w:val="left" w:pos="318"/>
              </w:tabs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использованием «Календаря природы», «Народного»  и </w:t>
            </w:r>
          </w:p>
          <w:p w:rsidR="005A68C2" w:rsidRDefault="005A68C2" w:rsidP="005A68C2">
            <w:pPr>
              <w:pStyle w:val="a8"/>
              <w:tabs>
                <w:tab w:val="left" w:pos="176"/>
              </w:tabs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«Лунного календаря»</w:t>
            </w:r>
          </w:p>
          <w:p w:rsidR="003144CD" w:rsidRPr="009201EC" w:rsidRDefault="003144CD" w:rsidP="005A68C2">
            <w:pPr>
              <w:pStyle w:val="a8"/>
              <w:tabs>
                <w:tab w:val="left" w:pos="176"/>
              </w:tabs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«Животные - барометры»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Звери-метеорологи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Знакомить с приметами, связанными с поведением зверей,  которые помогают предсказать погоду</w:t>
            </w: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3"/>
                <w:numId w:val="2"/>
              </w:numPr>
              <w:tabs>
                <w:tab w:val="clear" w:pos="2880"/>
                <w:tab w:val="num" w:pos="317"/>
              </w:tabs>
              <w:suppressAutoHyphens/>
              <w:snapToGrid w:val="0"/>
              <w:spacing w:after="0" w:line="240" w:lineRule="auto"/>
              <w:ind w:left="0" w:firstLine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Рассказать о диких зверях  и их способностях предсказывать погоду.</w:t>
            </w:r>
          </w:p>
          <w:p w:rsidR="005A68C2" w:rsidRPr="009201EC" w:rsidRDefault="005A68C2" w:rsidP="005A68C2">
            <w:pPr>
              <w:pStyle w:val="a8"/>
              <w:widowControl w:val="0"/>
              <w:suppressAutoHyphens/>
              <w:snapToGrid w:val="0"/>
              <w:spacing w:after="0" w:line="240" w:lineRule="auto"/>
              <w:ind w:left="39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Занятие в творческой лаборатории 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Чтение худ.</w:t>
            </w:r>
            <w:r w:rsidR="003E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«Растения, которые предсказывают погоду»</w:t>
            </w:r>
          </w:p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«Деревья, травы и </w:t>
            </w:r>
            <w:r w:rsidRPr="00920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цветы…»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Знакомить с приметами явлениями, связанными с деревьями, травами и цветами,  которые помогут предсказать погоду</w:t>
            </w: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1.Рассказать о деревьях (Ель, каштан и ива) и их </w:t>
            </w: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способностях предсказывать погоду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2.Рассказать о растении – Вьюнок и его способностях предсказывать погоду</w:t>
            </w:r>
          </w:p>
          <w:p w:rsidR="005A68C2" w:rsidRPr="009201EC" w:rsidRDefault="005A68C2" w:rsidP="005A68C2">
            <w:pPr>
              <w:pStyle w:val="a8"/>
              <w:widowControl w:val="0"/>
              <w:suppressAutoHyphens/>
              <w:snapToGrid w:val="0"/>
              <w:spacing w:after="0" w:line="240" w:lineRule="auto"/>
              <w:ind w:left="39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29" w:firstLine="0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</w:t>
            </w:r>
            <w:r w:rsidRPr="009201EC">
              <w:rPr>
                <w:rFonts w:ascii="Times New Roman" w:hAnsi="Times New Roman" w:cs="Times New Roman"/>
                <w:sz w:val="24"/>
                <w:szCs w:val="28"/>
              </w:rPr>
              <w:t>лаборатории «Первые открытия»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худ.</w:t>
            </w:r>
            <w:r w:rsidR="003E3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Погода и человек </w:t>
            </w:r>
          </w:p>
        </w:tc>
        <w:tc>
          <w:tcPr>
            <w:tcW w:w="4961" w:type="dxa"/>
          </w:tcPr>
          <w:p w:rsidR="005A68C2" w:rsidRPr="003E329A" w:rsidRDefault="005A68C2" w:rsidP="005A68C2">
            <w:pPr>
              <w:pStyle w:val="a3"/>
              <w:spacing w:before="0" w:beforeAutospacing="0" w:after="0" w:afterAutospacing="0"/>
              <w:ind w:left="176"/>
              <w:jc w:val="left"/>
              <w:rPr>
                <w:rStyle w:val="a6"/>
                <w:b w:val="0"/>
                <w:bCs w:val="0"/>
                <w:sz w:val="20"/>
                <w:szCs w:val="20"/>
              </w:rPr>
            </w:pPr>
            <w:r w:rsidRPr="003E329A">
              <w:rPr>
                <w:rStyle w:val="a6"/>
                <w:b w:val="0"/>
                <w:sz w:val="20"/>
                <w:szCs w:val="20"/>
              </w:rPr>
              <w:t>Рассказать о том:</w:t>
            </w:r>
          </w:p>
          <w:p w:rsidR="005A68C2" w:rsidRPr="009201EC" w:rsidRDefault="005A68C2" w:rsidP="005A68C2">
            <w:pPr>
              <w:pStyle w:val="a3"/>
              <w:spacing w:before="0" w:beforeAutospacing="0" w:after="0" w:afterAutospacing="0"/>
              <w:ind w:left="176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Как человек использует информацию о погодных явлениях? </w:t>
            </w:r>
          </w:p>
          <w:p w:rsidR="005A68C2" w:rsidRPr="009201EC" w:rsidRDefault="005A68C2" w:rsidP="005A68C2">
            <w:pPr>
              <w:pStyle w:val="a3"/>
              <w:spacing w:before="0" w:beforeAutospacing="0" w:after="0" w:afterAutospacing="0"/>
              <w:ind w:left="176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Какие правила поведения диктует погода?</w:t>
            </w:r>
          </w:p>
          <w:p w:rsidR="005A68C2" w:rsidRPr="009201EC" w:rsidRDefault="005A68C2" w:rsidP="005A68C2">
            <w:pPr>
              <w:pStyle w:val="a3"/>
              <w:spacing w:before="0" w:beforeAutospacing="0" w:after="0" w:afterAutospacing="0"/>
              <w:ind w:left="176"/>
              <w:jc w:val="left"/>
              <w:rPr>
                <w:rStyle w:val="a6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</w:t>
            </w:r>
          </w:p>
        </w:tc>
      </w:tr>
      <w:tr w:rsidR="005A68C2" w:rsidRPr="009201EC" w:rsidTr="005A68C2">
        <w:trPr>
          <w:trHeight w:val="556"/>
        </w:trPr>
        <w:tc>
          <w:tcPr>
            <w:tcW w:w="9893" w:type="dxa"/>
            <w:gridSpan w:val="4"/>
            <w:vAlign w:val="center"/>
          </w:tcPr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b/>
                <w:sz w:val="20"/>
                <w:szCs w:val="24"/>
              </w:rPr>
              <w:t>4 природный сезон изучения «ЗИМА»</w:t>
            </w:r>
          </w:p>
          <w:p w:rsidR="005A68C2" w:rsidRPr="009201EC" w:rsidRDefault="005A68C2" w:rsidP="005A68C2">
            <w:pPr>
              <w:pStyle w:val="a8"/>
              <w:widowControl w:val="0"/>
              <w:tabs>
                <w:tab w:val="left" w:pos="313"/>
              </w:tabs>
              <w:suppressAutoHyphens/>
              <w:snapToGrid w:val="0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A68C2" w:rsidRPr="009201EC" w:rsidTr="005A68C2">
        <w:trPr>
          <w:trHeight w:val="507"/>
        </w:trPr>
        <w:tc>
          <w:tcPr>
            <w:tcW w:w="534" w:type="dxa"/>
          </w:tcPr>
          <w:p w:rsidR="005A68C2" w:rsidRPr="009201EC" w:rsidRDefault="005A68C2" w:rsidP="005A6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A68C2" w:rsidRPr="009201EC" w:rsidRDefault="005A68C2" w:rsidP="005A68C2">
            <w:pPr>
              <w:tabs>
                <w:tab w:val="left" w:pos="322"/>
              </w:tabs>
              <w:spacing w:after="0" w:line="240" w:lineRule="auto"/>
              <w:ind w:firstLine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Тематика</w:t>
            </w:r>
            <w:r w:rsidRPr="009201E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мероприятия</w:t>
            </w:r>
          </w:p>
        </w:tc>
        <w:tc>
          <w:tcPr>
            <w:tcW w:w="4961" w:type="dxa"/>
            <w:vAlign w:val="center"/>
          </w:tcPr>
          <w:p w:rsidR="005A68C2" w:rsidRPr="009201EC" w:rsidRDefault="005A68C2" w:rsidP="005A6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4" w:type="dxa"/>
            <w:vAlign w:val="center"/>
          </w:tcPr>
          <w:p w:rsidR="005A68C2" w:rsidRPr="009201EC" w:rsidRDefault="005A68C2" w:rsidP="005A68C2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201EC">
              <w:rPr>
                <w:rFonts w:ascii="Times New Roman" w:hAnsi="Times New Roman" w:cs="Times New Roman"/>
                <w:b/>
                <w:sz w:val="20"/>
                <w:szCs w:val="24"/>
              </w:rPr>
              <w:t>Форма  проведения</w:t>
            </w:r>
          </w:p>
        </w:tc>
      </w:tr>
      <w:tr w:rsidR="005A68C2" w:rsidRPr="009201EC" w:rsidTr="005A68C2">
        <w:trPr>
          <w:trHeight w:val="507"/>
        </w:trPr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tabs>
                <w:tab w:val="left" w:pos="322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Календари 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pStyle w:val="a3"/>
              <w:spacing w:before="0" w:beforeAutospacing="0" w:after="0" w:afterAutospacing="0"/>
              <w:ind w:left="34" w:hanging="34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Познакомить детей с разными календарями и дневниками наблюдений, которые использовал человек в разные времена и о их значении</w:t>
            </w:r>
          </w:p>
          <w:p w:rsidR="005A68C2" w:rsidRDefault="005A68C2" w:rsidP="005A68C2">
            <w:pPr>
              <w:pStyle w:val="a3"/>
              <w:spacing w:before="0" w:beforeAutospacing="0" w:after="0" w:afterAutospacing="0"/>
              <w:ind w:left="247"/>
              <w:jc w:val="left"/>
              <w:rPr>
                <w:sz w:val="20"/>
                <w:szCs w:val="20"/>
              </w:rPr>
            </w:pPr>
          </w:p>
          <w:p w:rsidR="003144CD" w:rsidRPr="009201EC" w:rsidRDefault="003144CD" w:rsidP="005A68C2">
            <w:pPr>
              <w:pStyle w:val="a3"/>
              <w:spacing w:before="0" w:beforeAutospacing="0" w:after="0" w:afterAutospacing="0"/>
              <w:ind w:left="247"/>
              <w:jc w:val="left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1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</w:t>
            </w:r>
          </w:p>
        </w:tc>
      </w:tr>
      <w:tr w:rsidR="005A68C2" w:rsidRPr="009201EC" w:rsidTr="005A68C2">
        <w:trPr>
          <w:trHeight w:val="507"/>
        </w:trPr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tabs>
                <w:tab w:val="left" w:pos="322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1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в природе зимой: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8"/>
              </w:numPr>
              <w:tabs>
                <w:tab w:val="left" w:pos="68"/>
                <w:tab w:val="left" w:pos="351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rStyle w:val="a6"/>
                <w:b w:val="0"/>
                <w:sz w:val="20"/>
                <w:szCs w:val="20"/>
              </w:rPr>
              <w:t>Снег.</w:t>
            </w:r>
            <w:r w:rsidRPr="009201EC">
              <w:rPr>
                <w:sz w:val="20"/>
                <w:szCs w:val="20"/>
              </w:rPr>
              <w:t xml:space="preserve"> 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8"/>
              </w:numPr>
              <w:tabs>
                <w:tab w:val="left" w:pos="210"/>
                <w:tab w:val="left" w:pos="322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rStyle w:val="a6"/>
                <w:b w:val="0"/>
                <w:sz w:val="20"/>
                <w:szCs w:val="20"/>
              </w:rPr>
              <w:t xml:space="preserve">  Морозные узоры</w:t>
            </w:r>
            <w:r w:rsidRPr="009201EC">
              <w:rPr>
                <w:sz w:val="20"/>
                <w:szCs w:val="20"/>
              </w:rPr>
              <w:t xml:space="preserve">. 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8"/>
              </w:numPr>
              <w:tabs>
                <w:tab w:val="left" w:pos="210"/>
                <w:tab w:val="left" w:pos="322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 </w:t>
            </w:r>
            <w:r w:rsidRPr="009201EC">
              <w:rPr>
                <w:rStyle w:val="a6"/>
                <w:b w:val="0"/>
                <w:sz w:val="20"/>
                <w:szCs w:val="20"/>
              </w:rPr>
              <w:t>Ледостав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8"/>
              </w:numPr>
              <w:tabs>
                <w:tab w:val="left" w:pos="210"/>
                <w:tab w:val="left" w:pos="322"/>
                <w:tab w:val="left" w:pos="463"/>
              </w:tabs>
              <w:spacing w:before="0" w:beforeAutospacing="0" w:after="0" w:afterAutospacing="0"/>
              <w:ind w:left="0" w:firstLine="38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Северное сияние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pStyle w:val="a3"/>
              <w:numPr>
                <w:ilvl w:val="3"/>
                <w:numId w:val="2"/>
              </w:numPr>
              <w:tabs>
                <w:tab w:val="clear" w:pos="2880"/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Рассказываем о том, как в облаках под действием низких температур образуются красивые снежинки.</w:t>
            </w:r>
          </w:p>
          <w:p w:rsidR="005A68C2" w:rsidRPr="009201EC" w:rsidRDefault="005A68C2" w:rsidP="005A68C2">
            <w:pPr>
              <w:pStyle w:val="a3"/>
              <w:numPr>
                <w:ilvl w:val="3"/>
                <w:numId w:val="2"/>
              </w:numPr>
              <w:tabs>
                <w:tab w:val="clear" w:pos="2880"/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 Объясняем, кто рисует на окнах красивые узоры в сильный мороз.</w:t>
            </w:r>
          </w:p>
          <w:p w:rsidR="005A68C2" w:rsidRPr="009201EC" w:rsidRDefault="005A68C2" w:rsidP="005A68C2">
            <w:pPr>
              <w:pStyle w:val="a3"/>
              <w:numPr>
                <w:ilvl w:val="3"/>
                <w:numId w:val="2"/>
              </w:numPr>
              <w:tabs>
                <w:tab w:val="clear" w:pos="2880"/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Зимой реки и озёра покрывает слой льда, объясняем причины возникновения этого явления.</w:t>
            </w:r>
          </w:p>
          <w:p w:rsidR="005A68C2" w:rsidRPr="009201EC" w:rsidRDefault="005A68C2" w:rsidP="005A68C2">
            <w:pPr>
              <w:pStyle w:val="a3"/>
              <w:numPr>
                <w:ilvl w:val="3"/>
                <w:numId w:val="2"/>
              </w:numPr>
              <w:tabs>
                <w:tab w:val="clear" w:pos="2880"/>
                <w:tab w:val="left" w:pos="317"/>
              </w:tabs>
              <w:spacing w:before="0" w:beforeAutospacing="0" w:after="0" w:afterAutospacing="0"/>
              <w:ind w:left="34" w:firstLine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Рассказать как происходит это сияние, где его можно наблюдать</w:t>
            </w:r>
          </w:p>
          <w:p w:rsidR="005A68C2" w:rsidRPr="009201EC" w:rsidRDefault="005A68C2" w:rsidP="005A68C2">
            <w:pPr>
              <w:pStyle w:val="a3"/>
              <w:tabs>
                <w:tab w:val="left" w:pos="317"/>
              </w:tabs>
              <w:spacing w:before="0" w:beforeAutospacing="0" w:after="0" w:afterAutospacing="0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29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использованием презентации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29" w:hanging="34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Чтение худ.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29" w:hanging="34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</w:t>
            </w:r>
            <w:r w:rsidRPr="009201EC">
              <w:rPr>
                <w:rFonts w:ascii="Times New Roman" w:hAnsi="Times New Roman" w:cs="Times New Roman"/>
                <w:sz w:val="24"/>
                <w:szCs w:val="28"/>
              </w:rPr>
              <w:t>лаборатории «Первые открытия»</w:t>
            </w:r>
          </w:p>
        </w:tc>
      </w:tr>
      <w:tr w:rsidR="005A68C2" w:rsidRPr="009201EC" w:rsidTr="005A68C2">
        <w:trPr>
          <w:trHeight w:val="507"/>
        </w:trPr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tabs>
                <w:tab w:val="left" w:pos="322"/>
              </w:tabs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Снегомер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pStyle w:val="a3"/>
              <w:spacing w:before="0" w:beforeAutospacing="0" w:after="0" w:afterAutospacing="0"/>
              <w:ind w:left="34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9201EC">
              <w:rPr>
                <w:rFonts w:eastAsiaTheme="minorHAnsi"/>
                <w:sz w:val="20"/>
                <w:szCs w:val="20"/>
                <w:lang w:eastAsia="en-US"/>
              </w:rPr>
              <w:t>Рассказать о и</w:t>
            </w:r>
            <w:hyperlink r:id="rId11" w:tooltip="Инструмент" w:history="1">
              <w:r w:rsidRPr="009201EC">
                <w:rPr>
                  <w:rFonts w:eastAsiaTheme="minorHAnsi"/>
                  <w:sz w:val="20"/>
                  <w:szCs w:val="20"/>
                  <w:lang w:eastAsia="en-US"/>
                </w:rPr>
                <w:t>нструмент</w:t>
              </w:r>
            </w:hyperlink>
            <w:r w:rsidRPr="009201EC">
              <w:rPr>
                <w:rFonts w:eastAsiaTheme="minorHAnsi"/>
                <w:sz w:val="20"/>
                <w:szCs w:val="20"/>
                <w:lang w:eastAsia="en-US"/>
              </w:rPr>
              <w:t xml:space="preserve">е для измерения </w:t>
            </w:r>
            <w:hyperlink r:id="rId12" w:tooltip="Плотность" w:history="1">
              <w:r w:rsidRPr="009201EC">
                <w:rPr>
                  <w:rFonts w:eastAsiaTheme="minorHAnsi"/>
                  <w:sz w:val="20"/>
                  <w:szCs w:val="20"/>
                  <w:lang w:eastAsia="en-US"/>
                </w:rPr>
                <w:t>плотности</w:t>
              </w:r>
            </w:hyperlink>
            <w:r w:rsidRPr="009201EC">
              <w:rPr>
                <w:rFonts w:eastAsiaTheme="minorHAnsi"/>
                <w:sz w:val="20"/>
                <w:szCs w:val="20"/>
                <w:lang w:eastAsia="en-US"/>
              </w:rPr>
              <w:t xml:space="preserve"> и высоты </w:t>
            </w:r>
            <w:hyperlink r:id="rId13" w:tooltip="Снежный покров" w:history="1">
              <w:r w:rsidRPr="009201EC">
                <w:rPr>
                  <w:rFonts w:eastAsiaTheme="minorHAnsi"/>
                  <w:sz w:val="20"/>
                  <w:szCs w:val="20"/>
                  <w:lang w:eastAsia="en-US"/>
                </w:rPr>
                <w:t>снежного покрова</w:t>
              </w:r>
            </w:hyperlink>
            <w:r w:rsidRPr="009201EC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5A68C2" w:rsidRPr="009201EC" w:rsidRDefault="005A68C2" w:rsidP="005A68C2">
            <w:pPr>
              <w:pStyle w:val="a3"/>
              <w:spacing w:before="0" w:beforeAutospacing="0" w:after="0" w:afterAutospacing="0"/>
              <w:ind w:left="34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9201EC">
              <w:rPr>
                <w:rFonts w:eastAsiaTheme="minorHAnsi"/>
                <w:sz w:val="20"/>
                <w:szCs w:val="20"/>
                <w:lang w:eastAsia="en-US"/>
              </w:rPr>
              <w:t>Проанализировать какие приборы можно использовать в зимний период на метеоплощадке</w:t>
            </w:r>
          </w:p>
          <w:p w:rsidR="005A68C2" w:rsidRPr="009201EC" w:rsidRDefault="005A68C2" w:rsidP="005A68C2">
            <w:pPr>
              <w:pStyle w:val="a3"/>
              <w:spacing w:before="0" w:beforeAutospacing="0" w:after="0" w:afterAutospacing="0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176"/>
              </w:tabs>
              <w:snapToGrid w:val="0"/>
              <w:spacing w:after="0" w:line="240" w:lineRule="auto"/>
              <w:ind w:left="29" w:right="-143" w:hanging="34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презентации,</w:t>
            </w: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176"/>
              </w:tabs>
              <w:snapToGrid w:val="0"/>
              <w:spacing w:after="0" w:line="240" w:lineRule="auto"/>
              <w:ind w:left="29" w:right="-143" w:hanging="34"/>
              <w:rPr>
                <w:rFonts w:ascii="Times New Roman" w:eastAsia="Andale Sans UI" w:hAnsi="Times New Roman" w:cs="Times New Roman"/>
                <w:kern w:val="2"/>
                <w:sz w:val="20"/>
                <w:szCs w:val="24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Занятие на</w:t>
            </w:r>
          </w:p>
          <w:p w:rsidR="005A68C2" w:rsidRPr="009201EC" w:rsidRDefault="005A68C2" w:rsidP="005A68C2">
            <w:pPr>
              <w:tabs>
                <w:tab w:val="left" w:pos="176"/>
              </w:tabs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>метеоплощадке</w:t>
            </w:r>
          </w:p>
        </w:tc>
      </w:tr>
      <w:tr w:rsidR="005A68C2" w:rsidRPr="009201EC" w:rsidTr="005A68C2">
        <w:trPr>
          <w:trHeight w:val="507"/>
        </w:trPr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tabs>
                <w:tab w:val="left" w:pos="322"/>
              </w:tabs>
              <w:spacing w:after="0" w:line="240" w:lineRule="auto"/>
              <w:ind w:firstLine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Человек-барометр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Рассказать о том,  как человеческий  организм способен предсказывать погоду.</w:t>
            </w:r>
          </w:p>
          <w:p w:rsidR="005A68C2" w:rsidRPr="009201EC" w:rsidRDefault="005A68C2" w:rsidP="005A68C2">
            <w:pPr>
              <w:pStyle w:val="a3"/>
              <w:spacing w:before="0" w:beforeAutospacing="0" w:after="0" w:afterAutospacing="0"/>
              <w:ind w:left="34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176"/>
              </w:tabs>
              <w:snapToGrid w:val="0"/>
              <w:spacing w:after="0" w:line="240" w:lineRule="auto"/>
              <w:ind w:left="29" w:right="-143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Беседа с использованием презентации</w:t>
            </w:r>
          </w:p>
          <w:p w:rsidR="005A68C2" w:rsidRPr="009201EC" w:rsidRDefault="005A68C2" w:rsidP="005A68C2">
            <w:pPr>
              <w:pStyle w:val="a8"/>
              <w:tabs>
                <w:tab w:val="left" w:pos="176"/>
              </w:tabs>
              <w:snapToGrid w:val="0"/>
              <w:spacing w:after="0" w:line="240" w:lineRule="auto"/>
              <w:ind w:left="29" w:right="-143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 «Зимушка-зима» Народные приметы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Знакомить с народными приметами ,  которые помогут предсказать зимнюю непогоду</w:t>
            </w: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2"/>
              </w:numPr>
              <w:tabs>
                <w:tab w:val="left" w:pos="318"/>
              </w:tabs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использованием «Календаря природы», «Народного»  и </w:t>
            </w:r>
          </w:p>
          <w:p w:rsidR="005A68C2" w:rsidRDefault="005A68C2" w:rsidP="005A68C2">
            <w:pPr>
              <w:pStyle w:val="a8"/>
              <w:widowControl w:val="0"/>
              <w:tabs>
                <w:tab w:val="left" w:pos="176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«Лунного календаря»</w:t>
            </w:r>
          </w:p>
          <w:p w:rsidR="003144CD" w:rsidRPr="009201EC" w:rsidRDefault="003144CD" w:rsidP="005A68C2">
            <w:pPr>
              <w:pStyle w:val="a8"/>
              <w:widowControl w:val="0"/>
              <w:tabs>
                <w:tab w:val="left" w:pos="176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«Животные - барометры»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Домашние-метеорологи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Знакомить с приметами, связанными с поведением зверей,  которые помогают предсказать погоду</w:t>
            </w: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1.Рассказать о кошках и собаках и их способностях предсказывать погоду.</w:t>
            </w:r>
          </w:p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2. Подвести итоги и уточнить представления детей о поведении разных животных  и их способностях предсказывать погоду.</w:t>
            </w:r>
          </w:p>
          <w:p w:rsidR="005A68C2" w:rsidRPr="009201EC" w:rsidRDefault="005A68C2" w:rsidP="005A68C2">
            <w:pPr>
              <w:pStyle w:val="a8"/>
              <w:widowControl w:val="0"/>
              <w:suppressAutoHyphens/>
              <w:snapToGrid w:val="0"/>
              <w:spacing w:after="0" w:line="240" w:lineRule="auto"/>
              <w:ind w:left="39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Занятие в творческой лаборатории 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Чтение худ.</w:t>
            </w:r>
            <w:r w:rsidR="00FE0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Викторины, конкурсы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«Растения, которые предсказывают погоду»</w:t>
            </w:r>
          </w:p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«Комнатные растения»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widowControl w:val="0"/>
              <w:suppressAutoHyphens/>
              <w:snapToGrid w:val="0"/>
              <w:spacing w:after="0" w:line="240" w:lineRule="auto"/>
              <w:ind w:left="38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Знакомить с приметами явлениями, связанными с деревьями, травами и цветами,  которые помогут предсказать погоду</w:t>
            </w: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4"/>
                <w:numId w:val="2"/>
              </w:numPr>
              <w:tabs>
                <w:tab w:val="clear" w:pos="3600"/>
                <w:tab w:val="num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Рассказать о комнатных растениях   и их способностях предсказывать погоду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4"/>
                <w:numId w:val="2"/>
              </w:numPr>
              <w:tabs>
                <w:tab w:val="clear" w:pos="3600"/>
                <w:tab w:val="num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Подвести итоги и уточнить представления детей о растениях  и их способностях предсказывать погоду.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4"/>
                <w:numId w:val="2"/>
              </w:numPr>
              <w:tabs>
                <w:tab w:val="clear" w:pos="3600"/>
                <w:tab w:val="num" w:pos="317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9201EC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Рассказать, как человек должен помочь растениям пережить зиму</w:t>
            </w:r>
          </w:p>
          <w:p w:rsidR="005A68C2" w:rsidRPr="009201EC" w:rsidRDefault="005A68C2" w:rsidP="005A68C2">
            <w:pPr>
              <w:pStyle w:val="a8"/>
              <w:widowControl w:val="0"/>
              <w:suppressAutoHyphens/>
              <w:snapToGrid w:val="0"/>
              <w:spacing w:after="0" w:line="240" w:lineRule="auto"/>
              <w:ind w:left="34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5A68C2" w:rsidRPr="009201EC" w:rsidRDefault="005A68C2" w:rsidP="005A68C2">
            <w:pPr>
              <w:pStyle w:val="a8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29" w:hanging="34"/>
              <w:rPr>
                <w:rFonts w:ascii="Times New Roman" w:hAnsi="Times New Roman" w:cs="Times New Roman"/>
                <w:sz w:val="20"/>
                <w:szCs w:val="24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Занятия в </w:t>
            </w:r>
            <w:r w:rsidRPr="009201EC">
              <w:rPr>
                <w:rFonts w:ascii="Times New Roman" w:hAnsi="Times New Roman" w:cs="Times New Roman"/>
                <w:sz w:val="24"/>
                <w:szCs w:val="28"/>
              </w:rPr>
              <w:t>лаборатории «Первые открытия»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Чтение худ.</w:t>
            </w:r>
            <w:r w:rsidR="00FE05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лит-ры</w:t>
            </w:r>
            <w:proofErr w:type="spellEnd"/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>Викторины, конкурсы</w:t>
            </w:r>
          </w:p>
        </w:tc>
      </w:tr>
      <w:tr w:rsidR="005A68C2" w:rsidRPr="009201EC" w:rsidTr="005A68C2">
        <w:tc>
          <w:tcPr>
            <w:tcW w:w="53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A68C2" w:rsidRPr="009201EC" w:rsidRDefault="005A68C2" w:rsidP="005A6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t xml:space="preserve">Погода и человек </w:t>
            </w:r>
          </w:p>
        </w:tc>
        <w:tc>
          <w:tcPr>
            <w:tcW w:w="4961" w:type="dxa"/>
          </w:tcPr>
          <w:p w:rsidR="005A68C2" w:rsidRPr="009201EC" w:rsidRDefault="005A68C2" w:rsidP="005A68C2">
            <w:pPr>
              <w:pStyle w:val="a3"/>
              <w:spacing w:before="0" w:beforeAutospacing="0" w:after="0" w:afterAutospacing="0"/>
              <w:ind w:firstLine="34"/>
              <w:jc w:val="left"/>
              <w:rPr>
                <w:rStyle w:val="a6"/>
                <w:b w:val="0"/>
                <w:bCs w:val="0"/>
                <w:sz w:val="20"/>
                <w:szCs w:val="20"/>
              </w:rPr>
            </w:pPr>
            <w:r w:rsidRPr="009201EC">
              <w:rPr>
                <w:rStyle w:val="a6"/>
                <w:b w:val="0"/>
                <w:sz w:val="20"/>
                <w:szCs w:val="20"/>
              </w:rPr>
              <w:t>Рассказать о том:</w:t>
            </w:r>
          </w:p>
          <w:p w:rsidR="005A68C2" w:rsidRPr="009201EC" w:rsidRDefault="005A68C2" w:rsidP="005A68C2">
            <w:pPr>
              <w:pStyle w:val="a3"/>
              <w:numPr>
                <w:ilvl w:val="0"/>
                <w:numId w:val="20"/>
              </w:numPr>
              <w:tabs>
                <w:tab w:val="left" w:pos="352"/>
              </w:tabs>
              <w:spacing w:before="0" w:beforeAutospacing="0" w:after="0" w:afterAutospacing="0"/>
              <w:ind w:left="68" w:firstLine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 xml:space="preserve">Как человек воспринимал и изображал погодные </w:t>
            </w:r>
            <w:r w:rsidRPr="009201EC">
              <w:rPr>
                <w:sz w:val="20"/>
                <w:szCs w:val="20"/>
              </w:rPr>
              <w:lastRenderedPageBreak/>
              <w:t xml:space="preserve">явления в искусстве? </w:t>
            </w:r>
          </w:p>
          <w:p w:rsidR="005A68C2" w:rsidRDefault="005A68C2" w:rsidP="005A68C2">
            <w:pPr>
              <w:pStyle w:val="a3"/>
              <w:numPr>
                <w:ilvl w:val="0"/>
                <w:numId w:val="20"/>
              </w:numPr>
              <w:tabs>
                <w:tab w:val="left" w:pos="352"/>
              </w:tabs>
              <w:spacing w:before="0" w:beforeAutospacing="0" w:after="0" w:afterAutospacing="0"/>
              <w:ind w:left="68" w:firstLine="0"/>
              <w:jc w:val="left"/>
              <w:rPr>
                <w:sz w:val="20"/>
                <w:szCs w:val="20"/>
              </w:rPr>
            </w:pPr>
            <w:r w:rsidRPr="009201EC">
              <w:rPr>
                <w:sz w:val="20"/>
                <w:szCs w:val="20"/>
              </w:rPr>
              <w:t>Какие правила поведения диктует погода по отношению к живым объектам природы?</w:t>
            </w:r>
          </w:p>
          <w:p w:rsidR="003144CD" w:rsidRPr="009201EC" w:rsidRDefault="003144CD" w:rsidP="003144CD">
            <w:pPr>
              <w:pStyle w:val="a3"/>
              <w:tabs>
                <w:tab w:val="left" w:pos="352"/>
              </w:tabs>
              <w:spacing w:before="0" w:beforeAutospacing="0" w:after="0" w:afterAutospacing="0"/>
              <w:ind w:left="68"/>
              <w:jc w:val="left"/>
              <w:rPr>
                <w:rStyle w:val="a6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14" w:type="dxa"/>
          </w:tcPr>
          <w:p w:rsidR="005A68C2" w:rsidRPr="009201EC" w:rsidRDefault="005A68C2" w:rsidP="005A68C2">
            <w:pPr>
              <w:pStyle w:val="a8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 с использованием </w:t>
            </w:r>
            <w:r w:rsidRPr="009201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презентации</w:t>
            </w:r>
          </w:p>
          <w:p w:rsidR="005A68C2" w:rsidRPr="009201EC" w:rsidRDefault="005A68C2" w:rsidP="005A68C2">
            <w:pPr>
              <w:pStyle w:val="a8"/>
              <w:widowControl w:val="0"/>
              <w:numPr>
                <w:ilvl w:val="0"/>
                <w:numId w:val="10"/>
              </w:numPr>
              <w:tabs>
                <w:tab w:val="left" w:pos="176"/>
              </w:tabs>
              <w:suppressAutoHyphens/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1EC">
              <w:rPr>
                <w:rFonts w:ascii="Times New Roman" w:hAnsi="Times New Roman" w:cs="Times New Roman"/>
                <w:sz w:val="20"/>
                <w:szCs w:val="24"/>
              </w:rPr>
              <w:t xml:space="preserve">Занятие в творческой лаборатории </w:t>
            </w:r>
          </w:p>
        </w:tc>
      </w:tr>
    </w:tbl>
    <w:p w:rsidR="005A68C2" w:rsidRPr="009201EC" w:rsidRDefault="005A68C2" w:rsidP="005A68C2">
      <w:pP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A562A" w:rsidRDefault="007A562A">
      <w:pPr>
        <w:rPr>
          <w:rFonts w:ascii="Times New Roman" w:hAnsi="Times New Roman" w:cs="Times New Roman"/>
        </w:rPr>
      </w:pPr>
    </w:p>
    <w:p w:rsidR="005D45B4" w:rsidRPr="00E72557" w:rsidRDefault="008C13F4" w:rsidP="005D45B4">
      <w:pPr>
        <w:spacing w:before="120"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72557">
        <w:rPr>
          <w:rFonts w:ascii="Times New Roman" w:hAnsi="Times New Roman" w:cs="Times New Roman"/>
          <w:sz w:val="24"/>
          <w:szCs w:val="24"/>
        </w:rPr>
        <w:t>Литература:</w:t>
      </w:r>
      <w:r w:rsidR="005D45B4" w:rsidRPr="00E7255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5D45B4" w:rsidRPr="005D45B4" w:rsidRDefault="005D45B4" w:rsidP="005D45B4">
      <w:pPr>
        <w:pStyle w:val="a8"/>
        <w:numPr>
          <w:ilvl w:val="0"/>
          <w:numId w:val="26"/>
        </w:numPr>
        <w:shd w:val="clear" w:color="auto" w:fill="FFFFFF"/>
        <w:tabs>
          <w:tab w:val="left" w:pos="426"/>
        </w:tabs>
        <w:spacing w:before="100" w:beforeAutospacing="1" w:after="100" w:afterAutospacing="1" w:line="240" w:lineRule="auto"/>
        <w:ind w:left="0" w:right="-1" w:firstLine="0"/>
        <w:textAlignment w:val="top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hyperlink r:id="rId14" w:tooltip="Ольга Дыбина" w:history="1">
        <w:proofErr w:type="spellStart"/>
        <w:r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Дыбина</w:t>
        </w:r>
        <w:proofErr w:type="spellEnd"/>
      </w:hyperlink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О., </w:t>
      </w:r>
      <w:hyperlink r:id="rId15" w:tooltip="Нина Рахманова" w:history="1">
        <w:r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Рахманова</w:t>
        </w:r>
      </w:hyperlink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Н., </w:t>
      </w:r>
      <w:hyperlink r:id="rId16" w:tooltip="В. Щетинина" w:history="1">
        <w:r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 xml:space="preserve"> Щетинина</w:t>
        </w:r>
      </w:hyperlink>
      <w:r w:rsidRPr="005D45B4">
        <w:t xml:space="preserve"> 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В. </w:t>
      </w:r>
      <w:proofErr w:type="spellStart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Неизведаное</w:t>
      </w:r>
      <w:proofErr w:type="spellEnd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рядом. Опыты и эксперименты для дошкольников; </w:t>
      </w:r>
      <w:r w:rsidR="00562737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Москва </w:t>
      </w:r>
      <w:proofErr w:type="spellStart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Издат</w:t>
      </w:r>
      <w:proofErr w:type="spellEnd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  «</w:t>
      </w:r>
      <w:hyperlink r:id="rId17" w:tooltip="Сфера" w:history="1">
        <w:r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Сфера</w:t>
        </w:r>
      </w:hyperlink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»  2013 г</w:t>
      </w:r>
      <w:r w:rsidR="00E7255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</w:p>
    <w:p w:rsidR="005D45B4" w:rsidRPr="005D45B4" w:rsidRDefault="005D45B4" w:rsidP="005D45B4">
      <w:pPr>
        <w:pStyle w:val="a8"/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textAlignment w:val="top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Иванова А.И.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Методика организации экологических наблюдений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и экспериментов в детском саду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; </w:t>
      </w:r>
      <w:r w:rsidR="00562737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Москва </w:t>
      </w:r>
      <w:proofErr w:type="spellStart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Издат</w:t>
      </w:r>
      <w:proofErr w:type="spellEnd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  «Сфера», 2004</w:t>
      </w:r>
      <w:r w:rsidR="00E7255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г.</w:t>
      </w:r>
    </w:p>
    <w:p w:rsidR="005D45B4" w:rsidRPr="005D45B4" w:rsidRDefault="005D45B4" w:rsidP="005D45B4">
      <w:pPr>
        <w:pStyle w:val="a8"/>
        <w:widowControl w:val="0"/>
        <w:numPr>
          <w:ilvl w:val="0"/>
          <w:numId w:val="26"/>
        </w:numPr>
        <w:tabs>
          <w:tab w:val="left" w:pos="426"/>
        </w:tabs>
        <w:suppressAutoHyphens/>
        <w:spacing w:before="120" w:after="120" w:line="240" w:lineRule="auto"/>
        <w:ind w:left="0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Масленникова О.М. Филиппенко А.А. Экологические проекты в детском саду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;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Вол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гоград, </w:t>
      </w:r>
      <w:proofErr w:type="spellStart"/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Издат</w:t>
      </w:r>
      <w:proofErr w:type="spellEnd"/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 «Учитель» 2009</w:t>
      </w:r>
      <w:r w:rsidR="00E7255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г.</w:t>
      </w:r>
    </w:p>
    <w:p w:rsidR="005D45B4" w:rsidRPr="005D45B4" w:rsidRDefault="005D45B4" w:rsidP="005D45B4">
      <w:pPr>
        <w:pStyle w:val="a8"/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Методика ознакомления детей с природой в детском саду / Под ред. П.Г. </w:t>
      </w:r>
      <w:proofErr w:type="spellStart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Саморуковой</w:t>
      </w:r>
      <w:proofErr w:type="spellEnd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/. </w:t>
      </w:r>
      <w:r w:rsidR="00562737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Москва </w:t>
      </w:r>
      <w:proofErr w:type="spellStart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Издат</w:t>
      </w:r>
      <w:proofErr w:type="spellEnd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 «Просвещение», 1992</w:t>
      </w:r>
      <w:r w:rsidR="00E7255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г.</w:t>
      </w:r>
    </w:p>
    <w:p w:rsidR="005D45B4" w:rsidRPr="005D45B4" w:rsidRDefault="005D45B4" w:rsidP="005D45B4">
      <w:pPr>
        <w:pStyle w:val="a8"/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textAlignment w:val="top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Николаева С.Н. Ознакомление д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ошкольников с неживой природой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; </w:t>
      </w:r>
      <w:r w:rsidR="00562737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Москва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Издат</w:t>
      </w:r>
      <w:proofErr w:type="spellEnd"/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  <w:r w:rsidR="00562737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«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Педагогическое общество России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»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, 2005</w:t>
      </w:r>
      <w:r w:rsidR="00E7255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г. </w:t>
      </w:r>
    </w:p>
    <w:p w:rsidR="005D45B4" w:rsidRPr="005D45B4" w:rsidRDefault="00FD60B0" w:rsidP="005D45B4">
      <w:pPr>
        <w:pStyle w:val="a8"/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textAlignment w:val="top"/>
        <w:outlineLvl w:val="1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hyperlink r:id="rId18" w:tooltip="Василий Ромодин" w:history="1">
        <w:proofErr w:type="spellStart"/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Ромодин</w:t>
        </w:r>
        <w:proofErr w:type="spellEnd"/>
      </w:hyperlink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В., </w:t>
      </w:r>
      <w:hyperlink r:id="rId19" w:tooltip="Марина Ромодина" w:history="1">
        <w:proofErr w:type="spellStart"/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Ромодина</w:t>
        </w:r>
        <w:proofErr w:type="spellEnd"/>
      </w:hyperlink>
      <w:r w:rsidR="005D45B4" w:rsidRPr="008C13F4">
        <w:rPr>
          <w:lang w:eastAsia="ar-SA"/>
        </w:rPr>
        <w:t xml:space="preserve"> 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М.  Почему ветер дует? 40 опытов, экспериментов, удивительных фактов для детей от 5 до 7 лет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;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Санкт-Петербург, </w:t>
      </w:r>
      <w:proofErr w:type="spellStart"/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Издат</w:t>
      </w:r>
      <w:proofErr w:type="spellEnd"/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 «</w:t>
      </w:r>
      <w:hyperlink r:id="rId20" w:tooltip="Питер" w:history="1"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Питер</w:t>
        </w:r>
      </w:hyperlink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»; 2013 г. </w:t>
      </w:r>
    </w:p>
    <w:p w:rsidR="005D45B4" w:rsidRPr="005D45B4" w:rsidRDefault="005D45B4" w:rsidP="005D45B4">
      <w:pPr>
        <w:pStyle w:val="a8"/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Рыбаков Б.В. Народный календарь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;   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Средний </w:t>
      </w:r>
      <w:proofErr w:type="spellStart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урал</w:t>
      </w:r>
      <w:proofErr w:type="spellEnd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, 1980</w:t>
      </w:r>
      <w:r w:rsidR="00E7255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г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</w:t>
      </w:r>
    </w:p>
    <w:p w:rsidR="005D45B4" w:rsidRPr="005D45B4" w:rsidRDefault="00FD60B0" w:rsidP="005D45B4">
      <w:pPr>
        <w:pStyle w:val="a8"/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textAlignment w:val="top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hyperlink r:id="rId21" w:history="1"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Рыжова</w:t>
        </w:r>
      </w:hyperlink>
      <w:r w:rsidR="005D45B4" w:rsidRPr="008C13F4">
        <w:rPr>
          <w:lang w:eastAsia="ar-SA"/>
        </w:rPr>
        <w:t xml:space="preserve"> 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Н. А., </w:t>
      </w:r>
      <w:hyperlink r:id="rId22" w:history="1">
        <w:proofErr w:type="spellStart"/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Мусиенко</w:t>
        </w:r>
        <w:proofErr w:type="spellEnd"/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 xml:space="preserve"> </w:t>
        </w:r>
      </w:hyperlink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С.И.  Лаборатория в детском саду и дома. 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Методическое пособие  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 DVD-диск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;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</w:t>
      </w:r>
      <w:r w:rsidR="00562737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Москва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, </w:t>
      </w:r>
      <w:r w:rsidR="00562737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Издат</w:t>
      </w:r>
      <w:proofErr w:type="spellEnd"/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»,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2009 г.</w:t>
      </w:r>
    </w:p>
    <w:p w:rsidR="005D45B4" w:rsidRPr="005D45B4" w:rsidRDefault="00FD60B0" w:rsidP="005D45B4">
      <w:pPr>
        <w:pStyle w:val="a8"/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textAlignment w:val="top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hyperlink r:id="rId23" w:history="1"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Рыжова</w:t>
        </w:r>
      </w:hyperlink>
      <w:r w:rsidR="005D45B4" w:rsidRPr="008C13F4">
        <w:rPr>
          <w:lang w:eastAsia="ar-SA"/>
        </w:rPr>
        <w:t xml:space="preserve"> 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Н. А., </w:t>
      </w:r>
      <w:hyperlink r:id="rId24" w:history="1">
        <w:proofErr w:type="spellStart"/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Мусиенко</w:t>
        </w:r>
        <w:proofErr w:type="spellEnd"/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 xml:space="preserve"> </w:t>
        </w:r>
      </w:hyperlink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С.И. 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Вода во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круг нас. Методическое пособие и DVD-диск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; </w:t>
      </w:r>
      <w:r w:rsidR="00562737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Москва, </w:t>
      </w:r>
      <w:proofErr w:type="spellStart"/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Издат</w:t>
      </w:r>
      <w:proofErr w:type="spellEnd"/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«</w:t>
      </w:r>
      <w:proofErr w:type="spellStart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fldChar w:fldCharType="begin"/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instrText>HYPERLINK "http://www.kniga.ru/issuer/902241"</w:instrTex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fldChar w:fldCharType="separate"/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Линка-Пресс</w:t>
      </w:r>
      <w:proofErr w:type="spellEnd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fldChar w:fldCharType="end"/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»,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2011 г.</w:t>
      </w:r>
    </w:p>
    <w:p w:rsidR="005D45B4" w:rsidRPr="005D45B4" w:rsidRDefault="00FD60B0" w:rsidP="005D45B4">
      <w:pPr>
        <w:pStyle w:val="a8"/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textAlignment w:val="top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hyperlink r:id="rId25" w:history="1"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Рыжова</w:t>
        </w:r>
      </w:hyperlink>
      <w:r w:rsidR="005D45B4" w:rsidRPr="008C13F4">
        <w:rPr>
          <w:lang w:eastAsia="ar-SA"/>
        </w:rPr>
        <w:t xml:space="preserve"> 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Н. А., </w:t>
      </w:r>
      <w:hyperlink r:id="rId26" w:history="1">
        <w:proofErr w:type="spellStart"/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Мусиенко</w:t>
        </w:r>
        <w:proofErr w:type="spellEnd"/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 xml:space="preserve"> </w:t>
        </w:r>
      </w:hyperlink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С.И. Воздух во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круг нас. Методическое пособие и DVD-диск;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</w:t>
      </w:r>
      <w:r w:rsidR="00562737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Москва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, </w:t>
      </w:r>
      <w:r w:rsidR="00562737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Издат</w:t>
      </w:r>
      <w:proofErr w:type="spellEnd"/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</w:t>
      </w:r>
      <w:hyperlink r:id="rId27" w:history="1"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 xml:space="preserve">  </w:t>
        </w:r>
        <w:r w:rsidR="00562737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«</w:t>
        </w:r>
        <w:proofErr w:type="spellStart"/>
        <w:r w:rsidR="005D45B4" w:rsidRPr="005D45B4">
          <w:rPr>
            <w:rFonts w:ascii="Times New Roman" w:eastAsia="Andale Sans UI" w:hAnsi="Times New Roman" w:cs="Times New Roman"/>
            <w:kern w:val="2"/>
            <w:sz w:val="24"/>
            <w:szCs w:val="24"/>
            <w:lang w:eastAsia="ar-SA"/>
          </w:rPr>
          <w:t>Линка-Пресс</w:t>
        </w:r>
        <w:proofErr w:type="spellEnd"/>
      </w:hyperlink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», 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2008 г.</w:t>
      </w:r>
    </w:p>
    <w:p w:rsidR="005D45B4" w:rsidRPr="00562737" w:rsidRDefault="005D45B4" w:rsidP="00562737">
      <w:pPr>
        <w:pStyle w:val="a8"/>
        <w:numPr>
          <w:ilvl w:val="0"/>
          <w:numId w:val="26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proofErr w:type="spellStart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Тугушева</w:t>
      </w:r>
      <w:proofErr w:type="spellEnd"/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– 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Санкт-Петербург,  </w:t>
      </w:r>
      <w:proofErr w:type="spellStart"/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Издат</w:t>
      </w:r>
      <w:proofErr w:type="spellEnd"/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. Детство-пресс, 2008</w:t>
      </w:r>
      <w:r w:rsidR="00E7255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г</w:t>
      </w:r>
      <w:r w:rsidR="0056273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. </w:t>
      </w:r>
      <w:r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 </w:t>
      </w:r>
    </w:p>
    <w:p w:rsidR="008C13F4" w:rsidRPr="005D45B4" w:rsidRDefault="00562737" w:rsidP="005D45B4">
      <w:pPr>
        <w:pStyle w:val="a8"/>
        <w:numPr>
          <w:ilvl w:val="0"/>
          <w:numId w:val="26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Энциклопедия окружающего мира; 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Москва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,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«</w:t>
      </w:r>
      <w:proofErr w:type="spellStart"/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Росмэн</w:t>
      </w:r>
      <w:proofErr w:type="spellEnd"/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» 1997</w:t>
      </w:r>
      <w:r w:rsidR="00E72557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  <w:r w:rsidR="005D45B4" w:rsidRPr="005D45B4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г.</w:t>
      </w:r>
    </w:p>
    <w:p w:rsidR="008C13F4" w:rsidRPr="005D45B4" w:rsidRDefault="00FD60B0" w:rsidP="005D45B4">
      <w:pPr>
        <w:pStyle w:val="a8"/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textAlignment w:val="top"/>
        <w:rPr>
          <w:rStyle w:val="ab"/>
        </w:rPr>
      </w:pPr>
      <w:hyperlink r:id="rId28" w:history="1">
        <w:r w:rsidR="008C13F4" w:rsidRPr="005D45B4">
          <w:rPr>
            <w:rStyle w:val="ab"/>
            <w:sz w:val="24"/>
            <w:szCs w:val="24"/>
          </w:rPr>
          <w:t>http://www.maam.ru</w:t>
        </w:r>
      </w:hyperlink>
    </w:p>
    <w:p w:rsidR="008C13F4" w:rsidRPr="005D45B4" w:rsidRDefault="00FD60B0" w:rsidP="005D45B4">
      <w:pPr>
        <w:pStyle w:val="a8"/>
        <w:numPr>
          <w:ilvl w:val="0"/>
          <w:numId w:val="26"/>
        </w:numPr>
        <w:shd w:val="clear" w:color="auto" w:fill="FFFFFF"/>
        <w:tabs>
          <w:tab w:val="left" w:pos="426"/>
        </w:tabs>
        <w:spacing w:before="120" w:after="120" w:line="240" w:lineRule="auto"/>
        <w:ind w:left="0" w:firstLine="0"/>
        <w:rPr>
          <w:rStyle w:val="ab"/>
        </w:rPr>
      </w:pPr>
      <w:hyperlink r:id="rId29" w:history="1">
        <w:r w:rsidR="008C13F4" w:rsidRPr="005D45B4">
          <w:rPr>
            <w:rStyle w:val="ab"/>
          </w:rPr>
          <w:t>http://сезоны-года.рф</w:t>
        </w:r>
      </w:hyperlink>
    </w:p>
    <w:p w:rsidR="005D45B4" w:rsidRPr="005D45B4" w:rsidRDefault="008C13F4" w:rsidP="005D45B4">
      <w:pPr>
        <w:pStyle w:val="a8"/>
        <w:numPr>
          <w:ilvl w:val="0"/>
          <w:numId w:val="26"/>
        </w:numPr>
        <w:tabs>
          <w:tab w:val="left" w:pos="426"/>
        </w:tabs>
        <w:spacing w:before="120" w:after="120" w:line="240" w:lineRule="auto"/>
        <w:ind w:left="0" w:firstLine="0"/>
        <w:rPr>
          <w:rStyle w:val="ab"/>
        </w:rPr>
      </w:pPr>
      <w:r w:rsidRPr="00562737">
        <w:rPr>
          <w:rStyle w:val="ab"/>
          <w:sz w:val="24"/>
          <w:szCs w:val="24"/>
        </w:rPr>
        <w:t>http://refoteka.ru</w:t>
      </w:r>
    </w:p>
    <w:p w:rsidR="005D45B4" w:rsidRPr="005D45B4" w:rsidRDefault="00FD60B0" w:rsidP="005D45B4">
      <w:pPr>
        <w:pStyle w:val="a8"/>
        <w:numPr>
          <w:ilvl w:val="0"/>
          <w:numId w:val="26"/>
        </w:numPr>
        <w:tabs>
          <w:tab w:val="left" w:pos="426"/>
        </w:tabs>
        <w:spacing w:before="120" w:after="120" w:line="240" w:lineRule="auto"/>
        <w:ind w:left="0" w:firstLine="0"/>
        <w:rPr>
          <w:rStyle w:val="ab"/>
        </w:rPr>
      </w:pPr>
      <w:hyperlink r:id="rId30" w:history="1">
        <w:r w:rsidR="008C13F4" w:rsidRPr="005D45B4">
          <w:rPr>
            <w:rStyle w:val="ab"/>
          </w:rPr>
          <w:t>http://rodnaya-tropinka.ru</w:t>
        </w:r>
      </w:hyperlink>
    </w:p>
    <w:p w:rsidR="005D45B4" w:rsidRPr="005D45B4" w:rsidRDefault="00FD60B0" w:rsidP="005D45B4">
      <w:pPr>
        <w:pStyle w:val="a8"/>
        <w:numPr>
          <w:ilvl w:val="0"/>
          <w:numId w:val="26"/>
        </w:numPr>
        <w:tabs>
          <w:tab w:val="left" w:pos="426"/>
        </w:tabs>
        <w:spacing w:before="120" w:after="120" w:line="240" w:lineRule="auto"/>
        <w:ind w:left="0" w:firstLine="0"/>
        <w:rPr>
          <w:rStyle w:val="ab"/>
        </w:rPr>
      </w:pPr>
      <w:hyperlink r:id="rId31" w:history="1">
        <w:r w:rsidR="008C13F4" w:rsidRPr="005D45B4">
          <w:rPr>
            <w:rStyle w:val="ab"/>
          </w:rPr>
          <w:t>http://www.bestreferat.ru</w:t>
        </w:r>
      </w:hyperlink>
    </w:p>
    <w:p w:rsidR="008C13F4" w:rsidRDefault="00FD60B0" w:rsidP="005D45B4">
      <w:pPr>
        <w:pStyle w:val="a8"/>
        <w:numPr>
          <w:ilvl w:val="0"/>
          <w:numId w:val="26"/>
        </w:numPr>
        <w:tabs>
          <w:tab w:val="left" w:pos="426"/>
        </w:tabs>
        <w:spacing w:before="120" w:after="120" w:line="240" w:lineRule="auto"/>
        <w:ind w:left="0" w:firstLine="0"/>
        <w:rPr>
          <w:rStyle w:val="ab"/>
        </w:rPr>
      </w:pPr>
      <w:hyperlink r:id="rId32" w:history="1">
        <w:r w:rsidR="008C13F4" w:rsidRPr="005D45B4">
          <w:rPr>
            <w:rStyle w:val="ab"/>
          </w:rPr>
          <w:t>http://doshkolniki.org/ekologiya</w:t>
        </w:r>
      </w:hyperlink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Pr="00616985" w:rsidRDefault="00616985" w:rsidP="00616985">
      <w:pPr>
        <w:tabs>
          <w:tab w:val="left" w:pos="426"/>
        </w:tabs>
        <w:spacing w:before="120" w:after="120" w:line="240" w:lineRule="auto"/>
        <w:jc w:val="righ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 w:rsidRPr="00616985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Приложение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1. </w:t>
      </w: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616985" w:rsidRPr="005D45B4" w:rsidRDefault="00616985" w:rsidP="00616985">
      <w:pPr>
        <w:tabs>
          <w:tab w:val="left" w:pos="426"/>
        </w:tabs>
        <w:spacing w:before="120" w:after="120" w:line="240" w:lineRule="auto"/>
        <w:rPr>
          <w:rStyle w:val="ab"/>
        </w:rPr>
      </w:pPr>
    </w:p>
    <w:p w:rsidR="008C13F4" w:rsidRPr="008C13F4" w:rsidRDefault="008C13F4" w:rsidP="008C13F4">
      <w:pPr>
        <w:spacing w:after="120" w:line="240" w:lineRule="atLeast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p w:rsidR="008C13F4" w:rsidRPr="008C13F4" w:rsidRDefault="005D45B4" w:rsidP="008C13F4">
      <w:pPr>
        <w:shd w:val="clear" w:color="auto" w:fill="FFFFFF"/>
        <w:spacing w:before="90" w:after="90" w:line="36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3144CD" w:rsidRPr="008C13F4" w:rsidRDefault="003144CD" w:rsidP="008C13F4">
      <w:pPr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</w:pPr>
    </w:p>
    <w:sectPr w:rsidR="003144CD" w:rsidRPr="008C13F4" w:rsidSect="005A68C2">
      <w:pgSz w:w="11906" w:h="16838" w:code="9"/>
      <w:pgMar w:top="1134" w:right="850" w:bottom="1134" w:left="1701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507"/>
    <w:multiLevelType w:val="hybridMultilevel"/>
    <w:tmpl w:val="C472E53A"/>
    <w:lvl w:ilvl="0" w:tplc="0419000F">
      <w:start w:val="1"/>
      <w:numFmt w:val="decimal"/>
      <w:lvlText w:val="%1."/>
      <w:lvlJc w:val="left"/>
      <w:pPr>
        <w:ind w:left="398" w:hanging="360"/>
      </w:p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>
    <w:nsid w:val="06884D5B"/>
    <w:multiLevelType w:val="hybridMultilevel"/>
    <w:tmpl w:val="E35AB35E"/>
    <w:lvl w:ilvl="0" w:tplc="A928CF48">
      <w:start w:val="1"/>
      <w:numFmt w:val="bullet"/>
      <w:lvlText w:val=""/>
      <w:lvlJc w:val="left"/>
      <w:pPr>
        <w:ind w:left="8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0CC472C5"/>
    <w:multiLevelType w:val="hybridMultilevel"/>
    <w:tmpl w:val="A184E008"/>
    <w:lvl w:ilvl="0" w:tplc="5DEE08A0">
      <w:start w:val="1"/>
      <w:numFmt w:val="bullet"/>
      <w:lvlText w:val="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123C49B1"/>
    <w:multiLevelType w:val="hybridMultilevel"/>
    <w:tmpl w:val="C49C2A22"/>
    <w:lvl w:ilvl="0" w:tplc="077A45CC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14CC0F8D"/>
    <w:multiLevelType w:val="hybridMultilevel"/>
    <w:tmpl w:val="F7868946"/>
    <w:lvl w:ilvl="0" w:tplc="AF084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A5F44"/>
    <w:multiLevelType w:val="hybridMultilevel"/>
    <w:tmpl w:val="1858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0653F"/>
    <w:multiLevelType w:val="hybridMultilevel"/>
    <w:tmpl w:val="CC36BA78"/>
    <w:lvl w:ilvl="0" w:tplc="4444367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57C1F"/>
    <w:multiLevelType w:val="hybridMultilevel"/>
    <w:tmpl w:val="F8AA3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55235"/>
    <w:multiLevelType w:val="hybridMultilevel"/>
    <w:tmpl w:val="2088629C"/>
    <w:lvl w:ilvl="0" w:tplc="5DEE08A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BF4C05"/>
    <w:multiLevelType w:val="multilevel"/>
    <w:tmpl w:val="4CC0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96727D"/>
    <w:multiLevelType w:val="hybridMultilevel"/>
    <w:tmpl w:val="74EC1500"/>
    <w:lvl w:ilvl="0" w:tplc="FD7C01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B44C29"/>
    <w:multiLevelType w:val="hybridMultilevel"/>
    <w:tmpl w:val="01DCD4B0"/>
    <w:lvl w:ilvl="0" w:tplc="5DEE08A0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B03642"/>
    <w:multiLevelType w:val="hybridMultilevel"/>
    <w:tmpl w:val="88907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6203E"/>
    <w:multiLevelType w:val="hybridMultilevel"/>
    <w:tmpl w:val="588EB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18601A"/>
    <w:multiLevelType w:val="hybridMultilevel"/>
    <w:tmpl w:val="18CA60D2"/>
    <w:lvl w:ilvl="0" w:tplc="5DEE08A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221309"/>
    <w:multiLevelType w:val="hybridMultilevel"/>
    <w:tmpl w:val="CA22EE06"/>
    <w:lvl w:ilvl="0" w:tplc="05E4741E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90E96"/>
    <w:multiLevelType w:val="hybridMultilevel"/>
    <w:tmpl w:val="E92AA298"/>
    <w:lvl w:ilvl="0" w:tplc="542CA0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7907AD"/>
    <w:multiLevelType w:val="hybridMultilevel"/>
    <w:tmpl w:val="73E2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73C05"/>
    <w:multiLevelType w:val="hybridMultilevel"/>
    <w:tmpl w:val="AFA4B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3A4144"/>
    <w:multiLevelType w:val="hybridMultilevel"/>
    <w:tmpl w:val="03E81BAC"/>
    <w:lvl w:ilvl="0" w:tplc="5DEE08A0">
      <w:start w:val="1"/>
      <w:numFmt w:val="bullet"/>
      <w:lvlText w:val=""/>
      <w:lvlJc w:val="left"/>
      <w:pPr>
        <w:ind w:left="3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0">
    <w:nsid w:val="67377073"/>
    <w:multiLevelType w:val="hybridMultilevel"/>
    <w:tmpl w:val="7190201C"/>
    <w:lvl w:ilvl="0" w:tplc="0419000F">
      <w:start w:val="1"/>
      <w:numFmt w:val="decimal"/>
      <w:lvlText w:val="%1."/>
      <w:lvlJc w:val="left"/>
      <w:pPr>
        <w:ind w:left="398" w:hanging="360"/>
      </w:p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1">
    <w:nsid w:val="689743E9"/>
    <w:multiLevelType w:val="hybridMultilevel"/>
    <w:tmpl w:val="FAA2CAC0"/>
    <w:lvl w:ilvl="0" w:tplc="CE902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37C8C"/>
    <w:multiLevelType w:val="hybridMultilevel"/>
    <w:tmpl w:val="93FEE3CE"/>
    <w:lvl w:ilvl="0" w:tplc="44443672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1E29D3"/>
    <w:multiLevelType w:val="hybridMultilevel"/>
    <w:tmpl w:val="72A20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14BF8"/>
    <w:multiLevelType w:val="hybridMultilevel"/>
    <w:tmpl w:val="3F54F4B6"/>
    <w:lvl w:ilvl="0" w:tplc="5DEE08A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0B39CF"/>
    <w:multiLevelType w:val="hybridMultilevel"/>
    <w:tmpl w:val="F07C5E44"/>
    <w:lvl w:ilvl="0" w:tplc="D32E01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21"/>
  </w:num>
  <w:num w:numId="6">
    <w:abstractNumId w:val="16"/>
  </w:num>
  <w:num w:numId="7">
    <w:abstractNumId w:val="10"/>
  </w:num>
  <w:num w:numId="8">
    <w:abstractNumId w:val="4"/>
  </w:num>
  <w:num w:numId="9">
    <w:abstractNumId w:val="18"/>
  </w:num>
  <w:num w:numId="10">
    <w:abstractNumId w:val="19"/>
  </w:num>
  <w:num w:numId="11">
    <w:abstractNumId w:val="24"/>
  </w:num>
  <w:num w:numId="12">
    <w:abstractNumId w:val="2"/>
  </w:num>
  <w:num w:numId="13">
    <w:abstractNumId w:val="11"/>
  </w:num>
  <w:num w:numId="14">
    <w:abstractNumId w:val="20"/>
  </w:num>
  <w:num w:numId="15">
    <w:abstractNumId w:val="0"/>
  </w:num>
  <w:num w:numId="16">
    <w:abstractNumId w:val="7"/>
  </w:num>
  <w:num w:numId="17">
    <w:abstractNumId w:val="14"/>
  </w:num>
  <w:num w:numId="18">
    <w:abstractNumId w:val="15"/>
  </w:num>
  <w:num w:numId="19">
    <w:abstractNumId w:val="8"/>
  </w:num>
  <w:num w:numId="20">
    <w:abstractNumId w:val="3"/>
  </w:num>
  <w:num w:numId="21">
    <w:abstractNumId w:val="5"/>
  </w:num>
  <w:num w:numId="22">
    <w:abstractNumId w:val="23"/>
  </w:num>
  <w:num w:numId="23">
    <w:abstractNumId w:val="17"/>
  </w:num>
  <w:num w:numId="24">
    <w:abstractNumId w:val="12"/>
  </w:num>
  <w:num w:numId="25">
    <w:abstractNumId w:val="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68C2"/>
    <w:rsid w:val="000318C2"/>
    <w:rsid w:val="000520E5"/>
    <w:rsid w:val="00094380"/>
    <w:rsid w:val="000956E0"/>
    <w:rsid w:val="000F2FE2"/>
    <w:rsid w:val="00120497"/>
    <w:rsid w:val="00186C66"/>
    <w:rsid w:val="002E2B26"/>
    <w:rsid w:val="003144CD"/>
    <w:rsid w:val="0038451A"/>
    <w:rsid w:val="003B28DA"/>
    <w:rsid w:val="003E329A"/>
    <w:rsid w:val="003E3D4D"/>
    <w:rsid w:val="00421825"/>
    <w:rsid w:val="004A7C84"/>
    <w:rsid w:val="004B666A"/>
    <w:rsid w:val="00562737"/>
    <w:rsid w:val="005A68C2"/>
    <w:rsid w:val="005B1F11"/>
    <w:rsid w:val="005B5A77"/>
    <w:rsid w:val="005D45B4"/>
    <w:rsid w:val="005F2FB5"/>
    <w:rsid w:val="00616985"/>
    <w:rsid w:val="0062478A"/>
    <w:rsid w:val="006B371C"/>
    <w:rsid w:val="006C2420"/>
    <w:rsid w:val="006D02EE"/>
    <w:rsid w:val="007A562A"/>
    <w:rsid w:val="008C13F4"/>
    <w:rsid w:val="0090517A"/>
    <w:rsid w:val="009201EC"/>
    <w:rsid w:val="00A41F33"/>
    <w:rsid w:val="00A842DF"/>
    <w:rsid w:val="00B17DA5"/>
    <w:rsid w:val="00BE056B"/>
    <w:rsid w:val="00BE12A5"/>
    <w:rsid w:val="00CA1E51"/>
    <w:rsid w:val="00D51B70"/>
    <w:rsid w:val="00D5590C"/>
    <w:rsid w:val="00DF5762"/>
    <w:rsid w:val="00E51C4D"/>
    <w:rsid w:val="00E72557"/>
    <w:rsid w:val="00E77196"/>
    <w:rsid w:val="00EB1DCF"/>
    <w:rsid w:val="00F926F2"/>
    <w:rsid w:val="00FC7018"/>
    <w:rsid w:val="00FD60B0"/>
    <w:rsid w:val="00FE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34"/>
        <o:r id="V:Rule2" type="callout" idref="#_x0000_s1028"/>
        <o:r id="V:Rule3" type="callout" idref="#_x0000_s1026"/>
        <o:r id="V:Rule4" type="callout" idref="#_x0000_s1027"/>
        <o:r id="V:Rule5" type="callout" idref="#_x0000_s1033"/>
        <o:r id="V:Rule6" type="callout" idref="#_x0000_s1031"/>
        <o:r id="V:Rule7" type="callout" idref="#_x0000_s1030"/>
        <o:r id="V:Rule8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8C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ody Text"/>
    <w:basedOn w:val="a"/>
    <w:link w:val="a5"/>
    <w:unhideWhenUsed/>
    <w:rsid w:val="005A68C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A68C2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5A68C2"/>
    <w:rPr>
      <w:b/>
      <w:bCs/>
    </w:rPr>
  </w:style>
  <w:style w:type="table" w:styleId="a7">
    <w:name w:val="Table Grid"/>
    <w:basedOn w:val="a1"/>
    <w:uiPriority w:val="59"/>
    <w:rsid w:val="005A6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68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8C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C13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ru.wikipedia.org/wiki/%D0%A1%D0%BD%D0%B5%D0%B6%D0%BD%D1%8B%D0%B9_%D0%BF%D0%BE%D0%BA%D1%80%D0%BE%D0%B2" TargetMode="External"/><Relationship Id="rId18" Type="http://schemas.openxmlformats.org/officeDocument/2006/relationships/hyperlink" Target="http://www.ozon.ru/person/5493992/" TargetMode="External"/><Relationship Id="rId26" Type="http://schemas.openxmlformats.org/officeDocument/2006/relationships/hyperlink" Target="http://www.kniga.ru/authors/section/902246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niga.ru/authors/section/404591/" TargetMode="External"/><Relationship Id="rId34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hyperlink" Target="https://ru.wikipedia.org/wiki/%D0%9F%D0%BB%D0%BE%D1%82%D0%BD%D0%BE%D1%81%D1%82%D1%8C" TargetMode="External"/><Relationship Id="rId17" Type="http://schemas.openxmlformats.org/officeDocument/2006/relationships/hyperlink" Target="http://www.ozon.ru/brand/1092854/" TargetMode="External"/><Relationship Id="rId25" Type="http://schemas.openxmlformats.org/officeDocument/2006/relationships/hyperlink" Target="http://www.kniga.ru/authors/section/404591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1653802/" TargetMode="External"/><Relationship Id="rId20" Type="http://schemas.openxmlformats.org/officeDocument/2006/relationships/hyperlink" Target="http://www.ozon.ru/brand/856134/" TargetMode="External"/><Relationship Id="rId29" Type="http://schemas.openxmlformats.org/officeDocument/2006/relationships/hyperlink" Target="http://&#1089;&#1077;&#1079;&#1086;&#1085;&#1099;-&#1075;&#1086;&#1076;&#1072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ru.wikipedia.org/wiki/%D0%98%D0%BD%D1%81%D1%82%D1%80%D1%83%D0%BC%D0%B5%D0%BD%D1%82" TargetMode="External"/><Relationship Id="rId24" Type="http://schemas.openxmlformats.org/officeDocument/2006/relationships/hyperlink" Target="http://www.kniga.ru/authors/section/902246/" TargetMode="External"/><Relationship Id="rId32" Type="http://schemas.openxmlformats.org/officeDocument/2006/relationships/hyperlink" Target="http://doshkolniki.org/ekolog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1653800/" TargetMode="External"/><Relationship Id="rId23" Type="http://schemas.openxmlformats.org/officeDocument/2006/relationships/hyperlink" Target="http://www.kniga.ru/authors/section/404591/" TargetMode="External"/><Relationship Id="rId28" Type="http://schemas.openxmlformats.org/officeDocument/2006/relationships/hyperlink" Target="http://www.maam.ru" TargetMode="External"/><Relationship Id="rId10" Type="http://schemas.microsoft.com/office/2007/relationships/diagramDrawing" Target="diagrams/drawing1.xml"/><Relationship Id="rId19" Type="http://schemas.openxmlformats.org/officeDocument/2006/relationships/hyperlink" Target="http://www.ozon.ru/person/5493997/" TargetMode="External"/><Relationship Id="rId31" Type="http://schemas.openxmlformats.org/officeDocument/2006/relationships/hyperlink" Target="http://www.bestreferat.ru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://www.ozon.ru/person/1100125/" TargetMode="External"/><Relationship Id="rId22" Type="http://schemas.openxmlformats.org/officeDocument/2006/relationships/hyperlink" Target="http://www.kniga.ru/authors/section/902246/" TargetMode="External"/><Relationship Id="rId27" Type="http://schemas.openxmlformats.org/officeDocument/2006/relationships/hyperlink" Target="http://www.kniga.ru/issuer/902241" TargetMode="External"/><Relationship Id="rId30" Type="http://schemas.openxmlformats.org/officeDocument/2006/relationships/hyperlink" Target="http://rodnaya-tropinka.r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494D2C-4C0B-4245-92D2-5AE71D3A0385}" type="doc">
      <dgm:prSet loTypeId="urn:microsoft.com/office/officeart/2005/8/layout/matrix1" loCatId="matrix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3EE59C6B-8CED-43BD-A342-0D5963AA6396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900" b="1">
              <a:latin typeface="Arial" pitchFamily="34" charset="0"/>
              <a:cs typeface="Arial" pitchFamily="34" charset="0"/>
            </a:rPr>
            <a:t>Познавательное развитие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развитие интересов детей, любознательности и познавательной мотивации;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формирование познавательных действий;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развитие воображения и творческой активности;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формирование первичных представлений о себе, объектах окружающего мира, о свойствах и отношениях объектов окружающего мира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формирование  представлений о малой родине, о социокультурных ценностях  народа, о  традициях и праздниках..</a:t>
          </a:r>
        </a:p>
      </dgm:t>
    </dgm:pt>
    <dgm:pt modelId="{29EC60FD-DEC4-4FB6-914B-44823C36B319}" type="parTrans" cxnId="{A533F182-068D-43DA-A3EF-B08828B3A905}">
      <dgm:prSet/>
      <dgm:spPr/>
      <dgm:t>
        <a:bodyPr/>
        <a:lstStyle/>
        <a:p>
          <a:endParaRPr lang="ru-RU"/>
        </a:p>
      </dgm:t>
    </dgm:pt>
    <dgm:pt modelId="{2F0FC3BB-6F55-4959-AF70-FF784DC86988}" type="sibTrans" cxnId="{A533F182-068D-43DA-A3EF-B08828B3A905}">
      <dgm:prSet/>
      <dgm:spPr/>
      <dgm:t>
        <a:bodyPr/>
        <a:lstStyle/>
        <a:p>
          <a:endParaRPr lang="ru-RU"/>
        </a:p>
      </dgm:t>
    </dgm:pt>
    <dgm:pt modelId="{750604F4-C2D8-46D5-8402-A71AB9D97B70}">
      <dgm:prSet phldrT="[Текст]" custT="1"/>
      <dgm:spPr/>
      <dgm:t>
        <a:bodyPr/>
        <a:lstStyle/>
        <a:p>
          <a:pPr algn="ctr">
            <a:lnSpc>
              <a:spcPct val="90000"/>
            </a:lnSpc>
            <a:spcAft>
              <a:spcPct val="35000"/>
            </a:spcAft>
          </a:pPr>
          <a:endParaRPr lang="ru-RU" sz="1400"/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900" b="1">
              <a:latin typeface="Arial" pitchFamily="34" charset="0"/>
              <a:cs typeface="Arial" pitchFamily="34" charset="0"/>
            </a:rPr>
            <a:t>Социально-коммуникативное развитие: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Arial" pitchFamily="34" charset="0"/>
              <a:cs typeface="Arial" pitchFamily="34" charset="0"/>
            </a:rPr>
            <a:t>*развитие общения  и взаимодействия ребенка со взрослыми и сверстниками;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Arial" pitchFamily="34" charset="0"/>
              <a:cs typeface="Arial" pitchFamily="34" charset="0"/>
            </a:rPr>
            <a:t>* развитие социального и эмоционального интеллекта;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Arial" pitchFamily="34" charset="0"/>
              <a:cs typeface="Arial" pitchFamily="34" charset="0"/>
            </a:rPr>
            <a:t>* формирование готовности к совместной деятельности;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Arial" pitchFamily="34" charset="0"/>
              <a:cs typeface="Arial" pitchFamily="34" charset="0"/>
            </a:rPr>
            <a:t> * формирование уважительного отношения к окружающему миру;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Arial" pitchFamily="34" charset="0"/>
              <a:cs typeface="Arial" pitchFamily="34" charset="0"/>
            </a:rPr>
            <a:t>* формирование позитивных установок к различным видам труда и творчества;;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Arial" pitchFamily="34" charset="0"/>
              <a:cs typeface="Arial" pitchFamily="34" charset="0"/>
            </a:rPr>
            <a:t>* формирование основ безопасного поведения в быту, социуме, природе.         </a:t>
          </a:r>
        </a:p>
        <a:p>
          <a:pPr algn="l">
            <a:lnSpc>
              <a:spcPct val="90000"/>
            </a:lnSpc>
            <a:spcAft>
              <a:spcPct val="35000"/>
            </a:spcAft>
          </a:pPr>
          <a:r>
            <a:rPr lang="ru-RU" sz="900"/>
            <a:t> </a:t>
          </a:r>
        </a:p>
      </dgm:t>
    </dgm:pt>
    <dgm:pt modelId="{104CE1EC-2F03-4A4B-B18D-487634A9E2F6}" type="parTrans" cxnId="{288E4926-DEAD-44F8-9461-5863CFCF6D03}">
      <dgm:prSet/>
      <dgm:spPr/>
      <dgm:t>
        <a:bodyPr/>
        <a:lstStyle/>
        <a:p>
          <a:endParaRPr lang="ru-RU"/>
        </a:p>
      </dgm:t>
    </dgm:pt>
    <dgm:pt modelId="{BAF4F0A3-F340-4A39-B810-9504AB175204}" type="sibTrans" cxnId="{288E4926-DEAD-44F8-9461-5863CFCF6D03}">
      <dgm:prSet/>
      <dgm:spPr/>
      <dgm:t>
        <a:bodyPr/>
        <a:lstStyle/>
        <a:p>
          <a:endParaRPr lang="ru-RU"/>
        </a:p>
      </dgm:t>
    </dgm:pt>
    <dgm:pt modelId="{04951B6A-64DC-424B-892A-5F50F3695DDB}">
      <dgm:prSet phldrT="[Текст]" custT="1"/>
      <dgm:spPr/>
      <dgm:t>
        <a:bodyPr/>
        <a:lstStyle/>
        <a:p>
          <a:endParaRPr lang="ru-RU"/>
        </a:p>
      </dgm:t>
    </dgm:pt>
    <dgm:pt modelId="{D100EF0C-8EB2-4864-8612-716D26C2FC91}" type="parTrans" cxnId="{64497BCB-9F7F-40DB-95DE-206927E55AE4}">
      <dgm:prSet/>
      <dgm:spPr/>
      <dgm:t>
        <a:bodyPr/>
        <a:lstStyle/>
        <a:p>
          <a:endParaRPr lang="ru-RU"/>
        </a:p>
      </dgm:t>
    </dgm:pt>
    <dgm:pt modelId="{2BE3E1B9-A998-4EE1-AEB7-CA2EDBE2B853}" type="sibTrans" cxnId="{64497BCB-9F7F-40DB-95DE-206927E55AE4}">
      <dgm:prSet/>
      <dgm:spPr/>
      <dgm:t>
        <a:bodyPr/>
        <a:lstStyle/>
        <a:p>
          <a:endParaRPr lang="ru-RU"/>
        </a:p>
      </dgm:t>
    </dgm:pt>
    <dgm:pt modelId="{20DE78E8-E37D-4DB3-850B-8EB5640B470B}">
      <dgm:prSet phldrT="[Текст]" custT="1"/>
      <dgm:spPr/>
      <dgm:t>
        <a:bodyPr/>
        <a:lstStyle/>
        <a:p>
          <a:endParaRPr lang="ru-RU"/>
        </a:p>
      </dgm:t>
    </dgm:pt>
    <dgm:pt modelId="{0E0D22DC-2768-4124-82F1-66C4B27007CC}" type="parTrans" cxnId="{63E009EB-7519-4120-A413-7286F1CA1562}">
      <dgm:prSet/>
      <dgm:spPr/>
      <dgm:t>
        <a:bodyPr/>
        <a:lstStyle/>
        <a:p>
          <a:endParaRPr lang="ru-RU"/>
        </a:p>
      </dgm:t>
    </dgm:pt>
    <dgm:pt modelId="{6F0B475D-FB5A-4F23-982E-F4AD0FF93981}" type="sibTrans" cxnId="{63E009EB-7519-4120-A413-7286F1CA1562}">
      <dgm:prSet/>
      <dgm:spPr/>
      <dgm:t>
        <a:bodyPr/>
        <a:lstStyle/>
        <a:p>
          <a:endParaRPr lang="ru-RU"/>
        </a:p>
      </dgm:t>
    </dgm:pt>
    <dgm:pt modelId="{06A53E36-6984-4043-AFCA-79E36471FD1E}">
      <dgm:prSet/>
      <dgm:spPr/>
      <dgm:t>
        <a:bodyPr/>
        <a:lstStyle/>
        <a:p>
          <a:endParaRPr lang="ru-RU"/>
        </a:p>
      </dgm:t>
    </dgm:pt>
    <dgm:pt modelId="{CD68C596-2DA2-406E-A370-C5146A6A0EA2}" type="parTrans" cxnId="{F48AF756-9B56-4929-82BD-AF94C359BA51}">
      <dgm:prSet/>
      <dgm:spPr/>
      <dgm:t>
        <a:bodyPr/>
        <a:lstStyle/>
        <a:p>
          <a:endParaRPr lang="ru-RU"/>
        </a:p>
      </dgm:t>
    </dgm:pt>
    <dgm:pt modelId="{DA4CEE40-BE4D-4F0E-9FE3-2ED6956A4FD2}" type="sibTrans" cxnId="{F48AF756-9B56-4929-82BD-AF94C359BA51}">
      <dgm:prSet/>
      <dgm:spPr/>
      <dgm:t>
        <a:bodyPr/>
        <a:lstStyle/>
        <a:p>
          <a:endParaRPr lang="ru-RU"/>
        </a:p>
      </dgm:t>
    </dgm:pt>
    <dgm:pt modelId="{9381A8CA-0808-4D4E-9610-721FF720DE36}">
      <dgm:prSet/>
      <dgm:spPr/>
      <dgm:t>
        <a:bodyPr/>
        <a:lstStyle/>
        <a:p>
          <a:endParaRPr lang="ru-RU"/>
        </a:p>
      </dgm:t>
    </dgm:pt>
    <dgm:pt modelId="{ECBB47C7-CF60-46A3-9B9F-6DE1D95ECEDD}" type="parTrans" cxnId="{6353C7D9-5DBB-4B83-81E4-5FC84DB6347F}">
      <dgm:prSet/>
      <dgm:spPr/>
      <dgm:t>
        <a:bodyPr/>
        <a:lstStyle/>
        <a:p>
          <a:endParaRPr lang="ru-RU"/>
        </a:p>
      </dgm:t>
    </dgm:pt>
    <dgm:pt modelId="{7A4FC781-C01B-4D1D-8314-14DB0D408FD9}" type="sibTrans" cxnId="{6353C7D9-5DBB-4B83-81E4-5FC84DB6347F}">
      <dgm:prSet/>
      <dgm:spPr/>
      <dgm:t>
        <a:bodyPr/>
        <a:lstStyle/>
        <a:p>
          <a:endParaRPr lang="ru-RU"/>
        </a:p>
      </dgm:t>
    </dgm:pt>
    <dgm:pt modelId="{0CF885CF-85AA-452E-87AF-21730D097567}">
      <dgm:prSet/>
      <dgm:spPr/>
      <dgm:t>
        <a:bodyPr/>
        <a:lstStyle/>
        <a:p>
          <a:endParaRPr lang="ru-RU"/>
        </a:p>
      </dgm:t>
    </dgm:pt>
    <dgm:pt modelId="{D89B277B-9212-4198-AE97-6460E709DED1}" type="parTrans" cxnId="{F2F27D0E-7604-455D-8C28-86122B210870}">
      <dgm:prSet/>
      <dgm:spPr/>
      <dgm:t>
        <a:bodyPr/>
        <a:lstStyle/>
        <a:p>
          <a:endParaRPr lang="ru-RU"/>
        </a:p>
      </dgm:t>
    </dgm:pt>
    <dgm:pt modelId="{09F44485-CAD9-49FA-989B-414D5CE94AAA}" type="sibTrans" cxnId="{F2F27D0E-7604-455D-8C28-86122B210870}">
      <dgm:prSet/>
      <dgm:spPr/>
      <dgm:t>
        <a:bodyPr/>
        <a:lstStyle/>
        <a:p>
          <a:endParaRPr lang="ru-RU"/>
        </a:p>
      </dgm:t>
    </dgm:pt>
    <dgm:pt modelId="{DCC7B226-4A74-4928-AADE-33ADDD5A6ECB}">
      <dgm:prSet/>
      <dgm:spPr/>
      <dgm:t>
        <a:bodyPr/>
        <a:lstStyle/>
        <a:p>
          <a:endParaRPr lang="ru-RU"/>
        </a:p>
      </dgm:t>
    </dgm:pt>
    <dgm:pt modelId="{39982628-D450-4AAC-9439-336A027DC73C}" type="parTrans" cxnId="{595B93F1-9F53-48DB-A9C2-6154AB2B404A}">
      <dgm:prSet/>
      <dgm:spPr/>
      <dgm:t>
        <a:bodyPr/>
        <a:lstStyle/>
        <a:p>
          <a:endParaRPr lang="ru-RU"/>
        </a:p>
      </dgm:t>
    </dgm:pt>
    <dgm:pt modelId="{3D29F008-2113-4125-959C-2B8E788F5A97}" type="sibTrans" cxnId="{595B93F1-9F53-48DB-A9C2-6154AB2B404A}">
      <dgm:prSet/>
      <dgm:spPr/>
      <dgm:t>
        <a:bodyPr/>
        <a:lstStyle/>
        <a:p>
          <a:endParaRPr lang="ru-RU"/>
        </a:p>
      </dgm:t>
    </dgm:pt>
    <dgm:pt modelId="{E250D7D9-58F2-4287-823B-DF32BD4D069D}">
      <dgm:prSet/>
      <dgm:spPr/>
      <dgm:t>
        <a:bodyPr/>
        <a:lstStyle/>
        <a:p>
          <a:endParaRPr lang="ru-RU"/>
        </a:p>
      </dgm:t>
    </dgm:pt>
    <dgm:pt modelId="{C90EE4CA-F635-4BFB-B14A-540873AC61EF}" type="parTrans" cxnId="{590D871B-F899-4892-AEDA-757B262BAF20}">
      <dgm:prSet/>
      <dgm:spPr/>
      <dgm:t>
        <a:bodyPr/>
        <a:lstStyle/>
        <a:p>
          <a:endParaRPr lang="ru-RU"/>
        </a:p>
      </dgm:t>
    </dgm:pt>
    <dgm:pt modelId="{E2519395-CA1D-42FC-AE31-E2224CB30553}" type="sibTrans" cxnId="{590D871B-F899-4892-AEDA-757B262BAF20}">
      <dgm:prSet/>
      <dgm:spPr/>
      <dgm:t>
        <a:bodyPr/>
        <a:lstStyle/>
        <a:p>
          <a:endParaRPr lang="ru-RU"/>
        </a:p>
      </dgm:t>
    </dgm:pt>
    <dgm:pt modelId="{E789F8AE-EB68-4D20-8AE6-ADB5551BB883}">
      <dgm:prSet/>
      <dgm:spPr/>
      <dgm:t>
        <a:bodyPr/>
        <a:lstStyle/>
        <a:p>
          <a:endParaRPr lang="ru-RU"/>
        </a:p>
      </dgm:t>
    </dgm:pt>
    <dgm:pt modelId="{997822EB-72E2-4019-8689-B0C2AB5DAA8B}" type="parTrans" cxnId="{E00ABE0F-3E73-4215-A759-D829B7766AC9}">
      <dgm:prSet/>
      <dgm:spPr/>
      <dgm:t>
        <a:bodyPr/>
        <a:lstStyle/>
        <a:p>
          <a:endParaRPr lang="ru-RU"/>
        </a:p>
      </dgm:t>
    </dgm:pt>
    <dgm:pt modelId="{AB571C9F-D0BC-423F-A92F-B8A666710499}" type="sibTrans" cxnId="{E00ABE0F-3E73-4215-A759-D829B7766AC9}">
      <dgm:prSet/>
      <dgm:spPr/>
      <dgm:t>
        <a:bodyPr/>
        <a:lstStyle/>
        <a:p>
          <a:endParaRPr lang="ru-RU"/>
        </a:p>
      </dgm:t>
    </dgm:pt>
    <dgm:pt modelId="{4A92D795-4B6E-4144-8A54-CB101C651964}">
      <dgm:prSet custT="1"/>
      <dgm:spPr/>
      <dgm:t>
        <a:bodyPr/>
        <a:lstStyle/>
        <a:p>
          <a:pPr algn="ctr">
            <a:lnSpc>
              <a:spcPct val="90000"/>
            </a:lnSpc>
            <a:spcAft>
              <a:spcPct val="35000"/>
            </a:spcAft>
          </a:pPr>
          <a:endParaRPr lang="ru-RU" sz="1000" b="1">
            <a:latin typeface="Arial" pitchFamily="34" charset="0"/>
            <a:cs typeface="Arial" pitchFamily="34" charset="0"/>
          </a:endParaRPr>
        </a:p>
        <a:p>
          <a:pPr algn="ctr">
            <a:lnSpc>
              <a:spcPct val="90000"/>
            </a:lnSpc>
            <a:spcAft>
              <a:spcPct val="35000"/>
            </a:spcAft>
          </a:pPr>
          <a:endParaRPr lang="ru-RU" sz="1000" b="1">
            <a:latin typeface="Arial" pitchFamily="34" charset="0"/>
            <a:cs typeface="Arial" pitchFamily="34" charset="0"/>
          </a:endParaRPr>
        </a:p>
        <a:p>
          <a:pPr algn="ctr">
            <a:lnSpc>
              <a:spcPct val="90000"/>
            </a:lnSpc>
            <a:spcAft>
              <a:spcPct val="35000"/>
            </a:spcAft>
          </a:pPr>
          <a:endParaRPr lang="ru-RU" sz="1000" b="1">
            <a:latin typeface="Arial" pitchFamily="34" charset="0"/>
            <a:cs typeface="Arial" pitchFamily="34" charset="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900" b="1">
              <a:latin typeface="Arial" pitchFamily="34" charset="0"/>
              <a:cs typeface="Arial" pitchFamily="34" charset="0"/>
            </a:rPr>
            <a:t>Художественно-эстетическое развитие :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развитие предпосылок восприятия и  понимания произведений искусства и  мира природы;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становление эстетического отношения к окружающему миру;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восприятие музыки, художественной литературы, фольклора;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стимулирование сопереживания персонажам художественных произведений;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реализацию самостоятельной творческой деятельности детей. </a:t>
          </a:r>
        </a:p>
        <a:p>
          <a:pPr algn="ctr">
            <a:lnSpc>
              <a:spcPct val="90000"/>
            </a:lnSpc>
            <a:spcAft>
              <a:spcPct val="35000"/>
            </a:spcAft>
          </a:pPr>
          <a:endParaRPr lang="ru-RU" sz="1100"/>
        </a:p>
        <a:p>
          <a:pPr algn="ctr">
            <a:lnSpc>
              <a:spcPct val="90000"/>
            </a:lnSpc>
            <a:spcAft>
              <a:spcPct val="35000"/>
            </a:spcAft>
          </a:pPr>
          <a:endParaRPr lang="ru-RU" sz="1100"/>
        </a:p>
      </dgm:t>
    </dgm:pt>
    <dgm:pt modelId="{763F606C-81E3-4445-BE0C-2217897647FF}" type="parTrans" cxnId="{7DEC9FFB-FBA2-4364-A923-692A4BC82DDB}">
      <dgm:prSet/>
      <dgm:spPr/>
      <dgm:t>
        <a:bodyPr/>
        <a:lstStyle/>
        <a:p>
          <a:endParaRPr lang="ru-RU"/>
        </a:p>
      </dgm:t>
    </dgm:pt>
    <dgm:pt modelId="{D5A4BB24-E82C-40E2-871A-39D0576FC551}" type="sibTrans" cxnId="{7DEC9FFB-FBA2-4364-A923-692A4BC82DDB}">
      <dgm:prSet/>
      <dgm:spPr/>
      <dgm:t>
        <a:bodyPr/>
        <a:lstStyle/>
        <a:p>
          <a:endParaRPr lang="ru-RU"/>
        </a:p>
      </dgm:t>
    </dgm:pt>
    <dgm:pt modelId="{4B6EADF0-B9BF-4E21-91D4-453B58187B76}">
      <dgm:prSet/>
      <dgm:spPr/>
      <dgm:t>
        <a:bodyPr/>
        <a:lstStyle/>
        <a:p>
          <a:endParaRPr lang="ru-RU"/>
        </a:p>
      </dgm:t>
    </dgm:pt>
    <dgm:pt modelId="{60E57933-9847-42BC-AC3C-DFB38AB6443E}" type="parTrans" cxnId="{42E1ABBC-1449-4578-832E-8F487434FEEE}">
      <dgm:prSet/>
      <dgm:spPr/>
      <dgm:t>
        <a:bodyPr/>
        <a:lstStyle/>
        <a:p>
          <a:endParaRPr lang="ru-RU"/>
        </a:p>
      </dgm:t>
    </dgm:pt>
    <dgm:pt modelId="{12359AEA-0E8F-4CF5-A216-B8BAA1DC8E35}" type="sibTrans" cxnId="{42E1ABBC-1449-4578-832E-8F487434FEEE}">
      <dgm:prSet/>
      <dgm:spPr/>
      <dgm:t>
        <a:bodyPr/>
        <a:lstStyle/>
        <a:p>
          <a:endParaRPr lang="ru-RU"/>
        </a:p>
      </dgm:t>
    </dgm:pt>
    <dgm:pt modelId="{40981261-A4FD-4918-BD53-FD31455E9B38}">
      <dgm:prSet/>
      <dgm:spPr/>
      <dgm:t>
        <a:bodyPr/>
        <a:lstStyle/>
        <a:p>
          <a:endParaRPr lang="ru-RU"/>
        </a:p>
      </dgm:t>
    </dgm:pt>
    <dgm:pt modelId="{F07AB084-8BE3-4465-BE88-F483750C3C54}" type="parTrans" cxnId="{A116FA35-3F07-4EE7-B606-EB81E5365D2F}">
      <dgm:prSet/>
      <dgm:spPr/>
      <dgm:t>
        <a:bodyPr/>
        <a:lstStyle/>
        <a:p>
          <a:endParaRPr lang="ru-RU"/>
        </a:p>
      </dgm:t>
    </dgm:pt>
    <dgm:pt modelId="{714683B3-EEA7-44EF-98EA-B8750E48D21B}" type="sibTrans" cxnId="{A116FA35-3F07-4EE7-B606-EB81E5365D2F}">
      <dgm:prSet/>
      <dgm:spPr/>
      <dgm:t>
        <a:bodyPr/>
        <a:lstStyle/>
        <a:p>
          <a:endParaRPr lang="ru-RU"/>
        </a:p>
      </dgm:t>
    </dgm:pt>
    <dgm:pt modelId="{62FB8ED9-663D-4E47-AE12-2724DC5CE015}">
      <dgm:prSet/>
      <dgm:spPr/>
      <dgm:t>
        <a:bodyPr/>
        <a:lstStyle/>
        <a:p>
          <a:endParaRPr lang="ru-RU"/>
        </a:p>
      </dgm:t>
    </dgm:pt>
    <dgm:pt modelId="{93CB2267-1139-4E2A-98D7-4E4901CD2C51}" type="parTrans" cxnId="{397B46AA-4F69-44F5-A062-9359942E918C}">
      <dgm:prSet/>
      <dgm:spPr/>
      <dgm:t>
        <a:bodyPr/>
        <a:lstStyle/>
        <a:p>
          <a:endParaRPr lang="ru-RU"/>
        </a:p>
      </dgm:t>
    </dgm:pt>
    <dgm:pt modelId="{078778AC-CB59-4DCB-A208-F753E5906E36}" type="sibTrans" cxnId="{397B46AA-4F69-44F5-A062-9359942E918C}">
      <dgm:prSet/>
      <dgm:spPr/>
      <dgm:t>
        <a:bodyPr/>
        <a:lstStyle/>
        <a:p>
          <a:endParaRPr lang="ru-RU"/>
        </a:p>
      </dgm:t>
    </dgm:pt>
    <dgm:pt modelId="{44355D73-BA04-42BE-B108-E049E532EBAD}">
      <dgm:prSet/>
      <dgm:spPr/>
      <dgm:t>
        <a:bodyPr/>
        <a:lstStyle/>
        <a:p>
          <a:endParaRPr lang="ru-RU"/>
        </a:p>
      </dgm:t>
    </dgm:pt>
    <dgm:pt modelId="{4F1979D8-2170-4377-AADD-D9A5042544FC}" type="parTrans" cxnId="{CAD2ACE6-7853-437F-B46E-AF4A98EB55E5}">
      <dgm:prSet/>
      <dgm:spPr/>
      <dgm:t>
        <a:bodyPr/>
        <a:lstStyle/>
        <a:p>
          <a:endParaRPr lang="ru-RU"/>
        </a:p>
      </dgm:t>
    </dgm:pt>
    <dgm:pt modelId="{7518C09F-48C1-4EC3-9682-23C1AB4B727E}" type="sibTrans" cxnId="{CAD2ACE6-7853-437F-B46E-AF4A98EB55E5}">
      <dgm:prSet/>
      <dgm:spPr/>
      <dgm:t>
        <a:bodyPr/>
        <a:lstStyle/>
        <a:p>
          <a:endParaRPr lang="ru-RU"/>
        </a:p>
      </dgm:t>
    </dgm:pt>
    <dgm:pt modelId="{8B1D05C7-1EB7-4CF1-A756-74C17DDD00BC}">
      <dgm:prSet phldrT="[Текст]"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900" b="1">
              <a:latin typeface="Arial" pitchFamily="34" charset="0"/>
              <a:cs typeface="Arial" pitchFamily="34" charset="0"/>
            </a:rPr>
            <a:t>Речевое развитие: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Arial" pitchFamily="34" charset="0"/>
              <a:cs typeface="Arial" pitchFamily="34" charset="0"/>
            </a:rPr>
            <a:t>* использование речи как средства общения и передачи информации;            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Arial" pitchFamily="34" charset="0"/>
              <a:cs typeface="Arial" pitchFamily="34" charset="0"/>
            </a:rPr>
            <a:t>* обогащение активного словаря;      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Arial" pitchFamily="34" charset="0"/>
              <a:cs typeface="Arial" pitchFamily="34" charset="0"/>
            </a:rPr>
            <a:t>* развитие речевого творчества;    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 b="0">
              <a:latin typeface="Arial" pitchFamily="34" charset="0"/>
              <a:cs typeface="Arial" pitchFamily="34" charset="0"/>
            </a:rPr>
            <a:t>знакомство с книжной культурой</a:t>
          </a:r>
          <a:endParaRPr lang="ru-RU" sz="900" b="0"/>
        </a:p>
      </dgm:t>
    </dgm:pt>
    <dgm:pt modelId="{FE92D604-7BA9-48B3-93DA-0AE3169ECF01}" type="sibTrans" cxnId="{E6D34EA9-4844-4912-B62B-568D1ED04572}">
      <dgm:prSet/>
      <dgm:spPr/>
      <dgm:t>
        <a:bodyPr/>
        <a:lstStyle/>
        <a:p>
          <a:endParaRPr lang="ru-RU"/>
        </a:p>
      </dgm:t>
    </dgm:pt>
    <dgm:pt modelId="{D662DDEF-7730-4410-A798-FDC10312BAE9}" type="parTrans" cxnId="{E6D34EA9-4844-4912-B62B-568D1ED04572}">
      <dgm:prSet/>
      <dgm:spPr/>
      <dgm:t>
        <a:bodyPr/>
        <a:lstStyle/>
        <a:p>
          <a:endParaRPr lang="ru-RU"/>
        </a:p>
      </dgm:t>
    </dgm:pt>
    <dgm:pt modelId="{D75F957B-E8B6-421F-8CDA-574CD9DA1CDC}">
      <dgm:prSet custT="1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900" b="1">
              <a:latin typeface="Arial" pitchFamily="34" charset="0"/>
              <a:cs typeface="Arial" pitchFamily="34" charset="0"/>
            </a:rPr>
            <a:t>Физическое развитие: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приобретение опыта в двигательной  деятельности детей: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развитие таких физических качеств, как ловкость, координация и др;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овладение подвижными играми с правилами;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становление целенаправленности и саморегуляции в двигательной сфере; 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ru-RU" sz="900">
              <a:latin typeface="Arial" pitchFamily="34" charset="0"/>
              <a:cs typeface="Arial" pitchFamily="34" charset="0"/>
            </a:rPr>
            <a:t>* становление ценностей здорового образа жизни, овладение его элементарными нормами и правилами.</a:t>
          </a:r>
        </a:p>
      </dgm:t>
    </dgm:pt>
    <dgm:pt modelId="{03330C46-3FEC-4C66-A1E1-69651B2A96DF}" type="sibTrans" cxnId="{286D8C35-DAEC-4932-B35F-0234725618D5}">
      <dgm:prSet/>
      <dgm:spPr/>
      <dgm:t>
        <a:bodyPr/>
        <a:lstStyle/>
        <a:p>
          <a:endParaRPr lang="ru-RU"/>
        </a:p>
      </dgm:t>
    </dgm:pt>
    <dgm:pt modelId="{9853E563-4289-48F0-969D-933DBBF26D6C}" type="parTrans" cxnId="{286D8C35-DAEC-4932-B35F-0234725618D5}">
      <dgm:prSet/>
      <dgm:spPr/>
      <dgm:t>
        <a:bodyPr/>
        <a:lstStyle/>
        <a:p>
          <a:endParaRPr lang="ru-RU"/>
        </a:p>
      </dgm:t>
    </dgm:pt>
    <dgm:pt modelId="{4342D9F5-0DEE-4183-A8DF-51725B84717D}" type="pres">
      <dgm:prSet presAssocID="{2C494D2C-4C0B-4245-92D2-5AE71D3A0385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531CE6C-FA3B-4584-AAA6-098536C460CF}" type="pres">
      <dgm:prSet presAssocID="{2C494D2C-4C0B-4245-92D2-5AE71D3A0385}" presName="matrix" presStyleCnt="0"/>
      <dgm:spPr/>
      <dgm:t>
        <a:bodyPr/>
        <a:lstStyle/>
        <a:p>
          <a:endParaRPr lang="ru-RU"/>
        </a:p>
      </dgm:t>
    </dgm:pt>
    <dgm:pt modelId="{F5D87E12-5B67-41F9-8C32-5C2616D16F25}" type="pres">
      <dgm:prSet presAssocID="{2C494D2C-4C0B-4245-92D2-5AE71D3A0385}" presName="tile1" presStyleLbl="node1" presStyleIdx="0" presStyleCnt="4"/>
      <dgm:spPr/>
      <dgm:t>
        <a:bodyPr/>
        <a:lstStyle/>
        <a:p>
          <a:endParaRPr lang="ru-RU"/>
        </a:p>
      </dgm:t>
    </dgm:pt>
    <dgm:pt modelId="{6F39850B-3A68-4A96-B4A1-B95297393FE7}" type="pres">
      <dgm:prSet presAssocID="{2C494D2C-4C0B-4245-92D2-5AE71D3A0385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74AFC3-1CE9-41BD-B0ED-318BA4A669BE}" type="pres">
      <dgm:prSet presAssocID="{2C494D2C-4C0B-4245-92D2-5AE71D3A0385}" presName="tile2" presStyleLbl="node1" presStyleIdx="1" presStyleCnt="4"/>
      <dgm:spPr/>
      <dgm:t>
        <a:bodyPr/>
        <a:lstStyle/>
        <a:p>
          <a:endParaRPr lang="ru-RU"/>
        </a:p>
      </dgm:t>
    </dgm:pt>
    <dgm:pt modelId="{BE63408C-B593-419F-9A07-688909AD879D}" type="pres">
      <dgm:prSet presAssocID="{2C494D2C-4C0B-4245-92D2-5AE71D3A0385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926913-138E-459E-9E4E-6AED1FCEE410}" type="pres">
      <dgm:prSet presAssocID="{2C494D2C-4C0B-4245-92D2-5AE71D3A0385}" presName="tile3" presStyleLbl="node1" presStyleIdx="2" presStyleCnt="4"/>
      <dgm:spPr/>
      <dgm:t>
        <a:bodyPr/>
        <a:lstStyle/>
        <a:p>
          <a:endParaRPr lang="ru-RU"/>
        </a:p>
      </dgm:t>
    </dgm:pt>
    <dgm:pt modelId="{72205B00-C5BE-450F-BEC6-075FDB8C077B}" type="pres">
      <dgm:prSet presAssocID="{2C494D2C-4C0B-4245-92D2-5AE71D3A0385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418D00-FF4E-4738-AF46-54CC99667B8E}" type="pres">
      <dgm:prSet presAssocID="{2C494D2C-4C0B-4245-92D2-5AE71D3A0385}" presName="tile4" presStyleLbl="node1" presStyleIdx="3" presStyleCnt="4"/>
      <dgm:spPr/>
      <dgm:t>
        <a:bodyPr/>
        <a:lstStyle/>
        <a:p>
          <a:endParaRPr lang="ru-RU"/>
        </a:p>
      </dgm:t>
    </dgm:pt>
    <dgm:pt modelId="{7DF07F06-8E6D-48CE-BE8A-06E104D739CA}" type="pres">
      <dgm:prSet presAssocID="{2C494D2C-4C0B-4245-92D2-5AE71D3A0385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B09AF1-44E6-4632-9D54-11EC698630AA}" type="pres">
      <dgm:prSet presAssocID="{2C494D2C-4C0B-4245-92D2-5AE71D3A0385}" presName="centerTile" presStyleLbl="fgShp" presStyleIdx="0" presStyleCnt="1" custScaleX="280004" custScaleY="100915" custLinFactNeighborX="2544" custLinFactNeighborY="526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590D871B-F899-4892-AEDA-757B262BAF20}" srcId="{3EE59C6B-8CED-43BD-A342-0D5963AA6396}" destId="{E250D7D9-58F2-4287-823B-DF32BD4D069D}" srcOrd="12" destOrd="0" parTransId="{C90EE4CA-F635-4BFB-B14A-540873AC61EF}" sibTransId="{E2519395-CA1D-42FC-AE31-E2224CB30553}"/>
    <dgm:cxn modelId="{64497BCB-9F7F-40DB-95DE-206927E55AE4}" srcId="{3EE59C6B-8CED-43BD-A342-0D5963AA6396}" destId="{04951B6A-64DC-424B-892A-5F50F3695DDB}" srcOrd="14" destOrd="0" parTransId="{D100EF0C-8EB2-4864-8612-716D26C2FC91}" sibTransId="{2BE3E1B9-A998-4EE1-AEB7-CA2EDBE2B853}"/>
    <dgm:cxn modelId="{F7B8F24C-08F5-4057-A347-DB62B715ADE8}" type="presOf" srcId="{D75F957B-E8B6-421F-8CDA-574CD9DA1CDC}" destId="{72205B00-C5BE-450F-BEC6-075FDB8C077B}" srcOrd="1" destOrd="0" presId="urn:microsoft.com/office/officeart/2005/8/layout/matrix1"/>
    <dgm:cxn modelId="{DECECE70-8BB0-4DE8-9C8D-E85ADDE2310E}" type="presOf" srcId="{2C494D2C-4C0B-4245-92D2-5AE71D3A0385}" destId="{4342D9F5-0DEE-4183-A8DF-51725B84717D}" srcOrd="0" destOrd="0" presId="urn:microsoft.com/office/officeart/2005/8/layout/matrix1"/>
    <dgm:cxn modelId="{AA46BCFC-6CF6-460B-AC34-4F535945715B}" type="presOf" srcId="{3EE59C6B-8CED-43BD-A342-0D5963AA6396}" destId="{07B09AF1-44E6-4632-9D54-11EC698630AA}" srcOrd="0" destOrd="0" presId="urn:microsoft.com/office/officeart/2005/8/layout/matrix1"/>
    <dgm:cxn modelId="{F48AF756-9B56-4929-82BD-AF94C359BA51}" srcId="{3EE59C6B-8CED-43BD-A342-0D5963AA6396}" destId="{06A53E36-6984-4043-AFCA-79E36471FD1E}" srcOrd="8" destOrd="0" parTransId="{CD68C596-2DA2-406E-A370-C5146A6A0EA2}" sibTransId="{DA4CEE40-BE4D-4F0E-9FE3-2ED6956A4FD2}"/>
    <dgm:cxn modelId="{C90571F9-5C83-4926-AE9C-D4C09569D7DD}" type="presOf" srcId="{D75F957B-E8B6-421F-8CDA-574CD9DA1CDC}" destId="{CB926913-138E-459E-9E4E-6AED1FCEE410}" srcOrd="0" destOrd="0" presId="urn:microsoft.com/office/officeart/2005/8/layout/matrix1"/>
    <dgm:cxn modelId="{7DEC9FFB-FBA2-4364-A923-692A4BC82DDB}" srcId="{3EE59C6B-8CED-43BD-A342-0D5963AA6396}" destId="{4A92D795-4B6E-4144-8A54-CB101C651964}" srcOrd="3" destOrd="0" parTransId="{763F606C-81E3-4445-BE0C-2217897647FF}" sibTransId="{D5A4BB24-E82C-40E2-871A-39D0576FC551}"/>
    <dgm:cxn modelId="{595B93F1-9F53-48DB-A9C2-6154AB2B404A}" srcId="{3EE59C6B-8CED-43BD-A342-0D5963AA6396}" destId="{DCC7B226-4A74-4928-AADE-33ADDD5A6ECB}" srcOrd="11" destOrd="0" parTransId="{39982628-D450-4AAC-9439-336A027DC73C}" sibTransId="{3D29F008-2113-4125-959C-2B8E788F5A97}"/>
    <dgm:cxn modelId="{397B46AA-4F69-44F5-A062-9359942E918C}" srcId="{3EE59C6B-8CED-43BD-A342-0D5963AA6396}" destId="{62FB8ED9-663D-4E47-AE12-2724DC5CE015}" srcOrd="6" destOrd="0" parTransId="{93CB2267-1139-4E2A-98D7-4E4901CD2C51}" sibTransId="{078778AC-CB59-4DCB-A208-F753E5906E36}"/>
    <dgm:cxn modelId="{40358692-4F7B-46FF-A860-BAFA5FC65EA3}" type="presOf" srcId="{4A92D795-4B6E-4144-8A54-CB101C651964}" destId="{06418D00-FF4E-4738-AF46-54CC99667B8E}" srcOrd="0" destOrd="0" presId="urn:microsoft.com/office/officeart/2005/8/layout/matrix1"/>
    <dgm:cxn modelId="{E00ABE0F-3E73-4215-A759-D829B7766AC9}" srcId="{3EE59C6B-8CED-43BD-A342-0D5963AA6396}" destId="{E789F8AE-EB68-4D20-8AE6-ADB5551BB883}" srcOrd="13" destOrd="0" parTransId="{997822EB-72E2-4019-8689-B0C2AB5DAA8B}" sibTransId="{AB571C9F-D0BC-423F-A92F-B8A666710499}"/>
    <dgm:cxn modelId="{F2F27D0E-7604-455D-8C28-86122B210870}" srcId="{3EE59C6B-8CED-43BD-A342-0D5963AA6396}" destId="{0CF885CF-85AA-452E-87AF-21730D097567}" srcOrd="10" destOrd="0" parTransId="{D89B277B-9212-4198-AE97-6460E709DED1}" sibTransId="{09F44485-CAD9-49FA-989B-414D5CE94AAA}"/>
    <dgm:cxn modelId="{E6D34EA9-4844-4912-B62B-568D1ED04572}" srcId="{3EE59C6B-8CED-43BD-A342-0D5963AA6396}" destId="{8B1D05C7-1EB7-4CF1-A756-74C17DDD00BC}" srcOrd="0" destOrd="0" parTransId="{D662DDEF-7730-4410-A798-FDC10312BAE9}" sibTransId="{FE92D604-7BA9-48B3-93DA-0AE3169ECF01}"/>
    <dgm:cxn modelId="{CAD2ACE6-7853-437F-B46E-AF4A98EB55E5}" srcId="{3EE59C6B-8CED-43BD-A342-0D5963AA6396}" destId="{44355D73-BA04-42BE-B108-E049E532EBAD}" srcOrd="7" destOrd="0" parTransId="{4F1979D8-2170-4377-AADD-D9A5042544FC}" sibTransId="{7518C09F-48C1-4EC3-9682-23C1AB4B727E}"/>
    <dgm:cxn modelId="{40FDCEDB-9B5F-4286-AE27-10535CF574F3}" type="presOf" srcId="{4A92D795-4B6E-4144-8A54-CB101C651964}" destId="{7DF07F06-8E6D-48CE-BE8A-06E104D739CA}" srcOrd="1" destOrd="0" presId="urn:microsoft.com/office/officeart/2005/8/layout/matrix1"/>
    <dgm:cxn modelId="{288E4926-DEAD-44F8-9461-5863CFCF6D03}" srcId="{3EE59C6B-8CED-43BD-A342-0D5963AA6396}" destId="{750604F4-C2D8-46D5-8402-A71AB9D97B70}" srcOrd="1" destOrd="0" parTransId="{104CE1EC-2F03-4A4B-B18D-487634A9E2F6}" sibTransId="{BAF4F0A3-F340-4A39-B810-9504AB175204}"/>
    <dgm:cxn modelId="{A533F182-068D-43DA-A3EF-B08828B3A905}" srcId="{2C494D2C-4C0B-4245-92D2-5AE71D3A0385}" destId="{3EE59C6B-8CED-43BD-A342-0D5963AA6396}" srcOrd="0" destOrd="0" parTransId="{29EC60FD-DEC4-4FB6-914B-44823C36B319}" sibTransId="{2F0FC3BB-6F55-4959-AF70-FF784DC86988}"/>
    <dgm:cxn modelId="{A116FA35-3F07-4EE7-B606-EB81E5365D2F}" srcId="{3EE59C6B-8CED-43BD-A342-0D5963AA6396}" destId="{40981261-A4FD-4918-BD53-FD31455E9B38}" srcOrd="5" destOrd="0" parTransId="{F07AB084-8BE3-4465-BE88-F483750C3C54}" sibTransId="{714683B3-EEA7-44EF-98EA-B8750E48D21B}"/>
    <dgm:cxn modelId="{C5F8A7AF-AE04-4BA0-8FBA-DDC78F67F32E}" type="presOf" srcId="{750604F4-C2D8-46D5-8402-A71AB9D97B70}" destId="{3074AFC3-1CE9-41BD-B0ED-318BA4A669BE}" srcOrd="0" destOrd="0" presId="urn:microsoft.com/office/officeart/2005/8/layout/matrix1"/>
    <dgm:cxn modelId="{42E1ABBC-1449-4578-832E-8F487434FEEE}" srcId="{3EE59C6B-8CED-43BD-A342-0D5963AA6396}" destId="{4B6EADF0-B9BF-4E21-91D4-453B58187B76}" srcOrd="4" destOrd="0" parTransId="{60E57933-9847-42BC-AC3C-DFB38AB6443E}" sibTransId="{12359AEA-0E8F-4CF5-A216-B8BAA1DC8E35}"/>
    <dgm:cxn modelId="{6353C7D9-5DBB-4B83-81E4-5FC84DB6347F}" srcId="{3EE59C6B-8CED-43BD-A342-0D5963AA6396}" destId="{9381A8CA-0808-4D4E-9610-721FF720DE36}" srcOrd="9" destOrd="0" parTransId="{ECBB47C7-CF60-46A3-9B9F-6DE1D95ECEDD}" sibTransId="{7A4FC781-C01B-4D1D-8314-14DB0D408FD9}"/>
    <dgm:cxn modelId="{63E009EB-7519-4120-A413-7286F1CA1562}" srcId="{3EE59C6B-8CED-43BD-A342-0D5963AA6396}" destId="{20DE78E8-E37D-4DB3-850B-8EB5640B470B}" srcOrd="15" destOrd="0" parTransId="{0E0D22DC-2768-4124-82F1-66C4B27007CC}" sibTransId="{6F0B475D-FB5A-4F23-982E-F4AD0FF93981}"/>
    <dgm:cxn modelId="{286D8C35-DAEC-4932-B35F-0234725618D5}" srcId="{3EE59C6B-8CED-43BD-A342-0D5963AA6396}" destId="{D75F957B-E8B6-421F-8CDA-574CD9DA1CDC}" srcOrd="2" destOrd="0" parTransId="{9853E563-4289-48F0-969D-933DBBF26D6C}" sibTransId="{03330C46-3FEC-4C66-A1E1-69651B2A96DF}"/>
    <dgm:cxn modelId="{CB90043E-A5BF-4F01-ADFE-75C00AFB54B8}" type="presOf" srcId="{8B1D05C7-1EB7-4CF1-A756-74C17DDD00BC}" destId="{F5D87E12-5B67-41F9-8C32-5C2616D16F25}" srcOrd="0" destOrd="0" presId="urn:microsoft.com/office/officeart/2005/8/layout/matrix1"/>
    <dgm:cxn modelId="{34A2411B-59D2-4563-92C6-69D1294AEDED}" type="presOf" srcId="{750604F4-C2D8-46D5-8402-A71AB9D97B70}" destId="{BE63408C-B593-419F-9A07-688909AD879D}" srcOrd="1" destOrd="0" presId="urn:microsoft.com/office/officeart/2005/8/layout/matrix1"/>
    <dgm:cxn modelId="{FFF261E3-7F30-4EAB-8843-CB590E8DC61F}" type="presOf" srcId="{8B1D05C7-1EB7-4CF1-A756-74C17DDD00BC}" destId="{6F39850B-3A68-4A96-B4A1-B95297393FE7}" srcOrd="1" destOrd="0" presId="urn:microsoft.com/office/officeart/2005/8/layout/matrix1"/>
    <dgm:cxn modelId="{DB1AA3D0-3EE7-4297-826E-36E712EF1ABC}" type="presParOf" srcId="{4342D9F5-0DEE-4183-A8DF-51725B84717D}" destId="{7531CE6C-FA3B-4584-AAA6-098536C460CF}" srcOrd="0" destOrd="0" presId="urn:microsoft.com/office/officeart/2005/8/layout/matrix1"/>
    <dgm:cxn modelId="{A0C75219-277F-46B7-924A-E8BA25F186B6}" type="presParOf" srcId="{7531CE6C-FA3B-4584-AAA6-098536C460CF}" destId="{F5D87E12-5B67-41F9-8C32-5C2616D16F25}" srcOrd="0" destOrd="0" presId="urn:microsoft.com/office/officeart/2005/8/layout/matrix1"/>
    <dgm:cxn modelId="{FE28B09C-0751-433F-965E-9A0CFD6C27E2}" type="presParOf" srcId="{7531CE6C-FA3B-4584-AAA6-098536C460CF}" destId="{6F39850B-3A68-4A96-B4A1-B95297393FE7}" srcOrd="1" destOrd="0" presId="urn:microsoft.com/office/officeart/2005/8/layout/matrix1"/>
    <dgm:cxn modelId="{BDBCEE02-ED47-429C-A458-A5ACF32717FC}" type="presParOf" srcId="{7531CE6C-FA3B-4584-AAA6-098536C460CF}" destId="{3074AFC3-1CE9-41BD-B0ED-318BA4A669BE}" srcOrd="2" destOrd="0" presId="urn:microsoft.com/office/officeart/2005/8/layout/matrix1"/>
    <dgm:cxn modelId="{8DFF08DB-3FDF-4CCF-8BE5-79234F6B665A}" type="presParOf" srcId="{7531CE6C-FA3B-4584-AAA6-098536C460CF}" destId="{BE63408C-B593-419F-9A07-688909AD879D}" srcOrd="3" destOrd="0" presId="urn:microsoft.com/office/officeart/2005/8/layout/matrix1"/>
    <dgm:cxn modelId="{A420D411-35DD-4306-86C1-E70C425668F1}" type="presParOf" srcId="{7531CE6C-FA3B-4584-AAA6-098536C460CF}" destId="{CB926913-138E-459E-9E4E-6AED1FCEE410}" srcOrd="4" destOrd="0" presId="urn:microsoft.com/office/officeart/2005/8/layout/matrix1"/>
    <dgm:cxn modelId="{9BCE7C1D-3889-4EDC-9483-392D4A27E2B4}" type="presParOf" srcId="{7531CE6C-FA3B-4584-AAA6-098536C460CF}" destId="{72205B00-C5BE-450F-BEC6-075FDB8C077B}" srcOrd="5" destOrd="0" presId="urn:microsoft.com/office/officeart/2005/8/layout/matrix1"/>
    <dgm:cxn modelId="{6241867E-888F-4BAC-8180-4CDCBD970B08}" type="presParOf" srcId="{7531CE6C-FA3B-4584-AAA6-098536C460CF}" destId="{06418D00-FF4E-4738-AF46-54CC99667B8E}" srcOrd="6" destOrd="0" presId="urn:microsoft.com/office/officeart/2005/8/layout/matrix1"/>
    <dgm:cxn modelId="{99AE3159-5048-4734-90B0-CB9779ACE82D}" type="presParOf" srcId="{7531CE6C-FA3B-4584-AAA6-098536C460CF}" destId="{7DF07F06-8E6D-48CE-BE8A-06E104D739CA}" srcOrd="7" destOrd="0" presId="urn:microsoft.com/office/officeart/2005/8/layout/matrix1"/>
    <dgm:cxn modelId="{A0AA6F2C-4248-4739-87AE-E662D2460AB1}" type="presParOf" srcId="{4342D9F5-0DEE-4183-A8DF-51725B84717D}" destId="{07B09AF1-44E6-4632-9D54-11EC698630AA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5D87E12-5B67-41F9-8C32-5C2616D16F25}">
      <dsp:nvSpPr>
        <dsp:cNvPr id="0" name=""/>
        <dsp:cNvSpPr/>
      </dsp:nvSpPr>
      <dsp:spPr>
        <a:xfrm rot="16200000">
          <a:off x="254793" y="-254793"/>
          <a:ext cx="2409825" cy="2919412"/>
        </a:xfrm>
        <a:prstGeom prst="round1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1" kern="1200">
              <a:latin typeface="Arial" pitchFamily="34" charset="0"/>
              <a:cs typeface="Arial" pitchFamily="34" charset="0"/>
            </a:rPr>
            <a:t>Речевое развитие: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Arial" pitchFamily="34" charset="0"/>
              <a:cs typeface="Arial" pitchFamily="34" charset="0"/>
            </a:rPr>
            <a:t>* использование речи как средства общения и передачи информации;             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Arial" pitchFamily="34" charset="0"/>
              <a:cs typeface="Arial" pitchFamily="34" charset="0"/>
            </a:rPr>
            <a:t>* обогащение активного словаря;       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Arial" pitchFamily="34" charset="0"/>
              <a:cs typeface="Arial" pitchFamily="34" charset="0"/>
            </a:rPr>
            <a:t>* развитие речевого творчества;     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Arial" pitchFamily="34" charset="0"/>
              <a:cs typeface="Arial" pitchFamily="34" charset="0"/>
            </a:rPr>
            <a:t>знакомство с книжной культурой</a:t>
          </a:r>
          <a:endParaRPr lang="ru-RU" sz="900" b="0" kern="1200"/>
        </a:p>
      </dsp:txBody>
      <dsp:txXfrm rot="16200000">
        <a:off x="556021" y="-556021"/>
        <a:ext cx="1807368" cy="2919412"/>
      </dsp:txXfrm>
    </dsp:sp>
    <dsp:sp modelId="{3074AFC3-1CE9-41BD-B0ED-318BA4A669BE}">
      <dsp:nvSpPr>
        <dsp:cNvPr id="0" name=""/>
        <dsp:cNvSpPr/>
      </dsp:nvSpPr>
      <dsp:spPr>
        <a:xfrm>
          <a:off x="2919412" y="0"/>
          <a:ext cx="2919412" cy="2409825"/>
        </a:xfrm>
        <a:prstGeom prst="round1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1" kern="1200">
              <a:latin typeface="Arial" pitchFamily="34" charset="0"/>
              <a:cs typeface="Arial" pitchFamily="34" charset="0"/>
            </a:rPr>
            <a:t>Социально-коммуникативное развитие:</a:t>
          </a: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Arial" pitchFamily="34" charset="0"/>
              <a:cs typeface="Arial" pitchFamily="34" charset="0"/>
            </a:rPr>
            <a:t>*развитие общения  и взаимодействия ребенка со взрослыми и сверстниками; </a:t>
          </a: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Arial" pitchFamily="34" charset="0"/>
              <a:cs typeface="Arial" pitchFamily="34" charset="0"/>
            </a:rPr>
            <a:t>* развитие социального и эмоционального интеллекта;</a:t>
          </a: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Arial" pitchFamily="34" charset="0"/>
              <a:cs typeface="Arial" pitchFamily="34" charset="0"/>
            </a:rPr>
            <a:t>* формирование готовности к совместной деятельности;</a:t>
          </a: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Arial" pitchFamily="34" charset="0"/>
              <a:cs typeface="Arial" pitchFamily="34" charset="0"/>
            </a:rPr>
            <a:t> * формирование уважительного отношения к окружающему миру;</a:t>
          </a: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Arial" pitchFamily="34" charset="0"/>
              <a:cs typeface="Arial" pitchFamily="34" charset="0"/>
            </a:rPr>
            <a:t>* формирование позитивных установок к различным видам труда и творчества;;</a:t>
          </a:r>
        </a:p>
        <a:p>
          <a:pPr lvl="0" algn="l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0" kern="1200">
              <a:latin typeface="Arial" pitchFamily="34" charset="0"/>
              <a:cs typeface="Arial" pitchFamily="34" charset="0"/>
            </a:rPr>
            <a:t>* формирование основ безопасного поведения в быту, социуме, природе.        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 </a:t>
          </a:r>
        </a:p>
      </dsp:txBody>
      <dsp:txXfrm>
        <a:off x="2919412" y="0"/>
        <a:ext cx="2919412" cy="1807368"/>
      </dsp:txXfrm>
    </dsp:sp>
    <dsp:sp modelId="{CB926913-138E-459E-9E4E-6AED1FCEE410}">
      <dsp:nvSpPr>
        <dsp:cNvPr id="0" name=""/>
        <dsp:cNvSpPr/>
      </dsp:nvSpPr>
      <dsp:spPr>
        <a:xfrm rot="10800000">
          <a:off x="0" y="2409825"/>
          <a:ext cx="2919412" cy="2409825"/>
        </a:xfrm>
        <a:prstGeom prst="round1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1" kern="1200">
              <a:latin typeface="Arial" pitchFamily="34" charset="0"/>
              <a:cs typeface="Arial" pitchFamily="34" charset="0"/>
            </a:rPr>
            <a:t>Физическое развитие: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приобретение опыта в двигательной  деятельности детей: 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развитие таких физических качеств, как ловкость, координация и др; 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овладение подвижными играми с правилами; 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становление целенаправленности и саморегуляции в двигательной сфере; 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становление ценностей здорового образа жизни, овладение его элементарными нормами и правилами.</a:t>
          </a:r>
        </a:p>
      </dsp:txBody>
      <dsp:txXfrm rot="10800000">
        <a:off x="0" y="3012281"/>
        <a:ext cx="2919412" cy="1807368"/>
      </dsp:txXfrm>
    </dsp:sp>
    <dsp:sp modelId="{06418D00-FF4E-4738-AF46-54CC99667B8E}">
      <dsp:nvSpPr>
        <dsp:cNvPr id="0" name=""/>
        <dsp:cNvSpPr/>
      </dsp:nvSpPr>
      <dsp:spPr>
        <a:xfrm rot="5400000">
          <a:off x="3174206" y="2155031"/>
          <a:ext cx="2409825" cy="2919412"/>
        </a:xfrm>
        <a:prstGeom prst="round1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Arial" pitchFamily="34" charset="0"/>
            <a:cs typeface="Arial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Arial" pitchFamily="34" charset="0"/>
            <a:cs typeface="Arial" pitchFamily="34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>
            <a:latin typeface="Arial" pitchFamily="34" charset="0"/>
            <a:cs typeface="Arial" pitchFamily="34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1" kern="1200">
              <a:latin typeface="Arial" pitchFamily="34" charset="0"/>
              <a:cs typeface="Arial" pitchFamily="34" charset="0"/>
            </a:rPr>
            <a:t>Художественно-эстетическое развитие : </a:t>
          </a:r>
        </a:p>
        <a:p>
          <a:pPr lvl="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развитие предпосылок восприятия и  понимания произведений искусства и  мира природы; </a:t>
          </a:r>
        </a:p>
        <a:p>
          <a:pPr lvl="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становление эстетического отношения к окружающему миру; </a:t>
          </a:r>
        </a:p>
        <a:p>
          <a:pPr lvl="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восприятие музыки, художественной литературы, фольклора; </a:t>
          </a:r>
        </a:p>
        <a:p>
          <a:pPr lvl="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стимулирование сопереживания персонажам художественных произведений; </a:t>
          </a:r>
        </a:p>
        <a:p>
          <a:pPr lvl="0" algn="l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реализацию самостоятельной творческой деятельности детей.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 rot="5400000">
        <a:off x="3475434" y="2456259"/>
        <a:ext cx="1807368" cy="2919412"/>
      </dsp:txXfrm>
    </dsp:sp>
    <dsp:sp modelId="{07B09AF1-44E6-4632-9D54-11EC698630AA}">
      <dsp:nvSpPr>
        <dsp:cNvPr id="0" name=""/>
        <dsp:cNvSpPr/>
      </dsp:nvSpPr>
      <dsp:spPr>
        <a:xfrm>
          <a:off x="511632" y="1865246"/>
          <a:ext cx="4904683" cy="1215937"/>
        </a:xfrm>
        <a:prstGeom prst="roundRect">
          <a:avLst/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1" kern="1200">
              <a:latin typeface="Arial" pitchFamily="34" charset="0"/>
              <a:cs typeface="Arial" pitchFamily="34" charset="0"/>
            </a:rPr>
            <a:t>Познавательное развитие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развитие интересов детей, любознательности и познавательной мотивации; 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формирование познавательных действий; 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развитие воображения и творческой активности; 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формирование первичных представлений о себе, объектах окружающего мира, о свойствах и отношениях объектов окружающего мира </a:t>
          </a:r>
        </a:p>
        <a:p>
          <a:pPr lvl="0" algn="l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kern="1200">
              <a:latin typeface="Arial" pitchFamily="34" charset="0"/>
              <a:cs typeface="Arial" pitchFamily="34" charset="0"/>
            </a:rPr>
            <a:t>* формирование  представлений о малой родине, о социокультурных ценностях  народа, о  традициях и праздниках..</a:t>
          </a:r>
        </a:p>
      </dsp:txBody>
      <dsp:txXfrm>
        <a:off x="511632" y="1865246"/>
        <a:ext cx="4904683" cy="1215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1772844-CFE0-4656-ADDB-5D9D6F0E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Дельфиненок</Company>
  <LinksUpToDate>false</LinksUpToDate>
  <CharactersWithSpaces>21737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Методист</cp:lastModifiedBy>
  <cp:revision>2</cp:revision>
  <dcterms:created xsi:type="dcterms:W3CDTF">2017-03-01T12:04:00Z</dcterms:created>
  <dcterms:modified xsi:type="dcterms:W3CDTF">2017-03-01T12:04:00Z</dcterms:modified>
</cp:coreProperties>
</file>