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08" w:rsidRDefault="00F01008" w:rsidP="00F010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2662C">
        <w:rPr>
          <w:rFonts w:ascii="Times New Roman" w:hAnsi="Times New Roman" w:cs="Times New Roman"/>
          <w:b/>
          <w:sz w:val="28"/>
          <w:szCs w:val="28"/>
        </w:rPr>
        <w:t>ценарий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bookmarkStart w:id="0" w:name="_GoBack"/>
      <w:bookmarkEnd w:id="0"/>
    </w:p>
    <w:p w:rsidR="00F01008" w:rsidRDefault="00F01008" w:rsidP="00F0100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Слайд№ 1.</w:t>
      </w:r>
    </w:p>
    <w:p w:rsidR="00F01008" w:rsidRPr="00A8174B" w:rsidRDefault="00F01008" w:rsidP="00F0100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52D0">
        <w:rPr>
          <w:rFonts w:ascii="Times New Roman" w:hAnsi="Times New Roman" w:cs="Times New Roman"/>
          <w:sz w:val="28"/>
          <w:szCs w:val="28"/>
        </w:rPr>
        <w:t>Добрый день</w:t>
      </w:r>
      <w:r>
        <w:rPr>
          <w:rFonts w:ascii="Times New Roman" w:hAnsi="Times New Roman" w:cs="Times New Roman"/>
          <w:sz w:val="28"/>
          <w:szCs w:val="28"/>
        </w:rPr>
        <w:t>, мы начинаем фестиваль «Песни, опаленные войной».</w:t>
      </w:r>
    </w:p>
    <w:p w:rsidR="00F01008" w:rsidRPr="002B0548" w:rsidRDefault="00F01008" w:rsidP="00F01008">
      <w:pPr>
        <w:widowControl w:val="0"/>
        <w:shd w:val="clear" w:color="auto" w:fill="FFFFFF"/>
        <w:autoSpaceDE w:val="0"/>
        <w:autoSpaceDN w:val="0"/>
        <w:adjustRightInd w:val="0"/>
        <w:spacing w:before="120" w:after="0" w:line="216" w:lineRule="exact"/>
        <w:ind w:left="-567" w:right="3629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</w:t>
      </w:r>
      <w:r w:rsidRPr="002B05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Война закончилась, </w:t>
      </w:r>
      <w:r w:rsidRPr="002B05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Но песней опаленной </w:t>
      </w:r>
    </w:p>
    <w:p w:rsidR="00F01008" w:rsidRPr="002B0548" w:rsidRDefault="00F01008" w:rsidP="00F01008">
      <w:pPr>
        <w:widowControl w:val="0"/>
        <w:shd w:val="clear" w:color="auto" w:fill="FFFFFF"/>
        <w:autoSpaceDE w:val="0"/>
        <w:autoSpaceDN w:val="0"/>
        <w:adjustRightInd w:val="0"/>
        <w:spacing w:before="120" w:after="0" w:line="216" w:lineRule="exact"/>
        <w:ind w:left="-567" w:right="3629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2B05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Над каждым домом </w:t>
      </w:r>
      <w:r w:rsidRPr="002B05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до сих пор она кружит, </w:t>
      </w:r>
    </w:p>
    <w:p w:rsidR="00F01008" w:rsidRPr="002B0548" w:rsidRDefault="00F01008" w:rsidP="00F01008">
      <w:pPr>
        <w:widowControl w:val="0"/>
        <w:shd w:val="clear" w:color="auto" w:fill="FFFFFF"/>
        <w:autoSpaceDE w:val="0"/>
        <w:autoSpaceDN w:val="0"/>
        <w:adjustRightInd w:val="0"/>
        <w:spacing w:before="120" w:after="0" w:line="216" w:lineRule="exact"/>
        <w:ind w:left="-567" w:right="3629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B05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И не забыли мы, что 20 миллионов </w:t>
      </w:r>
    </w:p>
    <w:p w:rsidR="00F01008" w:rsidRDefault="00F01008" w:rsidP="00F01008">
      <w:pPr>
        <w:widowControl w:val="0"/>
        <w:shd w:val="clear" w:color="auto" w:fill="FFFFFF"/>
        <w:autoSpaceDE w:val="0"/>
        <w:autoSpaceDN w:val="0"/>
        <w:adjustRightInd w:val="0"/>
        <w:spacing w:before="120" w:after="0" w:line="216" w:lineRule="exact"/>
        <w:ind w:left="-567" w:right="3629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B05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Ушли в бессмертие, </w:t>
      </w:r>
      <w:r w:rsidRPr="002B05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чтоб нам с тобою жить.</w:t>
      </w:r>
    </w:p>
    <w:p w:rsidR="00F01008" w:rsidRDefault="00F01008" w:rsidP="00F01008">
      <w:pPr>
        <w:widowControl w:val="0"/>
        <w:shd w:val="clear" w:color="auto" w:fill="FFFFFF"/>
        <w:autoSpaceDE w:val="0"/>
        <w:autoSpaceDN w:val="0"/>
        <w:adjustRightInd w:val="0"/>
        <w:spacing w:before="120" w:after="0" w:line="216" w:lineRule="exact"/>
        <w:ind w:left="-567" w:right="3629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F01008" w:rsidRDefault="00F01008" w:rsidP="00F0100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008" w:rsidRPr="00F752D0" w:rsidRDefault="00F01008" w:rsidP="00F010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752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и война, каж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ется, эти понятия не совместимы.</w:t>
      </w:r>
      <w:r w:rsidRPr="00F7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</w:t>
      </w:r>
      <w:r w:rsidRPr="00F752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крылатая фраза:  «Когда говорят пушк</w:t>
      </w:r>
      <w:proofErr w:type="gramStart"/>
      <w:r w:rsidRPr="00F752D0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F7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 молчат»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F752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воспоминания ветеранов и  кинодокументы времен войны говорят об обратном. Верной спутницей солдата была песня. Вместе с ней шагал он по трудным фронтовым дорогам, бывало и так что с песней ходили в атаку.  Неоценимый вкл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 в поднятии боевого духа оказыва</w:t>
      </w:r>
      <w:r w:rsidRPr="00F7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концертные фронтовые бригады. </w:t>
      </w:r>
      <w:r w:rsidRPr="00F752D0">
        <w:rPr>
          <w:rFonts w:ascii="Times New Roman" w:hAnsi="Times New Roman" w:cs="Times New Roman"/>
          <w:sz w:val="28"/>
          <w:szCs w:val="28"/>
        </w:rPr>
        <w:t xml:space="preserve">Они дали в тылу и на передовой более 1,5 миллиона концертов. </w:t>
      </w:r>
    </w:p>
    <w:p w:rsidR="00F01008" w:rsidRDefault="00F01008" w:rsidP="00F010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счету только одной  Лидии Руслановой, которую на фронте окрестили </w:t>
      </w:r>
      <w:r w:rsidRPr="00615457">
        <w:rPr>
          <w:rFonts w:ascii="Times New Roman" w:hAnsi="Times New Roman" w:cs="Times New Roman"/>
          <w:sz w:val="28"/>
          <w:szCs w:val="28"/>
        </w:rPr>
        <w:t xml:space="preserve">"Гвардии народная артистка",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15457">
        <w:rPr>
          <w:rFonts w:ascii="Times New Roman" w:hAnsi="Times New Roman" w:cs="Times New Roman"/>
          <w:sz w:val="28"/>
          <w:szCs w:val="28"/>
        </w:rPr>
        <w:t xml:space="preserve">1 120 концертов за </w:t>
      </w:r>
      <w:r>
        <w:rPr>
          <w:rFonts w:ascii="Times New Roman" w:hAnsi="Times New Roman" w:cs="Times New Roman"/>
          <w:sz w:val="28"/>
          <w:szCs w:val="28"/>
        </w:rPr>
        <w:t xml:space="preserve">годы </w:t>
      </w:r>
      <w:r w:rsidRPr="00615457">
        <w:rPr>
          <w:rFonts w:ascii="Times New Roman" w:hAnsi="Times New Roman" w:cs="Times New Roman"/>
          <w:sz w:val="28"/>
          <w:szCs w:val="28"/>
        </w:rPr>
        <w:t>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008" w:rsidRDefault="00F01008" w:rsidP="00F010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DE3">
        <w:rPr>
          <w:rFonts w:ascii="Times New Roman" w:hAnsi="Times New Roman" w:cs="Times New Roman"/>
          <w:sz w:val="28"/>
          <w:szCs w:val="28"/>
        </w:rPr>
        <w:t xml:space="preserve">"Мама во время войны буквально не вылезала с фронта. Она на лыжах передвигалась из одной части в другую, чтобы дать концерт. Во время войны мама подарила армии две батареи "Катюш", - вспоминает Маргарита Крюкова, дочь Лидии Руслановой. </w:t>
      </w:r>
      <w:r w:rsidRPr="008F7DE3">
        <w:rPr>
          <w:rFonts w:ascii="Times New Roman" w:hAnsi="Times New Roman" w:cs="Times New Roman"/>
          <w:sz w:val="28"/>
          <w:szCs w:val="28"/>
        </w:rPr>
        <w:br/>
      </w:r>
      <w:r w:rsidRPr="008F7D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</w:t>
      </w:r>
      <w:r w:rsidRPr="008F7DE3">
        <w:rPr>
          <w:rFonts w:ascii="Times New Roman" w:hAnsi="Times New Roman" w:cs="Times New Roman"/>
          <w:sz w:val="28"/>
          <w:szCs w:val="28"/>
        </w:rPr>
        <w:t xml:space="preserve">ак говорила </w:t>
      </w:r>
      <w:r>
        <w:rPr>
          <w:rFonts w:ascii="Times New Roman" w:hAnsi="Times New Roman" w:cs="Times New Roman"/>
          <w:sz w:val="28"/>
          <w:szCs w:val="28"/>
        </w:rPr>
        <w:t xml:space="preserve">сама </w:t>
      </w:r>
      <w:r w:rsidRPr="008F7DE3">
        <w:rPr>
          <w:rFonts w:ascii="Times New Roman" w:hAnsi="Times New Roman" w:cs="Times New Roman"/>
          <w:sz w:val="28"/>
          <w:szCs w:val="28"/>
        </w:rPr>
        <w:t xml:space="preserve">Русланова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F7DE3">
        <w:rPr>
          <w:rFonts w:ascii="Times New Roman" w:hAnsi="Times New Roman" w:cs="Times New Roman"/>
          <w:sz w:val="28"/>
          <w:szCs w:val="28"/>
        </w:rPr>
        <w:t>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Валенки не подшиты, стареньки, </w:t>
      </w:r>
      <w:r w:rsidRPr="008F7DE3">
        <w:rPr>
          <w:rFonts w:ascii="Times New Roman" w:hAnsi="Times New Roman" w:cs="Times New Roman"/>
          <w:sz w:val="28"/>
          <w:szCs w:val="28"/>
        </w:rPr>
        <w:t>до самого Берлина прошагали". Эту песню она пела 2 мая на ступенях Рейхстага.</w:t>
      </w:r>
    </w:p>
    <w:p w:rsidR="00F01008" w:rsidRDefault="00F01008" w:rsidP="00F010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01008" w:rsidRDefault="00F01008" w:rsidP="00F010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C763E">
        <w:rPr>
          <w:rFonts w:ascii="Times New Roman" w:hAnsi="Times New Roman" w:cs="Times New Roman"/>
          <w:b/>
          <w:sz w:val="36"/>
          <w:szCs w:val="28"/>
        </w:rPr>
        <w:t>1</w:t>
      </w:r>
      <w:r w:rsidRPr="005A37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Первым номером нашей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выступление оркестра народных инструментов. В  исполнении оркестра прозвучит попурри на темы песен военных лет. </w:t>
      </w:r>
    </w:p>
    <w:p w:rsidR="00F01008" w:rsidRPr="00BF1843" w:rsidRDefault="00F01008" w:rsidP="00F0100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"Синий платочек"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№2)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песня </w:t>
      </w:r>
      <w:r w:rsidRPr="00EA0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родилась дважды.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Довоенный вариант был написан в 1940 году, когда поэт Яков Галицкий услышал красивую мелодию в исполнении </w:t>
      </w:r>
      <w:r w:rsidRPr="00F4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композитора и пианиста Ежи </w:t>
      </w:r>
      <w:proofErr w:type="spellStart"/>
      <w:r w:rsidRPr="00F47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Петерсбургского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же, во время концерта,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написаны стихи. 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была довоенная, мирная, ее пели многие исполнители. Но вот началась война,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появился фронтовой вариант слов, автором которого был </w:t>
      </w:r>
      <w:r w:rsidRPr="00EA0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лейтенант Михаил Александрович Максимов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0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литсотрудник</w:t>
      </w:r>
      <w:proofErr w:type="spellEnd"/>
      <w:r w:rsidRPr="00EA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 "В решающий бой!". Его стихи заканчивались словами: "Строчит пулеметчик за синий платочек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был на плечах дорогих". </w:t>
      </w:r>
      <w:r w:rsidRPr="00EA0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 таком варианте песню стала исполнять на фронтовых концертах Клавдия Шульженко.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1а. </w:t>
      </w:r>
      <w:r w:rsidRPr="00BC7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Следующая песня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D7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СОЛНЕЧНОЙ ПОЛЯНОЧКЕ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 (Слайд№3)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4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Её автор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</w:t>
      </w:r>
      <w:r w:rsidRPr="004B5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песенной лирики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B5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композитор Соловьёв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едой.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Летом 1942 года состоялось знакомство композитора Василия Соловьева-Седова и поэта Алексея Фатьянова. 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Композитор был очарован свежим, трогательным, лишенным литературных красивостей, стихотворением Алексея Фатьянова. </w:t>
      </w:r>
    </w:p>
    <w:p w:rsidR="00F01008" w:rsidRPr="00F47F6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Интересно отметить, что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исполнения песни,</w:t>
      </w:r>
      <w:r w:rsidRPr="004E2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некоторых фронтовых газетах появилась рубрика «На солнечной поляночке».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этой рубрике</w:t>
      </w:r>
      <w:r w:rsidRPr="004E2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помещались заметки о том, как бойцы проводят краткие часы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отдыха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2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4E2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письмах, полученных от любимых, и другие сообщения. </w:t>
      </w: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/>
          <w:bCs/>
          <w:i/>
          <w:iCs/>
        </w:rPr>
      </w:pPr>
      <w:r w:rsidRPr="00BC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1б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BC76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песня попурр</w:t>
      </w:r>
      <w:proofErr w:type="gramStart"/>
      <w:r w:rsidRPr="00BC76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BC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C763E">
        <w:rPr>
          <w:rFonts w:ascii="Times New Roman" w:hAnsi="Times New Roman"/>
          <w:b/>
          <w:bCs/>
          <w:iCs/>
          <w:sz w:val="28"/>
          <w:szCs w:val="28"/>
        </w:rPr>
        <w:t>ОГОНЁК»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(Слайд №4)</w:t>
      </w: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Cs/>
          <w:iCs/>
          <w:sz w:val="28"/>
          <w:szCs w:val="28"/>
        </w:rPr>
      </w:pPr>
      <w:r w:rsidRPr="004E29A8">
        <w:rPr>
          <w:rFonts w:ascii="Times New Roman" w:hAnsi="Times New Roman"/>
          <w:bCs/>
          <w:iCs/>
          <w:sz w:val="28"/>
          <w:szCs w:val="28"/>
        </w:rPr>
        <w:t>Стихотворение «Огонёк», написанное в 1942г.</w:t>
      </w:r>
      <w:r>
        <w:rPr>
          <w:rFonts w:ascii="Times New Roman" w:hAnsi="Times New Roman"/>
          <w:bCs/>
          <w:iCs/>
          <w:sz w:val="28"/>
          <w:szCs w:val="28"/>
        </w:rPr>
        <w:t xml:space="preserve"> поэтом Исаковским</w:t>
      </w:r>
      <w:r w:rsidRPr="004E29A8">
        <w:rPr>
          <w:rFonts w:ascii="Times New Roman" w:hAnsi="Times New Roman"/>
          <w:bCs/>
          <w:iCs/>
          <w:sz w:val="28"/>
          <w:szCs w:val="28"/>
        </w:rPr>
        <w:t xml:space="preserve">, было отправлено из Чистополя композитору Матвею </w:t>
      </w:r>
      <w:proofErr w:type="spellStart"/>
      <w:r w:rsidRPr="004E29A8">
        <w:rPr>
          <w:rFonts w:ascii="Times New Roman" w:hAnsi="Times New Roman"/>
          <w:bCs/>
          <w:iCs/>
          <w:sz w:val="28"/>
          <w:szCs w:val="28"/>
        </w:rPr>
        <w:t>Блантеру</w:t>
      </w:r>
      <w:proofErr w:type="spellEnd"/>
      <w:r w:rsidRPr="004E29A8">
        <w:rPr>
          <w:rFonts w:ascii="Times New Roman" w:hAnsi="Times New Roman"/>
          <w:bCs/>
          <w:iCs/>
          <w:sz w:val="28"/>
          <w:szCs w:val="28"/>
        </w:rPr>
        <w:t xml:space="preserve">. И вскоре, написанная композитором песня, прозвучала по радио. Однако привычное сочетание фамилий авторов – музыка </w:t>
      </w:r>
      <w:proofErr w:type="spellStart"/>
      <w:r w:rsidRPr="004E29A8">
        <w:rPr>
          <w:rFonts w:ascii="Times New Roman" w:hAnsi="Times New Roman"/>
          <w:bCs/>
          <w:iCs/>
          <w:sz w:val="28"/>
          <w:szCs w:val="28"/>
        </w:rPr>
        <w:t>Блантера</w:t>
      </w:r>
      <w:proofErr w:type="spellEnd"/>
      <w:r w:rsidRPr="004E29A8">
        <w:rPr>
          <w:rFonts w:ascii="Times New Roman" w:hAnsi="Times New Roman"/>
          <w:bCs/>
          <w:iCs/>
          <w:sz w:val="28"/>
          <w:szCs w:val="28"/>
        </w:rPr>
        <w:t>, слова Исаковского – вскоре оказалось нарушенным, и при исполнении песни «Огонёк» часто ст</w:t>
      </w:r>
      <w:r>
        <w:rPr>
          <w:rFonts w:ascii="Times New Roman" w:hAnsi="Times New Roman"/>
          <w:bCs/>
          <w:iCs/>
          <w:sz w:val="28"/>
          <w:szCs w:val="28"/>
        </w:rPr>
        <w:t>али указывать: музыка народная.</w:t>
      </w: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1в. </w:t>
      </w:r>
      <w:r w:rsidRPr="00BC7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песн</w:t>
      </w:r>
      <w:proofErr w:type="gramStart"/>
      <w:r w:rsidRPr="00BC76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 w:rsidRPr="004E29A8">
        <w:rPr>
          <w:rFonts w:ascii="Times New Roman" w:hAnsi="Times New Roman"/>
          <w:b/>
          <w:bCs/>
          <w:iCs/>
          <w:sz w:val="28"/>
          <w:szCs w:val="28"/>
        </w:rPr>
        <w:t>Ты ждешь Лизавета</w:t>
      </w:r>
      <w:r>
        <w:rPr>
          <w:rFonts w:ascii="Times New Roman" w:hAnsi="Times New Roman"/>
          <w:b/>
          <w:bCs/>
          <w:iCs/>
          <w:sz w:val="28"/>
          <w:szCs w:val="28"/>
        </w:rPr>
        <w:t>» (Слайд №5)</w:t>
      </w: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Cs/>
          <w:iCs/>
          <w:sz w:val="28"/>
          <w:szCs w:val="28"/>
        </w:rPr>
      </w:pPr>
      <w:r w:rsidRPr="00862CF8">
        <w:rPr>
          <w:rFonts w:ascii="Times New Roman" w:hAnsi="Times New Roman"/>
          <w:bCs/>
          <w:iCs/>
          <w:sz w:val="28"/>
          <w:szCs w:val="28"/>
        </w:rPr>
        <w:t>Песня из ки</w:t>
      </w:r>
      <w:r>
        <w:rPr>
          <w:rFonts w:ascii="Times New Roman" w:hAnsi="Times New Roman"/>
          <w:bCs/>
          <w:iCs/>
          <w:sz w:val="28"/>
          <w:szCs w:val="28"/>
        </w:rPr>
        <w:t>нофильма «Александр Пархоменко»</w:t>
      </w:r>
      <w:r w:rsidRPr="00862CF8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862CF8">
        <w:rPr>
          <w:rFonts w:ascii="Times New Roman" w:hAnsi="Times New Roman"/>
          <w:bCs/>
          <w:iCs/>
          <w:sz w:val="28"/>
          <w:szCs w:val="28"/>
        </w:rPr>
        <w:br/>
        <w:t xml:space="preserve">Названа она именем одной из героинь фильма, посвященного легендарному герою гражданской войны. </w:t>
      </w:r>
      <w:r w:rsidRPr="00862CF8">
        <w:rPr>
          <w:rFonts w:ascii="Times New Roman" w:hAnsi="Times New Roman"/>
          <w:bCs/>
          <w:iCs/>
          <w:sz w:val="28"/>
          <w:szCs w:val="28"/>
        </w:rPr>
        <w:br/>
        <w:t xml:space="preserve">Авторы песни — поэт Евгений </w:t>
      </w:r>
      <w:proofErr w:type="spellStart"/>
      <w:r w:rsidRPr="00862CF8">
        <w:rPr>
          <w:rFonts w:ascii="Times New Roman" w:hAnsi="Times New Roman"/>
          <w:bCs/>
          <w:iCs/>
          <w:sz w:val="28"/>
          <w:szCs w:val="28"/>
        </w:rPr>
        <w:t>Долматовский</w:t>
      </w:r>
      <w:proofErr w:type="spellEnd"/>
      <w:r w:rsidRPr="00862CF8">
        <w:rPr>
          <w:rFonts w:ascii="Times New Roman" w:hAnsi="Times New Roman"/>
          <w:bCs/>
          <w:iCs/>
          <w:sz w:val="28"/>
          <w:szCs w:val="28"/>
        </w:rPr>
        <w:t xml:space="preserve"> и композитор Никита Богословский очень точно отразили в ней настроение времени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862CF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1г. </w:t>
      </w:r>
      <w:r w:rsidRPr="00BC7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прозвучит песн</w:t>
      </w:r>
      <w:proofErr w:type="gramStart"/>
      <w:r w:rsidRPr="00BC76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«Ехал я из Берлина» (Слайд №6)</w:t>
      </w:r>
    </w:p>
    <w:p w:rsidR="00F01008" w:rsidRPr="00343A8C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 слов песни, поэт Лев </w:t>
      </w:r>
      <w:proofErr w:type="spellStart"/>
      <w:r w:rsidRPr="004E2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Ошанин</w:t>
      </w:r>
      <w:proofErr w:type="spellEnd"/>
      <w:r w:rsidRPr="004E2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рассказывал, как родилась идея о создании композиции. Когда он узнал, что части советской армии находятся на подступах к Берлину, чувство счастья великой, долго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жданной победы вошло в его душу. </w:t>
      </w:r>
      <w:r w:rsidRPr="004E2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воображении поэта сложился образ молодого русского парня, который совершил великий подвиг, и у которого еще вся жизнь впереди... И тогда родилась в мыслях Льва </w:t>
      </w:r>
      <w:proofErr w:type="spellStart"/>
      <w:r w:rsidRPr="004E2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Ошанина</w:t>
      </w:r>
      <w:proofErr w:type="spellEnd"/>
      <w:r w:rsidRPr="004E2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строчка «Ехал я из Берлина». Но о своей затее написать стихотворение </w:t>
      </w:r>
      <w:proofErr w:type="spellStart"/>
      <w:r w:rsidRPr="004E2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Ошанин</w:t>
      </w:r>
      <w:proofErr w:type="spellEnd"/>
      <w:r w:rsidRPr="004E2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никому 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говорил </w:t>
      </w:r>
      <w:r w:rsidRPr="004E2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того времени,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 </w:t>
      </w:r>
      <w:r w:rsidRPr="004E2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Pr="004E2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стала очевидной. Исаак Дунаевский сочинил музыку, причем для припева слов не хватило, и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 были сымпровизированы тут же.</w:t>
      </w: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Cs/>
          <w:iCs/>
          <w:sz w:val="28"/>
          <w:szCs w:val="28"/>
        </w:rPr>
      </w:pPr>
      <w:r w:rsidRPr="00BC763E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06D76">
        <w:rPr>
          <w:rFonts w:ascii="Times New Roman" w:hAnsi="Times New Roman"/>
          <w:b/>
          <w:bCs/>
          <w:iCs/>
          <w:sz w:val="28"/>
          <w:szCs w:val="28"/>
        </w:rPr>
        <w:t>«</w:t>
      </w:r>
      <w:proofErr w:type="spellStart"/>
      <w:r w:rsidRPr="00206D76">
        <w:rPr>
          <w:rFonts w:ascii="Times New Roman" w:hAnsi="Times New Roman"/>
          <w:b/>
          <w:bCs/>
          <w:iCs/>
          <w:sz w:val="28"/>
          <w:szCs w:val="28"/>
        </w:rPr>
        <w:t>Шаймуратов</w:t>
      </w:r>
      <w:proofErr w:type="spellEnd"/>
      <w:r w:rsidRPr="00206D76">
        <w:rPr>
          <w:rFonts w:ascii="Times New Roman" w:hAnsi="Times New Roman"/>
          <w:b/>
          <w:bCs/>
          <w:iCs/>
          <w:sz w:val="28"/>
          <w:szCs w:val="28"/>
        </w:rPr>
        <w:t xml:space="preserve"> генерал».</w:t>
      </w:r>
      <w:r w:rsidRPr="009D1591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(Слайд№7)</w:t>
      </w: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исполнении дуэта </w:t>
      </w:r>
      <w:r w:rsidRPr="007266F2">
        <w:rPr>
          <w:rFonts w:ascii="Times New Roman" w:hAnsi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Cs/>
          <w:iCs/>
          <w:sz w:val="28"/>
          <w:szCs w:val="28"/>
        </w:rPr>
        <w:t xml:space="preserve">преподавателя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Ростовщиковой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Лили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Алиевны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и Матвеевой Александры прозвучат два произведения композитора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Загира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Исмагилова и поэта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Кадыра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Даян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это песни 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Шаймуратов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–генерал» и </w:t>
      </w:r>
      <w:r w:rsidRPr="00625B87">
        <w:rPr>
          <w:rFonts w:ascii="Times New Roman" w:hAnsi="Times New Roman"/>
          <w:bCs/>
          <w:iCs/>
          <w:sz w:val="28"/>
          <w:szCs w:val="28"/>
        </w:rPr>
        <w:t>«Песня батыров»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F01008" w:rsidRPr="00F47F68" w:rsidRDefault="00F01008" w:rsidP="00F01008">
      <w:pPr>
        <w:spacing w:before="100" w:beforeAutospacing="1" w:after="100" w:afterAutospacing="1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47F68">
        <w:rPr>
          <w:rFonts w:ascii="Times New Roman" w:hAnsi="Times New Roman" w:cs="Times New Roman"/>
          <w:bCs/>
          <w:iCs/>
          <w:sz w:val="28"/>
          <w:szCs w:val="28"/>
        </w:rPr>
        <w:t>Пока готовится сцена, я хо</w:t>
      </w:r>
      <w:r>
        <w:rPr>
          <w:rFonts w:ascii="Times New Roman" w:hAnsi="Times New Roman" w:cs="Times New Roman"/>
          <w:bCs/>
          <w:iCs/>
          <w:sz w:val="28"/>
          <w:szCs w:val="28"/>
        </w:rPr>
        <w:t>чу</w:t>
      </w:r>
      <w:r w:rsidRPr="00F47F68">
        <w:rPr>
          <w:rFonts w:ascii="Times New Roman" w:hAnsi="Times New Roman" w:cs="Times New Roman"/>
          <w:bCs/>
          <w:iCs/>
          <w:sz w:val="28"/>
          <w:szCs w:val="28"/>
        </w:rPr>
        <w:t xml:space="preserve"> рассказать о герое ВОВ генерале  </w:t>
      </w:r>
      <w:proofErr w:type="spellStart"/>
      <w:r w:rsidRPr="00F47F68">
        <w:rPr>
          <w:rFonts w:ascii="Times New Roman" w:hAnsi="Times New Roman" w:cs="Times New Roman"/>
          <w:bCs/>
          <w:iCs/>
          <w:sz w:val="28"/>
          <w:szCs w:val="28"/>
        </w:rPr>
        <w:t>Миннигали</w:t>
      </w:r>
      <w:proofErr w:type="spellEnd"/>
      <w:r w:rsidRPr="00F47F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47F68">
        <w:rPr>
          <w:rFonts w:ascii="Times New Roman" w:hAnsi="Times New Roman" w:cs="Times New Roman"/>
          <w:bCs/>
          <w:iCs/>
          <w:sz w:val="28"/>
          <w:szCs w:val="28"/>
        </w:rPr>
        <w:t>Шаймуратове</w:t>
      </w:r>
      <w:proofErr w:type="spellEnd"/>
      <w:r w:rsidRPr="00F47F68">
        <w:rPr>
          <w:rFonts w:ascii="Times New Roman" w:hAnsi="Times New Roman" w:cs="Times New Roman"/>
          <w:bCs/>
          <w:iCs/>
          <w:sz w:val="28"/>
          <w:szCs w:val="28"/>
        </w:rPr>
        <w:t xml:space="preserve">, который сформировал ставшую знаменитой под его командованием 112-ю Башкирскую кавалерийскую дивизию, за умелое командование в боях под Сталинградом получил звание генерал-майора. Но рейд в глубокий тыл врага стал его последней боевой операцией: 23 февраля 1943 года у деревни Юлино </w:t>
      </w:r>
      <w:proofErr w:type="spellStart"/>
      <w:r w:rsidRPr="00F47F68">
        <w:rPr>
          <w:rFonts w:ascii="Times New Roman" w:hAnsi="Times New Roman" w:cs="Times New Roman"/>
          <w:bCs/>
          <w:iCs/>
          <w:sz w:val="28"/>
          <w:szCs w:val="28"/>
        </w:rPr>
        <w:t>Ворошиловоградской</w:t>
      </w:r>
      <w:proofErr w:type="spellEnd"/>
      <w:r w:rsidRPr="00F47F68">
        <w:rPr>
          <w:rFonts w:ascii="Times New Roman" w:hAnsi="Times New Roman" w:cs="Times New Roman"/>
          <w:bCs/>
          <w:iCs/>
          <w:sz w:val="28"/>
          <w:szCs w:val="28"/>
        </w:rPr>
        <w:t xml:space="preserve"> области он погиб. </w:t>
      </w:r>
      <w:r w:rsidRPr="00F47F68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Незадолго до этого 112-ую </w:t>
      </w:r>
      <w:proofErr w:type="spellStart"/>
      <w:r w:rsidRPr="00F47F68">
        <w:rPr>
          <w:rFonts w:ascii="Times New Roman" w:hAnsi="Times New Roman" w:cs="Times New Roman"/>
          <w:bCs/>
          <w:iCs/>
          <w:sz w:val="28"/>
          <w:szCs w:val="28"/>
        </w:rPr>
        <w:t>Башкавдивизию</w:t>
      </w:r>
      <w:proofErr w:type="spellEnd"/>
      <w:r w:rsidRPr="00F47F68">
        <w:rPr>
          <w:rFonts w:ascii="Times New Roman" w:hAnsi="Times New Roman" w:cs="Times New Roman"/>
          <w:bCs/>
          <w:iCs/>
          <w:sz w:val="28"/>
          <w:szCs w:val="28"/>
        </w:rPr>
        <w:t xml:space="preserve"> перекинули в тыл врага, чтобы занять железнодорожную станцию Дебальцево. С поставленной задачей дивизия блестяще справилась, возвращаясь с задания, дивизия попала в окружение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01008" w:rsidRPr="00F47F68" w:rsidRDefault="00F01008" w:rsidP="00F01008">
      <w:pPr>
        <w:spacing w:before="100" w:beforeAutospacing="1" w:after="100" w:afterAutospacing="1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Генерал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Шаймуратов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принимает</w:t>
      </w:r>
      <w:r w:rsidRPr="00F47F68">
        <w:rPr>
          <w:rFonts w:ascii="Times New Roman" w:hAnsi="Times New Roman" w:cs="Times New Roman"/>
          <w:bCs/>
          <w:iCs/>
          <w:sz w:val="28"/>
          <w:szCs w:val="28"/>
        </w:rPr>
        <w:t xml:space="preserve"> решение — оторвавшись от дивизии, демонстративно идти на позиции немцев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принять огонь на себя. </w:t>
      </w:r>
      <w:r w:rsidRPr="00F47F68">
        <w:rPr>
          <w:rFonts w:ascii="Times New Roman" w:hAnsi="Times New Roman" w:cs="Times New Roman"/>
          <w:bCs/>
          <w:iCs/>
          <w:sz w:val="28"/>
          <w:szCs w:val="28"/>
        </w:rPr>
        <w:t xml:space="preserve">Генерал с четырьмя офицерами и двумя солдатами из охраны штаба дивизии демонстративно, в бурке, на своем вороном коне, "со звездочкой на голове" направился на немецкие позиции. Чуть позже следовавшая за ним дивизия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делится </w:t>
      </w:r>
      <w:r w:rsidRPr="00F47F68">
        <w:rPr>
          <w:rFonts w:ascii="Times New Roman" w:hAnsi="Times New Roman" w:cs="Times New Roman"/>
          <w:bCs/>
          <w:iCs/>
          <w:sz w:val="28"/>
          <w:szCs w:val="28"/>
        </w:rPr>
        <w:t xml:space="preserve">на две группы,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идет на </w:t>
      </w:r>
      <w:r w:rsidRPr="00F47F68">
        <w:rPr>
          <w:rFonts w:ascii="Times New Roman" w:hAnsi="Times New Roman" w:cs="Times New Roman"/>
          <w:bCs/>
          <w:iCs/>
          <w:sz w:val="28"/>
          <w:szCs w:val="28"/>
        </w:rPr>
        <w:t>ослабленные фланги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F47F68">
        <w:rPr>
          <w:rFonts w:ascii="Times New Roman" w:hAnsi="Times New Roman" w:cs="Times New Roman"/>
          <w:bCs/>
          <w:iCs/>
          <w:sz w:val="28"/>
          <w:szCs w:val="28"/>
        </w:rPr>
        <w:t xml:space="preserve"> с боями, но с наименьшими потерями в ночь на 24 февраля 1943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они</w:t>
      </w:r>
      <w:r w:rsidRPr="00F47F68">
        <w:rPr>
          <w:rFonts w:ascii="Times New Roman" w:hAnsi="Times New Roman" w:cs="Times New Roman"/>
          <w:bCs/>
          <w:iCs/>
          <w:sz w:val="28"/>
          <w:szCs w:val="28"/>
        </w:rPr>
        <w:t xml:space="preserve"> вышли из рейда и соединились с частями Советской Армии.</w:t>
      </w:r>
    </w:p>
    <w:p w:rsidR="00F01008" w:rsidRPr="00F47F68" w:rsidRDefault="00F01008" w:rsidP="00F01008">
      <w:pPr>
        <w:spacing w:before="100" w:beforeAutospacing="1" w:after="100" w:afterAutospacing="1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47F68">
        <w:rPr>
          <w:rFonts w:ascii="Times New Roman" w:hAnsi="Times New Roman" w:cs="Times New Roman"/>
          <w:bCs/>
          <w:iCs/>
          <w:sz w:val="28"/>
          <w:szCs w:val="28"/>
        </w:rPr>
        <w:t xml:space="preserve">Таким образом, решение комдива </w:t>
      </w:r>
      <w:proofErr w:type="spellStart"/>
      <w:r w:rsidRPr="00F47F68">
        <w:rPr>
          <w:rFonts w:ascii="Times New Roman" w:hAnsi="Times New Roman" w:cs="Times New Roman"/>
          <w:bCs/>
          <w:iCs/>
          <w:sz w:val="28"/>
          <w:szCs w:val="28"/>
        </w:rPr>
        <w:t>Шаймуратова</w:t>
      </w:r>
      <w:proofErr w:type="spellEnd"/>
      <w:r w:rsidRPr="00F47F68">
        <w:rPr>
          <w:rFonts w:ascii="Times New Roman" w:hAnsi="Times New Roman" w:cs="Times New Roman"/>
          <w:bCs/>
          <w:iCs/>
          <w:sz w:val="28"/>
          <w:szCs w:val="28"/>
        </w:rPr>
        <w:t xml:space="preserve"> спасло от неминуемой гибели сотни и тысячи жизней не только 16-й гвардейской дивизии, но и двух других.</w:t>
      </w:r>
      <w:r w:rsidRPr="00F47F68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47F68">
        <w:rPr>
          <w:rFonts w:ascii="Times New Roman" w:hAnsi="Times New Roman" w:cs="Times New Roman"/>
          <w:bCs/>
          <w:iCs/>
          <w:sz w:val="28"/>
          <w:szCs w:val="28"/>
        </w:rPr>
        <w:t xml:space="preserve">Башкирская кавалерийская дивизия, которой командовал генерал </w:t>
      </w:r>
      <w:proofErr w:type="spellStart"/>
      <w:r w:rsidRPr="00F47F68">
        <w:rPr>
          <w:rFonts w:ascii="Times New Roman" w:hAnsi="Times New Roman" w:cs="Times New Roman"/>
          <w:bCs/>
          <w:iCs/>
          <w:sz w:val="28"/>
          <w:szCs w:val="28"/>
        </w:rPr>
        <w:t>Шаймуратов</w:t>
      </w:r>
      <w:proofErr w:type="spellEnd"/>
      <w:r w:rsidRPr="00F47F68">
        <w:rPr>
          <w:rFonts w:ascii="Times New Roman" w:hAnsi="Times New Roman" w:cs="Times New Roman"/>
          <w:bCs/>
          <w:iCs/>
          <w:sz w:val="28"/>
          <w:szCs w:val="28"/>
        </w:rPr>
        <w:t>, стала одной из самых «звездных» в годы войны. 78 Героев Советского Союза и пять полных кавалеров ордена Славы. Такого количества героев Великой Отечественной, нет ни в одном соединении Красной Армии.</w:t>
      </w:r>
    </w:p>
    <w:p w:rsidR="00F01008" w:rsidRPr="00F47F68" w:rsidRDefault="00F01008" w:rsidP="00F01008">
      <w:pPr>
        <w:spacing w:before="100" w:beforeAutospacing="1" w:after="100" w:afterAutospacing="1"/>
        <w:ind w:left="-567"/>
        <w:rPr>
          <w:bCs/>
          <w:iCs/>
          <w:sz w:val="28"/>
          <w:szCs w:val="28"/>
        </w:rPr>
        <w:sectPr w:rsidR="00F01008" w:rsidRPr="00F47F68">
          <w:foot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Cs/>
          <w:iCs/>
          <w:sz w:val="28"/>
          <w:szCs w:val="28"/>
        </w:rPr>
      </w:pPr>
      <w:r w:rsidRPr="004200ED">
        <w:rPr>
          <w:rFonts w:ascii="Times New Roman" w:hAnsi="Times New Roman"/>
          <w:bCs/>
          <w:iCs/>
          <w:sz w:val="28"/>
          <w:szCs w:val="28"/>
        </w:rPr>
        <w:lastRenderedPageBreak/>
        <w:t>Храбрых конников</w:t>
      </w:r>
      <w:r>
        <w:rPr>
          <w:rFonts w:ascii="Times New Roman" w:hAnsi="Times New Roman"/>
          <w:bCs/>
          <w:iCs/>
          <w:sz w:val="28"/>
          <w:szCs w:val="28"/>
        </w:rPr>
        <w:t xml:space="preserve"> по праву</w:t>
      </w:r>
      <w:r>
        <w:rPr>
          <w:rFonts w:ascii="Times New Roman" w:hAnsi="Times New Roman"/>
          <w:bCs/>
          <w:iCs/>
          <w:sz w:val="28"/>
          <w:szCs w:val="28"/>
        </w:rPr>
        <w:br/>
        <w:t xml:space="preserve">Старый вырастил Урал,    </w:t>
      </w: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200ED">
        <w:rPr>
          <w:rFonts w:ascii="Times New Roman" w:hAnsi="Times New Roman"/>
          <w:bCs/>
          <w:iCs/>
          <w:sz w:val="28"/>
          <w:szCs w:val="28"/>
        </w:rPr>
        <w:t>З</w:t>
      </w:r>
      <w:r>
        <w:rPr>
          <w:rFonts w:ascii="Times New Roman" w:hAnsi="Times New Roman"/>
          <w:bCs/>
          <w:iCs/>
          <w:sz w:val="28"/>
          <w:szCs w:val="28"/>
        </w:rPr>
        <w:t>аслужил навеки славу</w:t>
      </w:r>
      <w:r>
        <w:rPr>
          <w:rFonts w:ascii="Times New Roman" w:hAnsi="Times New Roman"/>
          <w:bCs/>
          <w:iCs/>
          <w:sz w:val="28"/>
          <w:szCs w:val="28"/>
        </w:rPr>
        <w:br/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Ш</w:t>
      </w:r>
      <w:r w:rsidRPr="004200ED">
        <w:rPr>
          <w:rFonts w:ascii="Times New Roman" w:hAnsi="Times New Roman"/>
          <w:bCs/>
          <w:iCs/>
          <w:sz w:val="28"/>
          <w:szCs w:val="28"/>
        </w:rPr>
        <w:t>аймуратов</w:t>
      </w:r>
      <w:proofErr w:type="spellEnd"/>
      <w:r w:rsidRPr="004200ED">
        <w:rPr>
          <w:rFonts w:ascii="Times New Roman" w:hAnsi="Times New Roman"/>
          <w:bCs/>
          <w:iCs/>
          <w:sz w:val="28"/>
          <w:szCs w:val="28"/>
        </w:rPr>
        <w:t>-генерал!</w:t>
      </w: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Cs/>
          <w:iCs/>
          <w:sz w:val="28"/>
          <w:szCs w:val="28"/>
        </w:rPr>
        <w:sectPr w:rsidR="00F01008" w:rsidSect="008C67EF">
          <w:type w:val="continuous"/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F01008" w:rsidRPr="00206D76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 </w:t>
      </w: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01008" w:rsidSect="008C67EF">
          <w:type w:val="continuous"/>
          <w:pgSz w:w="11906" w:h="16838"/>
          <w:pgMar w:top="1134" w:right="850" w:bottom="1134" w:left="1985" w:header="708" w:footer="708" w:gutter="0"/>
          <w:cols w:num="2" w:space="708"/>
          <w:docGrid w:linePitch="360"/>
        </w:sectPr>
      </w:pP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 w:cs="Times New Roman"/>
          <w:sz w:val="28"/>
          <w:szCs w:val="28"/>
        </w:rPr>
      </w:pPr>
      <w:r w:rsidRPr="00BC763E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6192">
        <w:rPr>
          <w:rFonts w:ascii="Courier New" w:hAnsi="Courier New" w:cs="Courier New"/>
          <w:sz w:val="20"/>
          <w:szCs w:val="20"/>
        </w:rPr>
        <w:t xml:space="preserve"> </w:t>
      </w:r>
      <w:r w:rsidRPr="002A28A2">
        <w:rPr>
          <w:rFonts w:ascii="Times New Roman" w:hAnsi="Times New Roman" w:cs="Times New Roman"/>
          <w:sz w:val="28"/>
          <w:szCs w:val="28"/>
        </w:rPr>
        <w:t>Героем земли</w:t>
      </w:r>
      <w:r>
        <w:rPr>
          <w:rFonts w:ascii="Times New Roman" w:hAnsi="Times New Roman" w:cs="Times New Roman"/>
          <w:sz w:val="28"/>
          <w:szCs w:val="28"/>
        </w:rPr>
        <w:t xml:space="preserve"> уральской был прадедушка нашей ученицы, Софьи Ким, о его фронтовой жизни поведает нам автор сочинения, его внучка.</w:t>
      </w:r>
      <w:r w:rsidRPr="002A2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Читает сочинение) (Слайд №8)</w:t>
      </w: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исполнении Софьи Ким и Анастасии Антипиной прозвучит песня </w:t>
      </w:r>
      <w:r>
        <w:rPr>
          <w:rFonts w:ascii="Courier New" w:hAnsi="Courier New" w:cs="Courier New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ГРУСТНЫЕ ИВЫ» </w:t>
      </w:r>
      <w:r w:rsidRPr="0020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атвея</w:t>
      </w:r>
      <w:r w:rsidRPr="0020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0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Блантера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0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</w:t>
      </w:r>
      <w:r w:rsidRPr="0020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Жарова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</w:t>
      </w:r>
    </w:p>
    <w:p w:rsidR="00F01008" w:rsidRPr="002A28A2" w:rsidRDefault="00F01008" w:rsidP="00F01008">
      <w:pPr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песня</w:t>
      </w:r>
      <w:r w:rsidRPr="00BC76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</w:t>
      </w:r>
      <w:r w:rsidRPr="00B1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первых послевоенных лирических произведений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5A7">
        <w:rPr>
          <w:rFonts w:ascii="Times New Roman" w:hAnsi="Times New Roman" w:cs="Times New Roman"/>
          <w:sz w:val="28"/>
          <w:szCs w:val="28"/>
        </w:rPr>
        <w:t xml:space="preserve">Следующий номер нашего фестиваля выступление </w:t>
      </w:r>
      <w:proofErr w:type="spellStart"/>
      <w:r w:rsidRPr="005C05A7">
        <w:rPr>
          <w:rFonts w:ascii="Times New Roman" w:hAnsi="Times New Roman" w:cs="Times New Roman"/>
          <w:sz w:val="28"/>
          <w:szCs w:val="28"/>
        </w:rPr>
        <w:t>Костова</w:t>
      </w:r>
      <w:proofErr w:type="spellEnd"/>
      <w:r w:rsidRPr="005C05A7">
        <w:rPr>
          <w:rFonts w:ascii="Times New Roman" w:hAnsi="Times New Roman" w:cs="Times New Roman"/>
          <w:sz w:val="28"/>
          <w:szCs w:val="28"/>
        </w:rPr>
        <w:t xml:space="preserve"> Романа. В его исполнении прозвучит 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«Берёзовые сны» (Слайд №9)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было написано  композитором </w:t>
      </w:r>
      <w:r>
        <w:rPr>
          <w:rFonts w:ascii="Times New Roman" w:hAnsi="Times New Roman" w:cs="Times New Roman"/>
          <w:b/>
          <w:bCs/>
          <w:sz w:val="28"/>
          <w:szCs w:val="28"/>
        </w:rPr>
        <w:t>Виталием</w:t>
      </w:r>
      <w:r w:rsidRPr="00141F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1FD8">
        <w:rPr>
          <w:rFonts w:ascii="Times New Roman" w:hAnsi="Times New Roman" w:cs="Times New Roman"/>
          <w:b/>
          <w:bCs/>
          <w:sz w:val="28"/>
          <w:szCs w:val="28"/>
        </w:rPr>
        <w:t>Артемьевич</w:t>
      </w:r>
      <w:r>
        <w:rPr>
          <w:rFonts w:ascii="Times New Roman" w:hAnsi="Times New Roman" w:cs="Times New Roman"/>
          <w:b/>
          <w:bCs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1F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1FD8">
        <w:rPr>
          <w:rFonts w:ascii="Times New Roman" w:hAnsi="Times New Roman" w:cs="Times New Roman"/>
          <w:b/>
          <w:bCs/>
          <w:sz w:val="28"/>
          <w:szCs w:val="28"/>
        </w:rPr>
        <w:t>Гевиксман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41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киноэпопеи  Романа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Отечественная». Интересно, что инициаторами создания военной эпопеи  были американцы,  бывшие союзники по «антигитлеровской коалиции». Фильм создавался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киносёмок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</w:t>
      </w:r>
      <w:r w:rsidRPr="004D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A6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рошел </w:t>
      </w:r>
      <w:r w:rsidRPr="004D4A69">
        <w:rPr>
          <w:rFonts w:ascii="Times New Roman" w:hAnsi="Times New Roman" w:cs="Times New Roman"/>
          <w:sz w:val="28"/>
          <w:szCs w:val="28"/>
        </w:rPr>
        <w:t xml:space="preserve"> с кинокамерой в руках от Москвы </w:t>
      </w:r>
      <w:r>
        <w:rPr>
          <w:rFonts w:ascii="Times New Roman" w:hAnsi="Times New Roman" w:cs="Times New Roman"/>
          <w:sz w:val="28"/>
          <w:szCs w:val="28"/>
        </w:rPr>
        <w:t>до Берлина,</w:t>
      </w:r>
      <w:r w:rsidRPr="004D4A69">
        <w:rPr>
          <w:rFonts w:ascii="Times New Roman" w:hAnsi="Times New Roman" w:cs="Times New Roman"/>
          <w:sz w:val="28"/>
          <w:szCs w:val="28"/>
        </w:rPr>
        <w:t xml:space="preserve"> снимавшего </w:t>
      </w:r>
      <w:r>
        <w:rPr>
          <w:rFonts w:ascii="Times New Roman" w:hAnsi="Times New Roman" w:cs="Times New Roman"/>
          <w:sz w:val="28"/>
          <w:szCs w:val="28"/>
        </w:rPr>
        <w:t>бои и военные операции.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касается песни, то с</w:t>
      </w:r>
      <w:r w:rsidRPr="004D4A69">
        <w:rPr>
          <w:rFonts w:ascii="Times New Roman" w:hAnsi="Times New Roman" w:cs="Times New Roman"/>
          <w:sz w:val="28"/>
          <w:szCs w:val="28"/>
        </w:rPr>
        <w:t>ама песня в сериал, к сожалению, не вошл</w:t>
      </w:r>
      <w:r>
        <w:rPr>
          <w:rFonts w:ascii="Times New Roman" w:hAnsi="Times New Roman" w:cs="Times New Roman"/>
          <w:sz w:val="28"/>
          <w:szCs w:val="28"/>
        </w:rPr>
        <w:t>а. Был записан пробный вариант в исполнен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4D4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Ио</w:t>
      </w:r>
      <w:proofErr w:type="gramEnd"/>
      <w:r>
        <w:rPr>
          <w:rFonts w:ascii="Times New Roman" w:hAnsi="Times New Roman" w:cs="Times New Roman"/>
          <w:sz w:val="28"/>
          <w:szCs w:val="28"/>
        </w:rPr>
        <w:t>сифа Кобзона, но а</w:t>
      </w:r>
      <w:r w:rsidRPr="004D4A69">
        <w:rPr>
          <w:rFonts w:ascii="Times New Roman" w:hAnsi="Times New Roman" w:cs="Times New Roman"/>
          <w:sz w:val="28"/>
          <w:szCs w:val="28"/>
        </w:rPr>
        <w:t xml:space="preserve">мериканский композитор Род </w:t>
      </w:r>
      <w:proofErr w:type="spellStart"/>
      <w:r w:rsidRPr="004D4A69">
        <w:rPr>
          <w:rFonts w:ascii="Times New Roman" w:hAnsi="Times New Roman" w:cs="Times New Roman"/>
          <w:sz w:val="28"/>
          <w:szCs w:val="28"/>
        </w:rPr>
        <w:t>МакКьюен</w:t>
      </w:r>
      <w:proofErr w:type="spellEnd"/>
      <w:r w:rsidRPr="004D4A69">
        <w:rPr>
          <w:rFonts w:ascii="Times New Roman" w:hAnsi="Times New Roman" w:cs="Times New Roman"/>
          <w:sz w:val="28"/>
          <w:szCs w:val="28"/>
        </w:rPr>
        <w:t xml:space="preserve">, прослушав эту песню, написал свою </w:t>
      </w:r>
      <w:r>
        <w:rPr>
          <w:rFonts w:ascii="Times New Roman" w:hAnsi="Times New Roman" w:cs="Times New Roman"/>
          <w:sz w:val="28"/>
          <w:szCs w:val="28"/>
        </w:rPr>
        <w:t>версию, которая и стала</w:t>
      </w:r>
      <w:r w:rsidRPr="004D4A69">
        <w:rPr>
          <w:rFonts w:ascii="Times New Roman" w:hAnsi="Times New Roman" w:cs="Times New Roman"/>
          <w:sz w:val="28"/>
          <w:szCs w:val="28"/>
        </w:rPr>
        <w:t xml:space="preserve"> лейтмотивом в сериал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4A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так как фильм был заказан для американской аудитории, посчитали, что русский вариант  неуместен. </w:t>
      </w:r>
      <w:r w:rsidRPr="004D4A69">
        <w:rPr>
          <w:rFonts w:ascii="Times New Roman" w:hAnsi="Times New Roman" w:cs="Times New Roman"/>
          <w:sz w:val="28"/>
          <w:szCs w:val="28"/>
        </w:rPr>
        <w:t xml:space="preserve">В итоге песня </w:t>
      </w:r>
      <w:r>
        <w:rPr>
          <w:rFonts w:ascii="Times New Roman" w:hAnsi="Times New Roman" w:cs="Times New Roman"/>
          <w:sz w:val="28"/>
          <w:szCs w:val="28"/>
        </w:rPr>
        <w:t xml:space="preserve">«Березовые сны» </w:t>
      </w:r>
      <w:r w:rsidRPr="004D4A69">
        <w:rPr>
          <w:rFonts w:ascii="Times New Roman" w:hAnsi="Times New Roman" w:cs="Times New Roman"/>
          <w:sz w:val="28"/>
          <w:szCs w:val="28"/>
        </w:rPr>
        <w:t xml:space="preserve">стала самостоятельным </w:t>
      </w:r>
      <w:r>
        <w:rPr>
          <w:rFonts w:ascii="Times New Roman" w:hAnsi="Times New Roman" w:cs="Times New Roman"/>
          <w:sz w:val="28"/>
          <w:szCs w:val="28"/>
        </w:rPr>
        <w:t xml:space="preserve">произведением </w:t>
      </w:r>
      <w:r w:rsidRPr="004D4A69">
        <w:rPr>
          <w:rFonts w:ascii="Times New Roman" w:hAnsi="Times New Roman" w:cs="Times New Roman"/>
          <w:sz w:val="28"/>
          <w:szCs w:val="28"/>
        </w:rPr>
        <w:t>и с успехом исполняется до сих пор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Pr="005C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на сцену приглашаю Чулкова Николая, в исполнении Николая прозвучат песни</w:t>
      </w:r>
      <w:r w:rsidRPr="00E57D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«Три танкиста»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«Катюша» (Слайд№10)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Несколько слов об истории создания песни  «Три танкиста». </w:t>
      </w:r>
      <w:r w:rsidRPr="0010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30-х годов по экранам страны триумфально прошла веселая </w:t>
      </w:r>
      <w:r w:rsidRPr="00106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кинокомедия «Трактористы»</w:t>
      </w:r>
      <w:r w:rsidRPr="00106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6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06D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уквально с самых первых кадров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песня</w:t>
      </w:r>
      <w:r w:rsidRPr="0010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трех танкистов — “Экипаж машины боевой”.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снимали фильм, решили начинать  с песни, но песни не было. Т</w:t>
      </w:r>
      <w:r w:rsidRPr="004E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</w:t>
      </w:r>
      <w:proofErr w:type="spellStart"/>
      <w:r w:rsidRPr="004E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Пырьев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(режиссер фильма)</w:t>
      </w:r>
      <w:r w:rsidRPr="004E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пригласил к себе поэта </w:t>
      </w:r>
      <w:r w:rsidRPr="004E5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Бориса </w:t>
      </w:r>
      <w:proofErr w:type="spellStart"/>
      <w:r w:rsidRPr="004E5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Ласкина</w:t>
      </w:r>
      <w:proofErr w:type="spellEnd"/>
      <w:r w:rsidRPr="004E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сказал ему,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срочно</w:t>
      </w:r>
      <w:r w:rsidRPr="004E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песня, в которой нашла бы отражение тема обороны наших границ, подвиг славных героев-танкистов, участников боев на Хасане.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известно в 1938 году</w:t>
      </w:r>
      <w:r w:rsidRPr="004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Дальнем Востоке Япония</w:t>
      </w:r>
      <w:r w:rsidRPr="004E5CA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захватив Центральный Китай и Маньчжурию, сделала пробное провокационное нападение на границе нашей Родины.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1008" w:rsidSect="00343A8C">
          <w:type w:val="continuous"/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Борис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согласился написать стихи.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готовым текстом </w:t>
      </w:r>
      <w:proofErr w:type="spellStart"/>
      <w:r w:rsidRPr="004E5CA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Ласкин</w:t>
      </w:r>
      <w:proofErr w:type="spellEnd"/>
      <w:r w:rsidRPr="004E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отправился к братьям </w:t>
      </w:r>
      <w:proofErr w:type="spellStart"/>
      <w:r w:rsidRPr="004E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Покрасс</w:t>
      </w:r>
      <w:proofErr w:type="spellEnd"/>
      <w:r w:rsidRPr="004E5CA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авторам музыки будущего фильма. «Этому трудно поверить, — говорил он потом, — но песня была готова через 30 – 40 минут. Это был тот счастливый случай, когда слова и мелодия сразу нашли друг друга».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 очень полюбили, ее можно было услышать всюду. С новой силой зазвучала она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Великой Отечественной войны.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sectPr w:rsidR="00F01008" w:rsidSect="00E00C10">
          <w:type w:val="continuous"/>
          <w:pgSz w:w="11906" w:h="16838"/>
          <w:pgMar w:top="1134" w:right="850" w:bottom="284" w:left="1276" w:header="708" w:footer="708" w:gutter="0"/>
          <w:cols w:space="708"/>
          <w:docGrid w:linePitch="360"/>
        </w:sectPr>
      </w:pPr>
      <w:r w:rsidRPr="00BC763E">
        <w:rPr>
          <w:rFonts w:ascii="Times New Roman" w:hAnsi="Times New Roman" w:cs="Times New Roman"/>
        </w:rPr>
        <w:t>б</w:t>
      </w:r>
      <w:proofErr w:type="gramStart"/>
      <w:r w:rsidRPr="00BC763E">
        <w:rPr>
          <w:rFonts w:ascii="Times New Roman" w:hAnsi="Times New Roman" w:cs="Times New Roman"/>
        </w:rPr>
        <w:t xml:space="preserve"> </w:t>
      </w:r>
      <w:r>
        <w:t>)</w:t>
      </w:r>
      <w:proofErr w:type="gramEnd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мы любим милую «Катюшу»</w:t>
      </w:r>
      <w:r w:rsidRPr="002E16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(Слайд№11)</w:t>
      </w:r>
      <w:r w:rsidRPr="002E16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E1650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2E1650">
        <w:rPr>
          <w:rFonts w:ascii="Times New Roman" w:hAnsi="Times New Roman" w:cs="Times New Roman"/>
          <w:sz w:val="28"/>
          <w:szCs w:val="28"/>
        </w:rPr>
        <w:t xml:space="preserve"> слушать, как она поет, </w:t>
      </w:r>
      <w:r w:rsidRPr="002E16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1650">
        <w:rPr>
          <w:rFonts w:ascii="Times New Roman" w:hAnsi="Times New Roman" w:cs="Times New Roman"/>
          <w:sz w:val="28"/>
          <w:szCs w:val="28"/>
        </w:rPr>
        <w:t>Из врага выматывает</w:t>
      </w:r>
      <w:r>
        <w:rPr>
          <w:rFonts w:ascii="Times New Roman" w:hAnsi="Times New Roman" w:cs="Times New Roman"/>
          <w:sz w:val="28"/>
          <w:szCs w:val="28"/>
        </w:rPr>
        <w:t xml:space="preserve"> душу, </w:t>
      </w:r>
      <w:r>
        <w:rPr>
          <w:rFonts w:ascii="Times New Roman" w:hAnsi="Times New Roman" w:cs="Times New Roman"/>
          <w:sz w:val="28"/>
          <w:szCs w:val="28"/>
        </w:rPr>
        <w:br/>
        <w:t xml:space="preserve">  И друзьям отваги придает</w:t>
      </w:r>
    </w:p>
    <w:p w:rsidR="00F01008" w:rsidRDefault="00F01008" w:rsidP="00F01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01008" w:rsidSect="00343A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0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имеем уникальную возможность услышать одно и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5A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произведение в  различно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исполнении</w:t>
      </w:r>
      <w:r w:rsidRPr="005C05A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одно из таких произведений это знаменитая песня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"Катюша"</w:t>
      </w:r>
      <w:r w:rsidRPr="004C7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7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которая была написана композитором Матвеем Исааковичем </w:t>
      </w:r>
      <w:proofErr w:type="spellStart"/>
      <w:r w:rsidRPr="004C7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Блантером</w:t>
      </w:r>
      <w:proofErr w:type="spellEnd"/>
      <w:r w:rsidRPr="004C7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поэтом Михаилом Исаковским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1008" w:rsidRPr="00DC47E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этой песни счастливая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судьба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C7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4C7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разу</w:t>
      </w:r>
      <w:proofErr w:type="spellEnd"/>
      <w:r w:rsidRPr="004C7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 после первого исполнения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«Катюша» начала свое триумфальное шествие не только по просторам нашей Родины, но и за рубежом.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Весьма любопытную историю рассказал поэт Илья Сельвинский, который участвовал в боях на Керченском полуострове. </w:t>
      </w:r>
      <w:r w:rsidRPr="00D72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72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Однажды под вечер, в часы затишья, наши бойцы услышали из немецкого окопа, расположенного поблизости, "Катюшу". Немцы прокрутили ее раз, потом поставили, второй раз, потом третий... Это разозлило наших бойцов: мол, как это подлые фашисты могут играть нашу "Катюшу"?! Не бывать этому! Надо отобрать у них "Катюшу!.." </w:t>
      </w:r>
      <w:r w:rsidRPr="00D72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   В общем, дело кончилось тем, что группа красноармейцев совершенно неожиданно бросилась в атаку на немецкий окоп. Завязалась короткая, молниеносная схватка. В результате – немцы еще и опомниться не успели! – "Катюша" (пластинка) вместе с патефоном была доставлена </w:t>
      </w:r>
      <w:proofErr w:type="gramStart"/>
      <w:r w:rsidRPr="00D72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D72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72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57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ервый вариант песни уже прозвучал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сейчас я приглашаю на сцену Тамбову Екатерину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Абдуллову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Диану, они исполнят песню «Катюша» ансамблем на фортепиано.</w:t>
      </w:r>
    </w:p>
    <w:p w:rsidR="00F01008" w:rsidRPr="009C78D5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C7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C78D5">
        <w:rPr>
          <w:rFonts w:ascii="Times New Roman" w:hAnsi="Times New Roman" w:cs="Times New Roman"/>
          <w:sz w:val="28"/>
          <w:szCs w:val="28"/>
        </w:rPr>
        <w:t xml:space="preserve"> В исполнении</w:t>
      </w:r>
      <w:r>
        <w:t xml:space="preserve"> </w:t>
      </w:r>
      <w:r w:rsidRPr="009C78D5">
        <w:rPr>
          <w:rFonts w:ascii="Times New Roman" w:hAnsi="Times New Roman" w:cs="Times New Roman"/>
          <w:sz w:val="28"/>
          <w:szCs w:val="28"/>
        </w:rPr>
        <w:t>старшего состава эстрадного ансамбля мы послушаем следующий вариант песни «Катюша»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008" w:rsidRDefault="00F01008" w:rsidP="00F01008">
      <w:pPr>
        <w:spacing w:before="100" w:beforeAutospacing="1" w:after="100" w:afterAutospacing="1" w:line="240" w:lineRule="atLeast"/>
        <w:ind w:left="-567"/>
        <w:rPr>
          <w:rFonts w:ascii="Times New Roman" w:hAnsi="Times New Roman" w:cs="Times New Roman"/>
          <w:sz w:val="28"/>
          <w:szCs w:val="28"/>
        </w:rPr>
        <w:sectPr w:rsidR="00F01008" w:rsidSect="002003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1008" w:rsidRPr="00A621AE" w:rsidRDefault="00F01008" w:rsidP="00F01008">
      <w:pPr>
        <w:spacing w:before="100" w:beforeAutospacing="1" w:after="100" w:afterAutospacing="1" w:line="240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Шли бои на море и на суше,</w:t>
      </w:r>
      <w:r>
        <w:rPr>
          <w:rFonts w:ascii="Times New Roman" w:hAnsi="Times New Roman" w:cs="Times New Roman"/>
          <w:sz w:val="28"/>
          <w:szCs w:val="28"/>
        </w:rPr>
        <w:br/>
        <w:t>Грохотали выстрелы кругом –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Распевала песенки «катюша»</w:t>
      </w:r>
      <w:r w:rsidRPr="002E1650">
        <w:rPr>
          <w:rFonts w:ascii="Times New Roman" w:hAnsi="Times New Roman" w:cs="Times New Roman"/>
          <w:sz w:val="28"/>
          <w:szCs w:val="28"/>
        </w:rPr>
        <w:br/>
        <w:t>Под Калугой, Тулой и Орлом.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F01008" w:rsidSect="007811E6">
          <w:type w:val="continuous"/>
          <w:pgSz w:w="11906" w:h="16838"/>
          <w:pgMar w:top="1134" w:right="850" w:bottom="1134" w:left="1701" w:header="708" w:footer="708" w:gutter="0"/>
          <w:cols w:num="2" w:space="1705"/>
          <w:docGrid w:linePitch="360"/>
        </w:sectPr>
      </w:pP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1008" w:rsidRPr="00206192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254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4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 землянке", сл. 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лексея</w:t>
      </w:r>
      <w:r w:rsidRPr="00E04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Сурков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E04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муз.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онстантина</w:t>
      </w:r>
      <w:r w:rsidRPr="00E04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Листов, 1942г</w:t>
      </w:r>
      <w:proofErr w:type="gramStart"/>
      <w:r w:rsidRPr="00E04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Слайд№12)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самых первых лирических песен военных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</w:t>
      </w:r>
      <w:r w:rsidRPr="00455506">
        <w:rPr>
          <w:rFonts w:ascii="Times New Roman" w:eastAsia="Times New Roman" w:hAnsi="Times New Roman" w:cs="Times New Roman"/>
          <w:sz w:val="28"/>
          <w:szCs w:val="28"/>
          <w:lang w:eastAsia="ru-RU"/>
        </w:rPr>
        <w:t>"В землянке",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</w:t>
      </w:r>
      <w:r w:rsidRPr="004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"родилась" совершенно случайно. Текстом песни стало написанное в ноябре 1941 года стихотворение поэта и журналиста Алексея Суркова, которое он посвятил жене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Софье Антоновне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"Так бы и остались эти стихи частью письма, </w:t>
      </w:r>
      <w:proofErr w:type="gramStart"/>
      <w:r w:rsidRPr="004555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оспоминает поэт</w:t>
      </w:r>
      <w:r w:rsidRPr="004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если бы уже где-то в феврале 1942 года не приехал из эвакуации композитор Константин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Листов.</w:t>
      </w:r>
      <w:r w:rsidRPr="004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пришел в нашу фронтовую редакцию и стал просить "что-нибудь, на что можно написать песню". "Что-нибудь" не оказалось. И тут я, на счастье, вспомнил о стихах, написанных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мой, будучи уверенным, что песни</w:t>
      </w:r>
      <w:r w:rsidRPr="004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этого абсолютно лири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стихотворения не выйдет</w:t>
      </w:r>
      <w:r w:rsidRPr="0045550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 уже  ч</w:t>
      </w:r>
      <w:r w:rsidRPr="004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 Константин Листов исполни</w:t>
      </w:r>
      <w:r w:rsidRPr="004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«Землянку» в редакции газеты </w:t>
      </w:r>
      <w:r w:rsidRPr="004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"Комсомольская правда".</w:t>
      </w:r>
      <w:r w:rsidRPr="004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Интересен тот факт, что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Pr="00455506">
        <w:rPr>
          <w:rFonts w:ascii="Times New Roman" w:eastAsia="Times New Roman" w:hAnsi="Times New Roman" w:cs="Times New Roman"/>
          <w:sz w:val="28"/>
          <w:szCs w:val="28"/>
          <w:lang w:eastAsia="ru-RU"/>
        </w:rPr>
        <w:t>"до смерти четыре шага", песню долго пытались "не пропустить", просили заменить эти строки, т.к. считали их "</w:t>
      </w:r>
      <w:proofErr w:type="spellStart"/>
      <w:r w:rsidRPr="00455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упадническими</w:t>
      </w:r>
      <w:proofErr w:type="spellEnd"/>
      <w:r w:rsidRPr="00455506">
        <w:rPr>
          <w:rFonts w:ascii="Times New Roman" w:eastAsia="Times New Roman" w:hAnsi="Times New Roman" w:cs="Times New Roman"/>
          <w:sz w:val="28"/>
          <w:szCs w:val="28"/>
          <w:lang w:eastAsia="ru-RU"/>
        </w:rPr>
        <w:t>", но тут за песню вступились все, кто ее любил, и слова остались неизменными. До сих пор мы с удовольствием исполняем эту проникновенную композицию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 сейчас в исполнении младшего состава эстрадного ансамбля мы услышим эту замечательную песню.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И опять мы имеем возможность послушать разные варианты песни. На этот ра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 </w:t>
      </w:r>
      <w:r w:rsidRPr="00EA0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"Темная ночь"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(Слайд№13)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Песни прилетали на фронт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открытках и в письмах, они печатались в газетах, переписывались от руки, звучали с киноэкранов.  Так и песня «Темная ночь» была написана композитором Никитой Богословским и поэтом Владимиром Агатовым для кинофильма «Два бойца». 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Спетая Марком Бернесом,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 главной роли,</w:t>
      </w:r>
      <w:r w:rsidRPr="003A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"Темная ночь" стала любимейшей в военном репертуаре. 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A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аленькая интересная подробность. Вскоре после того, как "Темная ночь" прозвучала с экранов, она была записана в студии граммофонных пластинок. Когда стали испытывать пластинку, послышался какой-то хрип. Взяли вторую пластинку – то же самое. Поставили третью, пятую, седьмую – брак. Оказалось, что испорчена матрица: женщина-техник, записывая песню, горько плакала, и матрица была обильно полита ее слезами... Так что в свет "Темная ночь" вышла только со второй матрицы.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сцену приглашается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Плугова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Крестина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озвучит первый вариант этой песни.</w:t>
      </w:r>
    </w:p>
    <w:p w:rsidR="00F01008" w:rsidRDefault="00F01008" w:rsidP="00F01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008" w:rsidRPr="007811E6" w:rsidRDefault="00F01008" w:rsidP="00F01008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</w:t>
      </w:r>
      <w:r w:rsidRPr="00A17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16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блокадных днях мы так и не узнали…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1008" w:rsidSect="002003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1008" w:rsidRDefault="00F01008" w:rsidP="00F01008">
      <w:pPr>
        <w:spacing w:before="100" w:beforeAutospacing="1" w:after="100" w:afterAutospacing="1" w:line="240" w:lineRule="auto"/>
        <w:ind w:left="-567" w:right="3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блокадных днях</w:t>
      </w:r>
      <w:r w:rsidRPr="00516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так и не узнали:</w:t>
      </w:r>
      <w:r w:rsidRPr="00516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 юностью и детством</w:t>
      </w:r>
      <w:proofErr w:type="gramStart"/>
      <w:r w:rsidRPr="00516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516A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черта?</w:t>
      </w:r>
      <w:r w:rsidRPr="00516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 сорок третьем</w:t>
      </w:r>
      <w:proofErr w:type="gramStart"/>
      <w:r w:rsidRPr="00516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16A20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ыдали медали,</w:t>
      </w:r>
      <w:r w:rsidRPr="00516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только в сорок пятом —</w:t>
      </w:r>
      <w:r w:rsidRPr="00516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Паспорта.</w:t>
      </w:r>
      <w:r w:rsidRPr="00516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 этом нет беды</w:t>
      </w:r>
      <w:proofErr w:type="gramStart"/>
      <w:r w:rsidRPr="00516A2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16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16A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взрослым людям,</w:t>
      </w:r>
      <w:r w:rsidRPr="00516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прожившим многие года,</w:t>
      </w:r>
      <w:r w:rsidRPr="00516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страшно оттого,</w:t>
      </w:r>
      <w:r w:rsidRPr="00516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не будем</w:t>
      </w:r>
      <w:r w:rsidRPr="00516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старше, ни взрослее,</w:t>
      </w:r>
      <w:r w:rsidRPr="00516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тогда…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1008" w:rsidSect="008C67EF">
          <w:type w:val="continuous"/>
          <w:pgSz w:w="11906" w:h="16838"/>
          <w:pgMar w:top="1134" w:right="850" w:bottom="1134" w:left="1701" w:header="708" w:footer="708" w:gutter="0"/>
          <w:cols w:num="2" w:space="1417"/>
          <w:docGrid w:linePitch="360"/>
        </w:sectPr>
      </w:pPr>
    </w:p>
    <w:p w:rsidR="00F01008" w:rsidRPr="00516A20" w:rsidRDefault="00F01008" w:rsidP="00F01008">
      <w:pPr>
        <w:spacing w:before="100" w:beforeAutospacing="1" w:after="100" w:afterAutospacing="1" w:line="240" w:lineRule="auto"/>
        <w:ind w:left="-567" w:firstLine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исполнении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Егора мы услышим «Темную ночь» в аранжировке для синтезатора.</w:t>
      </w:r>
    </w:p>
    <w:p w:rsidR="00F01008" w:rsidRDefault="00F01008" w:rsidP="00F0100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 </w:t>
      </w:r>
      <w:r w:rsidRPr="00C0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знакома песня </w:t>
      </w:r>
      <w:r w:rsidRPr="00C0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«Дороги»</w:t>
      </w:r>
      <w:r w:rsidRPr="00C0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вспоминая о </w:t>
      </w:r>
      <w:proofErr w:type="gramStart"/>
      <w:r w:rsidRPr="00C04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войне</w:t>
      </w:r>
      <w:proofErr w:type="gramEnd"/>
      <w:r w:rsidRPr="00C0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одна из первых которая приходит на ум. Вот и наши участники не обошли её своим вниманием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008" w:rsidRDefault="00F01008" w:rsidP="00F0100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песни композитор Александр Новиков и поэт Лев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008" w:rsidRDefault="00F01008" w:rsidP="00F0100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«Дороги» это </w:t>
      </w:r>
      <w:r w:rsidRPr="00F37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песня-вос</w:t>
      </w:r>
      <w:r w:rsidRPr="00F372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поминание о войне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(Слайд№ 14)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 Лев </w:t>
      </w:r>
      <w:proofErr w:type="spellStart"/>
      <w:r w:rsidRPr="00E0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Ошанин</w:t>
      </w:r>
      <w:proofErr w:type="spellEnd"/>
      <w:r w:rsidRPr="00E0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 так: "Дороги" родились, когда под Жиздрой мы лежали в поле, настигнутые бомбежкой, и русоволосый лейтенант, упавший рядом, уже не встал. "Дороги" родились, когда за десять дней была выбита половина личного состава противотанковой бригады, а она каждую ночь меняла позицию, чтобы встретить танковую лавину врага…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4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Следующая участница нашего фестиваля не только подготовила музыкальное исполнение песни, но и составила небольшой фильм к своему исполнению. На сцену приглашается Скворцова Елизавета.</w:t>
      </w:r>
    </w:p>
    <w:p w:rsidR="00F01008" w:rsidRPr="00374C0B" w:rsidRDefault="00F01008" w:rsidP="00F01008">
      <w:pPr>
        <w:pStyle w:val="a3"/>
        <w:ind w:left="-567"/>
        <w:rPr>
          <w:sz w:val="28"/>
          <w:szCs w:val="28"/>
        </w:rPr>
      </w:pPr>
      <w:r w:rsidRPr="00A17649">
        <w:rPr>
          <w:b/>
          <w:sz w:val="28"/>
          <w:szCs w:val="28"/>
        </w:rPr>
        <w:t>12</w:t>
      </w:r>
      <w:r w:rsidRPr="00374C0B">
        <w:rPr>
          <w:b/>
          <w:sz w:val="28"/>
          <w:szCs w:val="28"/>
        </w:rPr>
        <w:t>.</w:t>
      </w:r>
      <w:r w:rsidRPr="00374C0B">
        <w:rPr>
          <w:sz w:val="28"/>
          <w:szCs w:val="28"/>
        </w:rPr>
        <w:t xml:space="preserve"> Быть может, по этим дорогам глухим</w:t>
      </w:r>
      <w:proofErr w:type="gramStart"/>
      <w:r w:rsidRPr="00374C0B">
        <w:rPr>
          <w:sz w:val="28"/>
          <w:szCs w:val="28"/>
        </w:rPr>
        <w:t xml:space="preserve">                                                                                   К</w:t>
      </w:r>
      <w:proofErr w:type="gramEnd"/>
      <w:r w:rsidRPr="00374C0B">
        <w:rPr>
          <w:sz w:val="28"/>
          <w:szCs w:val="28"/>
        </w:rPr>
        <w:t xml:space="preserve"> тебе суждено мне вернуться любя.</w:t>
      </w:r>
      <w:r w:rsidRPr="00374C0B">
        <w:rPr>
          <w:sz w:val="28"/>
          <w:szCs w:val="28"/>
        </w:rPr>
        <w:br/>
        <w:t>А если не мне, так хоть песням моим,</w:t>
      </w:r>
      <w:r w:rsidRPr="00374C0B">
        <w:rPr>
          <w:sz w:val="28"/>
          <w:szCs w:val="28"/>
        </w:rPr>
        <w:br/>
        <w:t>Я верю, придется дойти до тебя.</w:t>
      </w:r>
    </w:p>
    <w:p w:rsidR="00F01008" w:rsidRPr="00374C0B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«Дороги» прозвучит в исполнении дуэта </w:t>
      </w:r>
      <w:proofErr w:type="spellStart"/>
      <w:r w:rsidRPr="00374C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Залялеевой</w:t>
      </w:r>
      <w:proofErr w:type="spellEnd"/>
      <w:r w:rsidRPr="0037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Виктории и Гореловой Александры</w:t>
      </w:r>
    </w:p>
    <w:p w:rsidR="00F01008" w:rsidRPr="007358E4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</w:t>
      </w:r>
      <w:r w:rsidRPr="0029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приглашаю на сцену ансамбль гитаристов: </w:t>
      </w:r>
      <w:proofErr w:type="spellStart"/>
      <w:r w:rsidRPr="00290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Загитова</w:t>
      </w:r>
      <w:proofErr w:type="spellEnd"/>
      <w:r w:rsidRPr="0029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Рамазана, </w:t>
      </w:r>
      <w:proofErr w:type="spellStart"/>
      <w:r w:rsidRPr="002906F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Гуменюк</w:t>
      </w:r>
      <w:proofErr w:type="spellEnd"/>
      <w:r w:rsidRPr="0029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Дмитрия, Христофорова Валерия, </w:t>
      </w:r>
      <w:proofErr w:type="spellStart"/>
      <w:r w:rsidRPr="002906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Кудаярова</w:t>
      </w:r>
      <w:proofErr w:type="spellEnd"/>
      <w:r w:rsidRPr="0029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Тимура, Сафонову Елизавету</w:t>
      </w:r>
      <w:r w:rsidRPr="0029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9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исполнении ансамбля прозвучит песня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«Майский вальс» (Слайд№15)</w:t>
      </w:r>
    </w:p>
    <w:p w:rsidR="00F01008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Авторами песни «Майский вальс» были</w:t>
      </w:r>
      <w:r w:rsidRPr="00520E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белорусский композитор Игорь Михайлович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белорусский поэт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бывший фронтовик, Михаил Аронович Ясень. Свою песню они посвятили </w:t>
      </w:r>
      <w:r>
        <w:rPr>
          <w:rFonts w:ascii="Times New Roman" w:hAnsi="Times New Roman" w:cs="Times New Roman"/>
          <w:sz w:val="28"/>
          <w:szCs w:val="28"/>
        </w:rPr>
        <w:t>героям Венской военной операции,</w:t>
      </w:r>
      <w:r w:rsidRPr="00520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освободили город от фашистских захватчиков  и  принесли </w:t>
      </w:r>
      <w:r w:rsidRPr="00520E77">
        <w:rPr>
          <w:rFonts w:ascii="Times New Roman" w:hAnsi="Times New Roman" w:cs="Times New Roman"/>
          <w:sz w:val="28"/>
          <w:szCs w:val="28"/>
        </w:rPr>
        <w:t xml:space="preserve"> городу на </w:t>
      </w:r>
      <w:r w:rsidRPr="00520E77">
        <w:rPr>
          <w:rFonts w:ascii="Times New Roman" w:hAnsi="Times New Roman" w:cs="Times New Roman"/>
          <w:sz w:val="28"/>
          <w:szCs w:val="28"/>
        </w:rPr>
        <w:lastRenderedPageBreak/>
        <w:t>Дунае долгожданный мир и спокойствие.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E77">
        <w:rPr>
          <w:rFonts w:ascii="Times New Roman" w:hAnsi="Times New Roman" w:cs="Times New Roman"/>
          <w:sz w:val="28"/>
          <w:szCs w:val="28"/>
        </w:rPr>
        <w:t xml:space="preserve"> Советские воины подарили майскую победу.</w:t>
      </w:r>
    </w:p>
    <w:p w:rsidR="00F01008" w:rsidRDefault="00F01008" w:rsidP="00F01008">
      <w:pPr>
        <w:ind w:left="-567"/>
        <w:rPr>
          <w:rFonts w:ascii="Times New Roman" w:hAnsi="Times New Roman" w:cs="Times New Roman"/>
          <w:b/>
          <w:sz w:val="28"/>
          <w:szCs w:val="28"/>
        </w:rPr>
        <w:sectPr w:rsidR="00F01008" w:rsidSect="002003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1008" w:rsidRPr="00E21329" w:rsidRDefault="00F01008" w:rsidP="00F01008">
      <w:pPr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649">
        <w:rPr>
          <w:rFonts w:ascii="Times New Roman" w:hAnsi="Times New Roman" w:cs="Times New Roman"/>
          <w:b/>
          <w:sz w:val="28"/>
          <w:szCs w:val="28"/>
        </w:rPr>
        <w:lastRenderedPageBreak/>
        <w:t>14.</w:t>
      </w:r>
      <w:r w:rsidRPr="00E2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Эдуард Асадов</w:t>
      </w:r>
    </w:p>
    <w:p w:rsidR="00F01008" w:rsidRPr="008C67EF" w:rsidRDefault="00F01008" w:rsidP="00F0100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победы. И в огнях салюта</w:t>
      </w:r>
      <w:proofErr w:type="gramStart"/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t>удто гром: - Запомните навек,</w:t>
      </w:r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сраженьях каждую минуту,</w:t>
      </w:r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буквально каждую минуту</w:t>
      </w:r>
      <w:proofErr w:type="gramStart"/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огибало десять человек! </w:t>
      </w:r>
    </w:p>
    <w:p w:rsidR="00F01008" w:rsidRPr="008C67EF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понять и как осмыслить это:</w:t>
      </w:r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Десять крепких, бодрых, молодых,</w:t>
      </w:r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Полных веры, радости и света</w:t>
      </w:r>
      <w:proofErr w:type="gramStart"/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живых, отчаянно живых!</w:t>
      </w:r>
    </w:p>
    <w:p w:rsidR="00F01008" w:rsidRPr="008C67EF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любого где-то дом иль хата,</w:t>
      </w:r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Где-то сад, река, знакомый смех,</w:t>
      </w:r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Мать, жена... </w:t>
      </w:r>
      <w:proofErr w:type="gramStart"/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неженатый,</w:t>
      </w:r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девчонка - лучшая из всех.</w:t>
      </w:r>
      <w:proofErr w:type="gramEnd"/>
    </w:p>
    <w:p w:rsidR="00F01008" w:rsidRPr="008C67EF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восьми фронтах моей отчизны</w:t>
      </w:r>
      <w:proofErr w:type="gramStart"/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 войны водоворот</w:t>
      </w:r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Каждую минуту десять жизней,</w:t>
      </w:r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каждый час уже шестьсот!..</w:t>
      </w:r>
    </w:p>
    <w:p w:rsidR="00F01008" w:rsidRPr="008C67EF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так четыре горьких года,</w:t>
      </w:r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за днем - невероятный счет!</w:t>
      </w:r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Ради нашей чести и свободы</w:t>
      </w:r>
      <w:proofErr w:type="gramStart"/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C6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сумел и одолел народ.</w:t>
      </w:r>
    </w:p>
    <w:p w:rsidR="00F01008" w:rsidRPr="008C67EF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/>
          <w:sz w:val="28"/>
          <w:szCs w:val="28"/>
        </w:rPr>
        <w:sectPr w:rsidR="00F01008" w:rsidRPr="008C67EF" w:rsidSect="008C67EF">
          <w:type w:val="continuous"/>
          <w:pgSz w:w="11906" w:h="16838"/>
          <w:pgMar w:top="1134" w:right="850" w:bottom="1134" w:left="1701" w:header="708" w:footer="708" w:gutter="0"/>
          <w:cols w:num="2" w:space="1419"/>
          <w:docGrid w:linePitch="360"/>
        </w:sectPr>
      </w:pPr>
    </w:p>
    <w:p w:rsidR="00F01008" w:rsidRPr="008C67EF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01008" w:rsidRPr="00A17649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358E4">
        <w:rPr>
          <w:rFonts w:ascii="Times New Roman" w:hAnsi="Times New Roman" w:cs="Times New Roman"/>
          <w:sz w:val="28"/>
          <w:szCs w:val="28"/>
        </w:rPr>
        <w:t>Матвеева Александра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8E4">
        <w:rPr>
          <w:rFonts w:ascii="Times New Roman" w:hAnsi="Times New Roman" w:cs="Times New Roman"/>
          <w:sz w:val="28"/>
          <w:szCs w:val="28"/>
        </w:rPr>
        <w:t>так же исполнит произведение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«Майский вальс»</w:t>
      </w:r>
    </w:p>
    <w:p w:rsidR="00F01008" w:rsidRPr="00A17649" w:rsidRDefault="00F01008" w:rsidP="00F0100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15.М.</w:t>
      </w:r>
      <w:r w:rsidRPr="0006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5DB">
        <w:rPr>
          <w:rFonts w:ascii="Times New Roman" w:hAnsi="Times New Roman"/>
          <w:b/>
          <w:bCs/>
          <w:iCs/>
          <w:sz w:val="28"/>
          <w:szCs w:val="28"/>
        </w:rPr>
        <w:t>Таривердиев. «Воспоминание».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(Слайд№15)</w:t>
      </w: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Наверно многие из вас видели фильм </w:t>
      </w:r>
      <w:r w:rsidRPr="000655DB">
        <w:rPr>
          <w:rFonts w:ascii="Times New Roman" w:hAnsi="Times New Roman"/>
          <w:bCs/>
          <w:iCs/>
          <w:sz w:val="28"/>
          <w:szCs w:val="28"/>
        </w:rPr>
        <w:t>«Семнадцать мгновений весны»</w:t>
      </w:r>
      <w:r>
        <w:rPr>
          <w:rFonts w:ascii="Times New Roman" w:hAnsi="Times New Roman"/>
          <w:bCs/>
          <w:iCs/>
          <w:sz w:val="28"/>
          <w:szCs w:val="28"/>
        </w:rPr>
        <w:t xml:space="preserve"> снятый </w:t>
      </w:r>
      <w:r w:rsidRPr="000655DB">
        <w:rPr>
          <w:rFonts w:ascii="Times New Roman" w:hAnsi="Times New Roman"/>
          <w:bCs/>
          <w:iCs/>
          <w:sz w:val="28"/>
          <w:szCs w:val="28"/>
        </w:rPr>
        <w:t xml:space="preserve">по одноимённому роману Юлиана </w:t>
      </w:r>
      <w:proofErr w:type="spellStart"/>
      <w:r w:rsidRPr="000655DB">
        <w:rPr>
          <w:rFonts w:ascii="Times New Roman" w:hAnsi="Times New Roman"/>
          <w:bCs/>
          <w:iCs/>
          <w:sz w:val="28"/>
          <w:szCs w:val="28"/>
        </w:rPr>
        <w:t>Семёнова</w:t>
      </w:r>
      <w:proofErr w:type="spellEnd"/>
      <w:r w:rsidRPr="000655DB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655DB">
        <w:rPr>
          <w:rFonts w:ascii="Times New Roman" w:hAnsi="Times New Roman"/>
          <w:bCs/>
          <w:iCs/>
          <w:sz w:val="28"/>
          <w:szCs w:val="28"/>
        </w:rPr>
        <w:t xml:space="preserve">Музыка к фильму написана композитором </w:t>
      </w:r>
      <w:proofErr w:type="spellStart"/>
      <w:r w:rsidRPr="000655DB">
        <w:rPr>
          <w:rFonts w:ascii="Times New Roman" w:hAnsi="Times New Roman"/>
          <w:bCs/>
          <w:iCs/>
          <w:sz w:val="28"/>
          <w:szCs w:val="28"/>
        </w:rPr>
        <w:t>Микаэлом</w:t>
      </w:r>
      <w:proofErr w:type="spellEnd"/>
      <w:r w:rsidRPr="000655DB">
        <w:rPr>
          <w:rFonts w:ascii="Times New Roman" w:hAnsi="Times New Roman"/>
          <w:bCs/>
          <w:iCs/>
          <w:sz w:val="28"/>
          <w:szCs w:val="28"/>
        </w:rPr>
        <w:t xml:space="preserve"> Таривердиевым, слова песен — поэтом Робертом Рождественским. Таривердиев и Рождественский написали для фильма цикл из 12 песен — по одной на каждую серию.</w:t>
      </w:r>
      <w:r>
        <w:rPr>
          <w:rFonts w:ascii="Times New Roman" w:hAnsi="Times New Roman"/>
          <w:bCs/>
          <w:iCs/>
          <w:sz w:val="28"/>
          <w:szCs w:val="28"/>
        </w:rPr>
        <w:t xml:space="preserve"> Правда, в фильм вошли только две песни</w:t>
      </w:r>
      <w:r w:rsidRPr="00206D76">
        <w:rPr>
          <w:rFonts w:ascii="Times New Roman" w:hAnsi="Times New Roman"/>
          <w:bCs/>
          <w:iCs/>
          <w:sz w:val="28"/>
          <w:szCs w:val="28"/>
        </w:rPr>
        <w:t>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06D76">
        <w:rPr>
          <w:rFonts w:ascii="Times New Roman" w:hAnsi="Times New Roman"/>
          <w:bCs/>
          <w:iCs/>
          <w:sz w:val="28"/>
          <w:szCs w:val="28"/>
        </w:rPr>
        <w:t>«Мгновения» и лирическая «Песня о далёкой Родине»</w:t>
      </w:r>
      <w:r>
        <w:rPr>
          <w:rFonts w:ascii="Times New Roman" w:hAnsi="Times New Roman"/>
          <w:bCs/>
          <w:iCs/>
          <w:sz w:val="28"/>
          <w:szCs w:val="28"/>
        </w:rPr>
        <w:t xml:space="preserve">. Исполнил песни Иосиф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Кабзон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, которого режиссер фильма, Татьяна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Лиознова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206D76">
        <w:rPr>
          <w:rFonts w:ascii="Times New Roman" w:hAnsi="Times New Roman"/>
          <w:bCs/>
          <w:iCs/>
          <w:sz w:val="28"/>
          <w:szCs w:val="28"/>
        </w:rPr>
        <w:t xml:space="preserve">попросила спеть так, чтобы его не узнали. </w:t>
      </w:r>
      <w:r>
        <w:rPr>
          <w:rFonts w:ascii="Times New Roman" w:hAnsi="Times New Roman"/>
          <w:bCs/>
          <w:iCs/>
          <w:sz w:val="28"/>
          <w:szCs w:val="28"/>
        </w:rPr>
        <w:t xml:space="preserve">Иосиф </w:t>
      </w:r>
      <w:r w:rsidRPr="00206D76">
        <w:rPr>
          <w:rFonts w:ascii="Times New Roman" w:hAnsi="Times New Roman"/>
          <w:bCs/>
          <w:iCs/>
          <w:sz w:val="28"/>
          <w:szCs w:val="28"/>
        </w:rPr>
        <w:t>Кобзон</w:t>
      </w:r>
      <w:r>
        <w:rPr>
          <w:rFonts w:ascii="Times New Roman" w:hAnsi="Times New Roman"/>
          <w:bCs/>
          <w:iCs/>
          <w:sz w:val="28"/>
          <w:szCs w:val="28"/>
        </w:rPr>
        <w:t xml:space="preserve"> сначала обиделся, но потом выполнил просьбу режиссера. </w:t>
      </w: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Одну из песен вы услышите в исполнении Подольского Георгия.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F01008" w:rsidRDefault="00F01008" w:rsidP="00F01008">
      <w:pPr>
        <w:spacing w:before="100" w:beforeAutospacing="1" w:after="100" w:afterAutospacing="1"/>
        <w:ind w:left="-567"/>
        <w:sectPr w:rsidR="00F01008" w:rsidSect="002906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/>
          <w:bCs/>
          <w:iCs/>
          <w:sz w:val="28"/>
          <w:szCs w:val="28"/>
        </w:rPr>
      </w:pP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/>
          <w:bCs/>
          <w:iCs/>
          <w:sz w:val="28"/>
          <w:szCs w:val="28"/>
        </w:rPr>
      </w:pP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/>
          <w:bCs/>
          <w:iCs/>
          <w:sz w:val="28"/>
          <w:szCs w:val="28"/>
        </w:rPr>
      </w:pP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/>
          <w:bCs/>
          <w:iCs/>
          <w:sz w:val="28"/>
          <w:szCs w:val="28"/>
        </w:rPr>
      </w:pP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/>
          <w:bCs/>
          <w:iCs/>
          <w:sz w:val="28"/>
          <w:szCs w:val="28"/>
        </w:rPr>
      </w:pP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/>
          <w:bCs/>
          <w:iCs/>
          <w:sz w:val="28"/>
          <w:szCs w:val="28"/>
        </w:rPr>
      </w:pP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/>
          <w:bCs/>
          <w:iCs/>
          <w:sz w:val="28"/>
          <w:szCs w:val="28"/>
        </w:rPr>
      </w:pP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/>
          <w:bCs/>
          <w:iCs/>
          <w:sz w:val="28"/>
          <w:szCs w:val="28"/>
        </w:rPr>
      </w:pPr>
    </w:p>
    <w:p w:rsidR="00F01008" w:rsidRDefault="00F01008" w:rsidP="00F01008">
      <w:pPr>
        <w:spacing w:before="100" w:beforeAutospacing="1" w:after="100" w:afterAutospacing="1"/>
        <w:rPr>
          <w:rFonts w:ascii="Times New Roman" w:hAnsi="Times New Roman"/>
          <w:b/>
          <w:bCs/>
          <w:iCs/>
          <w:sz w:val="28"/>
          <w:szCs w:val="28"/>
        </w:rPr>
      </w:pPr>
      <w:r w:rsidRPr="008C67EF">
        <w:rPr>
          <w:rFonts w:ascii="Times New Roman" w:hAnsi="Times New Roman"/>
          <w:b/>
          <w:bCs/>
          <w:iCs/>
          <w:sz w:val="28"/>
          <w:szCs w:val="28"/>
        </w:rPr>
        <w:lastRenderedPageBreak/>
        <w:t>16.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F01008" w:rsidRDefault="00F01008" w:rsidP="00F01008">
      <w:pPr>
        <w:spacing w:before="100" w:beforeAutospacing="1" w:after="100" w:afterAutospacing="1"/>
        <w:rPr>
          <w:rFonts w:ascii="Times New Roman" w:hAnsi="Times New Roman"/>
          <w:bCs/>
          <w:iCs/>
          <w:sz w:val="28"/>
          <w:szCs w:val="28"/>
        </w:rPr>
        <w:sectPr w:rsidR="00F01008" w:rsidSect="007811E6">
          <w:type w:val="continuous"/>
          <w:pgSz w:w="11906" w:h="16838"/>
          <w:pgMar w:top="1134" w:right="850" w:bottom="1134" w:left="1701" w:header="708" w:footer="708" w:gutter="0"/>
          <w:cols w:num="2" w:space="1421"/>
          <w:docGrid w:linePitch="360"/>
        </w:sectPr>
      </w:pPr>
      <w:r>
        <w:rPr>
          <w:rFonts w:ascii="Times New Roman" w:hAnsi="Times New Roman"/>
          <w:bCs/>
          <w:iCs/>
          <w:sz w:val="28"/>
          <w:szCs w:val="28"/>
        </w:rPr>
        <w:t>Песни</w:t>
      </w:r>
      <w:r w:rsidRPr="00F752D0">
        <w:rPr>
          <w:rFonts w:ascii="Times New Roman" w:hAnsi="Times New Roman"/>
          <w:bCs/>
          <w:iCs/>
          <w:sz w:val="28"/>
          <w:szCs w:val="28"/>
        </w:rPr>
        <w:t xml:space="preserve"> тех военных лет поверьте!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  <w:t>Мы не зря от дома вдалеке</w:t>
      </w:r>
      <w:proofErr w:type="gramStart"/>
      <w:r w:rsidRPr="00F752D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  <w:t>П</w:t>
      </w:r>
      <w:proofErr w:type="gramEnd"/>
      <w:r w:rsidRPr="00F752D0">
        <w:rPr>
          <w:rFonts w:ascii="Times New Roman" w:hAnsi="Times New Roman"/>
          <w:bCs/>
          <w:iCs/>
          <w:sz w:val="28"/>
          <w:szCs w:val="28"/>
        </w:rPr>
        <w:t xml:space="preserve">ели в четырёх шагах от смерти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  <w:t xml:space="preserve">О родном заветном огоньке.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</w:r>
      <w:r w:rsidRPr="00F752D0">
        <w:rPr>
          <w:rFonts w:ascii="Times New Roman" w:hAnsi="Times New Roman"/>
          <w:bCs/>
          <w:iCs/>
          <w:sz w:val="28"/>
          <w:szCs w:val="28"/>
        </w:rPr>
        <w:br/>
        <w:t>И</w:t>
      </w:r>
      <w:r>
        <w:rPr>
          <w:rFonts w:ascii="Times New Roman" w:hAnsi="Times New Roman"/>
          <w:bCs/>
          <w:iCs/>
          <w:sz w:val="28"/>
          <w:szCs w:val="28"/>
        </w:rPr>
        <w:t xml:space="preserve"> не зря про путь к Берлину пели</w:t>
      </w:r>
      <w:r w:rsidRPr="00F752D0">
        <w:rPr>
          <w:rFonts w:ascii="Times New Roman" w:hAnsi="Times New Roman"/>
          <w:bCs/>
          <w:iCs/>
          <w:sz w:val="28"/>
          <w:szCs w:val="28"/>
        </w:rPr>
        <w:t xml:space="preserve">?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  <w:t xml:space="preserve">Как он был нелёгок и нескор.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  <w:t xml:space="preserve">Песни вместе с нами постарели,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  <w:t xml:space="preserve">Но в строю остались до сих пор.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</w:r>
      <w:r w:rsidRPr="00F752D0">
        <w:rPr>
          <w:rFonts w:ascii="Times New Roman" w:hAnsi="Times New Roman"/>
          <w:bCs/>
          <w:iCs/>
          <w:sz w:val="28"/>
          <w:szCs w:val="28"/>
        </w:rPr>
        <w:br/>
        <w:t xml:space="preserve">Песни эти с нами и поныне!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  <w:t xml:space="preserve">Никогда нам петь не надоест.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  <w:t>Как на Запад шли по Украине</w:t>
      </w:r>
      <w:proofErr w:type="gramStart"/>
      <w:r w:rsidRPr="00F752D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  <w:t>И</w:t>
      </w:r>
      <w:proofErr w:type="gramEnd"/>
      <w:r w:rsidRPr="00F752D0">
        <w:rPr>
          <w:rFonts w:ascii="Times New Roman" w:hAnsi="Times New Roman"/>
          <w:bCs/>
          <w:iCs/>
          <w:sz w:val="28"/>
          <w:szCs w:val="28"/>
        </w:rPr>
        <w:t xml:space="preserve"> как с боем взяли город Брест.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</w:r>
      <w:r w:rsidRPr="00F752D0">
        <w:rPr>
          <w:rFonts w:ascii="Times New Roman" w:hAnsi="Times New Roman"/>
          <w:bCs/>
          <w:iCs/>
          <w:sz w:val="28"/>
          <w:szCs w:val="28"/>
        </w:rPr>
        <w:lastRenderedPageBreak/>
        <w:br/>
        <w:t xml:space="preserve">И что помирать нам рановато,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  <w:t xml:space="preserve">И про тех, кто дал нам закурить?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  <w:t xml:space="preserve">Вы спросите сами у солдата: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  <w:t xml:space="preserve">Мог ли он такое позабыть?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</w:r>
      <w:r w:rsidRPr="00F752D0">
        <w:rPr>
          <w:rFonts w:ascii="Times New Roman" w:hAnsi="Times New Roman"/>
          <w:bCs/>
          <w:iCs/>
          <w:sz w:val="28"/>
          <w:szCs w:val="28"/>
        </w:rPr>
        <w:br/>
        <w:t xml:space="preserve">Время нас, как пулемётом, косит,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  <w:t xml:space="preserve">Но меня, пока ещё живой,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  <w:t>Песня незабытая уносит</w:t>
      </w:r>
      <w:proofErr w:type="gramStart"/>
      <w:r w:rsidRPr="00F752D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  <w:t>В</w:t>
      </w:r>
      <w:proofErr w:type="gramEnd"/>
      <w:r w:rsidRPr="00F752D0">
        <w:rPr>
          <w:rFonts w:ascii="Times New Roman" w:hAnsi="Times New Roman"/>
          <w:bCs/>
          <w:iCs/>
          <w:sz w:val="28"/>
          <w:szCs w:val="28"/>
        </w:rPr>
        <w:t xml:space="preserve"> незабвенный лес прифронтовой?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</w:r>
      <w:r w:rsidRPr="00F752D0">
        <w:rPr>
          <w:rFonts w:ascii="Times New Roman" w:hAnsi="Times New Roman"/>
          <w:bCs/>
          <w:iCs/>
          <w:sz w:val="28"/>
          <w:szCs w:val="28"/>
        </w:rPr>
        <w:br/>
        <w:t xml:space="preserve">Кто-то вальс играет на баяне: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  <w:t xml:space="preserve">Слушаем мы, словно в забытьи? </w:t>
      </w:r>
      <w:r w:rsidRPr="00F752D0">
        <w:rPr>
          <w:rFonts w:ascii="Times New Roman" w:hAnsi="Times New Roman"/>
          <w:bCs/>
          <w:iCs/>
          <w:sz w:val="28"/>
          <w:szCs w:val="28"/>
        </w:rPr>
        <w:br/>
        <w:t>Помните, друзья</w:t>
      </w:r>
      <w:proofErr w:type="gramStart"/>
      <w:r w:rsidRPr="00F752D0">
        <w:rPr>
          <w:rFonts w:ascii="Times New Roman" w:hAnsi="Times New Roman"/>
          <w:bCs/>
          <w:iCs/>
          <w:sz w:val="28"/>
          <w:szCs w:val="28"/>
        </w:rPr>
        <w:t xml:space="preserve"> ?</w:t>
      </w:r>
      <w:proofErr w:type="gramEnd"/>
      <w:r w:rsidRPr="00F752D0">
        <w:rPr>
          <w:rFonts w:ascii="Times New Roman" w:hAnsi="Times New Roman"/>
          <w:bCs/>
          <w:iCs/>
          <w:sz w:val="28"/>
          <w:szCs w:val="28"/>
        </w:rPr>
        <w:t xml:space="preserve"> од</w:t>
      </w:r>
      <w:r>
        <w:rPr>
          <w:rFonts w:ascii="Times New Roman" w:hAnsi="Times New Roman"/>
          <w:bCs/>
          <w:iCs/>
          <w:sz w:val="28"/>
          <w:szCs w:val="28"/>
        </w:rPr>
        <w:t xml:space="preserve">нополчане, </w:t>
      </w:r>
      <w:r>
        <w:rPr>
          <w:rFonts w:ascii="Times New Roman" w:hAnsi="Times New Roman"/>
          <w:bCs/>
          <w:iCs/>
          <w:sz w:val="28"/>
          <w:szCs w:val="28"/>
        </w:rPr>
        <w:br/>
        <w:t>Боевые спутники мои.</w:t>
      </w: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А сейчас я приглашаю вас вместе с хором исполнить песни военных лет.</w:t>
      </w: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Текст песен вы можете посмотреть на экране. </w:t>
      </w:r>
      <w:r w:rsidRPr="007358E4">
        <w:rPr>
          <w:rFonts w:ascii="Times New Roman" w:hAnsi="Times New Roman"/>
          <w:b/>
          <w:bCs/>
          <w:iCs/>
          <w:sz w:val="28"/>
          <w:szCs w:val="28"/>
        </w:rPr>
        <w:t>(Слайд № 16)</w:t>
      </w: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Вот и подошёл к концу наш фестиваль. </w:t>
      </w: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 w:cs="Times New Roman"/>
          <w:bCs/>
          <w:iCs/>
          <w:sz w:val="28"/>
          <w:szCs w:val="28"/>
        </w:rPr>
        <w:sectPr w:rsidR="00F01008" w:rsidSect="00374C0B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Cs/>
          <w:iCs/>
          <w:sz w:val="28"/>
          <w:szCs w:val="28"/>
        </w:rPr>
        <w:t xml:space="preserve"> В заключении хотелось бы  прочитать следующие строки</w:t>
      </w:r>
      <w:r w:rsidRPr="00F5469D">
        <w:rPr>
          <w:b/>
          <w:color w:val="365F91" w:themeColor="accent1" w:themeShade="BF"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ЮРИЯ</w:t>
      </w:r>
      <w:r w:rsidRPr="00F5469D">
        <w:rPr>
          <w:b/>
          <w:bCs/>
          <w:iCs/>
          <w:sz w:val="28"/>
          <w:szCs w:val="28"/>
        </w:rPr>
        <w:t xml:space="preserve"> МЕЛЬНИКОВ</w:t>
      </w:r>
      <w:r>
        <w:rPr>
          <w:b/>
          <w:bCs/>
          <w:iCs/>
          <w:sz w:val="28"/>
          <w:szCs w:val="28"/>
        </w:rPr>
        <w:t>А (Слайд №17)</w:t>
      </w:r>
      <w:r w:rsidRPr="00F5469D">
        <w:rPr>
          <w:b/>
          <w:bCs/>
          <w:iCs/>
          <w:sz w:val="28"/>
          <w:szCs w:val="28"/>
        </w:rPr>
        <w:br/>
      </w:r>
      <w:r w:rsidRPr="00F5469D">
        <w:rPr>
          <w:b/>
          <w:bCs/>
          <w:iCs/>
          <w:sz w:val="28"/>
          <w:szCs w:val="28"/>
        </w:rPr>
        <w:br/>
      </w: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F5469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Пока он жив и почестей достоин, </w:t>
      </w:r>
      <w:r w:rsidRPr="00F5469D">
        <w:rPr>
          <w:rFonts w:ascii="Times New Roman" w:hAnsi="Times New Roman" w:cs="Times New Roman"/>
          <w:bCs/>
          <w:iCs/>
          <w:sz w:val="28"/>
          <w:szCs w:val="28"/>
        </w:rPr>
        <w:br/>
        <w:t>Пока крепит Отечество своё...</w:t>
      </w:r>
      <w:r w:rsidRPr="00F5469D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Но будет день - </w:t>
      </w:r>
      <w:r w:rsidRPr="00F5469D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Уйдёт последний воин 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Далёкой той войны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небытие. </w:t>
      </w:r>
      <w:r w:rsidRPr="00F5469D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Вы, юные, позиций не сдавайте, </w:t>
      </w:r>
      <w:r w:rsidRPr="00F5469D">
        <w:rPr>
          <w:rFonts w:ascii="Times New Roman" w:hAnsi="Times New Roman" w:cs="Times New Roman"/>
          <w:bCs/>
          <w:iCs/>
          <w:sz w:val="28"/>
          <w:szCs w:val="28"/>
        </w:rPr>
        <w:br/>
        <w:t>Для вас он рвал захватчиков кольцо.</w:t>
      </w:r>
      <w:r w:rsidRPr="00F5469D">
        <w:rPr>
          <w:rFonts w:ascii="Times New Roman" w:hAnsi="Times New Roman" w:cs="Times New Roman"/>
          <w:bCs/>
          <w:iCs/>
          <w:sz w:val="28"/>
          <w:szCs w:val="28"/>
        </w:rPr>
        <w:br/>
        <w:t>Смотрите - и навек запоминайте! -</w:t>
      </w:r>
      <w:r w:rsidRPr="00F5469D">
        <w:rPr>
          <w:rFonts w:ascii="Times New Roman" w:hAnsi="Times New Roman" w:cs="Times New Roman"/>
          <w:bCs/>
          <w:iCs/>
          <w:sz w:val="28"/>
          <w:szCs w:val="28"/>
        </w:rPr>
        <w:br/>
        <w:t>Живого победителя лицо.</w:t>
      </w: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 w:cs="Times New Roman"/>
          <w:bCs/>
          <w:iCs/>
          <w:sz w:val="28"/>
          <w:szCs w:val="28"/>
        </w:rPr>
        <w:sectPr w:rsidR="00F01008" w:rsidSect="007811E6">
          <w:type w:val="continuous"/>
          <w:pgSz w:w="11906" w:h="16838"/>
          <w:pgMar w:top="1134" w:right="850" w:bottom="851" w:left="1701" w:header="708" w:footer="708" w:gutter="0"/>
          <w:cols w:num="2" w:space="1987"/>
          <w:docGrid w:linePitch="360"/>
        </w:sectPr>
      </w:pPr>
    </w:p>
    <w:p w:rsidR="00F01008" w:rsidRDefault="00F01008" w:rsidP="00F01008">
      <w:pPr>
        <w:spacing w:before="100" w:beforeAutospacing="1" w:after="100" w:afterAutospacing="1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F01008" w:rsidRPr="00F5469D" w:rsidRDefault="00F01008" w:rsidP="00F01008">
      <w:pPr>
        <w:spacing w:before="100" w:beforeAutospacing="1" w:after="100" w:afterAutospacing="1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Как бы сейчас не пытались переписать историю, мы знаем, и будем помнить всегда о подвигах наших  дорогих ветеранов.</w:t>
      </w:r>
    </w:p>
    <w:p w:rsidR="001B4B01" w:rsidRDefault="00F01008"/>
    <w:sectPr w:rsidR="001B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E6" w:rsidRDefault="00F01008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08"/>
    <w:rsid w:val="00B93CF4"/>
    <w:rsid w:val="00DE2F8E"/>
    <w:rsid w:val="00F0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0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F0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01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0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F0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0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Эдик</cp:lastModifiedBy>
  <cp:revision>1</cp:revision>
  <dcterms:created xsi:type="dcterms:W3CDTF">2017-11-06T04:54:00Z</dcterms:created>
  <dcterms:modified xsi:type="dcterms:W3CDTF">2017-11-06T04:56:00Z</dcterms:modified>
</cp:coreProperties>
</file>