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B" w:rsidRPr="00B34769" w:rsidRDefault="00B34769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F0CD5" w:rsidRPr="00B34769"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 w:rsidR="005F0CD5" w:rsidRPr="00B3476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С.А. Новгородова</w:t>
      </w: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B34769" w:rsidP="00B347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5F0CD5" w:rsidRPr="00B34769">
        <w:rPr>
          <w:rFonts w:ascii="Times New Roman" w:hAnsi="Times New Roman" w:cs="Times New Roman"/>
          <w:b/>
          <w:sz w:val="28"/>
          <w:szCs w:val="28"/>
        </w:rPr>
        <w:t>ашки - мое любимое занятие</w:t>
      </w:r>
    </w:p>
    <w:p w:rsidR="005F0CD5" w:rsidRDefault="005F0CD5" w:rsidP="00B347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69" w:rsidRDefault="00B34769" w:rsidP="00B347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69" w:rsidRDefault="00B34769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3-а класса</w:t>
      </w:r>
    </w:p>
    <w:p w:rsidR="00B34769" w:rsidRDefault="00B34769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ЧСОШ </w:t>
      </w:r>
    </w:p>
    <w:p w:rsidR="00B34769" w:rsidRDefault="00B34769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</w:p>
    <w:p w:rsidR="00B34769" w:rsidRDefault="00B34769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 Женя</w:t>
      </w:r>
    </w:p>
    <w:p w:rsidR="00B34769" w:rsidRDefault="00B34769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769" w:rsidRPr="00B34769" w:rsidRDefault="00B34769" w:rsidP="00B347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C1DD6" w:rsidRPr="00B34769" w:rsidRDefault="00BC1DD6" w:rsidP="00B34769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Введение</w:t>
      </w:r>
    </w:p>
    <w:p w:rsidR="00BC1DD6" w:rsidRPr="00B34769" w:rsidRDefault="00BC1DD6" w:rsidP="00B34769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История возникновения шашек.</w:t>
      </w:r>
    </w:p>
    <w:p w:rsidR="00BC1DD6" w:rsidRPr="00B34769" w:rsidRDefault="00BC1DD6" w:rsidP="00B34769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Известные якутские спортсмены-шашисты.</w:t>
      </w:r>
    </w:p>
    <w:p w:rsidR="007516B2" w:rsidRPr="00B34769" w:rsidRDefault="007516B2" w:rsidP="00B34769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Мое проектирование своего  дальнейшего развития как спортсмен.</w:t>
      </w:r>
    </w:p>
    <w:p w:rsidR="00BC1DD6" w:rsidRPr="00B34769" w:rsidRDefault="00BC1DD6" w:rsidP="00B34769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 xml:space="preserve">Заключение </w:t>
      </w: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D6" w:rsidRPr="00B34769" w:rsidRDefault="00BC1DD6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69" w:rsidRDefault="00B34769" w:rsidP="00B34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CD5" w:rsidRPr="00B34769" w:rsidRDefault="005F0CD5" w:rsidP="00B34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F0CD5" w:rsidRPr="00B34769" w:rsidRDefault="005F0CD5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ab/>
        <w:t xml:space="preserve">В свободное от учебы время я занимаюсь шашками. Шашки </w:t>
      </w:r>
      <w:r w:rsidR="00C1611F" w:rsidRPr="00B34769">
        <w:rPr>
          <w:rFonts w:ascii="Times New Roman" w:hAnsi="Times New Roman" w:cs="Times New Roman"/>
          <w:sz w:val="28"/>
          <w:szCs w:val="28"/>
        </w:rPr>
        <w:t>-</w:t>
      </w:r>
      <w:r w:rsidR="00A01AE1" w:rsidRPr="00B34769">
        <w:rPr>
          <w:rFonts w:ascii="Times New Roman" w:hAnsi="Times New Roman" w:cs="Times New Roman"/>
          <w:sz w:val="28"/>
          <w:szCs w:val="28"/>
        </w:rPr>
        <w:t xml:space="preserve"> </w:t>
      </w:r>
      <w:r w:rsidR="00C1611F" w:rsidRPr="00B34769">
        <w:rPr>
          <w:rFonts w:ascii="Times New Roman" w:hAnsi="Times New Roman" w:cs="Times New Roman"/>
          <w:sz w:val="28"/>
          <w:szCs w:val="28"/>
        </w:rPr>
        <w:t xml:space="preserve">мое любимое занятие. Мой тренер по шашкам </w:t>
      </w:r>
      <w:proofErr w:type="gramStart"/>
      <w:r w:rsidR="00C1611F" w:rsidRPr="00B3476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1611F" w:rsidRPr="00B347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611F" w:rsidRPr="00B34769">
        <w:rPr>
          <w:rFonts w:ascii="Times New Roman" w:hAnsi="Times New Roman" w:cs="Times New Roman"/>
          <w:sz w:val="28"/>
          <w:szCs w:val="28"/>
        </w:rPr>
        <w:t>йталина</w:t>
      </w:r>
      <w:proofErr w:type="spellEnd"/>
      <w:r w:rsidR="00C1611F" w:rsidRPr="00B34769">
        <w:rPr>
          <w:rFonts w:ascii="Times New Roman" w:hAnsi="Times New Roman" w:cs="Times New Roman"/>
          <w:sz w:val="28"/>
          <w:szCs w:val="28"/>
        </w:rPr>
        <w:t xml:space="preserve"> Афана</w:t>
      </w:r>
      <w:r w:rsidR="00BC1DD6" w:rsidRPr="00B34769">
        <w:rPr>
          <w:rFonts w:ascii="Times New Roman" w:hAnsi="Times New Roman" w:cs="Times New Roman"/>
          <w:sz w:val="28"/>
          <w:szCs w:val="28"/>
        </w:rPr>
        <w:t>сьевна Петрова. Я посещаю занятия по шашкам</w:t>
      </w:r>
      <w:r w:rsidR="00C1611F" w:rsidRPr="00B34769">
        <w:rPr>
          <w:rFonts w:ascii="Times New Roman" w:hAnsi="Times New Roman" w:cs="Times New Roman"/>
          <w:sz w:val="28"/>
          <w:szCs w:val="28"/>
        </w:rPr>
        <w:t xml:space="preserve"> 3 раза в неделю, а дома занимаюсь с отцом. Мой папа тоже играет в  шашки и учит меня разным комбинациям этой игры. Я выбрал эту тему, потому что она мне  интересна, я</w:t>
      </w:r>
      <w:r w:rsidR="00751DC8" w:rsidRPr="00B34769">
        <w:rPr>
          <w:rFonts w:ascii="Times New Roman" w:hAnsi="Times New Roman" w:cs="Times New Roman"/>
          <w:sz w:val="28"/>
          <w:szCs w:val="28"/>
        </w:rPr>
        <w:t xml:space="preserve"> хочу у</w:t>
      </w:r>
      <w:r w:rsidR="00C1611F" w:rsidRPr="00B34769">
        <w:rPr>
          <w:rFonts w:ascii="Times New Roman" w:hAnsi="Times New Roman" w:cs="Times New Roman"/>
          <w:sz w:val="28"/>
          <w:szCs w:val="28"/>
        </w:rPr>
        <w:t xml:space="preserve">знать много об этой игре. Поэтому целью  и задачами моей работы </w:t>
      </w:r>
      <w:r w:rsidR="00751DC8" w:rsidRPr="00B34769">
        <w:rPr>
          <w:rFonts w:ascii="Times New Roman" w:hAnsi="Times New Roman" w:cs="Times New Roman"/>
          <w:sz w:val="28"/>
          <w:szCs w:val="28"/>
        </w:rPr>
        <w:t>являю</w:t>
      </w:r>
      <w:r w:rsidR="00C1611F" w:rsidRPr="00B34769">
        <w:rPr>
          <w:rFonts w:ascii="Times New Roman" w:hAnsi="Times New Roman" w:cs="Times New Roman"/>
          <w:sz w:val="28"/>
          <w:szCs w:val="28"/>
        </w:rPr>
        <w:t>тся:</w:t>
      </w:r>
    </w:p>
    <w:p w:rsidR="0037726F" w:rsidRPr="00B34769" w:rsidRDefault="0037726F" w:rsidP="00B34769">
      <w:pPr>
        <w:pStyle w:val="a4"/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1.</w:t>
      </w:r>
      <w:r w:rsidR="00951066" w:rsidRPr="00B34769">
        <w:rPr>
          <w:sz w:val="28"/>
          <w:szCs w:val="28"/>
        </w:rPr>
        <w:t xml:space="preserve"> Узнать много информации</w:t>
      </w:r>
      <w:r w:rsidR="007A6214" w:rsidRPr="00B34769">
        <w:rPr>
          <w:sz w:val="28"/>
          <w:szCs w:val="28"/>
        </w:rPr>
        <w:t xml:space="preserve"> о</w:t>
      </w:r>
      <w:r w:rsidR="00751DC8" w:rsidRPr="00B34769">
        <w:rPr>
          <w:sz w:val="28"/>
          <w:szCs w:val="28"/>
        </w:rPr>
        <w:t>б истории</w:t>
      </w:r>
      <w:r w:rsidR="00BC1DD6" w:rsidRPr="00B34769">
        <w:rPr>
          <w:sz w:val="28"/>
          <w:szCs w:val="28"/>
        </w:rPr>
        <w:t xml:space="preserve"> возникновения игры  шашки</w:t>
      </w:r>
      <w:r w:rsidR="007A6214" w:rsidRPr="00B34769">
        <w:rPr>
          <w:sz w:val="28"/>
          <w:szCs w:val="28"/>
        </w:rPr>
        <w:t>;</w:t>
      </w:r>
    </w:p>
    <w:p w:rsidR="00840B82" w:rsidRPr="00B34769" w:rsidRDefault="0037726F" w:rsidP="00B34769">
      <w:pPr>
        <w:pStyle w:val="a4"/>
        <w:spacing w:line="360" w:lineRule="auto"/>
        <w:jc w:val="both"/>
        <w:rPr>
          <w:sz w:val="28"/>
          <w:szCs w:val="28"/>
        </w:rPr>
      </w:pPr>
      <w:r w:rsidRPr="00B34769">
        <w:rPr>
          <w:sz w:val="28"/>
          <w:szCs w:val="28"/>
        </w:rPr>
        <w:t>2. Узнать об из</w:t>
      </w:r>
      <w:r w:rsidR="00840B82" w:rsidRPr="00B34769">
        <w:rPr>
          <w:sz w:val="28"/>
          <w:szCs w:val="28"/>
        </w:rPr>
        <w:t>в</w:t>
      </w:r>
      <w:r w:rsidR="00BC1DD6" w:rsidRPr="00B34769">
        <w:rPr>
          <w:sz w:val="28"/>
          <w:szCs w:val="28"/>
        </w:rPr>
        <w:t>естных я</w:t>
      </w:r>
      <w:r w:rsidRPr="00B34769">
        <w:rPr>
          <w:sz w:val="28"/>
          <w:szCs w:val="28"/>
        </w:rPr>
        <w:t xml:space="preserve">кутских </w:t>
      </w:r>
      <w:r w:rsidR="00840B82" w:rsidRPr="00B34769">
        <w:rPr>
          <w:sz w:val="28"/>
          <w:szCs w:val="28"/>
        </w:rPr>
        <w:t>чемпионах</w:t>
      </w:r>
      <w:r w:rsidR="00BC1DD6" w:rsidRPr="00B34769">
        <w:rPr>
          <w:sz w:val="28"/>
          <w:szCs w:val="28"/>
        </w:rPr>
        <w:t>-шашистах</w:t>
      </w:r>
      <w:r w:rsidR="00840B82" w:rsidRPr="00B34769">
        <w:rPr>
          <w:sz w:val="28"/>
          <w:szCs w:val="28"/>
        </w:rPr>
        <w:t>;</w:t>
      </w:r>
    </w:p>
    <w:p w:rsidR="00BC1DD6" w:rsidRPr="00B34769" w:rsidRDefault="00840B82" w:rsidP="00B3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 xml:space="preserve">           3. П</w:t>
      </w:r>
      <w:r w:rsidR="00751DC8" w:rsidRPr="00B34769">
        <w:rPr>
          <w:rFonts w:ascii="Times New Roman" w:hAnsi="Times New Roman" w:cs="Times New Roman"/>
          <w:sz w:val="28"/>
          <w:szCs w:val="28"/>
        </w:rPr>
        <w:t>роектировать свою дальнейшую перспективу развития как спортсмен.</w:t>
      </w:r>
    </w:p>
    <w:p w:rsidR="00BC1DD6" w:rsidRPr="00B34769" w:rsidRDefault="00BC1DD6" w:rsidP="00B347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69">
        <w:rPr>
          <w:rFonts w:ascii="Times New Roman" w:hAnsi="Times New Roman" w:cs="Times New Roman"/>
          <w:b/>
          <w:sz w:val="28"/>
          <w:szCs w:val="28"/>
        </w:rPr>
        <w:t>История возникновения шашек</w:t>
      </w:r>
    </w:p>
    <w:p w:rsidR="003D705F" w:rsidRPr="00B34769" w:rsidRDefault="003D705F" w:rsidP="00B347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шашек, как и многих других игр, уходит в далёкую древность. Игра, подобная шашкам (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Алькерк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была распространена в Древнем Египте и первые упоминания о ней относятся к 1600 году до н.э.</w:t>
      </w:r>
      <w:r w:rsidRPr="00B34769">
        <w:rPr>
          <w:rFonts w:ascii="Times New Roman" w:hAnsi="Times New Roman" w:cs="Times New Roman"/>
          <w:sz w:val="28"/>
          <w:szCs w:val="28"/>
        </w:rPr>
        <w:t xml:space="preserve"> Современное название игры "шашки" (</w:t>
      </w:r>
      <w:proofErr w:type="spellStart"/>
      <w:r w:rsidRPr="00B34769">
        <w:rPr>
          <w:rFonts w:ascii="Times New Roman" w:hAnsi="Times New Roman" w:cs="Times New Roman"/>
          <w:sz w:val="28"/>
          <w:szCs w:val="28"/>
        </w:rPr>
        <w:t>checkers</w:t>
      </w:r>
      <w:proofErr w:type="spellEnd"/>
      <w:r w:rsidRPr="00B34769">
        <w:rPr>
          <w:rFonts w:ascii="Times New Roman" w:hAnsi="Times New Roman" w:cs="Times New Roman"/>
          <w:sz w:val="28"/>
          <w:szCs w:val="28"/>
        </w:rPr>
        <w:t>) появилось от слова, обозначающего шахматную доску - "</w:t>
      </w:r>
      <w:proofErr w:type="spellStart"/>
      <w:r w:rsidRPr="00B34769">
        <w:rPr>
          <w:rFonts w:ascii="Times New Roman" w:hAnsi="Times New Roman" w:cs="Times New Roman"/>
          <w:sz w:val="28"/>
          <w:szCs w:val="28"/>
        </w:rPr>
        <w:t>checkered</w:t>
      </w:r>
      <w:proofErr w:type="spellEnd"/>
      <w:r w:rsidRPr="00B34769">
        <w:rPr>
          <w:rFonts w:ascii="Times New Roman" w:hAnsi="Times New Roman" w:cs="Times New Roman"/>
          <w:sz w:val="28"/>
          <w:szCs w:val="28"/>
        </w:rPr>
        <w:t>" - что в переводе означает "</w:t>
      </w:r>
      <w:proofErr w:type="gramStart"/>
      <w:r w:rsidRPr="00B34769">
        <w:rPr>
          <w:rFonts w:ascii="Times New Roman" w:hAnsi="Times New Roman" w:cs="Times New Roman"/>
          <w:sz w:val="28"/>
          <w:szCs w:val="28"/>
        </w:rPr>
        <w:t>клетчатый</w:t>
      </w:r>
      <w:proofErr w:type="gramEnd"/>
      <w:r w:rsidRPr="00B34769">
        <w:rPr>
          <w:rFonts w:ascii="Times New Roman" w:hAnsi="Times New Roman" w:cs="Times New Roman"/>
          <w:sz w:val="28"/>
          <w:szCs w:val="28"/>
        </w:rPr>
        <w:t>". Пилигримы, приплывшие в Северную Америку из тех областей Англии, где игру в шашки было принято называть на современный лад, стали причиной распространения слова "</w:t>
      </w:r>
      <w:proofErr w:type="spellStart"/>
      <w:r w:rsidRPr="00B34769">
        <w:rPr>
          <w:rFonts w:ascii="Times New Roman" w:hAnsi="Times New Roman" w:cs="Times New Roman"/>
          <w:sz w:val="28"/>
          <w:szCs w:val="28"/>
        </w:rPr>
        <w:t>checkers</w:t>
      </w:r>
      <w:proofErr w:type="spellEnd"/>
      <w:r w:rsidRPr="00B34769">
        <w:rPr>
          <w:rFonts w:ascii="Times New Roman" w:hAnsi="Times New Roman" w:cs="Times New Roman"/>
          <w:sz w:val="28"/>
          <w:szCs w:val="28"/>
        </w:rPr>
        <w:t xml:space="preserve">" во всех англоязычных странах. </w:t>
      </w:r>
      <w:r w:rsidRPr="00B3476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Harold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James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Ruthven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Murray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занимавшийся</w:t>
      </w:r>
      <w:proofErr w:type="gram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истории шахмат и шашек, пришёл к выводу, что шашки распространялись по миру очень медленно - гораздо медленнее других настольных игр. Об этой игре он нашёл всего несколько упоминаний в период 12-16 веков. </w:t>
      </w:r>
      <w:proofErr w:type="gram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говорит о том, что игра в этот период была распространена только на территории Англии, Франции и, возможно, Испании (есть упоминания о труде первого пособия о шашкам А.Торквемада, вышедшего именно в Испании в 1547 году, но не сохранившегося до наших дней). </w:t>
      </w:r>
      <w:proofErr w:type="gramEnd"/>
    </w:p>
    <w:p w:rsidR="003D705F" w:rsidRPr="00B34769" w:rsidRDefault="003D705F" w:rsidP="00B347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Исследования Гарольда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Мюррэя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том, что в 16м веке с шашками что-то произошло и игра начала приобретать популярность и распространяться по Европе.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Примерно в 1535 году в правила шашек добавляют условие: если шашку соперника можно бить, то игрок обязан это делать. Это правило игры используется до сих пор в неизменном виде. </w:t>
      </w:r>
    </w:p>
    <w:p w:rsidR="0037726F" w:rsidRPr="00B34769" w:rsidRDefault="003D705F" w:rsidP="00B347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Чемпионат Мира по шашкам был проведён в 1847 году и выигран представителем Шотландии,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Andrew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Anderson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выигравшем у соотечественника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James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Wyllie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проходила в стиле "</w:t>
      </w:r>
      <w:proofErr w:type="gram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proofErr w:type="gram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нравится". Далее турниры проходили постоянно и победителями становились представители уже не только</w:t>
      </w:r>
      <w:r w:rsidR="00422C26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Шотландии, но и других стран </w:t>
      </w:r>
      <w:proofErr w:type="gramStart"/>
      <w:r w:rsidR="00422C26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="00422C26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нглии,</w:t>
      </w:r>
      <w:r w:rsidR="00A01AE1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C26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и.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</w:p>
    <w:p w:rsidR="003D705F" w:rsidRPr="00B34769" w:rsidRDefault="003D705F" w:rsidP="00B347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шашки в стиле "ходи</w:t>
      </w:r>
      <w:r w:rsidR="00A01AE1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нравится", в большинстве случаев используется новичками и приводит к ничейным результатам. Чтобы уменьшит</w:t>
      </w:r>
      <w:r w:rsidR="00A01AE1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партий, сыгранных в шашки в ничью, в 1890м году в правила игры внесли двухходовый запрет - первые 2 хода выбирались случайно. Позднее, в 1934м году ввели и правило трёхходового запрета, в котором первые 3 хода выбирались случайно, но уже из списка допустимых комбинаций.</w:t>
      </w:r>
    </w:p>
    <w:p w:rsidR="00BC1DD6" w:rsidRPr="00B34769" w:rsidRDefault="00800E50" w:rsidP="00B34769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tooltip="XIX век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 веке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проводиться национальные чемпионаты по шашкам (в </w:t>
      </w:r>
      <w:hyperlink r:id="rId7" w:tooltip="Россия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8" w:tooltip="1896 год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1896 года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первый и бессменный чемпион </w:t>
      </w:r>
      <w:hyperlink r:id="rId9" w:tooltip="Воронцов, Сергей Андреевич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 А. Воронцов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неоднократные призёры А. И. и В. И. Шошины, Н. А. 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В </w:t>
      </w:r>
      <w:hyperlink r:id="rId10" w:tooltip="Великобритания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Великобритании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некоторых странах Британской империи проводились соревнования по английским шашкам (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чекерс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 многих странах получили распространение 100-клеточные французские шашки, ставшие впоследствии международными.</w:t>
      </w:r>
    </w:p>
    <w:p w:rsidR="00800E50" w:rsidRPr="00B34769" w:rsidRDefault="00800E50" w:rsidP="00B34769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1" w:tooltip="XIX век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 века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Чемпионы мира по </w:t>
      </w:r>
      <w:hyperlink r:id="rId12" w:tooltip="Чемпионы мира по международным шашкам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международным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шашкам и по </w:t>
      </w:r>
      <w:hyperlink r:id="rId13" w:tooltip="Чемпионат мира по чекерсу" w:history="1">
        <w:proofErr w:type="spellStart"/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чекерсу</w:t>
        </w:r>
        <w:proofErr w:type="spellEnd"/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26F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чемпионат мира по международным шашкам состоялся в </w:t>
      </w:r>
      <w:hyperlink r:id="rId14" w:tooltip="1894 год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1894 году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выиграл француз </w:t>
      </w:r>
      <w:hyperlink r:id="rId15" w:tooltip="Вейс, Исидор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Исидор </w:t>
        </w:r>
        <w:proofErr w:type="spellStart"/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Вейс</w:t>
        </w:r>
        <w:proofErr w:type="spellEnd"/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удерживавший своё звание в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восемнадцати лет. Игра была наиболее распространена во Франции и Нидерландах, на протяжении почти шестидесяти лет представители этих стран становились чемпионами мира. Созданная в 1947 году </w:t>
      </w:r>
      <w:hyperlink r:id="rId16" w:tooltip="ФМЖД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Международная федерация шашек (ФМЖД)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 </w:t>
      </w:r>
      <w:hyperlink r:id="rId17" w:tooltip="1948 год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1948 года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ooltip="Чемпионат мира по международным шашкам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чемпионаты мира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уже официальный статус. Чемпионаты мира </w:t>
      </w:r>
      <w:hyperlink r:id="rId19" w:tooltip="Чемпионат мира по международным шашкам среди женщ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 женщин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проводиться с 1973 года.</w:t>
      </w:r>
      <w:r w:rsidR="0037726F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соревнований на 64-клеточной доске во Всемирной федерации шашек была выделена отдельная секция — Секция-64, которая стала заниматься организацией личных и командных чемпионатов мира и Европы, а также молодёжных чемпионатов мира и Европы. С 1985 года проводятся чемпионаты мира </w:t>
      </w:r>
      <w:hyperlink r:id="rId20" w:tooltip="Чемпионат мира по шашкам-64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бразильским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1993 года по русским шашкам </w:t>
      </w:r>
      <w:hyperlink r:id="rId21" w:tooltip="Чемпионат мира по шашкам-64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 мужчин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tooltip="Чемпионат мира по русским шашкам среди женщ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 женщин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чекерсу</w:t>
      </w:r>
      <w:proofErr w:type="spell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женщин. </w:t>
      </w:r>
    </w:p>
    <w:p w:rsidR="00751DC8" w:rsidRPr="00B34769" w:rsidRDefault="00800E50" w:rsidP="00B34769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Чемпионаты Европы по международным шашкам проводятся с 1965 года среди </w:t>
      </w:r>
      <w:hyperlink r:id="rId23" w:tooltip="Чемпионат Европы по международным шашкам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мужчин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2000 года среди </w:t>
      </w:r>
      <w:hyperlink r:id="rId24" w:tooltip="Чемпионат Европы по международным шашкам среди женщ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женщин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русским шашкам с 2002 среди </w:t>
      </w:r>
      <w:hyperlink r:id="rId25" w:tooltip="Чемпионат Европы по русским шашкам среди женщ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женщин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2007 среди </w:t>
      </w:r>
      <w:hyperlink r:id="rId26" w:tooltip="Чемпионат Европы по русским шашкам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мужчин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26F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также чемпионаты</w:t>
      </w:r>
      <w:proofErr w:type="gramEnd"/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tooltip="Чемпионат Азии по международным шашкам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Азии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шашкам-64, а с 1999 и по международным), </w:t>
      </w:r>
      <w:hyperlink r:id="rId28" w:tooltip="Чемпионат Америки по международным шашкам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Америки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международным шашкам с 1980), </w:t>
      </w:r>
      <w:hyperlink r:id="rId29" w:tooltip="Чемпионат Африки по международным шашкам среди мужчин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Африки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международным шашкам с 1980), Кубок мира (по </w:t>
      </w:r>
      <w:hyperlink r:id="rId30" w:tooltip="Кубок мира по международным шашкам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международным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tooltip="Кубок мира по шашкам-64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русским</w:t>
        </w:r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32" w:tooltip="Кубок Европы по чекерсу" w:history="1"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Кубок Европы по </w:t>
        </w:r>
        <w:proofErr w:type="spellStart"/>
        <w:r w:rsidRPr="00B34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чекерсу</w:t>
        </w:r>
        <w:proofErr w:type="spellEnd"/>
      </w:hyperlink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национальные чемпионаты и различные турниры</w:t>
      </w:r>
      <w:r w:rsidR="0037726F"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DD6" w:rsidRPr="00B34769" w:rsidRDefault="0037726F" w:rsidP="00B3476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Якутские шашисты</w:t>
      </w:r>
    </w:p>
    <w:p w:rsidR="0046293B" w:rsidRPr="00B34769" w:rsidRDefault="0046293B" w:rsidP="00B3476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69">
        <w:rPr>
          <w:rFonts w:ascii="Times New Roman" w:hAnsi="Times New Roman" w:cs="Times New Roman"/>
          <w:sz w:val="28"/>
          <w:szCs w:val="28"/>
        </w:rPr>
        <w:t xml:space="preserve">1.Колесов Гаврил </w:t>
      </w:r>
      <w:proofErr w:type="spellStart"/>
      <w:r w:rsidRPr="00B34769">
        <w:rPr>
          <w:rFonts w:ascii="Times New Roman" w:hAnsi="Times New Roman" w:cs="Times New Roman"/>
          <w:sz w:val="28"/>
          <w:szCs w:val="28"/>
        </w:rPr>
        <w:t>Гаврильеви</w:t>
      </w:r>
      <w:proofErr w:type="gramStart"/>
      <w:r w:rsidRPr="00B3476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347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гроссмейстер</w:t>
      </w:r>
      <w:r w:rsidRPr="00B3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семикратный чемпион мира: 1996, 1997, 2000, 2002, 2004, 2006, 2012 г.г.</w:t>
      </w:r>
    </w:p>
    <w:p w:rsidR="0046293B" w:rsidRPr="00B34769" w:rsidRDefault="0046293B" w:rsidP="00B347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Колесов Гаврил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Гаврильевич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родился 7 сентября 1979 года 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Дябыла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Чурапчинского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Якутской АССР.</w:t>
      </w:r>
      <w:r w:rsidR="00BC1DD6"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Гаврил начал заниматься шашками в 5 лет благодаря отцу. В 1995 году закончил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Чурапчинскую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республиканскую спортивную школу-интернат им. Д.П.Коркина. В 1996 году стал первым чемпионом мира (г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амарканд) и первым</w:t>
      </w:r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международным гроссмейстером среди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якутян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C1DD6"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2001 году закончил Якутский педагогический институт 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ЯГУ по специальности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«Социальный педагог».</w:t>
      </w:r>
    </w:p>
    <w:p w:rsidR="00BC1DD6" w:rsidRPr="00B34769" w:rsidRDefault="00BC1DD6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спорта -1993г.</w:t>
      </w:r>
    </w:p>
    <w:p w:rsidR="00BC1DD6" w:rsidRPr="00B34769" w:rsidRDefault="00BC1DD6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Гроссмейстер России-1999г.</w:t>
      </w:r>
    </w:p>
    <w:p w:rsidR="00BC1DD6" w:rsidRPr="00B34769" w:rsidRDefault="00F94E44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гроссмейстер-1996г.</w:t>
      </w:r>
    </w:p>
    <w:p w:rsidR="0046293B" w:rsidRPr="00B34769" w:rsidRDefault="0046293B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Лауреат премии им. Д.П.Коркина (1994г.), лауреат премии им.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С.А.Новгородова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стипендиат национального фонда «Бар5арыы» при Президенте Р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С(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Я), лучший спортсмен года (1992, 1993, 1996, 1997, 2000, 2002, 2003, 2004г.г.), заслуженный работник физической культуры РС(Я) (2000г.), почетный гражданин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Чурапчинского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улуса (2000г.)</w:t>
      </w:r>
    </w:p>
    <w:p w:rsidR="00F94E44" w:rsidRPr="00B34769" w:rsidRDefault="0046293B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Спортивные достижения:</w:t>
      </w:r>
      <w:r w:rsidR="00F94E44"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94E44" w:rsidRPr="00B34769" w:rsidRDefault="00F94E44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Чемпион Европы 2010г</w:t>
      </w:r>
      <w:proofErr w:type="gramStart"/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.(</w:t>
      </w:r>
      <w:proofErr w:type="gramEnd"/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блиц, быстрые шашки);</w:t>
      </w:r>
    </w:p>
    <w:p w:rsidR="00F94E44" w:rsidRPr="00B34769" w:rsidRDefault="00F94E44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Чемпион России  1993г, 2005г, 2010г, 2012г.</w:t>
      </w:r>
    </w:p>
    <w:p w:rsidR="0046293B" w:rsidRPr="00B34769" w:rsidRDefault="0046293B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Победитель первенства Мира 1993, 1996 гг.</w:t>
      </w:r>
    </w:p>
    <w:p w:rsidR="0046293B" w:rsidRPr="00B34769" w:rsidRDefault="0046293B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Чемпионаты мира</w:t>
      </w:r>
      <w:r w:rsidR="00F94E44" w:rsidRPr="00B34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606" w:type="dxa"/>
        <w:tblLook w:val="04A0"/>
      </w:tblPr>
      <w:tblGrid>
        <w:gridCol w:w="2376"/>
        <w:gridCol w:w="1276"/>
        <w:gridCol w:w="2410"/>
        <w:gridCol w:w="1134"/>
        <w:gridCol w:w="2410"/>
      </w:tblGrid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медаль</w:t>
            </w:r>
          </w:p>
        </w:tc>
        <w:tc>
          <w:tcPr>
            <w:tcW w:w="12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10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версия</w:t>
            </w:r>
          </w:p>
        </w:tc>
        <w:tc>
          <w:tcPr>
            <w:tcW w:w="2410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программа</w:t>
            </w:r>
          </w:p>
        </w:tc>
      </w:tr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F94E44" w:rsidRPr="00B34769" w:rsidRDefault="0071708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2410" w:type="dxa"/>
          </w:tcPr>
          <w:p w:rsidR="00F94E44" w:rsidRPr="00B34769" w:rsidRDefault="0059191A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Самарканд</w:t>
            </w:r>
          </w:p>
        </w:tc>
        <w:tc>
          <w:tcPr>
            <w:tcW w:w="1134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F94E44" w:rsidRPr="00B34769" w:rsidRDefault="0071708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2410" w:type="dxa"/>
          </w:tcPr>
          <w:p w:rsidR="00F94E44" w:rsidRPr="00B34769" w:rsidRDefault="0059191A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Минск</w:t>
            </w:r>
          </w:p>
        </w:tc>
        <w:tc>
          <w:tcPr>
            <w:tcW w:w="1134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матч</w:t>
            </w:r>
          </w:p>
        </w:tc>
      </w:tr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F94E44" w:rsidRPr="00B34769" w:rsidRDefault="0071708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410" w:type="dxa"/>
          </w:tcPr>
          <w:p w:rsidR="00F94E44" w:rsidRPr="00B34769" w:rsidRDefault="0059191A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Одесса</w:t>
            </w:r>
          </w:p>
        </w:tc>
        <w:tc>
          <w:tcPr>
            <w:tcW w:w="1134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F94E44" w:rsidRPr="00B34769" w:rsidRDefault="0071708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410" w:type="dxa"/>
          </w:tcPr>
          <w:p w:rsidR="00F94E44" w:rsidRPr="00B34769" w:rsidRDefault="0059191A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Сан-Паулу</w:t>
            </w:r>
          </w:p>
        </w:tc>
        <w:tc>
          <w:tcPr>
            <w:tcW w:w="1134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BRAZ</w:t>
            </w:r>
          </w:p>
        </w:tc>
        <w:tc>
          <w:tcPr>
            <w:tcW w:w="2410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94E44" w:rsidRPr="00B34769" w:rsidTr="00717082">
        <w:tc>
          <w:tcPr>
            <w:tcW w:w="2376" w:type="dxa"/>
          </w:tcPr>
          <w:p w:rsidR="00F94E44" w:rsidRPr="00B34769" w:rsidRDefault="00F94E44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F94E44" w:rsidRPr="00B34769" w:rsidRDefault="00F77F11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410" w:type="dxa"/>
          </w:tcPr>
          <w:p w:rsidR="00F94E44" w:rsidRPr="00B34769" w:rsidRDefault="0059191A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Сан-Паулу</w:t>
            </w:r>
          </w:p>
        </w:tc>
        <w:tc>
          <w:tcPr>
            <w:tcW w:w="1134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BRAZ</w:t>
            </w:r>
          </w:p>
        </w:tc>
        <w:tc>
          <w:tcPr>
            <w:tcW w:w="2410" w:type="dxa"/>
          </w:tcPr>
          <w:p w:rsidR="00F94E44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Мирный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матч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Якутск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матч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Рецифе</w:t>
            </w:r>
            <w:proofErr w:type="spellEnd"/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BRAZ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Лилль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BRAZ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Одесса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Одесса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серебро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Бронза 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Лилль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BRAZ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Быстрые шашки</w:t>
            </w:r>
          </w:p>
        </w:tc>
      </w:tr>
      <w:tr w:rsidR="00731C12" w:rsidRPr="00B34769" w:rsidTr="00717082">
        <w:tc>
          <w:tcPr>
            <w:tcW w:w="23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Бронза </w:t>
            </w:r>
          </w:p>
        </w:tc>
        <w:tc>
          <w:tcPr>
            <w:tcW w:w="1276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134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RUS</w:t>
            </w:r>
          </w:p>
        </w:tc>
        <w:tc>
          <w:tcPr>
            <w:tcW w:w="2410" w:type="dxa"/>
          </w:tcPr>
          <w:p w:rsidR="00731C12" w:rsidRPr="00B34769" w:rsidRDefault="00731C12" w:rsidP="00B34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347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блиц</w:t>
            </w:r>
          </w:p>
        </w:tc>
      </w:tr>
    </w:tbl>
    <w:p w:rsidR="0046293B" w:rsidRPr="00B34769" w:rsidRDefault="0046293B" w:rsidP="00B34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32F1" w:rsidRPr="00B34769" w:rsidRDefault="00D932F1" w:rsidP="00B3476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769">
        <w:rPr>
          <w:rFonts w:ascii="Times New Roman" w:hAnsi="Times New Roman" w:cs="Times New Roman"/>
          <w:b/>
          <w:sz w:val="28"/>
          <w:szCs w:val="28"/>
        </w:rPr>
        <w:t>2. Стручков Николай Константинови</w:t>
      </w:r>
      <w:proofErr w:type="gramStart"/>
      <w:r w:rsidRPr="00B34769">
        <w:rPr>
          <w:rFonts w:ascii="Times New Roman" w:hAnsi="Times New Roman" w:cs="Times New Roman"/>
          <w:b/>
          <w:sz w:val="28"/>
          <w:szCs w:val="28"/>
        </w:rPr>
        <w:t>ч</w:t>
      </w:r>
      <w:r w:rsidR="00BD7B51" w:rsidRPr="00B3476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D7B51" w:rsidRPr="00B3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B51" w:rsidRPr="00B34769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еждународный гроссмейстер</w:t>
      </w:r>
      <w:r w:rsidR="00BD7B51" w:rsidRPr="00B34769">
        <w:rPr>
          <w:rFonts w:ascii="Times New Roman" w:hAnsi="Times New Roman" w:cs="Times New Roman"/>
          <w:color w:val="333333"/>
          <w:sz w:val="28"/>
          <w:szCs w:val="28"/>
        </w:rPr>
        <w:t>, т</w:t>
      </w:r>
      <w:r w:rsidRPr="00B34769">
        <w:rPr>
          <w:rFonts w:ascii="Times New Roman" w:hAnsi="Times New Roman" w:cs="Times New Roman"/>
          <w:color w:val="333333"/>
          <w:sz w:val="28"/>
          <w:szCs w:val="28"/>
        </w:rPr>
        <w:t>рехкратный чемпион мира:  2006, 2007,  2013 г.г.</w:t>
      </w:r>
    </w:p>
    <w:p w:rsidR="00D932F1" w:rsidRPr="00B34769" w:rsidRDefault="00D932F1" w:rsidP="00B347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Николай Стручков родился 6 января 1986 года в городе Покровске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Хангаласского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Республики Саха (Якутия).</w:t>
      </w:r>
      <w:r w:rsidR="00BD7B51"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2003 году окончил Республиканский физико-математический колледж. С 2003 по 2010 год учился на экономическом факультете Российского университета Дружбы народов в 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Москве.</w:t>
      </w:r>
      <w:r w:rsidR="00BD7B51"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Шашками начал заниматься с 1993 года под руководством тренера Василия Иннокентьевича Кононова.</w:t>
      </w:r>
      <w:r w:rsidR="00BD7B51"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1999 года воспитанник ГБУ ШВСМ Р</w:t>
      </w:r>
      <w:proofErr w:type="gram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С(</w:t>
      </w:r>
      <w:proofErr w:type="gram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Я).</w:t>
      </w:r>
    </w:p>
    <w:p w:rsidR="00D932F1" w:rsidRPr="00B34769" w:rsidRDefault="00D932F1" w:rsidP="00B347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спорта –2001 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Гроссмейстер России –2006 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Международный гроссмейстер –2007 г.</w:t>
      </w:r>
    </w:p>
    <w:p w:rsidR="00D932F1" w:rsidRPr="00B34769" w:rsidRDefault="00D932F1" w:rsidP="00B347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Спортивные достижения:</w:t>
      </w:r>
    </w:p>
    <w:p w:rsidR="00D932F1" w:rsidRPr="00B34769" w:rsidRDefault="00D932F1" w:rsidP="00B347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Чемпион Мира: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2006 г.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Актобе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(рус),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2007 г. 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Саарбрюкен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</w:t>
      </w:r>
      <w:proofErr w:type="spellEnd"/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2013 г. Санкт-Петербург (рус)</w:t>
      </w:r>
    </w:p>
    <w:p w:rsidR="007516B2" w:rsidRPr="00B34769" w:rsidRDefault="00D932F1" w:rsidP="00B347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Чемпион Мира в команде 2011 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Бронзовый призер чемпионата Европы 2010 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Победитель первенств Мира 1998, 2000 гг.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Чемпион России 2013 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Чемпион г. Москвы 1998, 2000 гг.</w:t>
      </w:r>
      <w:r w:rsidRPr="00B34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Победитель первенств России 1998, 2000, 2001, 2003, 2004 гг.</w:t>
      </w:r>
    </w:p>
    <w:p w:rsidR="007516B2" w:rsidRPr="00B34769" w:rsidRDefault="007516B2" w:rsidP="00B347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769">
        <w:rPr>
          <w:rFonts w:ascii="Times New Roman" w:eastAsia="Calibri" w:hAnsi="Times New Roman" w:cs="Times New Roman"/>
          <w:b/>
          <w:sz w:val="28"/>
          <w:szCs w:val="28"/>
        </w:rPr>
        <w:t>Мое проектирование своего  дальнейшего развития как спортсмен</w:t>
      </w:r>
    </w:p>
    <w:p w:rsidR="007516B2" w:rsidRPr="00B34769" w:rsidRDefault="00B34769" w:rsidP="00B3476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val="sah-RU"/>
        </w:rPr>
        <w:lastRenderedPageBreak/>
        <w:t>За последние годы</w:t>
      </w:r>
      <w:r w:rsidR="007516B2" w:rsidRPr="00B34769">
        <w:rPr>
          <w:rFonts w:ascii="Times New Roman" w:eastAsia="Calibri" w:hAnsi="Times New Roman" w:cs="Times New Roman"/>
          <w:kern w:val="24"/>
          <w:sz w:val="28"/>
          <w:szCs w:val="28"/>
          <w:lang w:val="sah-RU"/>
        </w:rPr>
        <w:t xml:space="preserve"> я участвовал</w:t>
      </w:r>
      <w:r>
        <w:rPr>
          <w:rFonts w:ascii="Times New Roman" w:eastAsia="Calibri" w:hAnsi="Times New Roman" w:cs="Times New Roman"/>
          <w:kern w:val="24"/>
          <w:sz w:val="28"/>
          <w:szCs w:val="28"/>
          <w:lang w:val="sah-RU"/>
        </w:rPr>
        <w:t xml:space="preserve"> в</w:t>
      </w:r>
      <w:r w:rsidR="007516B2" w:rsidRPr="00B34769">
        <w:rPr>
          <w:rFonts w:ascii="Times New Roman" w:eastAsia="Calibri" w:hAnsi="Times New Roman" w:cs="Times New Roman"/>
          <w:kern w:val="24"/>
          <w:sz w:val="28"/>
          <w:szCs w:val="28"/>
          <w:lang w:val="sah-RU"/>
        </w:rPr>
        <w:t xml:space="preserve"> соревнованиях, в основном республиканского уровня. В  первенстве  Республики Саха  по русским шашкам  05.-08.01.2016 я занял пятое место</w:t>
      </w:r>
      <w:r>
        <w:rPr>
          <w:rFonts w:ascii="Times New Roman" w:eastAsia="Calibri" w:hAnsi="Times New Roman" w:cs="Times New Roman"/>
          <w:kern w:val="24"/>
          <w:sz w:val="28"/>
          <w:szCs w:val="28"/>
          <w:lang w:val="sah-RU"/>
        </w:rPr>
        <w:t>,  18-19.11.2017 – третье место.</w:t>
      </w:r>
    </w:p>
    <w:p w:rsidR="007516B2" w:rsidRPr="00B34769" w:rsidRDefault="007516B2" w:rsidP="00B34769">
      <w:pPr>
        <w:pStyle w:val="a4"/>
        <w:spacing w:line="360" w:lineRule="auto"/>
        <w:jc w:val="both"/>
        <w:rPr>
          <w:rFonts w:eastAsia="Calibri"/>
          <w:kern w:val="24"/>
          <w:sz w:val="28"/>
          <w:szCs w:val="28"/>
        </w:rPr>
      </w:pP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 xml:space="preserve">Республиканский турнир на призы Н.Н. Саввинова </w:t>
      </w:r>
      <w:r w:rsidR="00A01AE1" w:rsidRPr="00B34769">
        <w:rPr>
          <w:rFonts w:eastAsia="Calibri"/>
          <w:kern w:val="24"/>
          <w:sz w:val="28"/>
          <w:szCs w:val="28"/>
          <w:lang w:val="sah-RU"/>
        </w:rPr>
        <w:t>29.09-02.10.20</w:t>
      </w:r>
      <w:r w:rsidRPr="00B34769">
        <w:rPr>
          <w:rFonts w:eastAsia="Calibri"/>
          <w:kern w:val="24"/>
          <w:sz w:val="28"/>
          <w:szCs w:val="28"/>
          <w:lang w:val="sah-RU"/>
        </w:rPr>
        <w:t>15;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Республиканский турнир по русским шашкам “Юные таланты” 27.11.2015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Республиканский турнир по стоклеточным шашкам “Юные таланты” 28.11.2015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Республиканский турнир памяти Г.С. Колесова по русским шашкам  18.12.2015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Первенство Республики Саха  по русским шашкам  05.-08.01.2016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Первенство РС(Я) по стоклеточным шашкам 09.-11.01.2016</w:t>
      </w:r>
    </w:p>
    <w:p w:rsidR="006904A5" w:rsidRPr="00B34769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>Республиканский турнир на призы 7-кратного чемпиона Мира Г.Г.Колесова по русским шашкам 16-17.2016.</w:t>
      </w:r>
    </w:p>
    <w:p w:rsidR="006904A5" w:rsidRPr="00C0038C" w:rsidRDefault="006904A5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34769">
        <w:rPr>
          <w:rFonts w:eastAsia="Calibri"/>
          <w:kern w:val="24"/>
          <w:sz w:val="28"/>
          <w:szCs w:val="28"/>
          <w:lang w:val="sah-RU"/>
        </w:rPr>
        <w:t xml:space="preserve">Командный Республиканский турнир на призы Ноговицыной М.С.  </w:t>
      </w:r>
      <w:r w:rsidRPr="00B34769">
        <w:rPr>
          <w:rFonts w:eastAsia="Calibri"/>
          <w:kern w:val="24"/>
          <w:sz w:val="28"/>
          <w:szCs w:val="28"/>
        </w:rPr>
        <w:t>20.02.2016</w:t>
      </w:r>
    </w:p>
    <w:p w:rsidR="00C0038C" w:rsidRPr="00B34769" w:rsidRDefault="00C0038C" w:rsidP="00B3476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Республиканский турнир памяти Заслуженного тренера </w:t>
      </w:r>
      <w:proofErr w:type="spellStart"/>
      <w:r>
        <w:rPr>
          <w:rFonts w:eastAsia="Calibri"/>
          <w:kern w:val="24"/>
          <w:sz w:val="28"/>
          <w:szCs w:val="28"/>
        </w:rPr>
        <w:t>И.Н.Кычкина</w:t>
      </w:r>
      <w:proofErr w:type="spellEnd"/>
      <w:r>
        <w:rPr>
          <w:rFonts w:eastAsia="Calibri"/>
          <w:kern w:val="24"/>
          <w:sz w:val="28"/>
          <w:szCs w:val="28"/>
        </w:rPr>
        <w:t xml:space="preserve"> 19.11.2017</w:t>
      </w:r>
    </w:p>
    <w:p w:rsidR="007516B2" w:rsidRPr="00B34769" w:rsidRDefault="00964817" w:rsidP="00B347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Я думаю, если много заниматься,  то можно достичь хороших результатов. Умение играть в шашки учит  меня быть терпеливым, много думать, анализировать, принимать решения и планировать свою деятельность. Играя в шашки</w:t>
      </w:r>
      <w:r w:rsidR="00A01AE1" w:rsidRPr="00B34769">
        <w:rPr>
          <w:rFonts w:ascii="Times New Roman" w:hAnsi="Times New Roman" w:cs="Times New Roman"/>
          <w:sz w:val="28"/>
          <w:szCs w:val="28"/>
        </w:rPr>
        <w:t>,</w:t>
      </w:r>
      <w:r w:rsidRPr="00B34769">
        <w:rPr>
          <w:rFonts w:ascii="Times New Roman" w:hAnsi="Times New Roman" w:cs="Times New Roman"/>
          <w:sz w:val="28"/>
          <w:szCs w:val="28"/>
        </w:rPr>
        <w:t xml:space="preserve"> я развиваюсь.  Мне очень нрав</w:t>
      </w:r>
      <w:r w:rsidR="00A01AE1" w:rsidRPr="00B34769">
        <w:rPr>
          <w:rFonts w:ascii="Times New Roman" w:hAnsi="Times New Roman" w:cs="Times New Roman"/>
          <w:sz w:val="28"/>
          <w:szCs w:val="28"/>
        </w:rPr>
        <w:t>ится эта</w:t>
      </w:r>
      <w:r w:rsidRPr="00B34769">
        <w:rPr>
          <w:rFonts w:ascii="Times New Roman" w:hAnsi="Times New Roman" w:cs="Times New Roman"/>
          <w:sz w:val="28"/>
          <w:szCs w:val="28"/>
        </w:rPr>
        <w:t xml:space="preserve"> игра</w:t>
      </w:r>
      <w:r w:rsidR="00A01AE1" w:rsidRPr="00B34769">
        <w:rPr>
          <w:rFonts w:ascii="Times New Roman" w:hAnsi="Times New Roman" w:cs="Times New Roman"/>
          <w:sz w:val="28"/>
          <w:szCs w:val="28"/>
        </w:rPr>
        <w:t>,</w:t>
      </w:r>
      <w:r w:rsidRPr="00B34769">
        <w:rPr>
          <w:rFonts w:ascii="Times New Roman" w:hAnsi="Times New Roman" w:cs="Times New Roman"/>
          <w:sz w:val="28"/>
          <w:szCs w:val="28"/>
        </w:rPr>
        <w:t xml:space="preserve"> и я хочу играть как Гаврил Колесов. И я мечтаю стать международным гроссмейстером. Я спроектировал свое дальнейшее развитие как спорт</w:t>
      </w:r>
      <w:r w:rsidR="00396921" w:rsidRPr="00B34769">
        <w:rPr>
          <w:rFonts w:ascii="Times New Roman" w:hAnsi="Times New Roman" w:cs="Times New Roman"/>
          <w:sz w:val="28"/>
          <w:szCs w:val="28"/>
        </w:rPr>
        <w:t>с</w:t>
      </w:r>
      <w:r w:rsidRPr="00B34769">
        <w:rPr>
          <w:rFonts w:ascii="Times New Roman" w:hAnsi="Times New Roman" w:cs="Times New Roman"/>
          <w:sz w:val="28"/>
          <w:szCs w:val="28"/>
        </w:rPr>
        <w:t>мен:</w:t>
      </w:r>
    </w:p>
    <w:p w:rsidR="005F0CD5" w:rsidRPr="00B34769" w:rsidRDefault="00964817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2016г.-3 разряд;</w:t>
      </w:r>
    </w:p>
    <w:p w:rsidR="00964817" w:rsidRPr="00B34769" w:rsidRDefault="00964817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2018г.-2разряд;</w:t>
      </w:r>
    </w:p>
    <w:p w:rsidR="00964817" w:rsidRPr="00B34769" w:rsidRDefault="00964817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</w:t>
      </w:r>
      <w:r w:rsidR="00F020D9" w:rsidRPr="00B34769">
        <w:rPr>
          <w:rFonts w:ascii="Times New Roman" w:hAnsi="Times New Roman" w:cs="Times New Roman"/>
          <w:sz w:val="28"/>
          <w:szCs w:val="28"/>
        </w:rPr>
        <w:t>019г-1 разряд;</w:t>
      </w:r>
    </w:p>
    <w:p w:rsidR="00F020D9" w:rsidRPr="00B34769" w:rsidRDefault="00F020D9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2024г.-</w:t>
      </w:r>
      <w:r w:rsidR="00A01AE1" w:rsidRPr="00B34769">
        <w:rPr>
          <w:rFonts w:ascii="Times New Roman" w:hAnsi="Times New Roman" w:cs="Times New Roman"/>
          <w:sz w:val="28"/>
          <w:szCs w:val="28"/>
        </w:rPr>
        <w:t xml:space="preserve"> </w:t>
      </w:r>
      <w:r w:rsidRPr="00B34769">
        <w:rPr>
          <w:rFonts w:ascii="Times New Roman" w:hAnsi="Times New Roman" w:cs="Times New Roman"/>
          <w:sz w:val="28"/>
          <w:szCs w:val="28"/>
        </w:rPr>
        <w:t>КМС;</w:t>
      </w:r>
    </w:p>
    <w:p w:rsidR="00F020D9" w:rsidRPr="00B34769" w:rsidRDefault="00F020D9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lastRenderedPageBreak/>
        <w:t>2026г. –</w:t>
      </w:r>
      <w:r w:rsidR="00A01AE1" w:rsidRPr="00B34769">
        <w:rPr>
          <w:rFonts w:ascii="Times New Roman" w:hAnsi="Times New Roman" w:cs="Times New Roman"/>
          <w:sz w:val="28"/>
          <w:szCs w:val="28"/>
        </w:rPr>
        <w:t xml:space="preserve"> </w:t>
      </w:r>
      <w:r w:rsidRPr="00B34769">
        <w:rPr>
          <w:rFonts w:ascii="Times New Roman" w:hAnsi="Times New Roman" w:cs="Times New Roman"/>
          <w:sz w:val="28"/>
          <w:szCs w:val="28"/>
        </w:rPr>
        <w:t>МС;</w:t>
      </w:r>
    </w:p>
    <w:p w:rsidR="00F020D9" w:rsidRPr="00B34769" w:rsidRDefault="00F020D9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2030</w:t>
      </w:r>
      <w:r w:rsidR="00396921" w:rsidRPr="00B34769">
        <w:rPr>
          <w:rFonts w:ascii="Times New Roman" w:hAnsi="Times New Roman" w:cs="Times New Roman"/>
          <w:sz w:val="28"/>
          <w:szCs w:val="28"/>
        </w:rPr>
        <w:t>г.</w:t>
      </w:r>
      <w:r w:rsidRPr="00B34769">
        <w:rPr>
          <w:rFonts w:ascii="Times New Roman" w:hAnsi="Times New Roman" w:cs="Times New Roman"/>
          <w:sz w:val="28"/>
          <w:szCs w:val="28"/>
        </w:rPr>
        <w:t>-</w:t>
      </w:r>
      <w:r w:rsidR="00A01AE1" w:rsidRPr="00B34769">
        <w:rPr>
          <w:rFonts w:ascii="Times New Roman" w:hAnsi="Times New Roman" w:cs="Times New Roman"/>
          <w:sz w:val="28"/>
          <w:szCs w:val="28"/>
        </w:rPr>
        <w:t xml:space="preserve"> </w:t>
      </w:r>
      <w:r w:rsidRPr="00B34769">
        <w:rPr>
          <w:rFonts w:ascii="Times New Roman" w:hAnsi="Times New Roman" w:cs="Times New Roman"/>
          <w:sz w:val="28"/>
          <w:szCs w:val="28"/>
        </w:rPr>
        <w:t>ГР;</w:t>
      </w:r>
    </w:p>
    <w:p w:rsidR="00F020D9" w:rsidRPr="00B34769" w:rsidRDefault="00F020D9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2033</w:t>
      </w:r>
      <w:r w:rsidR="00396921" w:rsidRPr="00B34769">
        <w:rPr>
          <w:rFonts w:ascii="Times New Roman" w:hAnsi="Times New Roman" w:cs="Times New Roman"/>
          <w:sz w:val="28"/>
          <w:szCs w:val="28"/>
        </w:rPr>
        <w:t>г.</w:t>
      </w:r>
      <w:r w:rsidRPr="00B34769">
        <w:rPr>
          <w:rFonts w:ascii="Times New Roman" w:hAnsi="Times New Roman" w:cs="Times New Roman"/>
          <w:sz w:val="28"/>
          <w:szCs w:val="28"/>
        </w:rPr>
        <w:t>-</w:t>
      </w:r>
      <w:r w:rsidR="00A01AE1" w:rsidRPr="00B34769">
        <w:rPr>
          <w:rFonts w:ascii="Times New Roman" w:hAnsi="Times New Roman" w:cs="Times New Roman"/>
          <w:sz w:val="28"/>
          <w:szCs w:val="28"/>
        </w:rPr>
        <w:t xml:space="preserve"> </w:t>
      </w:r>
      <w:r w:rsidRPr="00B34769">
        <w:rPr>
          <w:rFonts w:ascii="Times New Roman" w:hAnsi="Times New Roman" w:cs="Times New Roman"/>
          <w:sz w:val="28"/>
          <w:szCs w:val="28"/>
        </w:rPr>
        <w:t>МГР.</w:t>
      </w:r>
    </w:p>
    <w:p w:rsidR="00396921" w:rsidRPr="00B34769" w:rsidRDefault="00396921" w:rsidP="00B34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6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0CD5" w:rsidRPr="00B34769" w:rsidRDefault="00396921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sz w:val="28"/>
          <w:szCs w:val="28"/>
        </w:rPr>
        <w:t>Работая над своей темой</w:t>
      </w:r>
      <w:r w:rsidR="00A01AE1" w:rsidRPr="00B34769">
        <w:rPr>
          <w:rFonts w:ascii="Times New Roman" w:hAnsi="Times New Roman" w:cs="Times New Roman"/>
          <w:sz w:val="28"/>
          <w:szCs w:val="28"/>
        </w:rPr>
        <w:t>,</w:t>
      </w:r>
      <w:r w:rsidRPr="00B34769">
        <w:rPr>
          <w:rFonts w:ascii="Times New Roman" w:hAnsi="Times New Roman" w:cs="Times New Roman"/>
          <w:sz w:val="28"/>
          <w:szCs w:val="28"/>
        </w:rPr>
        <w:t xml:space="preserve"> я узнал много интересных </w:t>
      </w:r>
      <w:proofErr w:type="gramStart"/>
      <w:r w:rsidRPr="00B34769">
        <w:rPr>
          <w:rFonts w:ascii="Times New Roman" w:hAnsi="Times New Roman" w:cs="Times New Roman"/>
          <w:sz w:val="28"/>
          <w:szCs w:val="28"/>
        </w:rPr>
        <w:t>фактов о развитии</w:t>
      </w:r>
      <w:proofErr w:type="gramEnd"/>
      <w:r w:rsidRPr="00B34769">
        <w:rPr>
          <w:rFonts w:ascii="Times New Roman" w:hAnsi="Times New Roman" w:cs="Times New Roman"/>
          <w:sz w:val="28"/>
          <w:szCs w:val="28"/>
        </w:rPr>
        <w:t xml:space="preserve"> игры шашки. Также  узнал о</w:t>
      </w:r>
      <w:r w:rsidR="00A01AE1" w:rsidRPr="00B34769">
        <w:rPr>
          <w:rFonts w:ascii="Times New Roman" w:hAnsi="Times New Roman" w:cs="Times New Roman"/>
          <w:sz w:val="28"/>
          <w:szCs w:val="28"/>
        </w:rPr>
        <w:t>б</w:t>
      </w:r>
      <w:r w:rsidRPr="00B34769">
        <w:rPr>
          <w:rFonts w:ascii="Times New Roman" w:hAnsi="Times New Roman" w:cs="Times New Roman"/>
          <w:sz w:val="28"/>
          <w:szCs w:val="28"/>
        </w:rPr>
        <w:t xml:space="preserve"> известных якутских шашистах. Я  планирую развить свою тему и найти информацию о других шашистах. В Якутии очень много известных спортсменов-шашистов. </w:t>
      </w:r>
      <w:r w:rsidR="008816DD" w:rsidRPr="00B34769">
        <w:rPr>
          <w:rFonts w:ascii="Times New Roman" w:hAnsi="Times New Roman" w:cs="Times New Roman"/>
          <w:sz w:val="28"/>
          <w:szCs w:val="28"/>
        </w:rPr>
        <w:t xml:space="preserve">Игра в шашки дает мне много возможностей: общаться с детьми из разных </w:t>
      </w:r>
      <w:r w:rsidR="00A01AE1" w:rsidRPr="00B34769">
        <w:rPr>
          <w:rFonts w:ascii="Times New Roman" w:hAnsi="Times New Roman" w:cs="Times New Roman"/>
          <w:sz w:val="28"/>
          <w:szCs w:val="28"/>
        </w:rPr>
        <w:t>сел и городов, побывать в разных</w:t>
      </w:r>
      <w:r w:rsidR="008816DD" w:rsidRPr="00B3476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A01AE1" w:rsidRPr="00B34769">
        <w:rPr>
          <w:rFonts w:ascii="Times New Roman" w:hAnsi="Times New Roman" w:cs="Times New Roman"/>
          <w:sz w:val="28"/>
          <w:szCs w:val="28"/>
        </w:rPr>
        <w:t>х</w:t>
      </w:r>
      <w:r w:rsidR="00770CCF" w:rsidRPr="00B34769">
        <w:rPr>
          <w:rFonts w:ascii="Times New Roman" w:hAnsi="Times New Roman" w:cs="Times New Roman"/>
          <w:sz w:val="28"/>
          <w:szCs w:val="28"/>
        </w:rPr>
        <w:t xml:space="preserve"> и проводить свое свободное время полезно.</w:t>
      </w:r>
    </w:p>
    <w:p w:rsidR="00396921" w:rsidRPr="00B34769" w:rsidRDefault="008816DD" w:rsidP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4799" cy="1785010"/>
            <wp:effectExtent l="0" t="0" r="6985" b="5715"/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62" cy="178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69" w:rsidRPr="00B34769" w:rsidRDefault="00B3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769" w:rsidRPr="00B34769" w:rsidSect="00A6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084"/>
    <w:multiLevelType w:val="hybridMultilevel"/>
    <w:tmpl w:val="26BA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2068"/>
    <w:multiLevelType w:val="hybridMultilevel"/>
    <w:tmpl w:val="457A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25D"/>
    <w:multiLevelType w:val="hybridMultilevel"/>
    <w:tmpl w:val="727A4A32"/>
    <w:lvl w:ilvl="0" w:tplc="C150B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2E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0D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D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08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AB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26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E4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C65FB8"/>
    <w:multiLevelType w:val="hybridMultilevel"/>
    <w:tmpl w:val="B6D6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D28B6"/>
    <w:multiLevelType w:val="hybridMultilevel"/>
    <w:tmpl w:val="0360EA9C"/>
    <w:lvl w:ilvl="0" w:tplc="ECDE8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A5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83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4B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25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49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AF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6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F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84E1F"/>
    <w:multiLevelType w:val="hybridMultilevel"/>
    <w:tmpl w:val="7D86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5784"/>
    <w:multiLevelType w:val="hybridMultilevel"/>
    <w:tmpl w:val="8614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16F18"/>
    <w:multiLevelType w:val="multilevel"/>
    <w:tmpl w:val="5A2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0C76"/>
    <w:rsid w:val="00172D4A"/>
    <w:rsid w:val="001D23B1"/>
    <w:rsid w:val="00262886"/>
    <w:rsid w:val="002E3962"/>
    <w:rsid w:val="0037726F"/>
    <w:rsid w:val="00396921"/>
    <w:rsid w:val="003D705F"/>
    <w:rsid w:val="003F4642"/>
    <w:rsid w:val="00422C26"/>
    <w:rsid w:val="0046293B"/>
    <w:rsid w:val="0048547B"/>
    <w:rsid w:val="0059191A"/>
    <w:rsid w:val="005F0CD5"/>
    <w:rsid w:val="006904A5"/>
    <w:rsid w:val="00717082"/>
    <w:rsid w:val="00731C12"/>
    <w:rsid w:val="007516B2"/>
    <w:rsid w:val="00751DC8"/>
    <w:rsid w:val="00770CCF"/>
    <w:rsid w:val="007A6214"/>
    <w:rsid w:val="00800E50"/>
    <w:rsid w:val="00840B82"/>
    <w:rsid w:val="00875CC3"/>
    <w:rsid w:val="008816DD"/>
    <w:rsid w:val="00951066"/>
    <w:rsid w:val="00964817"/>
    <w:rsid w:val="00A00C76"/>
    <w:rsid w:val="00A01AE1"/>
    <w:rsid w:val="00A66E1E"/>
    <w:rsid w:val="00A81CB6"/>
    <w:rsid w:val="00B34769"/>
    <w:rsid w:val="00BC1DD6"/>
    <w:rsid w:val="00BD7B51"/>
    <w:rsid w:val="00BE7FC8"/>
    <w:rsid w:val="00C0038C"/>
    <w:rsid w:val="00C1611F"/>
    <w:rsid w:val="00CF0090"/>
    <w:rsid w:val="00D932F1"/>
    <w:rsid w:val="00EA7A1C"/>
    <w:rsid w:val="00F020D9"/>
    <w:rsid w:val="00F77F11"/>
    <w:rsid w:val="00F9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1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6_%D0%B3%D0%BE%D0%B4" TargetMode="External"/><Relationship Id="rId13" Type="http://schemas.openxmlformats.org/officeDocument/2006/relationships/hyperlink" Target="https://ru.wikipedia.org/wiki/%D0%A7%D0%B5%D0%BC%D0%BF%D0%B8%D0%BE%D0%BD%D0%B0%D1%82_%D0%BC%D0%B8%D1%80%D0%B0_%D0%BF%D0%BE_%D1%87%D0%B5%D0%BA%D0%B5%D1%80%D1%81%D1%83" TargetMode="External"/><Relationship Id="rId18" Type="http://schemas.openxmlformats.org/officeDocument/2006/relationships/hyperlink" Target="https://ru.wikipedia.org/wiki/%D0%A7%D0%B5%D0%BC%D0%BF%D0%B8%D0%BE%D0%BD%D0%B0%D1%82_%D0%BC%D0%B8%D1%80%D0%B0_%D0%BF%D0%BE_%D0%BC%D0%B5%D0%B6%D0%B4%D1%83%D0%BD%D0%B0%D1%80%D0%BE%D0%B4%D0%BD%D1%8B%D0%BC_%D1%88%D0%B0%D1%88%D0%BA%D0%B0%D0%BC_%D1%81%D1%80%D0%B5%D0%B4%D0%B8_%D0%BC%D1%83%D0%B6%D1%87%D0%B8%D0%BD" TargetMode="External"/><Relationship Id="rId26" Type="http://schemas.openxmlformats.org/officeDocument/2006/relationships/hyperlink" Target="https://ru.wikipedia.org/wiki/%D0%A7%D0%B5%D0%BC%D0%BF%D0%B8%D0%BE%D0%BD%D0%B0%D1%82_%D0%95%D0%B2%D1%80%D0%BE%D0%BF%D1%8B_%D0%BF%D0%BE_%D1%80%D1%83%D1%81%D1%81%D0%BA%D0%B8%D0%BC_%D1%88%D0%B0%D1%88%D0%BA%D0%B0%D0%BC_%D1%81%D1%80%D0%B5%D0%B4%D0%B8_%D0%BC%D1%83%D0%B6%D1%87%D0%B8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7%D0%B5%D0%BC%D0%BF%D0%B8%D0%BE%D0%BD%D0%B0%D1%82_%D0%BC%D0%B8%D1%80%D0%B0_%D0%BF%D0%BE_%D1%88%D0%B0%D1%88%D0%BA%D0%B0%D0%BC-64_%D1%81%D1%80%D0%B5%D0%B4%D0%B8_%D0%BC%D1%83%D0%B6%D1%87%D0%B8%D0%B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A7%D0%B5%D0%BC%D0%BF%D0%B8%D0%BE%D0%BD%D1%8B_%D0%BC%D0%B8%D1%80%D0%B0_%D0%BF%D0%BE_%D0%BC%D0%B5%D0%B6%D0%B4%D1%83%D0%BD%D0%B0%D1%80%D0%BE%D0%B4%D0%BD%D1%8B%D0%BC_%D1%88%D0%B0%D1%88%D0%BA%D0%B0%D0%BC_%D1%81%D1%80%D0%B5%D0%B4%D0%B8_%D0%BC%D1%83%D0%B6%D1%87%D0%B8%D0%BD" TargetMode="External"/><Relationship Id="rId17" Type="http://schemas.openxmlformats.org/officeDocument/2006/relationships/hyperlink" Target="https://ru.wikipedia.org/wiki/1948_%D0%B3%D0%BE%D0%B4" TargetMode="External"/><Relationship Id="rId25" Type="http://schemas.openxmlformats.org/officeDocument/2006/relationships/hyperlink" Target="https://ru.wikipedia.org/wiki/%D0%A7%D0%B5%D0%BC%D0%BF%D0%B8%D0%BE%D0%BD%D0%B0%D1%82_%D0%95%D0%B2%D1%80%D0%BE%D0%BF%D1%8B_%D0%BF%D0%BE_%D1%80%D1%83%D1%81%D1%81%D0%BA%D0%B8%D0%BC_%D1%88%D0%B0%D1%88%D0%BA%D0%B0%D0%BC_%D1%81%D1%80%D0%B5%D0%B4%D0%B8_%D0%B6%D0%B5%D0%BD%D1%89%D0%B8%D0%BD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9C%D0%96%D0%94" TargetMode="External"/><Relationship Id="rId20" Type="http://schemas.openxmlformats.org/officeDocument/2006/relationships/hyperlink" Target="https://ru.wikipedia.org/wiki/%D0%A7%D0%B5%D0%BC%D0%BF%D0%B8%D0%BE%D0%BD%D0%B0%D1%82_%D0%BC%D0%B8%D1%80%D0%B0_%D0%BF%D0%BE_%D1%88%D0%B0%D1%88%D0%BA%D0%B0%D0%BC-64_%D1%81%D1%80%D0%B5%D0%B4%D0%B8_%D0%BC%D1%83%D0%B6%D1%87%D0%B8%D0%BD" TargetMode="External"/><Relationship Id="rId29" Type="http://schemas.openxmlformats.org/officeDocument/2006/relationships/hyperlink" Target="https://ru.wikipedia.org/wiki/%D0%A7%D0%B5%D0%BC%D0%BF%D0%B8%D0%BE%D0%BD%D0%B0%D1%82_%D0%90%D1%84%D1%80%D0%B8%D0%BA%D0%B8_%D0%BF%D0%BE_%D0%BC%D0%B5%D0%B6%D0%B4%D1%83%D0%BD%D0%B0%D1%80%D0%BE%D0%B4%D0%BD%D1%8B%D0%BC_%D1%88%D0%B0%D1%88%D0%BA%D0%B0%D0%BC_%D1%81%D1%80%D0%B5%D0%B4%D0%B8_%D0%BC%D1%83%D0%B6%D1%87%D0%B8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XIX_%D0%B2%D0%B5%D0%BA" TargetMode="External"/><Relationship Id="rId11" Type="http://schemas.openxmlformats.org/officeDocument/2006/relationships/hyperlink" Target="https://ru.wikipedia.org/wiki/XIX_%D0%B2%D0%B5%D0%BA" TargetMode="External"/><Relationship Id="rId24" Type="http://schemas.openxmlformats.org/officeDocument/2006/relationships/hyperlink" Target="https://ru.wikipedia.org/wiki/%D0%A7%D0%B5%D0%BC%D0%BF%D0%B8%D0%BE%D0%BD%D0%B0%D1%82_%D0%95%D0%B2%D1%80%D0%BE%D0%BF%D1%8B_%D0%BF%D0%BE_%D0%BC%D0%B5%D0%B6%D0%B4%D1%83%D0%BD%D0%B0%D1%80%D0%BE%D0%B4%D0%BD%D1%8B%D0%BC_%D1%88%D0%B0%D1%88%D0%BA%D0%B0%D0%BC_%D1%81%D1%80%D0%B5%D0%B4%D0%B8_%D0%B6%D0%B5%D0%BD%D1%89%D0%B8%D0%BD" TargetMode="External"/><Relationship Id="rId32" Type="http://schemas.openxmlformats.org/officeDocument/2006/relationships/hyperlink" Target="https://ru.wikipedia.org/wiki/%D0%9A%D1%83%D0%B1%D0%BE%D0%BA_%D0%95%D0%B2%D1%80%D0%BE%D0%BF%D1%8B_%D0%BF%D0%BE_%D1%87%D0%B5%D0%BA%D0%B5%D1%80%D1%81%D1%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9%D1%81,_%D0%98%D1%81%D0%B8%D0%B4%D0%BE%D1%80" TargetMode="External"/><Relationship Id="rId23" Type="http://schemas.openxmlformats.org/officeDocument/2006/relationships/hyperlink" Target="https://ru.wikipedia.org/wiki/%D0%A7%D0%B5%D0%BC%D0%BF%D0%B8%D0%BE%D0%BD%D0%B0%D1%82_%D0%95%D0%B2%D1%80%D0%BE%D0%BF%D1%8B_%D0%BF%D0%BE_%D0%BC%D0%B5%D0%B6%D0%B4%D1%83%D0%BD%D0%B0%D1%80%D0%BE%D0%B4%D0%BD%D1%8B%D0%BC_%D1%88%D0%B0%D1%88%D0%BA%D0%B0%D0%BC_%D1%81%D1%80%D0%B5%D0%B4%D0%B8_%D0%BC%D1%83%D0%B6%D1%87%D0%B8%D0%BD" TargetMode="External"/><Relationship Id="rId28" Type="http://schemas.openxmlformats.org/officeDocument/2006/relationships/hyperlink" Target="https://ru.wikipedia.org/wiki/%D0%A7%D0%B5%D0%BC%D0%BF%D0%B8%D0%BE%D0%BD%D0%B0%D1%82_%D0%90%D0%BC%D0%B5%D1%80%D0%B8%D0%BA%D0%B8_%D0%BF%D0%BE_%D0%BC%D0%B5%D0%B6%D0%B4%D1%83%D0%BD%D0%B0%D1%80%D0%BE%D0%B4%D0%BD%D1%8B%D0%BC_%D1%88%D0%B0%D1%88%D0%BA%D0%B0%D0%BC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u.wikipedia.org/wiki/%D0%92%D0%B5%D0%BB%D0%B8%D0%BA%D0%BE%D0%B1%D1%80%D0%B8%D1%82%D0%B0%D0%BD%D0%B8%D1%8F" TargetMode="External"/><Relationship Id="rId19" Type="http://schemas.openxmlformats.org/officeDocument/2006/relationships/hyperlink" Target="https://ru.wikipedia.org/wiki/%D0%A7%D0%B5%D0%BC%D0%BF%D0%B8%D0%BE%D0%BD%D0%B0%D1%82_%D0%BC%D0%B8%D1%80%D0%B0_%D0%BF%D0%BE_%D0%BC%D0%B5%D0%B6%D0%B4%D1%83%D0%BD%D0%B0%D1%80%D0%BE%D0%B4%D0%BD%D1%8B%D0%BC_%D1%88%D0%B0%D1%88%D0%BA%D0%B0%D0%BC_%D1%81%D1%80%D0%B5%D0%B4%D0%B8_%D0%B6%D0%B5%D0%BD%D1%89%D0%B8%D0%BD" TargetMode="External"/><Relationship Id="rId31" Type="http://schemas.openxmlformats.org/officeDocument/2006/relationships/hyperlink" Target="https://ru.wikipedia.org/wiki/%D0%9A%D1%83%D0%B1%D0%BE%D0%BA_%D0%BC%D0%B8%D1%80%D0%B0_%D0%BF%D0%BE_%D1%88%D0%B0%D1%88%D0%BA%D0%B0%D0%BC-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0%D0%BE%D0%BD%D1%86%D0%BE%D0%B2,_%D0%A1%D0%B5%D1%80%D0%B3%D0%B5%D0%B9_%D0%90%D0%BD%D0%B4%D1%80%D0%B5%D0%B5%D0%B2%D0%B8%D1%87" TargetMode="External"/><Relationship Id="rId14" Type="http://schemas.openxmlformats.org/officeDocument/2006/relationships/hyperlink" Target="https://ru.wikipedia.org/wiki/1894_%D0%B3%D0%BE%D0%B4" TargetMode="External"/><Relationship Id="rId22" Type="http://schemas.openxmlformats.org/officeDocument/2006/relationships/hyperlink" Target="https://ru.wikipedia.org/wiki/%D0%A7%D0%B5%D0%BC%D0%BF%D0%B8%D0%BE%D0%BD%D0%B0%D1%82_%D0%BC%D0%B8%D1%80%D0%B0_%D0%BF%D0%BE_%D1%80%D1%83%D1%81%D1%81%D0%BA%D0%B8%D0%BC_%D1%88%D0%B0%D1%88%D0%BA%D0%B0%D0%BC_%D1%81%D1%80%D0%B5%D0%B4%D0%B8_%D0%B6%D0%B5%D0%BD%D1%89%D0%B8%D0%BD" TargetMode="External"/><Relationship Id="rId27" Type="http://schemas.openxmlformats.org/officeDocument/2006/relationships/hyperlink" Target="https://ru.wikipedia.org/wiki/%D0%A7%D0%B5%D0%BC%D0%BF%D0%B8%D0%BE%D0%BD%D0%B0%D1%82_%D0%90%D0%B7%D0%B8%D0%B8_%D0%BF%D0%BE_%D0%BC%D0%B5%D0%B6%D0%B4%D1%83%D0%BD%D0%B0%D1%80%D0%BE%D0%B4%D0%BD%D1%8B%D0%BC_%D1%88%D0%B0%D1%88%D0%BA%D0%B0%D0%BC" TargetMode="External"/><Relationship Id="rId30" Type="http://schemas.openxmlformats.org/officeDocument/2006/relationships/hyperlink" Target="https://ru.wikipedia.org/wiki/%D0%9A%D1%83%D0%B1%D0%BE%D0%BA_%D0%BC%D0%B8%D1%80%D0%B0_%D0%BF%D0%BE_%D0%BC%D0%B5%D0%B6%D0%B4%D1%83%D0%BD%D0%B0%D1%80%D0%BE%D0%B4%D0%BD%D1%8B%D0%BC_%D1%88%D0%B0%D1%88%D0%BA%D0%B0%D0%B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19BA-64AD-484C-9BA0-CB66941C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32</cp:revision>
  <cp:lastPrinted>2016-03-12T01:07:00Z</cp:lastPrinted>
  <dcterms:created xsi:type="dcterms:W3CDTF">2016-02-27T05:41:00Z</dcterms:created>
  <dcterms:modified xsi:type="dcterms:W3CDTF">2017-11-20T14:25:00Z</dcterms:modified>
</cp:coreProperties>
</file>