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C6" w:rsidRDefault="00EE1DC6" w:rsidP="00EE1DC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Алексеевская средняя общеобразовательная школа</w:t>
      </w:r>
    </w:p>
    <w:p w:rsidR="00292DB7" w:rsidRDefault="00292DB7" w:rsidP="00D0135B">
      <w:pPr>
        <w:jc w:val="center"/>
        <w:rPr>
          <w:sz w:val="32"/>
          <w:szCs w:val="32"/>
        </w:rPr>
      </w:pPr>
    </w:p>
    <w:p w:rsidR="00EE1DC6" w:rsidRDefault="00EE1DC6" w:rsidP="00D0135B">
      <w:pPr>
        <w:jc w:val="center"/>
        <w:rPr>
          <w:sz w:val="32"/>
          <w:szCs w:val="32"/>
        </w:rPr>
      </w:pPr>
    </w:p>
    <w:p w:rsidR="00EE1DC6" w:rsidRDefault="00EE1DC6" w:rsidP="00D0135B">
      <w:pPr>
        <w:jc w:val="center"/>
        <w:rPr>
          <w:sz w:val="32"/>
          <w:szCs w:val="32"/>
        </w:rPr>
      </w:pPr>
    </w:p>
    <w:p w:rsidR="003D25E3" w:rsidRDefault="003D25E3" w:rsidP="00D0135B">
      <w:pPr>
        <w:jc w:val="center"/>
        <w:rPr>
          <w:sz w:val="32"/>
          <w:szCs w:val="32"/>
        </w:rPr>
      </w:pPr>
    </w:p>
    <w:p w:rsidR="003D25E3" w:rsidRDefault="003D25E3" w:rsidP="00D0135B">
      <w:pPr>
        <w:jc w:val="center"/>
        <w:rPr>
          <w:sz w:val="32"/>
          <w:szCs w:val="32"/>
        </w:rPr>
      </w:pPr>
    </w:p>
    <w:p w:rsidR="003D25E3" w:rsidRDefault="003D25E3" w:rsidP="00D0135B">
      <w:pPr>
        <w:jc w:val="center"/>
        <w:rPr>
          <w:sz w:val="32"/>
          <w:szCs w:val="32"/>
        </w:rPr>
      </w:pPr>
    </w:p>
    <w:p w:rsidR="00D0135B" w:rsidRPr="005F51ED" w:rsidRDefault="00D0135B" w:rsidP="00D0135B">
      <w:pPr>
        <w:jc w:val="center"/>
        <w:rPr>
          <w:b/>
          <w:sz w:val="44"/>
          <w:szCs w:val="44"/>
        </w:rPr>
      </w:pPr>
      <w:r w:rsidRPr="005F51ED">
        <w:rPr>
          <w:b/>
          <w:sz w:val="44"/>
          <w:szCs w:val="44"/>
        </w:rPr>
        <w:t>Обобщение педагогического опыта работы</w:t>
      </w:r>
    </w:p>
    <w:p w:rsidR="00D0135B" w:rsidRPr="005F51ED" w:rsidRDefault="00D0135B" w:rsidP="00D0135B">
      <w:pPr>
        <w:jc w:val="center"/>
        <w:rPr>
          <w:b/>
          <w:sz w:val="44"/>
          <w:szCs w:val="44"/>
        </w:rPr>
      </w:pPr>
      <w:r w:rsidRPr="005F51ED">
        <w:rPr>
          <w:b/>
          <w:sz w:val="44"/>
          <w:szCs w:val="44"/>
        </w:rPr>
        <w:t>учителя русского языка и литературы</w:t>
      </w:r>
    </w:p>
    <w:p w:rsidR="000612A8" w:rsidRPr="005F51ED" w:rsidRDefault="000612A8" w:rsidP="00D0135B">
      <w:pPr>
        <w:jc w:val="center"/>
        <w:rPr>
          <w:b/>
          <w:sz w:val="44"/>
          <w:szCs w:val="44"/>
        </w:rPr>
      </w:pPr>
      <w:r w:rsidRPr="005F51ED">
        <w:rPr>
          <w:b/>
          <w:sz w:val="44"/>
          <w:szCs w:val="44"/>
        </w:rPr>
        <w:t>Пужалина Эду</w:t>
      </w:r>
      <w:r w:rsidR="00FC38A6">
        <w:rPr>
          <w:b/>
          <w:sz w:val="44"/>
          <w:szCs w:val="44"/>
        </w:rPr>
        <w:t>а</w:t>
      </w:r>
      <w:r w:rsidRPr="005F51ED">
        <w:rPr>
          <w:b/>
          <w:sz w:val="44"/>
          <w:szCs w:val="44"/>
        </w:rPr>
        <w:t xml:space="preserve">рда Николаевича </w:t>
      </w:r>
    </w:p>
    <w:p w:rsidR="00D0135B" w:rsidRPr="005F51ED" w:rsidRDefault="00D0135B" w:rsidP="00D0135B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D0135B" w:rsidRPr="005F51ED" w:rsidRDefault="00D0135B" w:rsidP="00D0135B">
      <w:pPr>
        <w:spacing w:before="100" w:beforeAutospacing="1" w:after="100" w:afterAutospacing="1"/>
        <w:jc w:val="center"/>
        <w:rPr>
          <w:sz w:val="40"/>
          <w:szCs w:val="40"/>
        </w:rPr>
      </w:pPr>
      <w:r w:rsidRPr="005F51ED">
        <w:rPr>
          <w:sz w:val="40"/>
          <w:szCs w:val="40"/>
        </w:rPr>
        <w:t>Тема опыта:</w:t>
      </w:r>
    </w:p>
    <w:p w:rsidR="000C4CBF" w:rsidRPr="00EE1DC6" w:rsidRDefault="00D0135B" w:rsidP="000C4CBF">
      <w:pPr>
        <w:jc w:val="both"/>
        <w:rPr>
          <w:b/>
          <w:color w:val="C00000"/>
          <w:sz w:val="56"/>
          <w:szCs w:val="56"/>
        </w:rPr>
      </w:pPr>
      <w:r w:rsidRPr="00EE1DC6">
        <w:rPr>
          <w:b/>
          <w:color w:val="C00000"/>
          <w:sz w:val="56"/>
          <w:szCs w:val="56"/>
        </w:rPr>
        <w:t>«</w:t>
      </w:r>
      <w:r w:rsidR="000C4CBF" w:rsidRPr="00EE1DC6">
        <w:rPr>
          <w:b/>
          <w:color w:val="C00000"/>
          <w:sz w:val="56"/>
          <w:szCs w:val="56"/>
        </w:rPr>
        <w:t>Подготовка к итоговой аттестации на</w:t>
      </w:r>
      <w:r w:rsidR="00F26B46" w:rsidRPr="00EE1DC6">
        <w:rPr>
          <w:b/>
          <w:color w:val="C00000"/>
          <w:sz w:val="56"/>
          <w:szCs w:val="56"/>
        </w:rPr>
        <w:t xml:space="preserve"> основе методики обучения работе</w:t>
      </w:r>
      <w:r w:rsidR="000C4CBF" w:rsidRPr="00EE1DC6">
        <w:rPr>
          <w:b/>
          <w:color w:val="C00000"/>
          <w:sz w:val="56"/>
          <w:szCs w:val="56"/>
        </w:rPr>
        <w:t xml:space="preserve"> с текстом»</w:t>
      </w:r>
    </w:p>
    <w:p w:rsidR="00C65923" w:rsidRDefault="00C65923" w:rsidP="00C65923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D0135B" w:rsidRDefault="00D0135B" w:rsidP="00D0135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D0135B" w:rsidRPr="00D0135B" w:rsidRDefault="00D0135B" w:rsidP="00D0135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D0135B" w:rsidRDefault="00D0135B" w:rsidP="00D0135B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D0135B" w:rsidRDefault="00D0135B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3D25E3" w:rsidRDefault="003D25E3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3D25E3" w:rsidRDefault="003D25E3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3D25E3" w:rsidRDefault="003D25E3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3D25E3" w:rsidRDefault="003D25E3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3D25E3" w:rsidRDefault="003D25E3" w:rsidP="00E17B14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D0135B" w:rsidRPr="00EE1DC6" w:rsidRDefault="000C4CBF" w:rsidP="00E17B1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E1DC6">
        <w:rPr>
          <w:b/>
          <w:sz w:val="32"/>
          <w:szCs w:val="32"/>
        </w:rPr>
        <w:t>2017</w:t>
      </w:r>
      <w:r w:rsidR="00D0135B" w:rsidRPr="00EE1DC6">
        <w:rPr>
          <w:b/>
          <w:sz w:val="32"/>
          <w:szCs w:val="32"/>
        </w:rPr>
        <w:t xml:space="preserve"> год.</w:t>
      </w:r>
    </w:p>
    <w:p w:rsidR="00024AC9" w:rsidRDefault="00024AC9" w:rsidP="003D25E3">
      <w:pPr>
        <w:spacing w:before="100" w:beforeAutospacing="1" w:after="100" w:afterAutospacing="1"/>
        <w:rPr>
          <w:b/>
          <w:i/>
          <w:sz w:val="32"/>
          <w:szCs w:val="32"/>
        </w:rPr>
      </w:pPr>
    </w:p>
    <w:p w:rsidR="00024AC9" w:rsidRPr="00024AC9" w:rsidRDefault="00024AC9" w:rsidP="00E17B1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24AC9">
        <w:rPr>
          <w:b/>
          <w:sz w:val="28"/>
          <w:szCs w:val="28"/>
        </w:rPr>
        <w:t>Содержание</w:t>
      </w:r>
    </w:p>
    <w:p w:rsidR="000C4CBF" w:rsidRPr="00024AC9" w:rsidRDefault="000C4CBF" w:rsidP="000C4CBF">
      <w:pPr>
        <w:spacing w:line="360" w:lineRule="auto"/>
        <w:ind w:left="360"/>
        <w:rPr>
          <w:b/>
        </w:rPr>
      </w:pPr>
      <w:r w:rsidRPr="00024AC9">
        <w:rPr>
          <w:b/>
          <w:lang w:val="en-US"/>
        </w:rPr>
        <w:t>I</w:t>
      </w:r>
      <w:r w:rsidRPr="00024AC9">
        <w:rPr>
          <w:b/>
        </w:rPr>
        <w:t xml:space="preserve">. </w:t>
      </w:r>
      <w:r w:rsidRPr="00024AC9">
        <w:rPr>
          <w:b/>
          <w:caps/>
        </w:rPr>
        <w:t>Условия становления о</w:t>
      </w:r>
      <w:r w:rsidR="00292DB7" w:rsidRPr="00024AC9">
        <w:rPr>
          <w:b/>
          <w:caps/>
        </w:rPr>
        <w:t>пыта</w:t>
      </w:r>
    </w:p>
    <w:p w:rsidR="000C4CBF" w:rsidRPr="00024AC9" w:rsidRDefault="000C4CBF" w:rsidP="000C4CBF">
      <w:pPr>
        <w:spacing w:line="360" w:lineRule="auto"/>
        <w:rPr>
          <w:b/>
        </w:rPr>
      </w:pPr>
      <w:r w:rsidRPr="00024AC9">
        <w:t xml:space="preserve">     </w:t>
      </w:r>
      <w:r w:rsidRPr="00024AC9">
        <w:rPr>
          <w:b/>
          <w:lang w:val="en-US"/>
        </w:rPr>
        <w:t>II</w:t>
      </w:r>
      <w:r w:rsidRPr="00024AC9">
        <w:rPr>
          <w:b/>
        </w:rPr>
        <w:t xml:space="preserve">. </w:t>
      </w:r>
      <w:r w:rsidRPr="00024AC9">
        <w:rPr>
          <w:b/>
          <w:caps/>
        </w:rPr>
        <w:t>Актуальност</w:t>
      </w:r>
      <w:r w:rsidR="00292DB7" w:rsidRPr="00024AC9">
        <w:rPr>
          <w:b/>
          <w:caps/>
        </w:rPr>
        <w:t>ь</w:t>
      </w:r>
    </w:p>
    <w:p w:rsidR="000C4CBF" w:rsidRPr="00024AC9" w:rsidRDefault="000C4CBF" w:rsidP="000C4CBF">
      <w:pPr>
        <w:pStyle w:val="a8"/>
        <w:spacing w:before="0" w:beforeAutospacing="0" w:after="0" w:afterAutospacing="0" w:line="360" w:lineRule="auto"/>
        <w:ind w:left="360"/>
        <w:rPr>
          <w:b/>
        </w:rPr>
      </w:pPr>
      <w:r w:rsidRPr="00024AC9">
        <w:rPr>
          <w:b/>
          <w:lang w:val="en-US"/>
        </w:rPr>
        <w:t>III</w:t>
      </w:r>
      <w:r w:rsidRPr="00024AC9">
        <w:rPr>
          <w:b/>
        </w:rPr>
        <w:t xml:space="preserve">. </w:t>
      </w:r>
      <w:r w:rsidRPr="00024AC9">
        <w:rPr>
          <w:b/>
          <w:caps/>
        </w:rPr>
        <w:t>Информация об опыт</w:t>
      </w:r>
      <w:r w:rsidR="00292DB7" w:rsidRPr="00024AC9">
        <w:rPr>
          <w:b/>
          <w:caps/>
        </w:rPr>
        <w:t>е</w:t>
      </w:r>
    </w:p>
    <w:p w:rsidR="000C4CBF" w:rsidRPr="00024AC9" w:rsidRDefault="000C4CBF" w:rsidP="000C4CBF">
      <w:pPr>
        <w:spacing w:line="360" w:lineRule="auto"/>
        <w:ind w:firstLine="360"/>
        <w:rPr>
          <w:b/>
        </w:rPr>
      </w:pPr>
      <w:r w:rsidRPr="00024AC9">
        <w:rPr>
          <w:b/>
          <w:lang w:val="en-US"/>
        </w:rPr>
        <w:t>IV</w:t>
      </w:r>
      <w:r w:rsidRPr="00024AC9">
        <w:rPr>
          <w:b/>
        </w:rPr>
        <w:t xml:space="preserve">. </w:t>
      </w:r>
      <w:r w:rsidRPr="00024AC9">
        <w:rPr>
          <w:b/>
          <w:caps/>
        </w:rPr>
        <w:t>практическая база опыт</w:t>
      </w:r>
      <w:r w:rsidR="00292DB7" w:rsidRPr="00024AC9">
        <w:rPr>
          <w:b/>
          <w:caps/>
        </w:rPr>
        <w:t xml:space="preserve">а </w:t>
      </w:r>
    </w:p>
    <w:p w:rsidR="000C4CBF" w:rsidRPr="00024AC9" w:rsidRDefault="00B3100A" w:rsidP="008C3C43">
      <w:pPr>
        <w:pStyle w:val="a8"/>
        <w:spacing w:before="0" w:beforeAutospacing="0" w:after="0" w:afterAutospacing="0" w:line="360" w:lineRule="auto"/>
        <w:rPr>
          <w:b/>
          <w:caps/>
        </w:rPr>
      </w:pPr>
      <w:r w:rsidRPr="00024AC9">
        <w:t xml:space="preserve">     </w:t>
      </w:r>
      <w:r w:rsidR="000C4CBF" w:rsidRPr="00024AC9">
        <w:rPr>
          <w:b/>
          <w:lang w:val="en-US"/>
        </w:rPr>
        <w:t>V</w:t>
      </w:r>
      <w:r w:rsidR="000C4CBF" w:rsidRPr="00024AC9">
        <w:rPr>
          <w:b/>
        </w:rPr>
        <w:t xml:space="preserve">. </w:t>
      </w:r>
      <w:r w:rsidR="008C3C43" w:rsidRPr="00024AC9">
        <w:rPr>
          <w:b/>
          <w:caps/>
        </w:rPr>
        <w:t xml:space="preserve">Результативность опыта </w:t>
      </w:r>
    </w:p>
    <w:p w:rsidR="000C4CBF" w:rsidRPr="00024AC9" w:rsidRDefault="000C4CBF" w:rsidP="000C4CBF">
      <w:pPr>
        <w:pStyle w:val="2"/>
        <w:spacing w:before="0" w:beforeAutospacing="0" w:after="0" w:afterAutospacing="0" w:line="360" w:lineRule="auto"/>
        <w:ind w:left="360"/>
        <w:rPr>
          <w:caps/>
          <w:sz w:val="24"/>
          <w:szCs w:val="24"/>
        </w:rPr>
      </w:pPr>
    </w:p>
    <w:p w:rsidR="008C3C43" w:rsidRDefault="008C3C43" w:rsidP="001A5914">
      <w:pPr>
        <w:spacing w:line="360" w:lineRule="auto"/>
        <w:jc w:val="right"/>
        <w:rPr>
          <w:sz w:val="28"/>
          <w:szCs w:val="28"/>
        </w:rPr>
      </w:pPr>
    </w:p>
    <w:p w:rsidR="001A5914" w:rsidRPr="00FB16AB" w:rsidRDefault="001A5914" w:rsidP="008C3C43">
      <w:pPr>
        <w:jc w:val="right"/>
        <w:rPr>
          <w:sz w:val="28"/>
          <w:szCs w:val="28"/>
        </w:rPr>
      </w:pPr>
      <w:r w:rsidRPr="00FB16AB">
        <w:rPr>
          <w:sz w:val="28"/>
          <w:szCs w:val="28"/>
        </w:rPr>
        <w:t xml:space="preserve">Речь – удивительно сильное средство, но                     </w:t>
      </w:r>
    </w:p>
    <w:p w:rsidR="001A5914" w:rsidRPr="00FB16AB" w:rsidRDefault="001A5914" w:rsidP="008C3C43">
      <w:pPr>
        <w:jc w:val="right"/>
        <w:rPr>
          <w:sz w:val="28"/>
          <w:szCs w:val="28"/>
        </w:rPr>
      </w:pPr>
      <w:r w:rsidRPr="00FB16A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</w:t>
      </w:r>
      <w:r w:rsidR="00F26B46">
        <w:rPr>
          <w:sz w:val="28"/>
          <w:szCs w:val="28"/>
        </w:rPr>
        <w:t>н</w:t>
      </w:r>
      <w:r w:rsidRPr="00FB16AB">
        <w:rPr>
          <w:sz w:val="28"/>
          <w:szCs w:val="28"/>
        </w:rPr>
        <w:t>ужно много ума, чтобы пользоваться им.</w:t>
      </w:r>
    </w:p>
    <w:p w:rsidR="001A5914" w:rsidRPr="00FB16AB" w:rsidRDefault="001A5914" w:rsidP="008C3C43">
      <w:pPr>
        <w:jc w:val="right"/>
        <w:rPr>
          <w:sz w:val="28"/>
          <w:szCs w:val="28"/>
        </w:rPr>
      </w:pPr>
      <w:r w:rsidRPr="00FB16AB">
        <w:rPr>
          <w:sz w:val="28"/>
          <w:szCs w:val="28"/>
        </w:rPr>
        <w:t xml:space="preserve">                                                                                                             ( Г. Гегель) </w:t>
      </w:r>
    </w:p>
    <w:p w:rsidR="00527C51" w:rsidRPr="004E09C4" w:rsidRDefault="00673549" w:rsidP="0080016E">
      <w:pPr>
        <w:ind w:firstLine="360"/>
        <w:jc w:val="both"/>
      </w:pPr>
      <w:r>
        <w:t xml:space="preserve">Я, </w:t>
      </w:r>
      <w:proofErr w:type="spellStart"/>
      <w:r w:rsidR="00527C51" w:rsidRPr="004E09C4">
        <w:t>Пужалин</w:t>
      </w:r>
      <w:proofErr w:type="spellEnd"/>
      <w:r w:rsidR="00527C51" w:rsidRPr="004E09C4">
        <w:t xml:space="preserve"> Эдуард Николаевич</w:t>
      </w:r>
      <w:r w:rsidR="00527C51" w:rsidRPr="004E09C4">
        <w:rPr>
          <w:rFonts w:eastAsia="Calibri"/>
        </w:rPr>
        <w:t>, учитель рус</w:t>
      </w:r>
      <w:r w:rsidR="00527C51">
        <w:rPr>
          <w:rFonts w:eastAsia="Calibri"/>
        </w:rPr>
        <w:t>ского языка и литературы  высшей</w:t>
      </w:r>
      <w:r w:rsidR="00527C51" w:rsidRPr="004E09C4">
        <w:rPr>
          <w:rFonts w:eastAsia="Calibri"/>
        </w:rPr>
        <w:t xml:space="preserve"> квалификационной категории М</w:t>
      </w:r>
      <w:r w:rsidR="00527C51" w:rsidRPr="004E09C4">
        <w:t>Б</w:t>
      </w:r>
      <w:r w:rsidR="00527C51" w:rsidRPr="004E09C4">
        <w:rPr>
          <w:rFonts w:eastAsia="Calibri"/>
        </w:rPr>
        <w:t xml:space="preserve">ОУ </w:t>
      </w:r>
      <w:r>
        <w:t>Алексеевская</w:t>
      </w:r>
      <w:r w:rsidR="00527C51" w:rsidRPr="004E09C4">
        <w:t xml:space="preserve"> сош Матвеево –</w:t>
      </w:r>
      <w:r w:rsidR="00527C51">
        <w:t xml:space="preserve"> К</w:t>
      </w:r>
      <w:r w:rsidR="00527C51" w:rsidRPr="004E09C4">
        <w:t xml:space="preserve">урганского района </w:t>
      </w:r>
      <w:r w:rsidR="00527C51" w:rsidRPr="00B3100A">
        <w:t>Ростовской области, в 1984 году окончил</w:t>
      </w:r>
      <w:r w:rsidR="00527C51" w:rsidRPr="00B3100A">
        <w:rPr>
          <w:rFonts w:eastAsia="Calibri"/>
        </w:rPr>
        <w:t xml:space="preserve"> </w:t>
      </w:r>
      <w:r w:rsidR="00527C51" w:rsidRPr="00B3100A">
        <w:t xml:space="preserve">Таганрогский  государственный </w:t>
      </w:r>
      <w:r w:rsidR="00527C51" w:rsidRPr="00B3100A">
        <w:rPr>
          <w:rFonts w:eastAsia="Calibri"/>
        </w:rPr>
        <w:t>педагогический институт</w:t>
      </w:r>
      <w:r w:rsidR="00527C51" w:rsidRPr="004E09C4">
        <w:rPr>
          <w:rFonts w:eastAsia="Calibri"/>
        </w:rPr>
        <w:t xml:space="preserve">. В </w:t>
      </w:r>
      <w:r w:rsidR="00527C51">
        <w:rPr>
          <w:rFonts w:eastAsia="Calibri"/>
        </w:rPr>
        <w:t xml:space="preserve">МБОУ </w:t>
      </w:r>
      <w:proofErr w:type="gramStart"/>
      <w:r>
        <w:t>Алексеевская</w:t>
      </w:r>
      <w:proofErr w:type="gramEnd"/>
      <w:r w:rsidR="0080016E">
        <w:t xml:space="preserve"> сош</w:t>
      </w:r>
      <w:r w:rsidR="0080016E">
        <w:rPr>
          <w:rFonts w:eastAsia="Calibri"/>
        </w:rPr>
        <w:t xml:space="preserve"> работаю</w:t>
      </w:r>
      <w:r w:rsidR="00527C51">
        <w:rPr>
          <w:rFonts w:eastAsia="Calibri"/>
        </w:rPr>
        <w:t xml:space="preserve"> </w:t>
      </w:r>
      <w:r w:rsidR="00527C51" w:rsidRPr="004E09C4">
        <w:rPr>
          <w:rFonts w:eastAsia="Calibri"/>
        </w:rPr>
        <w:t xml:space="preserve"> с</w:t>
      </w:r>
      <w:r w:rsidR="00527C51" w:rsidRPr="004E09C4">
        <w:t xml:space="preserve"> 15 августа 1984</w:t>
      </w:r>
      <w:r w:rsidR="00527C51">
        <w:rPr>
          <w:rFonts w:eastAsia="Calibri"/>
        </w:rPr>
        <w:t xml:space="preserve"> года. П</w:t>
      </w:r>
      <w:r w:rsidR="00527C51">
        <w:t>едагогический стаж составляет 33</w:t>
      </w:r>
      <w:r w:rsidR="00527C51">
        <w:rPr>
          <w:rFonts w:eastAsia="Calibri"/>
        </w:rPr>
        <w:t xml:space="preserve"> года</w:t>
      </w:r>
      <w:r w:rsidR="00527C51" w:rsidRPr="004E09C4">
        <w:rPr>
          <w:rFonts w:eastAsia="Calibri"/>
        </w:rPr>
        <w:t xml:space="preserve">. </w:t>
      </w:r>
    </w:p>
    <w:p w:rsidR="006F09D6" w:rsidRDefault="0031770E" w:rsidP="0031770E">
      <w:pPr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="006F09D6" w:rsidRPr="00AF79EF">
        <w:rPr>
          <w:b/>
          <w:bCs/>
          <w:u w:val="single"/>
        </w:rPr>
        <w:t>Условия возникновения.</w:t>
      </w:r>
    </w:p>
    <w:p w:rsidR="007D05E2" w:rsidRPr="00AF79EF" w:rsidRDefault="007D05E2" w:rsidP="0031770E">
      <w:pPr>
        <w:rPr>
          <w:b/>
          <w:bCs/>
          <w:u w:val="single"/>
        </w:rPr>
      </w:pPr>
    </w:p>
    <w:p w:rsidR="006F09D6" w:rsidRPr="00B3100A" w:rsidRDefault="00EE1183" w:rsidP="00B3100A">
      <w:pPr>
        <w:ind w:left="-540" w:firstLine="540"/>
        <w:jc w:val="both"/>
      </w:pPr>
      <w:r w:rsidRPr="00B3100A">
        <w:t xml:space="preserve">Во все времена  </w:t>
      </w:r>
      <w:r w:rsidR="006022A1" w:rsidRPr="00B3100A">
        <w:t>большим авторитетом пользовались люди, умеющие грамотно писать и говорить</w:t>
      </w:r>
      <w:r w:rsidRPr="00B3100A">
        <w:t>.</w:t>
      </w:r>
      <w:r w:rsidR="001E704A" w:rsidRPr="00B3100A">
        <w:t xml:space="preserve"> Сегодня условие</w:t>
      </w:r>
      <w:r w:rsidR="00FC331E" w:rsidRPr="00B3100A">
        <w:t>м</w:t>
      </w:r>
      <w:r w:rsidR="001E704A" w:rsidRPr="00B3100A">
        <w:t xml:space="preserve"> развития всех сфер общес</w:t>
      </w:r>
      <w:r w:rsidR="00FC331E" w:rsidRPr="00B3100A">
        <w:t>тва является наличие ко</w:t>
      </w:r>
      <w:r w:rsidR="001E704A" w:rsidRPr="00B3100A">
        <w:t xml:space="preserve">мпетентного, </w:t>
      </w:r>
      <w:r w:rsidR="00FC38A6" w:rsidRPr="00B3100A">
        <w:t>конкурентоспособного</w:t>
      </w:r>
      <w:r w:rsidR="001E704A" w:rsidRPr="00B3100A">
        <w:t xml:space="preserve"> специалиста</w:t>
      </w:r>
      <w:r w:rsidR="00D87A51" w:rsidRPr="00B3100A">
        <w:t>, ум</w:t>
      </w:r>
      <w:r w:rsidR="00FC331E" w:rsidRPr="00B3100A">
        <w:t>еющего работать с людьми, строи</w:t>
      </w:r>
      <w:r w:rsidR="00D87A51" w:rsidRPr="00B3100A">
        <w:t>ть диалог</w:t>
      </w:r>
      <w:r w:rsidR="00FC331E" w:rsidRPr="00B3100A">
        <w:t>.</w:t>
      </w:r>
      <w:r w:rsidR="00405158" w:rsidRPr="00B3100A">
        <w:t xml:space="preserve"> Стремление быть признанным в обществе, оцененным им, а также </w:t>
      </w:r>
      <w:proofErr w:type="spellStart"/>
      <w:r w:rsidR="00405158" w:rsidRPr="00B3100A">
        <w:t>к</w:t>
      </w:r>
      <w:r w:rsidR="00C063E0" w:rsidRPr="00B3100A">
        <w:t>о</w:t>
      </w:r>
      <w:r w:rsidR="00405158" w:rsidRPr="00B3100A">
        <w:t>гнетивная</w:t>
      </w:r>
      <w:proofErr w:type="spellEnd"/>
      <w:r w:rsidR="00405158" w:rsidRPr="00B3100A">
        <w:t xml:space="preserve"> потребность в информации и в знаниях могут быть реализованы лишь </w:t>
      </w:r>
      <w:r w:rsidR="00EF446D" w:rsidRPr="00B3100A">
        <w:t>через речевую деятельность и зависят от умений и навыков, связанных с владением ус</w:t>
      </w:r>
      <w:r w:rsidR="008B68AD" w:rsidRPr="00B3100A">
        <w:t>т</w:t>
      </w:r>
      <w:r w:rsidR="00EF446D" w:rsidRPr="00B3100A">
        <w:t>ной и письменной речью.</w:t>
      </w:r>
      <w:r w:rsidR="008B68AD" w:rsidRPr="00B3100A">
        <w:t xml:space="preserve"> Таким образом, воспитание</w:t>
      </w:r>
      <w:r w:rsidR="00204915" w:rsidRPr="00B3100A">
        <w:t xml:space="preserve"> </w:t>
      </w:r>
      <w:r w:rsidR="008B68AD" w:rsidRPr="00B3100A">
        <w:t xml:space="preserve">культуры доказательного, аргументированного </w:t>
      </w:r>
      <w:r w:rsidR="00204915" w:rsidRPr="00B3100A">
        <w:t>ответа  рассматривается как важнейшая задача всей системы образования.</w:t>
      </w:r>
    </w:p>
    <w:p w:rsidR="00D32F56" w:rsidRPr="00B3100A" w:rsidRDefault="00D32F56" w:rsidP="00B3100A">
      <w:pPr>
        <w:ind w:left="-540" w:firstLine="540"/>
        <w:jc w:val="both"/>
        <w:rPr>
          <w:rFonts w:eastAsia="Calibri"/>
          <w:lang w:eastAsia="en-US"/>
        </w:rPr>
      </w:pPr>
      <w:r w:rsidRPr="00B3100A">
        <w:rPr>
          <w:color w:val="000000"/>
        </w:rPr>
        <w:t>Содержание государственного образовательного стандарта по русскому языку ориентировано не столько на обучение орфографии и пунктуации, сколько на формирование языковой и духовной культуры школьников, умения думать, грамотно  говорить и писать в разных условиях общения.</w:t>
      </w:r>
    </w:p>
    <w:p w:rsidR="00856149" w:rsidRPr="00AF79EF" w:rsidRDefault="00856149" w:rsidP="00B3100A">
      <w:pPr>
        <w:ind w:left="-540"/>
        <w:jc w:val="both"/>
        <w:rPr>
          <w:b/>
          <w:u w:val="single"/>
        </w:rPr>
      </w:pPr>
      <w:r w:rsidRPr="00AF79EF">
        <w:rPr>
          <w:b/>
          <w:u w:val="single"/>
        </w:rPr>
        <w:t>2.Актуальность проблемы.</w:t>
      </w:r>
    </w:p>
    <w:p w:rsidR="00BC4278" w:rsidRPr="00B3100A" w:rsidRDefault="009676CA" w:rsidP="00B3100A">
      <w:pPr>
        <w:ind w:left="-540" w:firstLine="1248"/>
        <w:jc w:val="both"/>
      </w:pPr>
      <w:r w:rsidRPr="00B3100A">
        <w:t>В связи с обновлением лингвистического школьного образования представляется особенно важной работа с текстом на уроках русского языка.</w:t>
      </w:r>
    </w:p>
    <w:p w:rsidR="00BC4278" w:rsidRPr="00B3100A" w:rsidRDefault="00BC4278" w:rsidP="00B3100A">
      <w:pPr>
        <w:ind w:left="-540"/>
        <w:jc w:val="both"/>
      </w:pPr>
      <w:r w:rsidRPr="00B3100A">
        <w:rPr>
          <w:rFonts w:eastAsia="FreeSans"/>
        </w:rPr>
        <w:t xml:space="preserve">Учитывая особенности построения экзаменационных работ </w:t>
      </w:r>
      <w:r w:rsidR="000858BC" w:rsidRPr="00B3100A">
        <w:rPr>
          <w:rFonts w:eastAsia="FreeSans"/>
        </w:rPr>
        <w:t>ОГЭ</w:t>
      </w:r>
      <w:r w:rsidRPr="00B3100A">
        <w:rPr>
          <w:rFonts w:eastAsia="FreeSans"/>
        </w:rPr>
        <w:t xml:space="preserve"> и ЕГЭ, которые</w:t>
      </w:r>
      <w:r w:rsidR="00012FB5" w:rsidRPr="00B3100A">
        <w:rPr>
          <w:rFonts w:eastAsia="FreeSans"/>
        </w:rPr>
        <w:t xml:space="preserve"> </w:t>
      </w:r>
      <w:r w:rsidRPr="00B3100A">
        <w:rPr>
          <w:rFonts w:eastAsia="FreeSans"/>
        </w:rPr>
        <w:t xml:space="preserve">нацелены на проверку всех компетенций выпускника с обязательно опорой на </w:t>
      </w:r>
      <w:r w:rsidRPr="00B3100A">
        <w:rPr>
          <w:rFonts w:eastAsia="FreeSans"/>
          <w:b/>
          <w:bCs/>
        </w:rPr>
        <w:t>текст</w:t>
      </w:r>
      <w:r w:rsidRPr="00B3100A">
        <w:rPr>
          <w:rFonts w:eastAsia="FreeSans"/>
        </w:rPr>
        <w:t>, следует</w:t>
      </w:r>
      <w:r w:rsidR="003D67B8" w:rsidRPr="00B3100A">
        <w:rPr>
          <w:rFonts w:eastAsia="FreeSans"/>
        </w:rPr>
        <w:t xml:space="preserve"> </w:t>
      </w:r>
      <w:r w:rsidR="009A506A" w:rsidRPr="00B3100A">
        <w:rPr>
          <w:rFonts w:eastAsia="FreeSans"/>
        </w:rPr>
        <w:t>о</w:t>
      </w:r>
      <w:r w:rsidR="009A506A" w:rsidRPr="00B3100A">
        <w:rPr>
          <w:color w:val="000000"/>
        </w:rPr>
        <w:t>собое внимание уделять  сформированности речевых умений и навыков выпускников: чтению и пониманию текста, оценке его содержания и языкового воплощения (элементы лингвистического анализа), созданию собственного высказывания на основе предложенного текста.</w:t>
      </w:r>
    </w:p>
    <w:p w:rsidR="006F09D6" w:rsidRPr="00B3100A" w:rsidRDefault="00856149" w:rsidP="00B3100A">
      <w:pPr>
        <w:ind w:left="-540"/>
        <w:jc w:val="both"/>
      </w:pPr>
      <w:r w:rsidRPr="00B3100A">
        <w:t xml:space="preserve">    </w:t>
      </w:r>
      <w:r w:rsidR="00C063E0" w:rsidRPr="00B3100A">
        <w:t>Ярко выраженная речевая</w:t>
      </w:r>
      <w:r w:rsidR="00D471F8" w:rsidRPr="00B3100A">
        <w:t xml:space="preserve"> </w:t>
      </w:r>
      <w:r w:rsidR="00131C53" w:rsidRPr="00B3100A">
        <w:t>направленность современного школьного курса русского языка нацелена на развитие коммуникативной компетенции.  В связи с этим необходимо отметить, что в содержание контрольно – измерительных материалов включается проверка практических умений</w:t>
      </w:r>
      <w:r w:rsidR="00B82C5A">
        <w:t xml:space="preserve"> - </w:t>
      </w:r>
      <w:r w:rsidR="00131C53" w:rsidRPr="00B3100A">
        <w:t xml:space="preserve">отсюда и такая форма </w:t>
      </w:r>
      <w:r w:rsidR="001C0C7E" w:rsidRPr="00B3100A">
        <w:t>предъявления языковых средств, как текст. Так на государственной итоговой аттестации выпускников 9,11 классов по русскому языку проверяется н</w:t>
      </w:r>
      <w:r w:rsidR="0045617D" w:rsidRPr="00B3100A">
        <w:t>е т</w:t>
      </w:r>
      <w:r w:rsidR="00167DB3">
        <w:t>олько умения</w:t>
      </w:r>
      <w:r w:rsidR="0045617D" w:rsidRPr="00B3100A">
        <w:t xml:space="preserve">, </w:t>
      </w:r>
      <w:r w:rsidR="001C0C7E" w:rsidRPr="00B3100A">
        <w:t xml:space="preserve"> необходимые в области русского языка, но и </w:t>
      </w:r>
      <w:proofErr w:type="spellStart"/>
      <w:r w:rsidR="001C0C7E" w:rsidRPr="00B3100A">
        <w:t>общеучебные</w:t>
      </w:r>
      <w:proofErr w:type="spellEnd"/>
      <w:r w:rsidR="001C0C7E" w:rsidRPr="00B3100A">
        <w:t xml:space="preserve"> умения </w:t>
      </w:r>
      <w:proofErr w:type="gramStart"/>
      <w:r w:rsidR="00C3402D" w:rsidRPr="00B3100A">
        <w:t xml:space="preserve">( </w:t>
      </w:r>
      <w:proofErr w:type="gramEnd"/>
      <w:r w:rsidR="00C3402D" w:rsidRPr="00B3100A">
        <w:t>адекватно понимать информацию прочитанного  текста; перерабатывать информацию из разных источников; использовать информацию, содержащуюся в прочитанном тексте, в качестве аргумен</w:t>
      </w:r>
      <w:r w:rsidR="0094277F" w:rsidRPr="00B3100A">
        <w:t>т</w:t>
      </w:r>
      <w:r w:rsidR="00167DB3">
        <w:t xml:space="preserve">а) </w:t>
      </w:r>
      <w:r w:rsidR="0094277F" w:rsidRPr="00B3100A">
        <w:t>-</w:t>
      </w:r>
      <w:r w:rsidR="00167DB3">
        <w:t xml:space="preserve"> </w:t>
      </w:r>
      <w:r w:rsidR="0094277F" w:rsidRPr="00B3100A">
        <w:t>все это не школьно – академические, отвлеченны</w:t>
      </w:r>
      <w:r w:rsidR="00167DB3">
        <w:t xml:space="preserve">е требования, а важные умения, </w:t>
      </w:r>
      <w:r w:rsidR="0094277F" w:rsidRPr="00B3100A">
        <w:t>постоянно используемые в жизни.</w:t>
      </w:r>
    </w:p>
    <w:p w:rsidR="003455FD" w:rsidRPr="00AF79EF" w:rsidRDefault="00680010" w:rsidP="00B3100A">
      <w:pPr>
        <w:ind w:left="-540"/>
        <w:rPr>
          <w:b/>
          <w:u w:val="single"/>
        </w:rPr>
      </w:pPr>
      <w:r w:rsidRPr="00AF79EF">
        <w:rPr>
          <w:b/>
          <w:u w:val="single"/>
        </w:rPr>
        <w:lastRenderedPageBreak/>
        <w:t>3.</w:t>
      </w:r>
      <w:r w:rsidR="00006A7C" w:rsidRPr="00AF79EF">
        <w:rPr>
          <w:b/>
          <w:u w:val="single"/>
        </w:rPr>
        <w:t>Информация об опыте</w:t>
      </w:r>
      <w:r w:rsidRPr="00AF79EF">
        <w:rPr>
          <w:b/>
          <w:u w:val="single"/>
        </w:rPr>
        <w:t>.</w:t>
      </w:r>
    </w:p>
    <w:p w:rsidR="00002350" w:rsidRPr="00B3100A" w:rsidRDefault="00002350" w:rsidP="00B3100A">
      <w:pPr>
        <w:ind w:left="-540"/>
        <w:rPr>
          <w:b/>
        </w:rPr>
      </w:pPr>
    </w:p>
    <w:p w:rsidR="009E7EEE" w:rsidRPr="00B3100A" w:rsidRDefault="00CC2CAC" w:rsidP="00AF79EF">
      <w:pPr>
        <w:ind w:left="-540" w:firstLine="540"/>
        <w:jc w:val="both"/>
        <w:rPr>
          <w:rFonts w:eastAsia="FreeSans"/>
        </w:rPr>
      </w:pPr>
      <w:r w:rsidRPr="00B3100A">
        <w:t>Систематическая работа с текстом на</w:t>
      </w:r>
      <w:r w:rsidR="00023A0C" w:rsidRPr="00B3100A">
        <w:t xml:space="preserve"> уроках позволяет подготовить учащихся к прохождению государственной итоговой аттестации</w:t>
      </w:r>
      <w:r w:rsidR="00EC7BEA" w:rsidRPr="00B3100A">
        <w:t>.</w:t>
      </w:r>
      <w:r w:rsidR="008A784A" w:rsidRPr="00B3100A">
        <w:t xml:space="preserve"> На всех уроках необходимо </w:t>
      </w:r>
      <w:r w:rsidR="00680010" w:rsidRPr="00B3100A">
        <w:t xml:space="preserve"> </w:t>
      </w:r>
      <w:r w:rsidR="008A784A" w:rsidRPr="00B3100A">
        <w:rPr>
          <w:color w:val="000000"/>
        </w:rPr>
        <w:t xml:space="preserve">создавать условия для развития (в 5-9 классах) и совершенствования (в 10-11 классах) коммуникативной компетенции на уроках русского языка через работу с текстом, что позволяет углублять языковую, лингвистическую и </w:t>
      </w:r>
      <w:proofErr w:type="spellStart"/>
      <w:r w:rsidR="008A784A" w:rsidRPr="00B3100A">
        <w:rPr>
          <w:color w:val="000000"/>
        </w:rPr>
        <w:t>культуроведческую</w:t>
      </w:r>
      <w:proofErr w:type="spellEnd"/>
      <w:r w:rsidR="008A784A" w:rsidRPr="00B3100A">
        <w:rPr>
          <w:color w:val="000000"/>
        </w:rPr>
        <w:t xml:space="preserve"> компетенции, а также способствует</w:t>
      </w:r>
      <w:r w:rsidR="003455FD" w:rsidRPr="00B3100A">
        <w:rPr>
          <w:color w:val="000000"/>
        </w:rPr>
        <w:t xml:space="preserve"> успешной подготовке к сдаче ОГЭ</w:t>
      </w:r>
      <w:r w:rsidR="008A784A" w:rsidRPr="00B3100A">
        <w:rPr>
          <w:color w:val="000000"/>
        </w:rPr>
        <w:t xml:space="preserve"> и ЕГЭ. </w:t>
      </w:r>
      <w:r w:rsidR="00781656" w:rsidRPr="00B3100A">
        <w:rPr>
          <w:rFonts w:eastAsia="FreeSans"/>
        </w:rPr>
        <w:t xml:space="preserve">Указанные компетенции формируются постепенно на </w:t>
      </w:r>
      <w:r w:rsidR="009B419E">
        <w:rPr>
          <w:rFonts w:eastAsia="FreeSans"/>
        </w:rPr>
        <w:t xml:space="preserve">протяжении всех лет обучения с первого по одиннадцатый </w:t>
      </w:r>
      <w:r w:rsidR="00781656" w:rsidRPr="00B3100A">
        <w:rPr>
          <w:rFonts w:eastAsia="FreeSans"/>
        </w:rPr>
        <w:t xml:space="preserve"> класс. Будучи общими для всего курса целями обучения, они</w:t>
      </w:r>
      <w:r w:rsidR="00D4722D">
        <w:rPr>
          <w:rFonts w:eastAsia="FreeSans"/>
        </w:rPr>
        <w:t>,</w:t>
      </w:r>
      <w:r w:rsidR="00781656" w:rsidRPr="00B3100A">
        <w:rPr>
          <w:rFonts w:eastAsia="FreeSans"/>
        </w:rPr>
        <w:t xml:space="preserve"> как стержневые линии</w:t>
      </w:r>
      <w:r w:rsidR="00D4722D">
        <w:rPr>
          <w:rFonts w:eastAsia="FreeSans"/>
        </w:rPr>
        <w:t xml:space="preserve">, </w:t>
      </w:r>
      <w:r w:rsidR="00781656" w:rsidRPr="00B3100A">
        <w:rPr>
          <w:rFonts w:eastAsia="FreeSans"/>
        </w:rPr>
        <w:t xml:space="preserve"> пронизывают программу всего курса и формируются в каждом классе на  конкретном программном материале данного класса. Планируемое и предъявляемое</w:t>
      </w:r>
      <w:r w:rsidR="00BE5B0F">
        <w:rPr>
          <w:rFonts w:eastAsia="FreeSans"/>
        </w:rPr>
        <w:t xml:space="preserve"> </w:t>
      </w:r>
      <w:r w:rsidR="00781656" w:rsidRPr="00B3100A">
        <w:rPr>
          <w:rFonts w:eastAsia="FreeSans"/>
        </w:rPr>
        <w:t xml:space="preserve">ученикам порциями содержание каждой компетенции  отражено в материалах итогового контроля на </w:t>
      </w:r>
      <w:r w:rsidR="003C64A2">
        <w:rPr>
          <w:rFonts w:eastAsia="FreeSans"/>
        </w:rPr>
        <w:t>любом этапе изучения курса – с пятого по одиннадцатый</w:t>
      </w:r>
      <w:r w:rsidR="00781656" w:rsidRPr="00B3100A">
        <w:rPr>
          <w:rFonts w:eastAsia="FreeSans"/>
        </w:rPr>
        <w:t xml:space="preserve"> класс.</w:t>
      </w:r>
    </w:p>
    <w:p w:rsidR="00824ABB" w:rsidRPr="00B3100A" w:rsidRDefault="003C64A2" w:rsidP="00B3100A">
      <w:pPr>
        <w:ind w:left="-540"/>
      </w:pPr>
      <w:r>
        <w:rPr>
          <w:b/>
        </w:rPr>
        <w:t>Перед собой я ставлю цель</w:t>
      </w:r>
      <w:r w:rsidR="00824ABB" w:rsidRPr="00B3100A">
        <w:rPr>
          <w:b/>
        </w:rPr>
        <w:t xml:space="preserve">: </w:t>
      </w:r>
      <w:r w:rsidR="00824ABB" w:rsidRPr="00B3100A">
        <w:t xml:space="preserve">научить учеников грамотно анализировать, интерпретировать </w:t>
      </w:r>
      <w:r w:rsidR="00FB0976">
        <w:t>т</w:t>
      </w:r>
      <w:r w:rsidR="00824ABB" w:rsidRPr="00B3100A">
        <w:t xml:space="preserve">екст, создавать </w:t>
      </w:r>
      <w:r w:rsidR="00BE5B0F">
        <w:t>собственное высказывание.</w:t>
      </w:r>
    </w:p>
    <w:p w:rsidR="00824ABB" w:rsidRPr="00B3100A" w:rsidRDefault="00824ABB" w:rsidP="00B3100A">
      <w:pPr>
        <w:ind w:left="-540"/>
      </w:pPr>
      <w:r w:rsidRPr="00B3100A">
        <w:t xml:space="preserve">Для реализации данной цели </w:t>
      </w:r>
      <w:r w:rsidR="00FB0976">
        <w:t xml:space="preserve"> решаю </w:t>
      </w:r>
      <w:r w:rsidRPr="00B3100A">
        <w:t>следующие задачи:</w:t>
      </w:r>
    </w:p>
    <w:p w:rsidR="00824ABB" w:rsidRPr="00B3100A" w:rsidRDefault="00824ABB" w:rsidP="00B3100A">
      <w:pPr>
        <w:numPr>
          <w:ilvl w:val="0"/>
          <w:numId w:val="13"/>
        </w:numPr>
        <w:jc w:val="both"/>
      </w:pPr>
      <w:r w:rsidRPr="00B3100A">
        <w:t>отрабатывать навыки рационального чтения учебных, публицистических, художественных текстов;</w:t>
      </w:r>
    </w:p>
    <w:p w:rsidR="00824ABB" w:rsidRPr="00B3100A" w:rsidRDefault="00824ABB" w:rsidP="00B3100A">
      <w:pPr>
        <w:numPr>
          <w:ilvl w:val="0"/>
          <w:numId w:val="13"/>
        </w:numPr>
        <w:jc w:val="both"/>
      </w:pPr>
      <w:r w:rsidRPr="00B3100A">
        <w:t>обучать анализу текста, обращая внимание на эстетическую функцию языка;</w:t>
      </w:r>
    </w:p>
    <w:p w:rsidR="00824ABB" w:rsidRPr="00B3100A" w:rsidRDefault="00824ABB" w:rsidP="00B3100A">
      <w:pPr>
        <w:numPr>
          <w:ilvl w:val="0"/>
          <w:numId w:val="13"/>
        </w:numPr>
        <w:jc w:val="both"/>
      </w:pPr>
      <w:r w:rsidRPr="00B3100A">
        <w:t>учить письменному и устному пересказу, интерпретации и созданию текстов различных стилей и жанров.</w:t>
      </w:r>
    </w:p>
    <w:p w:rsidR="009E7EEE" w:rsidRPr="00B3100A" w:rsidRDefault="009E7EEE" w:rsidP="00FB0976">
      <w:pPr>
        <w:ind w:firstLine="360"/>
        <w:jc w:val="both"/>
        <w:rPr>
          <w:rFonts w:eastAsia="FreeSans"/>
        </w:rPr>
      </w:pPr>
      <w:r w:rsidRPr="00FB0976">
        <w:rPr>
          <w:rStyle w:val="a9"/>
          <w:b w:val="0"/>
        </w:rPr>
        <w:t>Текст</w:t>
      </w:r>
      <w:r w:rsidRPr="00FB0976">
        <w:rPr>
          <w:rStyle w:val="apple-converted-space"/>
          <w:b/>
        </w:rPr>
        <w:t> </w:t>
      </w:r>
      <w:r w:rsidRPr="00FB0976">
        <w:t>- один</w:t>
      </w:r>
      <w:r w:rsidRPr="00B3100A">
        <w:t xml:space="preserve"> из сложнейших объектов лингвистического исследования.</w:t>
      </w:r>
    </w:p>
    <w:p w:rsidR="009E7EEE" w:rsidRPr="00B3100A" w:rsidRDefault="0082044B" w:rsidP="00034F15">
      <w:pPr>
        <w:pStyle w:val="a8"/>
        <w:spacing w:before="0" w:beforeAutospacing="0" w:after="0" w:afterAutospacing="0"/>
        <w:jc w:val="both"/>
      </w:pPr>
      <w:r>
        <w:t xml:space="preserve">        </w:t>
      </w:r>
      <w:r w:rsidR="009E7EEE" w:rsidRPr="00B3100A">
        <w:t>Работа с текстом может включать анализ содержания, способов раскрытия авторского замысла, средств организации текста, его структуры, анализ композиции речевого произведения, анализ особенностей языкового оформления (языковой анализ) в зависимости от дидактической задачи определенного этапа работы.</w:t>
      </w:r>
    </w:p>
    <w:p w:rsidR="009A0B1A" w:rsidRPr="00B3100A" w:rsidRDefault="006677F9" w:rsidP="00034F15">
      <w:pPr>
        <w:pStyle w:val="a8"/>
        <w:spacing w:before="0" w:beforeAutospacing="0" w:after="0" w:afterAutospacing="0"/>
        <w:jc w:val="both"/>
      </w:pPr>
      <w:r>
        <w:t>Я</w:t>
      </w:r>
      <w:r w:rsidR="005F2E79">
        <w:t xml:space="preserve"> провожу</w:t>
      </w:r>
      <w:r>
        <w:t xml:space="preserve"> на уроках работу с текстом</w:t>
      </w:r>
      <w:r w:rsidR="005F2E79">
        <w:t>, опираясь на</w:t>
      </w:r>
      <w:r w:rsidR="00944FD4">
        <w:t xml:space="preserve"> </w:t>
      </w:r>
      <w:r w:rsidR="009A0B1A" w:rsidRPr="00B3100A">
        <w:t>УМК</w:t>
      </w:r>
      <w:r w:rsidR="00D87BAF" w:rsidRPr="00B3100A">
        <w:t xml:space="preserve"> под редакцией М.М. Разумовской и П.П. </w:t>
      </w:r>
      <w:proofErr w:type="spellStart"/>
      <w:r w:rsidR="00D87BAF" w:rsidRPr="00B3100A">
        <w:t>Леканта</w:t>
      </w:r>
      <w:proofErr w:type="spellEnd"/>
      <w:r w:rsidR="00D87BAF" w:rsidRPr="00B3100A">
        <w:t xml:space="preserve"> для 5- 9 классов.</w:t>
      </w:r>
    </w:p>
    <w:p w:rsidR="00E81211" w:rsidRPr="00B3100A" w:rsidRDefault="003455FD" w:rsidP="00034F15">
      <w:pPr>
        <w:ind w:left="-540" w:firstLine="1248"/>
        <w:jc w:val="both"/>
        <w:rPr>
          <w:rStyle w:val="a9"/>
        </w:rPr>
      </w:pPr>
      <w:r w:rsidRPr="00B3100A">
        <w:rPr>
          <w:rStyle w:val="a9"/>
        </w:rPr>
        <w:t xml:space="preserve">     </w:t>
      </w:r>
    </w:p>
    <w:p w:rsidR="00A55B6E" w:rsidRPr="00AF79EF" w:rsidRDefault="00AF79EF" w:rsidP="00AF79EF">
      <w:pPr>
        <w:rPr>
          <w:rStyle w:val="a9"/>
          <w:u w:val="single"/>
        </w:rPr>
      </w:pPr>
      <w:r w:rsidRPr="00AF79EF">
        <w:rPr>
          <w:rStyle w:val="a9"/>
          <w:u w:val="single"/>
        </w:rPr>
        <w:t xml:space="preserve"> 4.</w:t>
      </w:r>
      <w:r w:rsidR="001D033C" w:rsidRPr="00AF79EF">
        <w:rPr>
          <w:rStyle w:val="a9"/>
          <w:u w:val="single"/>
        </w:rPr>
        <w:t>Практическая база опыта</w:t>
      </w:r>
    </w:p>
    <w:p w:rsidR="00C26114" w:rsidRPr="00B3100A" w:rsidRDefault="00C26114" w:rsidP="00B3100A">
      <w:pPr>
        <w:pStyle w:val="a8"/>
        <w:spacing w:before="0" w:beforeAutospacing="0" w:after="0" w:afterAutospacing="0"/>
        <w:jc w:val="both"/>
      </w:pPr>
      <w:r w:rsidRPr="00B3100A">
        <w:t>Формы работы с текстом</w:t>
      </w:r>
    </w:p>
    <w:p w:rsidR="00DD56F0" w:rsidRPr="00B3100A" w:rsidRDefault="00DD56F0" w:rsidP="00B3100A">
      <w:pPr>
        <w:pStyle w:val="a8"/>
        <w:spacing w:before="0" w:beforeAutospacing="0" w:after="0" w:afterAutospacing="0"/>
        <w:jc w:val="both"/>
      </w:pPr>
      <w:r w:rsidRPr="00B3100A">
        <w:t>Выразительное чтение текста,</w:t>
      </w:r>
    </w:p>
    <w:p w:rsidR="00C26114" w:rsidRPr="00B3100A" w:rsidRDefault="00EA583F" w:rsidP="00B3100A">
      <w:pPr>
        <w:numPr>
          <w:ilvl w:val="0"/>
          <w:numId w:val="14"/>
        </w:numPr>
        <w:jc w:val="both"/>
      </w:pPr>
      <w:r w:rsidRPr="00B3100A">
        <w:t>творческие упражнения</w:t>
      </w:r>
      <w:r w:rsidR="002F3A53" w:rsidRPr="00B3100A">
        <w:t>: восстановление текста, ситуативные упраж</w:t>
      </w:r>
      <w:r w:rsidR="00DD56F0" w:rsidRPr="00B3100A">
        <w:t>н</w:t>
      </w:r>
      <w:r w:rsidR="002F3A53" w:rsidRPr="00B3100A">
        <w:t>ения,  упражнения на пересказ</w:t>
      </w:r>
    </w:p>
    <w:p w:rsidR="00261B28" w:rsidRPr="00B3100A" w:rsidRDefault="00261B28" w:rsidP="00B3100A">
      <w:pPr>
        <w:numPr>
          <w:ilvl w:val="0"/>
          <w:numId w:val="14"/>
        </w:numPr>
        <w:jc w:val="both"/>
      </w:pPr>
      <w:r w:rsidRPr="00B3100A">
        <w:t>комплексный анализ текста;</w:t>
      </w:r>
    </w:p>
    <w:p w:rsidR="00261B28" w:rsidRPr="00B3100A" w:rsidRDefault="00261B28" w:rsidP="00B3100A">
      <w:pPr>
        <w:numPr>
          <w:ilvl w:val="0"/>
          <w:numId w:val="14"/>
        </w:numPr>
        <w:jc w:val="both"/>
      </w:pPr>
      <w:r w:rsidRPr="00B3100A">
        <w:t>лингвистический анализ текста;</w:t>
      </w:r>
    </w:p>
    <w:p w:rsidR="00760097" w:rsidRPr="00B3100A" w:rsidRDefault="00760097" w:rsidP="00B3100A">
      <w:pPr>
        <w:numPr>
          <w:ilvl w:val="0"/>
          <w:numId w:val="14"/>
        </w:numPr>
        <w:jc w:val="both"/>
      </w:pPr>
      <w:r w:rsidRPr="00B3100A">
        <w:t>редактирование сочинений</w:t>
      </w:r>
    </w:p>
    <w:p w:rsidR="00936A39" w:rsidRPr="00B3100A" w:rsidRDefault="00936A39" w:rsidP="00B3100A">
      <w:pPr>
        <w:numPr>
          <w:ilvl w:val="0"/>
          <w:numId w:val="14"/>
        </w:numPr>
        <w:jc w:val="both"/>
      </w:pPr>
      <w:r w:rsidRPr="00B3100A">
        <w:t>составление алгоритмов написания изложения, сочинения</w:t>
      </w:r>
    </w:p>
    <w:p w:rsidR="001C6B17" w:rsidRPr="00B3100A" w:rsidRDefault="001C6B17" w:rsidP="00B3100A">
      <w:pPr>
        <w:numPr>
          <w:ilvl w:val="0"/>
          <w:numId w:val="14"/>
        </w:numPr>
        <w:jc w:val="both"/>
      </w:pPr>
      <w:r w:rsidRPr="00B3100A">
        <w:t>сочинения-рассуждения на лингвис</w:t>
      </w:r>
      <w:r w:rsidR="00B570B1" w:rsidRPr="00B3100A">
        <w:t>т</w:t>
      </w:r>
      <w:r w:rsidRPr="00B3100A">
        <w:t>ическую тему</w:t>
      </w:r>
    </w:p>
    <w:p w:rsidR="00C26114" w:rsidRPr="00B3100A" w:rsidRDefault="00C26114" w:rsidP="00B3100A">
      <w:pPr>
        <w:numPr>
          <w:ilvl w:val="0"/>
          <w:numId w:val="14"/>
        </w:numPr>
        <w:jc w:val="both"/>
      </w:pPr>
      <w:r w:rsidRPr="00B3100A">
        <w:t>создание собственного письменного высказывания на основе прочитанного текста</w:t>
      </w:r>
      <w:r w:rsidR="00824ABB" w:rsidRPr="00B3100A">
        <w:t xml:space="preserve"> </w:t>
      </w:r>
    </w:p>
    <w:p w:rsidR="00993872" w:rsidRPr="00B3100A" w:rsidRDefault="00261B28" w:rsidP="00B3100A">
      <w:pPr>
        <w:ind w:left="-540"/>
      </w:pPr>
      <w:r w:rsidRPr="00B3100A">
        <w:rPr>
          <w:rStyle w:val="a9"/>
        </w:rPr>
        <w:t>Учащимся в зависимости от изучаемой темы предлагаю виды</w:t>
      </w:r>
      <w:r w:rsidR="00A47026" w:rsidRPr="00B3100A">
        <w:rPr>
          <w:rStyle w:val="a9"/>
        </w:rPr>
        <w:t xml:space="preserve"> </w:t>
      </w:r>
      <w:r w:rsidRPr="00B3100A">
        <w:rPr>
          <w:rStyle w:val="a9"/>
        </w:rPr>
        <w:t>упражнений:</w:t>
      </w:r>
      <w:r w:rsidR="00993872" w:rsidRPr="00B3100A">
        <w:t xml:space="preserve"> </w:t>
      </w:r>
    </w:p>
    <w:p w:rsidR="00C26114" w:rsidRPr="00B3100A" w:rsidRDefault="00993872" w:rsidP="00B3100A">
      <w:pPr>
        <w:ind w:left="-540" w:firstLine="1248"/>
      </w:pPr>
      <w:r w:rsidRPr="00B3100A">
        <w:t>Упражнения аналитического характера по готовому тексту.</w:t>
      </w:r>
    </w:p>
    <w:p w:rsidR="00993872" w:rsidRPr="00B3100A" w:rsidRDefault="00993872" w:rsidP="00B3100A">
      <w:pPr>
        <w:ind w:left="-540" w:firstLine="1248"/>
      </w:pPr>
      <w:r w:rsidRPr="00B3100A">
        <w:t>Упражнения аналитико-речевого характера по готовому тексту.</w:t>
      </w:r>
    </w:p>
    <w:p w:rsidR="00CD39C3" w:rsidRPr="00B3100A" w:rsidRDefault="00CD39C3" w:rsidP="00B3100A">
      <w:pPr>
        <w:ind w:left="-540" w:firstLine="1248"/>
      </w:pPr>
      <w:r w:rsidRPr="00B3100A">
        <w:t>Упражнения на переработку готового текста.</w:t>
      </w:r>
    </w:p>
    <w:p w:rsidR="00CD39C3" w:rsidRPr="00B3100A" w:rsidRDefault="00CD39C3" w:rsidP="00B3100A">
      <w:pPr>
        <w:ind w:left="-540" w:firstLine="1248"/>
      </w:pPr>
      <w:r w:rsidRPr="00B3100A">
        <w:t>Упражнения, требующие создания нового текста на основе данного</w:t>
      </w:r>
      <w:r w:rsidR="00017098" w:rsidRPr="00B3100A">
        <w:t>.</w:t>
      </w:r>
      <w:r w:rsidR="00E263F5">
        <w:t xml:space="preserve"> </w:t>
      </w:r>
      <w:r w:rsidR="00017098" w:rsidRPr="00B3100A">
        <w:t>Например, ввести в текст цитаты, исключить из текста лишнее, устранить непоследовательность в изложении материала, отредактировать текст.</w:t>
      </w:r>
    </w:p>
    <w:p w:rsidR="00017098" w:rsidRPr="00B3100A" w:rsidRDefault="00A47026" w:rsidP="00B3100A">
      <w:pPr>
        <w:jc w:val="both"/>
      </w:pPr>
      <w:r w:rsidRPr="00B3100A">
        <w:t>Упражнения, тренирующие учащихся в создании своего текста</w:t>
      </w:r>
    </w:p>
    <w:p w:rsidR="00A47026" w:rsidRPr="00B3100A" w:rsidRDefault="00017098" w:rsidP="00B3100A">
      <w:pPr>
        <w:jc w:val="both"/>
        <w:rPr>
          <w:i/>
        </w:rPr>
      </w:pPr>
      <w:r w:rsidRPr="00B3100A">
        <w:t xml:space="preserve">Например, </w:t>
      </w:r>
      <w:r w:rsidR="00A47026" w:rsidRPr="00B3100A">
        <w:t xml:space="preserve">составить план, тезисы выступления; написать рассказ на </w:t>
      </w:r>
      <w:r w:rsidR="00736861">
        <w:t>предложенную тему,</w:t>
      </w:r>
      <w:r w:rsidR="00A47026" w:rsidRPr="00B3100A">
        <w:t xml:space="preserve"> репортаж,</w:t>
      </w:r>
      <w:r w:rsidR="00DB6BA4">
        <w:t xml:space="preserve"> заметку в газету</w:t>
      </w:r>
      <w:r w:rsidR="00A47026" w:rsidRPr="00B3100A">
        <w:t>.</w:t>
      </w:r>
    </w:p>
    <w:p w:rsidR="00A47026" w:rsidRPr="00B3100A" w:rsidRDefault="00A47026" w:rsidP="00B3100A">
      <w:pPr>
        <w:ind w:left="-540" w:firstLine="1248"/>
        <w:rPr>
          <w:rStyle w:val="a9"/>
        </w:rPr>
      </w:pPr>
    </w:p>
    <w:p w:rsidR="00A2521D" w:rsidRPr="00034F15" w:rsidRDefault="0082044B" w:rsidP="00034F15">
      <w:pPr>
        <w:ind w:left="-540"/>
        <w:jc w:val="both"/>
      </w:pPr>
      <w:r>
        <w:rPr>
          <w:rStyle w:val="a9"/>
          <w:b w:val="0"/>
        </w:rPr>
        <w:t xml:space="preserve">                 </w:t>
      </w:r>
      <w:r w:rsidR="00DC63DD">
        <w:rPr>
          <w:rStyle w:val="a9"/>
          <w:b w:val="0"/>
        </w:rPr>
        <w:t>В 5 классе  учащимся предлагаю  найти</w:t>
      </w:r>
      <w:r w:rsidR="00690159" w:rsidRPr="00034F15">
        <w:rPr>
          <w:rStyle w:val="a9"/>
          <w:b w:val="0"/>
        </w:rPr>
        <w:t xml:space="preserve"> отличительные черты текста</w:t>
      </w:r>
      <w:r w:rsidR="00DC63DD">
        <w:rPr>
          <w:rStyle w:val="a9"/>
          <w:b w:val="0"/>
        </w:rPr>
        <w:t>, определить</w:t>
      </w:r>
      <w:r w:rsidR="00CA5649" w:rsidRPr="00034F15">
        <w:rPr>
          <w:rStyle w:val="a9"/>
          <w:b w:val="0"/>
        </w:rPr>
        <w:t xml:space="preserve"> тему  и</w:t>
      </w:r>
      <w:r w:rsidR="00EB48D7">
        <w:rPr>
          <w:rStyle w:val="a9"/>
          <w:b w:val="0"/>
        </w:rPr>
        <w:t xml:space="preserve"> основную мысль, обосновать </w:t>
      </w:r>
      <w:r w:rsidR="00427F96" w:rsidRPr="00034F15">
        <w:rPr>
          <w:rStyle w:val="a9"/>
          <w:b w:val="0"/>
        </w:rPr>
        <w:t xml:space="preserve"> свою точку зрения, </w:t>
      </w:r>
      <w:r w:rsidR="001D033C" w:rsidRPr="00034F15">
        <w:rPr>
          <w:rStyle w:val="a9"/>
          <w:b w:val="0"/>
        </w:rPr>
        <w:t xml:space="preserve"> </w:t>
      </w:r>
      <w:r w:rsidR="00690159" w:rsidRPr="00034F15">
        <w:rPr>
          <w:rStyle w:val="a9"/>
          <w:b w:val="0"/>
        </w:rPr>
        <w:t xml:space="preserve"> </w:t>
      </w:r>
      <w:r w:rsidR="001D033C" w:rsidRPr="00034F15">
        <w:rPr>
          <w:rStyle w:val="a9"/>
          <w:b w:val="0"/>
        </w:rPr>
        <w:t>анали</w:t>
      </w:r>
      <w:r w:rsidR="00053174">
        <w:rPr>
          <w:rStyle w:val="a9"/>
          <w:b w:val="0"/>
        </w:rPr>
        <w:t>зировать текст, определять</w:t>
      </w:r>
      <w:r w:rsidR="00A2521D" w:rsidRPr="00034F15">
        <w:rPr>
          <w:rStyle w:val="a9"/>
          <w:b w:val="0"/>
        </w:rPr>
        <w:t xml:space="preserve"> тип,</w:t>
      </w:r>
      <w:r w:rsidR="00053174">
        <w:rPr>
          <w:rStyle w:val="a9"/>
          <w:b w:val="0"/>
        </w:rPr>
        <w:t xml:space="preserve"> стиль речи, выделить</w:t>
      </w:r>
      <w:r w:rsidR="001D033C" w:rsidRPr="00034F15">
        <w:rPr>
          <w:rStyle w:val="a9"/>
          <w:b w:val="0"/>
        </w:rPr>
        <w:t xml:space="preserve">  средства выразительности</w:t>
      </w:r>
      <w:r w:rsidR="00B75DF2" w:rsidRPr="00034F15">
        <w:rPr>
          <w:rStyle w:val="a9"/>
          <w:b w:val="0"/>
        </w:rPr>
        <w:t xml:space="preserve">. </w:t>
      </w:r>
      <w:r w:rsidR="00053174">
        <w:rPr>
          <w:rStyle w:val="a9"/>
          <w:b w:val="0"/>
        </w:rPr>
        <w:t xml:space="preserve"> Учащимся предлагаю</w:t>
      </w:r>
      <w:r w:rsidR="00EA7136">
        <w:rPr>
          <w:rStyle w:val="a9"/>
          <w:b w:val="0"/>
        </w:rPr>
        <w:t xml:space="preserve"> разнообразные  упражнения:</w:t>
      </w:r>
      <w:r w:rsidR="00750606" w:rsidRPr="00034F15">
        <w:rPr>
          <w:rStyle w:val="a9"/>
          <w:b w:val="0"/>
        </w:rPr>
        <w:t xml:space="preserve"> </w:t>
      </w:r>
      <w:r w:rsidR="00EA7136">
        <w:t xml:space="preserve">озаглавить </w:t>
      </w:r>
      <w:r w:rsidR="00EA7136">
        <w:lastRenderedPageBreak/>
        <w:t>текст; вставить</w:t>
      </w:r>
      <w:r w:rsidR="00B75DF2" w:rsidRPr="00034F15">
        <w:t xml:space="preserve"> пропущенные буквы, р</w:t>
      </w:r>
      <w:r w:rsidR="00EA7136">
        <w:t>асставить</w:t>
      </w:r>
      <w:r w:rsidR="00A623D7">
        <w:t xml:space="preserve"> недостающие знаки препинания; </w:t>
      </w:r>
      <w:r w:rsidR="00F97ADD">
        <w:t xml:space="preserve">выделить абзацы, </w:t>
      </w:r>
      <w:proofErr w:type="spellStart"/>
      <w:r w:rsidR="00F97ADD">
        <w:t>микротемы</w:t>
      </w:r>
      <w:proofErr w:type="spellEnd"/>
      <w:r w:rsidR="00F97ADD">
        <w:t>.</w:t>
      </w:r>
    </w:p>
    <w:p w:rsidR="00F3058D" w:rsidRPr="00034F15" w:rsidRDefault="00C070BB" w:rsidP="00034F15">
      <w:pPr>
        <w:ind w:left="-540" w:firstLine="1248"/>
        <w:jc w:val="both"/>
        <w:rPr>
          <w:bCs/>
        </w:rPr>
      </w:pPr>
      <w:r w:rsidRPr="00034F15">
        <w:t>При изучении стилей речи учащиеся находят в текстах отл</w:t>
      </w:r>
      <w:r w:rsidR="00DF01A9" w:rsidRPr="00034F15">
        <w:t>ичительные черты каждого стиля.  Большое значение придаю теме «Типы речи»</w:t>
      </w:r>
      <w:r w:rsidR="006A4901" w:rsidRPr="00034F15">
        <w:t xml:space="preserve">. Изучая </w:t>
      </w:r>
      <w:r w:rsidR="00533D96" w:rsidRPr="00034F15">
        <w:t xml:space="preserve"> данную тему, учащиеся не только смогут </w:t>
      </w:r>
      <w:r w:rsidR="002B7D63">
        <w:t xml:space="preserve">опознавать </w:t>
      </w:r>
      <w:r w:rsidR="00533D96" w:rsidRPr="00034F15">
        <w:t>отличительные черты каждого типа речи, но и создавать свои собственные тексты, например, сочинение – оп</w:t>
      </w:r>
      <w:r w:rsidR="00692FB4">
        <w:t>исание (</w:t>
      </w:r>
      <w:r w:rsidR="005D3D6B" w:rsidRPr="00034F15">
        <w:t>составьте описание домашнего питомца со значением оценки</w:t>
      </w:r>
      <w:r w:rsidR="00692FB4">
        <w:t>)</w:t>
      </w:r>
      <w:r w:rsidR="005D3D6B" w:rsidRPr="00034F15">
        <w:t>,</w:t>
      </w:r>
      <w:r w:rsidR="00533D96" w:rsidRPr="00034F15">
        <w:t xml:space="preserve"> сочинение</w:t>
      </w:r>
      <w:r w:rsidR="00692FB4">
        <w:t>- рассуждение (</w:t>
      </w:r>
      <w:r w:rsidR="00936688" w:rsidRPr="00034F15">
        <w:t>напишите свое рассуждение о сказочном герое, используя тезис, аргументы, примеры, вывод</w:t>
      </w:r>
      <w:r w:rsidR="00692FB4">
        <w:t>)</w:t>
      </w:r>
      <w:r w:rsidR="00936688" w:rsidRPr="00034F15">
        <w:t>.</w:t>
      </w:r>
      <w:r w:rsidR="00F3058D" w:rsidRPr="00034F15">
        <w:t xml:space="preserve"> </w:t>
      </w:r>
    </w:p>
    <w:p w:rsidR="00122885" w:rsidRPr="00034F15" w:rsidRDefault="00F14AAA" w:rsidP="00034F15">
      <w:pPr>
        <w:jc w:val="both"/>
      </w:pPr>
      <w:r w:rsidRPr="00034F15">
        <w:t>Предлагаю  учащимся такой вид работы</w:t>
      </w:r>
      <w:r w:rsidR="00692FB4">
        <w:t xml:space="preserve"> (</w:t>
      </w:r>
      <w:r w:rsidRPr="00034F15">
        <w:t>6 класс</w:t>
      </w:r>
      <w:r w:rsidR="0014324C">
        <w:rPr>
          <w:u w:val="single"/>
        </w:rPr>
        <w:t xml:space="preserve">): </w:t>
      </w:r>
      <w:r w:rsidR="00BB76EB" w:rsidRPr="00034F15">
        <w:rPr>
          <w:u w:val="single"/>
        </w:rPr>
        <w:t>составьте план текста.</w:t>
      </w:r>
      <w:r w:rsidR="005101A3" w:rsidRPr="00034F15">
        <w:rPr>
          <w:u w:val="single"/>
        </w:rPr>
        <w:t xml:space="preserve"> </w:t>
      </w:r>
      <w:r w:rsidR="00BB76EB" w:rsidRPr="00034F15">
        <w:rPr>
          <w:u w:val="single"/>
        </w:rPr>
        <w:t>Запишите название</w:t>
      </w:r>
      <w:r w:rsidR="00A2521D" w:rsidRPr="00034F15">
        <w:rPr>
          <w:u w:val="single"/>
        </w:rPr>
        <w:t xml:space="preserve"> пунктов плана в соответствии </w:t>
      </w:r>
      <w:r w:rsidR="00BB76EB" w:rsidRPr="00034F15">
        <w:rPr>
          <w:u w:val="single"/>
        </w:rPr>
        <w:t>со структурой рассказа.</w:t>
      </w:r>
      <w:r w:rsidR="00BB76EB" w:rsidRPr="00034F15">
        <w:t xml:space="preserve"> </w:t>
      </w:r>
    </w:p>
    <w:p w:rsidR="00122885" w:rsidRPr="00034F15" w:rsidRDefault="00122885" w:rsidP="00034F15">
      <w:pPr>
        <w:jc w:val="both"/>
      </w:pPr>
      <w:r w:rsidRPr="00034F15">
        <w:t>Вступление.</w:t>
      </w:r>
    </w:p>
    <w:p w:rsidR="00122885" w:rsidRPr="00034F15" w:rsidRDefault="00122885" w:rsidP="00034F15">
      <w:pPr>
        <w:jc w:val="both"/>
      </w:pPr>
      <w:r w:rsidRPr="00034F15">
        <w:t>Завязка.</w:t>
      </w:r>
    </w:p>
    <w:p w:rsidR="00122885" w:rsidRPr="00034F15" w:rsidRDefault="00122885" w:rsidP="00034F15">
      <w:pPr>
        <w:jc w:val="both"/>
      </w:pPr>
      <w:r w:rsidRPr="00034F15">
        <w:t xml:space="preserve">Развитие действия. </w:t>
      </w:r>
    </w:p>
    <w:p w:rsidR="00122885" w:rsidRPr="00034F15" w:rsidRDefault="00122885" w:rsidP="00034F15">
      <w:pPr>
        <w:jc w:val="both"/>
      </w:pPr>
      <w:r w:rsidRPr="00034F15">
        <w:t>Кульминация.</w:t>
      </w:r>
    </w:p>
    <w:p w:rsidR="00122885" w:rsidRPr="00034F15" w:rsidRDefault="00122885" w:rsidP="00034F15">
      <w:pPr>
        <w:jc w:val="both"/>
      </w:pPr>
      <w:r w:rsidRPr="00034F15">
        <w:t>Развязка.</w:t>
      </w:r>
    </w:p>
    <w:p w:rsidR="002D70E4" w:rsidRPr="00034F15" w:rsidRDefault="00122885" w:rsidP="00034F15">
      <w:pPr>
        <w:jc w:val="both"/>
      </w:pPr>
      <w:r w:rsidRPr="00034F15">
        <w:t>Заключение</w:t>
      </w:r>
    </w:p>
    <w:p w:rsidR="00F55849" w:rsidRPr="00034F15" w:rsidRDefault="00A2521D" w:rsidP="00034F15">
      <w:pPr>
        <w:jc w:val="both"/>
      </w:pPr>
      <w:r w:rsidRPr="00034F15">
        <w:rPr>
          <w:u w:val="single"/>
        </w:rPr>
        <w:t>По</w:t>
      </w:r>
      <w:r w:rsidR="00F55849" w:rsidRPr="00034F15">
        <w:rPr>
          <w:u w:val="single"/>
        </w:rPr>
        <w:t>местите под соответс</w:t>
      </w:r>
      <w:r w:rsidR="002845D6">
        <w:rPr>
          <w:u w:val="single"/>
        </w:rPr>
        <w:t>т</w:t>
      </w:r>
      <w:r w:rsidR="00F55849" w:rsidRPr="00034F15">
        <w:rPr>
          <w:u w:val="single"/>
        </w:rPr>
        <w:t>вующей структурной схемой заголовок «Описание», «Повествование», «Рассуждение</w:t>
      </w:r>
      <w:r w:rsidR="002F0D69" w:rsidRPr="00034F15">
        <w:t>!</w:t>
      </w:r>
    </w:p>
    <w:p w:rsidR="002F0D69" w:rsidRPr="00034F15" w:rsidRDefault="002F0D69" w:rsidP="00034F15">
      <w:pPr>
        <w:jc w:val="both"/>
      </w:pPr>
      <w:r w:rsidRPr="00034F15">
        <w:t>1.</w:t>
      </w:r>
    </w:p>
    <w:p w:rsidR="002F0D69" w:rsidRPr="00034F15" w:rsidRDefault="002F0D69" w:rsidP="00034F15">
      <w:pPr>
        <w:jc w:val="both"/>
      </w:pPr>
      <w:r w:rsidRPr="00034F15">
        <w:t>1.Начало события</w:t>
      </w:r>
    </w:p>
    <w:p w:rsidR="002F0D69" w:rsidRPr="00034F15" w:rsidRDefault="002F0D69" w:rsidP="00034F15">
      <w:pPr>
        <w:jc w:val="both"/>
      </w:pPr>
      <w:r w:rsidRPr="00034F15">
        <w:t>Продолжение события</w:t>
      </w:r>
    </w:p>
    <w:p w:rsidR="002F0D69" w:rsidRPr="00034F15" w:rsidRDefault="002F0D69" w:rsidP="00034F15">
      <w:pPr>
        <w:jc w:val="both"/>
      </w:pPr>
      <w:r w:rsidRPr="00034F15">
        <w:t>3.Конец события.</w:t>
      </w:r>
    </w:p>
    <w:p w:rsidR="002F0D69" w:rsidRPr="00034F15" w:rsidRDefault="002F0D69" w:rsidP="00034F15">
      <w:pPr>
        <w:jc w:val="both"/>
      </w:pPr>
      <w:r w:rsidRPr="00034F15">
        <w:t>2.</w:t>
      </w:r>
    </w:p>
    <w:p w:rsidR="002F0D69" w:rsidRPr="00034F15" w:rsidRDefault="002F0D69" w:rsidP="00034F15">
      <w:pPr>
        <w:jc w:val="both"/>
      </w:pPr>
      <w:r w:rsidRPr="00034F15">
        <w:t>1.Тезис.</w:t>
      </w:r>
    </w:p>
    <w:p w:rsidR="002F0D69" w:rsidRPr="00034F15" w:rsidRDefault="002F0D69" w:rsidP="00034F15">
      <w:pPr>
        <w:jc w:val="both"/>
      </w:pPr>
      <w:r w:rsidRPr="00034F15">
        <w:t>2.Доказательство.</w:t>
      </w:r>
    </w:p>
    <w:p w:rsidR="002F0D69" w:rsidRPr="00034F15" w:rsidRDefault="002F0D69" w:rsidP="00034F15">
      <w:pPr>
        <w:jc w:val="both"/>
      </w:pPr>
      <w:r w:rsidRPr="00034F15">
        <w:t>3.Вывод.</w:t>
      </w:r>
    </w:p>
    <w:p w:rsidR="00D7597E" w:rsidRPr="00034F15" w:rsidRDefault="00D7597E" w:rsidP="00034F15">
      <w:pPr>
        <w:jc w:val="both"/>
      </w:pPr>
      <w:r w:rsidRPr="00034F15">
        <w:t xml:space="preserve">3. </w:t>
      </w:r>
    </w:p>
    <w:p w:rsidR="00D7597E" w:rsidRPr="00034F15" w:rsidRDefault="00D7597E" w:rsidP="00034F15">
      <w:pPr>
        <w:jc w:val="both"/>
      </w:pPr>
      <w:r w:rsidRPr="00034F15">
        <w:t>1.Общее впечатление от предмета</w:t>
      </w:r>
    </w:p>
    <w:p w:rsidR="002F0D69" w:rsidRPr="00034F15" w:rsidRDefault="00D7597E" w:rsidP="00034F15">
      <w:pPr>
        <w:jc w:val="both"/>
      </w:pPr>
      <w:r w:rsidRPr="00034F15">
        <w:t>2.Детали предмета.</w:t>
      </w:r>
    </w:p>
    <w:p w:rsidR="002F0D69" w:rsidRPr="00034F15" w:rsidRDefault="002F0D69" w:rsidP="00034F15">
      <w:pPr>
        <w:jc w:val="both"/>
      </w:pPr>
    </w:p>
    <w:p w:rsidR="00E51781" w:rsidRPr="00034F15" w:rsidRDefault="0014324C" w:rsidP="006E6579">
      <w:pPr>
        <w:jc w:val="both"/>
      </w:pPr>
      <w:r>
        <w:t xml:space="preserve"> </w:t>
      </w:r>
      <w:r>
        <w:tab/>
      </w:r>
      <w:r w:rsidR="006E6579">
        <w:t>О</w:t>
      </w:r>
      <w:r w:rsidR="00133D77" w:rsidRPr="00034F15">
        <w:t>чень хорошо проходит работ</w:t>
      </w:r>
      <w:r w:rsidR="006E6579">
        <w:t>а</w:t>
      </w:r>
      <w:r w:rsidR="00133D77" w:rsidRPr="00034F15">
        <w:t xml:space="preserve"> в группах: одни учащиеся определяют </w:t>
      </w:r>
      <w:r w:rsidR="00A533A3" w:rsidRPr="00034F15">
        <w:t xml:space="preserve">тему и основную мысль текста, другие определяют его тип и стиль, третьи находят средства выразительности, эксперты </w:t>
      </w:r>
      <w:r w:rsidR="006E6579">
        <w:t xml:space="preserve">фиксируют </w:t>
      </w:r>
      <w:r w:rsidR="00A533A3" w:rsidRPr="00034F15">
        <w:t>правильность ответов каждой группы, сравнивания с образцом.</w:t>
      </w:r>
    </w:p>
    <w:p w:rsidR="009670FB" w:rsidRPr="00034F15" w:rsidRDefault="009670FB" w:rsidP="00034F15">
      <w:pPr>
        <w:jc w:val="both"/>
      </w:pPr>
      <w:r w:rsidRPr="00034F15">
        <w:t>В этом им поможет схема:</w:t>
      </w:r>
    </w:p>
    <w:p w:rsidR="00E51781" w:rsidRPr="00B3100A" w:rsidRDefault="00E51781" w:rsidP="00B3100A">
      <w:pPr>
        <w:tabs>
          <w:tab w:val="left" w:pos="4182"/>
          <w:tab w:val="left" w:pos="6097"/>
        </w:tabs>
        <w:rPr>
          <w:b/>
        </w:rPr>
      </w:pPr>
      <w:proofErr w:type="gramStart"/>
      <w:r w:rsidRPr="00B3100A">
        <w:rPr>
          <w:b/>
          <w:u w:val="single"/>
        </w:rPr>
        <w:t>ТЕМА</w:t>
      </w:r>
      <w:r w:rsidRPr="00B3100A">
        <w:rPr>
          <w:b/>
        </w:rPr>
        <w:tab/>
        <w:t>(ГРАММ.</w:t>
      </w:r>
      <w:proofErr w:type="gramEnd"/>
      <w:r w:rsidRPr="00B3100A">
        <w:rPr>
          <w:b/>
        </w:rPr>
        <w:tab/>
      </w:r>
      <w:r w:rsidRPr="00B3100A">
        <w:rPr>
          <w:b/>
          <w:u w:val="single"/>
        </w:rPr>
        <w:t>ОСН</w:t>
      </w:r>
      <w:proofErr w:type="gramStart"/>
      <w:r w:rsidRPr="00B3100A">
        <w:rPr>
          <w:b/>
          <w:u w:val="single"/>
        </w:rPr>
        <w:t>.М</w:t>
      </w:r>
      <w:proofErr w:type="gramEnd"/>
      <w:r w:rsidRPr="00B3100A">
        <w:rPr>
          <w:b/>
          <w:u w:val="single"/>
        </w:rPr>
        <w:t>ЫСЛЬ</w:t>
      </w:r>
    </w:p>
    <w:p w:rsidR="00E51781" w:rsidRPr="00B3100A" w:rsidRDefault="008D4EDD" w:rsidP="00B3100A">
      <w:pPr>
        <w:tabs>
          <w:tab w:val="center" w:pos="4677"/>
        </w:tabs>
      </w:pPr>
      <w:r>
        <w:rPr>
          <w:noProof/>
        </w:rPr>
        <w:pict>
          <v:line id="_x0000_s1027" style="position:absolute;flip:x;z-index:251656192" from="274.5pt,9.8pt" to="346.5pt,37.4pt">
            <v:stroke endarrow="block"/>
          </v:line>
        </w:pict>
      </w:r>
      <w:r>
        <w:rPr>
          <w:noProof/>
        </w:rPr>
        <w:pict>
          <v:line id="_x0000_s1026" style="position:absolute;z-index:251655168" from="120pt,9.8pt" to="192pt,37.4pt">
            <v:stroke endarrow="block"/>
          </v:line>
        </w:pict>
      </w:r>
      <w:r w:rsidR="00E51781" w:rsidRPr="00B3100A">
        <w:tab/>
      </w:r>
      <w:proofErr w:type="gramStart"/>
      <w:r w:rsidR="00E51781" w:rsidRPr="00B3100A">
        <w:rPr>
          <w:b/>
        </w:rPr>
        <w:t>СМЫСЛ.)</w:t>
      </w:r>
      <w:proofErr w:type="gramEnd"/>
    </w:p>
    <w:p w:rsidR="00E51781" w:rsidRPr="00B3100A" w:rsidRDefault="00E51781" w:rsidP="00B3100A">
      <w:pPr>
        <w:jc w:val="center"/>
        <w:rPr>
          <w:b/>
          <w:u w:val="single"/>
        </w:rPr>
      </w:pPr>
    </w:p>
    <w:p w:rsidR="00E51781" w:rsidRPr="00B3100A" w:rsidRDefault="008D4EDD" w:rsidP="00B3100A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line id="_x0000_s1031" style="position:absolute;left:0;text-align:left;z-index:251660288" from="234pt,18.6pt" to="234pt,45.6pt">
            <v:stroke endarrow="block"/>
          </v:line>
        </w:pict>
      </w:r>
      <w:r>
        <w:rPr>
          <w:b/>
          <w:noProof/>
          <w:u w:val="single"/>
        </w:rPr>
        <w:pict>
          <v:line id="_x0000_s1029" style="position:absolute;left:0;text-align:left;z-index:251658240" from="270pt,19.2pt" to="351pt,81.6pt">
            <v:stroke endarrow="block"/>
          </v:line>
        </w:pict>
      </w:r>
      <w:r>
        <w:rPr>
          <w:b/>
          <w:noProof/>
          <w:u w:val="single"/>
        </w:rPr>
        <w:pict>
          <v:line id="_x0000_s1028" style="position:absolute;left:0;text-align:left;flip:x;z-index:251657216" from="126pt,19.2pt" to="198pt,81.6pt">
            <v:stroke endarrow="block"/>
          </v:line>
        </w:pict>
      </w:r>
      <w:r>
        <w:rPr>
          <w:b/>
          <w:noProof/>
          <w:u w:val="single"/>
        </w:rPr>
        <w:pict>
          <v:line id="_x0000_s1030" style="position:absolute;left:0;text-align:left;z-index:251659264" from="234pt,.6pt" to="234pt,.6pt">
            <v:stroke endarrow="block"/>
          </v:line>
        </w:pict>
      </w:r>
      <w:r w:rsidR="00E51781" w:rsidRPr="00B3100A">
        <w:rPr>
          <w:b/>
          <w:u w:val="single"/>
        </w:rPr>
        <w:t>ТЕКСТ</w:t>
      </w:r>
    </w:p>
    <w:p w:rsidR="00E51781" w:rsidRPr="00B3100A" w:rsidRDefault="00E51781" w:rsidP="00B3100A">
      <w:pPr>
        <w:tabs>
          <w:tab w:val="left" w:pos="4090"/>
        </w:tabs>
      </w:pPr>
      <w:r w:rsidRPr="00B3100A">
        <w:tab/>
      </w:r>
    </w:p>
    <w:p w:rsidR="00E51781" w:rsidRPr="00B3100A" w:rsidRDefault="00E51781" w:rsidP="00B3100A">
      <w:pPr>
        <w:tabs>
          <w:tab w:val="left" w:pos="4090"/>
        </w:tabs>
        <w:rPr>
          <w:b/>
        </w:rPr>
      </w:pPr>
      <w:r w:rsidRPr="00B3100A">
        <w:t xml:space="preserve">                                        </w:t>
      </w:r>
      <w:r w:rsidRPr="00B3100A">
        <w:rPr>
          <w:b/>
        </w:rPr>
        <w:t>ЗАГЛАВИЕ</w:t>
      </w:r>
    </w:p>
    <w:p w:rsidR="00E51781" w:rsidRPr="00B3100A" w:rsidRDefault="00E51781" w:rsidP="00B3100A"/>
    <w:p w:rsidR="00E51781" w:rsidRPr="00B3100A" w:rsidRDefault="00E51781" w:rsidP="00B3100A">
      <w:pPr>
        <w:tabs>
          <w:tab w:val="left" w:pos="1946"/>
          <w:tab w:val="left" w:pos="5806"/>
        </w:tabs>
        <w:rPr>
          <w:b/>
        </w:rPr>
      </w:pPr>
      <w:r w:rsidRPr="00B3100A">
        <w:rPr>
          <w:b/>
        </w:rPr>
        <w:tab/>
      </w:r>
      <w:r w:rsidRPr="00B3100A">
        <w:rPr>
          <w:b/>
          <w:u w:val="single"/>
        </w:rPr>
        <w:t>ТИПЫ</w:t>
      </w:r>
      <w:r w:rsidRPr="00B3100A">
        <w:rPr>
          <w:b/>
        </w:rPr>
        <w:t>:</w:t>
      </w:r>
      <w:r w:rsidRPr="00B3100A">
        <w:rPr>
          <w:b/>
        </w:rPr>
        <w:tab/>
        <w:t xml:space="preserve">    </w:t>
      </w:r>
      <w:r w:rsidRPr="00B3100A">
        <w:rPr>
          <w:b/>
          <w:u w:val="single"/>
        </w:rPr>
        <w:t>СТИЛИ</w:t>
      </w:r>
      <w:r w:rsidRPr="00B3100A">
        <w:rPr>
          <w:b/>
        </w:rPr>
        <w:t>:</w:t>
      </w:r>
    </w:p>
    <w:p w:rsidR="00E51781" w:rsidRPr="00B3100A" w:rsidRDefault="00E51781" w:rsidP="00B3100A">
      <w:pPr>
        <w:tabs>
          <w:tab w:val="left" w:pos="1455"/>
        </w:tabs>
      </w:pPr>
      <w:r w:rsidRPr="00B3100A">
        <w:tab/>
      </w:r>
    </w:p>
    <w:p w:rsidR="00E51781" w:rsidRPr="00B3100A" w:rsidRDefault="00E51781" w:rsidP="00B3100A">
      <w:pPr>
        <w:tabs>
          <w:tab w:val="left" w:pos="1455"/>
          <w:tab w:val="left" w:pos="5959"/>
        </w:tabs>
      </w:pPr>
      <w:r w:rsidRPr="00B3100A">
        <w:t xml:space="preserve">                - ПОВЕСТВОВАНИЕ,                                          1. РАЗГОВОРНЫЙ</w:t>
      </w:r>
    </w:p>
    <w:p w:rsidR="00E51781" w:rsidRPr="00B3100A" w:rsidRDefault="00E51781" w:rsidP="00B3100A">
      <w:pPr>
        <w:tabs>
          <w:tab w:val="left" w:pos="1455"/>
          <w:tab w:val="left" w:pos="5959"/>
        </w:tabs>
      </w:pPr>
      <w:r w:rsidRPr="00B3100A">
        <w:t xml:space="preserve">                - ОПИСАНИЕ,                                                       2. КНИЖНЫЙ:</w:t>
      </w:r>
    </w:p>
    <w:p w:rsidR="00E51781" w:rsidRPr="00B3100A" w:rsidRDefault="00E51781" w:rsidP="00B3100A">
      <w:pPr>
        <w:tabs>
          <w:tab w:val="left" w:pos="1455"/>
          <w:tab w:val="left" w:pos="5959"/>
        </w:tabs>
      </w:pPr>
      <w:r w:rsidRPr="00B3100A">
        <w:t xml:space="preserve">                - РАССУЖДЕНИЕ.                                               - НАУЧНЫЙ,</w:t>
      </w:r>
    </w:p>
    <w:p w:rsidR="00E51781" w:rsidRPr="00B3100A" w:rsidRDefault="00E51781" w:rsidP="00B3100A">
      <w:pPr>
        <w:tabs>
          <w:tab w:val="left" w:pos="5959"/>
        </w:tabs>
      </w:pPr>
      <w:r w:rsidRPr="00B3100A">
        <w:t xml:space="preserve">                                                                                                - ХУДОЖЕСТВЕННЫЙ,</w:t>
      </w:r>
    </w:p>
    <w:p w:rsidR="00E51781" w:rsidRPr="00B3100A" w:rsidRDefault="00E51781" w:rsidP="00B3100A">
      <w:pPr>
        <w:tabs>
          <w:tab w:val="left" w:pos="5959"/>
        </w:tabs>
      </w:pPr>
      <w:r w:rsidRPr="00B3100A">
        <w:t xml:space="preserve">                                                                                                - ОФИЦИАЛЬНО – ДЕЛОВОЙ,</w:t>
      </w:r>
    </w:p>
    <w:p w:rsidR="00665298" w:rsidRDefault="00E51781" w:rsidP="00034F15">
      <w:pPr>
        <w:jc w:val="both"/>
        <w:rPr>
          <w:i/>
        </w:rPr>
      </w:pPr>
      <w:r w:rsidRPr="00B3100A">
        <w:t xml:space="preserve">                                                                                                - ПУБЛИЦИСТИЧЕСКИЙ</w:t>
      </w:r>
      <w:r w:rsidR="005F3890" w:rsidRPr="00B3100A">
        <w:rPr>
          <w:i/>
        </w:rPr>
        <w:t xml:space="preserve">  </w:t>
      </w:r>
      <w:r w:rsidR="000F2C94" w:rsidRPr="00B3100A">
        <w:rPr>
          <w:i/>
        </w:rPr>
        <w:t xml:space="preserve"> </w:t>
      </w:r>
      <w:r w:rsidR="00665298">
        <w:rPr>
          <w:i/>
        </w:rPr>
        <w:t xml:space="preserve"> </w:t>
      </w:r>
    </w:p>
    <w:p w:rsidR="00A002EE" w:rsidRPr="00034F15" w:rsidRDefault="00665298" w:rsidP="00034F15">
      <w:pPr>
        <w:jc w:val="both"/>
      </w:pPr>
      <w:r>
        <w:rPr>
          <w:i/>
        </w:rPr>
        <w:t xml:space="preserve">         </w:t>
      </w:r>
      <w:r>
        <w:t>Данная работа  впоследствии</w:t>
      </w:r>
      <w:r w:rsidR="000F2C94" w:rsidRPr="006E6579">
        <w:t xml:space="preserve"> усложняется, и учащиеся работают над комплексным анализом текста</w:t>
      </w:r>
      <w:r w:rsidR="009670FB" w:rsidRPr="006E6579">
        <w:t>.</w:t>
      </w:r>
      <w:r w:rsidR="009670FB" w:rsidRPr="00034F15">
        <w:rPr>
          <w:i/>
        </w:rPr>
        <w:t xml:space="preserve"> </w:t>
      </w:r>
      <w:r w:rsidR="00A002EE" w:rsidRPr="00034F15">
        <w:t xml:space="preserve">Комплексный анализ текста – это вид работы, при котором осуществляется функциональный и системный подход к изучению языка, а также ярко выявляются </w:t>
      </w:r>
      <w:proofErr w:type="spellStart"/>
      <w:r w:rsidR="00A002EE" w:rsidRPr="00034F15">
        <w:t>межпредметные</w:t>
      </w:r>
      <w:proofErr w:type="spellEnd"/>
      <w:r w:rsidR="00A002EE" w:rsidRPr="00034F15">
        <w:t xml:space="preserve"> связи. Работа с текстом развивает у учащихся языковое чутье, способствует устранению грамматических, стилистических и речевых ошибок, значительно углубляет стилистико-семантическое восприятие произведений художественной литературы  </w:t>
      </w:r>
    </w:p>
    <w:p w:rsidR="0070124E" w:rsidRPr="00034F15" w:rsidRDefault="00A533A3" w:rsidP="0014324C">
      <w:pPr>
        <w:pStyle w:val="a8"/>
        <w:spacing w:before="0" w:beforeAutospacing="0" w:after="0" w:afterAutospacing="0"/>
        <w:ind w:firstLine="708"/>
        <w:jc w:val="both"/>
      </w:pPr>
      <w:r w:rsidRPr="00034F15">
        <w:rPr>
          <w:i/>
        </w:rPr>
        <w:lastRenderedPageBreak/>
        <w:t xml:space="preserve"> </w:t>
      </w:r>
      <w:r w:rsidR="0070124E" w:rsidRPr="00034F15">
        <w:t>При комплексной работе с текстом необходимо соблюдать следующую последовательность.</w:t>
      </w:r>
    </w:p>
    <w:p w:rsidR="0070124E" w:rsidRPr="00034F15" w:rsidRDefault="0070124E" w:rsidP="00034F15">
      <w:pPr>
        <w:pStyle w:val="a8"/>
        <w:spacing w:before="0" w:beforeAutospacing="0" w:after="0" w:afterAutospacing="0"/>
        <w:jc w:val="both"/>
      </w:pPr>
      <w:r w:rsidRPr="00034F15">
        <w:t>1. Подготовиться к выразительному чтению.</w:t>
      </w:r>
    </w:p>
    <w:p w:rsidR="0070124E" w:rsidRPr="00034F15" w:rsidRDefault="0070124E" w:rsidP="00034F15">
      <w:pPr>
        <w:jc w:val="both"/>
      </w:pPr>
      <w:r w:rsidRPr="00034F15">
        <w:t>2. Определить тему и основную мысль текста.</w:t>
      </w:r>
    </w:p>
    <w:p w:rsidR="0070124E" w:rsidRPr="00034F15" w:rsidRDefault="009670FB" w:rsidP="00034F15">
      <w:pPr>
        <w:jc w:val="both"/>
      </w:pPr>
      <w:r w:rsidRPr="00034F15">
        <w:t>3.</w:t>
      </w:r>
      <w:r w:rsidR="0070124E" w:rsidRPr="00034F15">
        <w:t>Озаглавить текст. Если название уже есть, объяснить его смысл, на что оно указывает - на тему или на основную мысль текста.</w:t>
      </w:r>
    </w:p>
    <w:p w:rsidR="0070124E" w:rsidRPr="00034F15" w:rsidRDefault="009670FB" w:rsidP="00034F15">
      <w:pPr>
        <w:jc w:val="both"/>
      </w:pPr>
      <w:r w:rsidRPr="00034F15">
        <w:t>4.</w:t>
      </w:r>
      <w:r w:rsidR="0070124E" w:rsidRPr="00034F15">
        <w:t>Определить стиль речи, обосновать выбор.</w:t>
      </w:r>
    </w:p>
    <w:p w:rsidR="0070124E" w:rsidRPr="00034F15" w:rsidRDefault="00944809" w:rsidP="00034F15">
      <w:pPr>
        <w:jc w:val="both"/>
      </w:pPr>
      <w:r w:rsidRPr="00034F15">
        <w:t>5.</w:t>
      </w:r>
      <w:r w:rsidR="0070124E" w:rsidRPr="00034F15">
        <w:t>Доказать, что это текст.</w:t>
      </w:r>
    </w:p>
    <w:p w:rsidR="0070124E" w:rsidRPr="00034F15" w:rsidRDefault="00944809" w:rsidP="00034F15">
      <w:pPr>
        <w:jc w:val="both"/>
      </w:pPr>
      <w:r w:rsidRPr="00034F15">
        <w:t>6.</w:t>
      </w:r>
      <w:r w:rsidR="0070124E" w:rsidRPr="00034F15">
        <w:t>Определить средства связи между предложениями.</w:t>
      </w:r>
    </w:p>
    <w:p w:rsidR="0070124E" w:rsidRPr="00034F15" w:rsidRDefault="00944809" w:rsidP="00034F15">
      <w:pPr>
        <w:jc w:val="both"/>
      </w:pPr>
      <w:r w:rsidRPr="00034F15">
        <w:t>7.</w:t>
      </w:r>
      <w:r w:rsidR="0070124E" w:rsidRPr="00034F15">
        <w:t>Определить способы связи предложений в тексте (цепная, параллельная, их сочетания).</w:t>
      </w:r>
    </w:p>
    <w:p w:rsidR="0070124E" w:rsidRPr="00034F15" w:rsidRDefault="00944809" w:rsidP="00034F15">
      <w:pPr>
        <w:jc w:val="both"/>
      </w:pPr>
      <w:r w:rsidRPr="00034F15">
        <w:t>8.</w:t>
      </w:r>
      <w:r w:rsidR="0070124E" w:rsidRPr="00034F15">
        <w:t xml:space="preserve">Проанализировать встретившиеся орфограммы и </w:t>
      </w:r>
      <w:proofErr w:type="spellStart"/>
      <w:r w:rsidR="0070124E" w:rsidRPr="00034F15">
        <w:t>пунктограммы</w:t>
      </w:r>
      <w:proofErr w:type="spellEnd"/>
      <w:r w:rsidR="0070124E" w:rsidRPr="00034F15">
        <w:t>.</w:t>
      </w:r>
    </w:p>
    <w:p w:rsidR="00273446" w:rsidRPr="00D113CA" w:rsidRDefault="00273446" w:rsidP="00034F15">
      <w:pPr>
        <w:jc w:val="both"/>
        <w:rPr>
          <w:u w:val="single"/>
        </w:rPr>
      </w:pPr>
      <w:r w:rsidRPr="00D113CA">
        <w:rPr>
          <w:u w:val="single"/>
        </w:rPr>
        <w:t xml:space="preserve">Примерный план анализа текста любого типа речи: </w:t>
      </w:r>
    </w:p>
    <w:p w:rsidR="00273446" w:rsidRPr="00034F15" w:rsidRDefault="00273446" w:rsidP="00034F15">
      <w:pPr>
        <w:jc w:val="both"/>
      </w:pPr>
      <w:r w:rsidRPr="00034F15">
        <w:t>1) выразительно прочитай текст, докажи, что это текст;</w:t>
      </w:r>
    </w:p>
    <w:p w:rsidR="00273446" w:rsidRPr="00034F15" w:rsidRDefault="00273446" w:rsidP="00034F15">
      <w:pPr>
        <w:jc w:val="both"/>
      </w:pPr>
      <w:r w:rsidRPr="00034F15">
        <w:t>2) укажи средства связи между частями текста;</w:t>
      </w:r>
    </w:p>
    <w:p w:rsidR="00273446" w:rsidRPr="00034F15" w:rsidRDefault="00273446" w:rsidP="00034F15">
      <w:pPr>
        <w:jc w:val="both"/>
      </w:pPr>
      <w:r w:rsidRPr="00034F15">
        <w:t>3) определи тему, основную мысль, озаглавь текст;</w:t>
      </w:r>
    </w:p>
    <w:p w:rsidR="00273446" w:rsidRPr="00034F15" w:rsidRDefault="00273446" w:rsidP="00034F15">
      <w:pPr>
        <w:jc w:val="both"/>
      </w:pPr>
      <w:r w:rsidRPr="00034F15">
        <w:t xml:space="preserve">4) выдели </w:t>
      </w:r>
      <w:proofErr w:type="spellStart"/>
      <w:r w:rsidRPr="00034F15">
        <w:t>микротемы</w:t>
      </w:r>
      <w:proofErr w:type="spellEnd"/>
      <w:r w:rsidRPr="00034F15">
        <w:t>, составь план, выделив в каждой части ключевые слова;</w:t>
      </w:r>
    </w:p>
    <w:p w:rsidR="00273446" w:rsidRPr="00034F15" w:rsidRDefault="00273446" w:rsidP="00034F15">
      <w:pPr>
        <w:jc w:val="both"/>
      </w:pPr>
      <w:r w:rsidRPr="00034F15">
        <w:t>5) определи стиль речи, тип, жанр; аргументируй своё мнение;</w:t>
      </w:r>
    </w:p>
    <w:p w:rsidR="00273446" w:rsidRPr="00034F15" w:rsidRDefault="00273446" w:rsidP="00034F15">
      <w:pPr>
        <w:jc w:val="both"/>
      </w:pPr>
      <w:r w:rsidRPr="00034F15">
        <w:t>6) выяви стилевые признаки текста: лексические, морфологические, синтаксические, композиционные;</w:t>
      </w:r>
    </w:p>
    <w:p w:rsidR="00273446" w:rsidRPr="00034F15" w:rsidRDefault="00273446" w:rsidP="00034F15">
      <w:pPr>
        <w:jc w:val="both"/>
      </w:pPr>
      <w:r w:rsidRPr="00034F15">
        <w:t>7) выяви выразительные средства речи и определи их роль.  </w:t>
      </w:r>
    </w:p>
    <w:p w:rsidR="00273446" w:rsidRPr="00034F15" w:rsidRDefault="00273446" w:rsidP="00034F15">
      <w:pPr>
        <w:jc w:val="both"/>
      </w:pPr>
    </w:p>
    <w:p w:rsidR="005E2274" w:rsidRPr="00034F15" w:rsidRDefault="00F3058D" w:rsidP="000B45D8">
      <w:pPr>
        <w:pStyle w:val="a8"/>
        <w:spacing w:before="0" w:beforeAutospacing="0" w:after="0" w:afterAutospacing="0"/>
        <w:ind w:firstLine="708"/>
        <w:jc w:val="both"/>
      </w:pPr>
      <w:r w:rsidRPr="00034F15">
        <w:t xml:space="preserve">При изучении </w:t>
      </w:r>
      <w:r w:rsidR="00FD1732" w:rsidRPr="00034F15">
        <w:t xml:space="preserve"> темы текста, </w:t>
      </w:r>
      <w:r w:rsidRPr="00034F15">
        <w:t>ос</w:t>
      </w:r>
      <w:r w:rsidR="00FD1732" w:rsidRPr="00034F15">
        <w:t>но</w:t>
      </w:r>
      <w:r w:rsidRPr="00034F15">
        <w:t>вной м</w:t>
      </w:r>
      <w:r w:rsidR="00FD1732" w:rsidRPr="00034F15">
        <w:t xml:space="preserve">ысли </w:t>
      </w:r>
      <w:r w:rsidRPr="00034F15">
        <w:t xml:space="preserve"> и</w:t>
      </w:r>
      <w:r w:rsidR="00C070BB" w:rsidRPr="00034F15">
        <w:t>спользую метод кластера.</w:t>
      </w:r>
      <w:r w:rsidR="00FD1732" w:rsidRPr="00034F15">
        <w:t xml:space="preserve"> Вокруг </w:t>
      </w:r>
      <w:r w:rsidR="005E2274" w:rsidRPr="00034F15">
        <w:t>ключевого слова</w:t>
      </w:r>
      <w:r w:rsidR="005E2274" w:rsidRPr="00034F15">
        <w:rPr>
          <w:i/>
        </w:rPr>
        <w:t xml:space="preserve"> </w:t>
      </w:r>
      <w:r w:rsidR="00DE1CD3">
        <w:t>(</w:t>
      </w:r>
      <w:r w:rsidR="003C39CC" w:rsidRPr="00034F15">
        <w:t>если текст небольшой,</w:t>
      </w:r>
      <w:r w:rsidR="005E2274" w:rsidRPr="00034F15">
        <w:t xml:space="preserve"> пишем тезис текста), это центр текста, вокруг этого центра располагаем те слова или выражения, в которых заключена идея, важные образы, подходящие для темы. Эти слова соединяем линиями с ключевым понятием. У каждого понятия в свою очередь может появиться еще одна логическая цепочка. В итоге получается такая структура, которая схематически показывает текст.</w:t>
      </w:r>
    </w:p>
    <w:p w:rsidR="004F59D0" w:rsidRPr="00034F15" w:rsidRDefault="004F59D0" w:rsidP="0014324C">
      <w:pPr>
        <w:ind w:firstLine="708"/>
        <w:jc w:val="both"/>
      </w:pPr>
      <w:r w:rsidRPr="00034F15">
        <w:t>В старших классах необходимо уже проведение специальных уроков, которые посвящаются наблюдению над использованием изучаемых грамматических явлений в художественной речи. Здесь в центре внимания – художественные и публицистические тексты, позволяющие воспитывать уважительное отношени</w:t>
      </w:r>
      <w:r w:rsidR="00DE1CD3">
        <w:t xml:space="preserve">е к прошлому страны, </w:t>
      </w:r>
      <w:r w:rsidRPr="00034F15">
        <w:t>национальным традициям</w:t>
      </w:r>
      <w:r w:rsidR="00DE1CD3">
        <w:t xml:space="preserve"> русского народа.</w:t>
      </w:r>
    </w:p>
    <w:p w:rsidR="00790A02" w:rsidRPr="00034F15" w:rsidRDefault="00790A02" w:rsidP="00034F15">
      <w:pPr>
        <w:ind w:firstLine="708"/>
        <w:jc w:val="both"/>
      </w:pPr>
      <w:r w:rsidRPr="00034F15">
        <w:t>Учащиеся не должны упускать, что текст – это субъективное творение, и действительность в нём преломляется сквозь призму авторского видения, его личностного восприятия. Здесь появляется возможность в рамках личностно ориентированного подхода развивать способность учащихся вырабатывать своё мнение, формулировать собственную точку зрения и суметь отстоять её. И задача учителя – научить разбираться в тексте как последовательности авторских смыслов, толковать и понимать её.</w:t>
      </w:r>
    </w:p>
    <w:p w:rsidR="005475C5" w:rsidRDefault="00680010" w:rsidP="00034F15">
      <w:pPr>
        <w:jc w:val="both"/>
      </w:pPr>
      <w:r w:rsidRPr="00034F15">
        <w:t xml:space="preserve">      </w:t>
      </w:r>
      <w:r w:rsidR="000F40F8" w:rsidRPr="00034F15">
        <w:t>Д</w:t>
      </w:r>
      <w:r w:rsidR="00AA0B58" w:rsidRPr="00034F15">
        <w:t>ля них трудными оказываются за</w:t>
      </w:r>
      <w:r w:rsidR="009B60C8">
        <w:t xml:space="preserve">дания </w:t>
      </w:r>
      <w:proofErr w:type="spellStart"/>
      <w:r w:rsidR="009B60C8">
        <w:t>речеведческого</w:t>
      </w:r>
      <w:proofErr w:type="spellEnd"/>
      <w:r w:rsidR="009B60C8">
        <w:t xml:space="preserve"> </w:t>
      </w:r>
      <w:proofErr w:type="spellStart"/>
      <w:r w:rsidR="009B60C8">
        <w:t>характера</w:t>
      </w:r>
      <w:proofErr w:type="gramStart"/>
      <w:r w:rsidR="009B60C8">
        <w:t>,</w:t>
      </w:r>
      <w:r w:rsidR="00AA0B58" w:rsidRPr="00034F15">
        <w:t>с</w:t>
      </w:r>
      <w:proofErr w:type="gramEnd"/>
      <w:r w:rsidR="00AA0B58" w:rsidRPr="00034F15">
        <w:t>вязанные</w:t>
      </w:r>
      <w:proofErr w:type="spellEnd"/>
      <w:r w:rsidR="00AA0B58" w:rsidRPr="00034F15">
        <w:t xml:space="preserve"> с такими понятиям</w:t>
      </w:r>
      <w:r w:rsidR="009B60C8">
        <w:t>и, как стиль, тип речи, средства</w:t>
      </w:r>
      <w:r w:rsidR="00AA0B58" w:rsidRPr="00034F15">
        <w:t xml:space="preserve"> связи между предложениями в тексте, средства</w:t>
      </w:r>
      <w:r w:rsidR="009B60C8">
        <w:t xml:space="preserve"> художественной выразительности</w:t>
      </w:r>
      <w:r w:rsidR="00AA0B58" w:rsidRPr="00034F15">
        <w:t>, а еще более трудным – задание написать сочинение (отзыв, рецензию, эссе) на основе прочитанного текста (ведь текст часто прочитан формально, он не воспринят, не «услышан»).</w:t>
      </w:r>
      <w:r w:rsidR="000F40F8" w:rsidRPr="00034F15">
        <w:t xml:space="preserve"> </w:t>
      </w:r>
      <w:r w:rsidR="00AA0B58" w:rsidRPr="00034F15">
        <w:t>Комплексная работа с текстом в течение всего учебного года позволяет, избегая «натаскивания», вести постепенную подготовку к итоговым заданиям.</w:t>
      </w:r>
    </w:p>
    <w:p w:rsidR="003D269F" w:rsidRPr="00034F15" w:rsidRDefault="009E0379" w:rsidP="00A03CCB">
      <w:pPr>
        <w:ind w:firstLine="708"/>
        <w:jc w:val="both"/>
      </w:pPr>
      <w:r>
        <w:t xml:space="preserve">На уроках я использую модульные, </w:t>
      </w:r>
      <w:r w:rsidR="00A03CCB">
        <w:t>информационно-</w:t>
      </w:r>
      <w:r>
        <w:t xml:space="preserve">коммуникационные </w:t>
      </w:r>
      <w:r w:rsidR="00FC1E47">
        <w:t>технологии, технологии критического мышления</w:t>
      </w:r>
      <w:r w:rsidR="00A03CCB">
        <w:t xml:space="preserve">. </w:t>
      </w:r>
      <w:r w:rsidR="003D269F" w:rsidRPr="00034F15">
        <w:t>Элементы технологий коллективног</w:t>
      </w:r>
      <w:r w:rsidR="008406C2">
        <w:t>о и группового способа обучения</w:t>
      </w:r>
      <w:r w:rsidR="00A03CCB">
        <w:t xml:space="preserve"> </w:t>
      </w:r>
      <w:r w:rsidR="003D269F" w:rsidRPr="00034F15">
        <w:t xml:space="preserve"> помогают интерпретировать текст.  </w:t>
      </w:r>
    </w:p>
    <w:p w:rsidR="003D269F" w:rsidRPr="00034F15" w:rsidRDefault="003D269F" w:rsidP="008406C2">
      <w:pPr>
        <w:autoSpaceDE w:val="0"/>
        <w:autoSpaceDN w:val="0"/>
        <w:adjustRightInd w:val="0"/>
        <w:ind w:firstLine="708"/>
        <w:jc w:val="both"/>
      </w:pPr>
      <w:r w:rsidRPr="00034F15">
        <w:rPr>
          <w:rFonts w:eastAsia="FreeSans"/>
        </w:rPr>
        <w:t>Особый интерес вызывают у ребят</w:t>
      </w:r>
      <w:r w:rsidR="00E81211" w:rsidRPr="00034F15">
        <w:rPr>
          <w:rFonts w:eastAsia="FreeSans"/>
        </w:rPr>
        <w:t xml:space="preserve"> </w:t>
      </w:r>
      <w:r w:rsidRPr="00034F15">
        <w:rPr>
          <w:rFonts w:eastAsia="FreeSans"/>
        </w:rPr>
        <w:t>групповые занятия по разработке различных заданий по одному и тому же тексту с</w:t>
      </w:r>
      <w:r w:rsidR="00E81211" w:rsidRPr="00034F15">
        <w:rPr>
          <w:rFonts w:eastAsia="FreeSans"/>
        </w:rPr>
        <w:t xml:space="preserve"> </w:t>
      </w:r>
      <w:r w:rsidRPr="00034F15">
        <w:rPr>
          <w:rFonts w:eastAsia="FreeSans"/>
        </w:rPr>
        <w:t>максимальным использованием его языковых, лингвистических и коммуникативных</w:t>
      </w:r>
      <w:r w:rsidR="00E81211" w:rsidRPr="00034F15">
        <w:rPr>
          <w:rFonts w:eastAsia="FreeSans"/>
        </w:rPr>
        <w:t xml:space="preserve"> </w:t>
      </w:r>
      <w:r w:rsidRPr="00034F15">
        <w:rPr>
          <w:rFonts w:eastAsia="FreeSans"/>
        </w:rPr>
        <w:t>особенностей. После рефлексивной обработки результатов выбирается лучший вариант,</w:t>
      </w:r>
      <w:r w:rsidR="00E81211" w:rsidRPr="00034F15">
        <w:rPr>
          <w:rFonts w:eastAsia="FreeSans"/>
        </w:rPr>
        <w:t xml:space="preserve"> </w:t>
      </w:r>
      <w:r w:rsidRPr="00034F15">
        <w:rPr>
          <w:rFonts w:eastAsia="FreeSans"/>
        </w:rPr>
        <w:t>при необходимости дополняется и выполняется всем классом с обязательным выходом</w:t>
      </w:r>
      <w:r w:rsidR="00E81211" w:rsidRPr="00034F15">
        <w:rPr>
          <w:rFonts w:eastAsia="FreeSans"/>
        </w:rPr>
        <w:t xml:space="preserve"> </w:t>
      </w:r>
      <w:r w:rsidRPr="00034F15">
        <w:rPr>
          <w:rFonts w:eastAsia="FreeSans"/>
        </w:rPr>
        <w:t>на сочинение, темы которого тоже предлагаются самими ребятами.</w:t>
      </w:r>
    </w:p>
    <w:p w:rsidR="004A62ED" w:rsidRPr="00034F15" w:rsidRDefault="004A62ED" w:rsidP="003B2793">
      <w:pPr>
        <w:autoSpaceDE w:val="0"/>
        <w:autoSpaceDN w:val="0"/>
        <w:adjustRightInd w:val="0"/>
        <w:ind w:firstLine="708"/>
        <w:jc w:val="both"/>
        <w:rPr>
          <w:rFonts w:eastAsia="FreeSans"/>
        </w:rPr>
      </w:pPr>
      <w:r w:rsidRPr="00034F15">
        <w:t xml:space="preserve">Задания по ОГЭ и ЕГЭ проверяют подготовку учащихся по всем основным разделам и аспектам курса. Особое внимание уделено  сформированности речевых умений и навыков выпускников: чтению и пониманию текста, оценке его содержания и языкового воплощения </w:t>
      </w:r>
      <w:r w:rsidRPr="00034F15">
        <w:lastRenderedPageBreak/>
        <w:t>(элементы лингвистического анализа), созданию собственного высказывания на основе предложенного текста.</w:t>
      </w:r>
      <w:r w:rsidRPr="00034F15">
        <w:rPr>
          <w:rFonts w:eastAsia="FreeSans"/>
        </w:rPr>
        <w:t xml:space="preserve"> </w:t>
      </w:r>
    </w:p>
    <w:p w:rsidR="000B140E" w:rsidRPr="00034F15" w:rsidRDefault="000B140E" w:rsidP="0014324C">
      <w:pPr>
        <w:autoSpaceDE w:val="0"/>
        <w:autoSpaceDN w:val="0"/>
        <w:adjustRightInd w:val="0"/>
        <w:ind w:firstLine="708"/>
        <w:jc w:val="both"/>
        <w:rPr>
          <w:rFonts w:eastAsia="FreeSans"/>
        </w:rPr>
      </w:pPr>
      <w:r w:rsidRPr="00034F15">
        <w:rPr>
          <w:rFonts w:eastAsia="FreeSans"/>
        </w:rPr>
        <w:t xml:space="preserve">Изложение способствует развитию основных </w:t>
      </w:r>
      <w:r w:rsidRPr="00034F15">
        <w:rPr>
          <w:rFonts w:eastAsia="FreeSans"/>
          <w:bCs/>
        </w:rPr>
        <w:t>речемыслительных механизмов</w:t>
      </w:r>
      <w:r w:rsidRPr="00034F15">
        <w:rPr>
          <w:rFonts w:eastAsia="FreeSans"/>
        </w:rPr>
        <w:t>. С</w:t>
      </w:r>
      <w:r w:rsidR="003B2793">
        <w:rPr>
          <w:rFonts w:eastAsia="FreeSans"/>
        </w:rPr>
        <w:t xml:space="preserve"> помощью </w:t>
      </w:r>
      <w:r w:rsidR="005A5ECE">
        <w:rPr>
          <w:rFonts w:eastAsia="FreeSans"/>
        </w:rPr>
        <w:t xml:space="preserve"> такого вида работы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закрепляются знания о типах и стилях речи;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обогащается словарный запас школьников;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совершенствуется синтаксический строй их речи;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повышается грамотность;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развивается логическое мышление;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- формируются навыки важнейших видов речевой деятельности – слушания и</w:t>
      </w:r>
    </w:p>
    <w:p w:rsidR="000B140E" w:rsidRPr="00034F15" w:rsidRDefault="000B140E" w:rsidP="00034F15">
      <w:pPr>
        <w:autoSpaceDE w:val="0"/>
        <w:autoSpaceDN w:val="0"/>
        <w:adjustRightInd w:val="0"/>
        <w:jc w:val="both"/>
        <w:rPr>
          <w:rFonts w:eastAsia="FreeSans"/>
        </w:rPr>
      </w:pPr>
      <w:r w:rsidRPr="00034F15">
        <w:rPr>
          <w:rFonts w:eastAsia="FreeSans"/>
        </w:rPr>
        <w:t>письма.</w:t>
      </w:r>
    </w:p>
    <w:p w:rsidR="000B140E" w:rsidRPr="00034F15" w:rsidRDefault="000B140E" w:rsidP="003B2793">
      <w:pPr>
        <w:autoSpaceDE w:val="0"/>
        <w:autoSpaceDN w:val="0"/>
        <w:adjustRightInd w:val="0"/>
        <w:ind w:firstLine="708"/>
        <w:jc w:val="both"/>
        <w:rPr>
          <w:rFonts w:eastAsia="FreeSans"/>
        </w:rPr>
      </w:pPr>
      <w:r w:rsidRPr="00034F15">
        <w:rPr>
          <w:rFonts w:eastAsia="FreeSans"/>
        </w:rPr>
        <w:t>Проводя подготовку к ОГЭ</w:t>
      </w:r>
      <w:r w:rsidR="00AD6354">
        <w:rPr>
          <w:rFonts w:eastAsia="FreeSans"/>
        </w:rPr>
        <w:t>, вместе с учащимися  пользуемся</w:t>
      </w:r>
      <w:r w:rsidRPr="00034F15">
        <w:rPr>
          <w:rFonts w:eastAsia="FreeSans"/>
        </w:rPr>
        <w:t xml:space="preserve"> </w:t>
      </w:r>
      <w:r w:rsidR="006C43FC" w:rsidRPr="00034F15">
        <w:rPr>
          <w:rFonts w:eastAsia="FreeSans"/>
        </w:rPr>
        <w:t xml:space="preserve">различными интернет – </w:t>
      </w:r>
      <w:r w:rsidR="00AD6354">
        <w:rPr>
          <w:rFonts w:eastAsia="FreeSans"/>
        </w:rPr>
        <w:t xml:space="preserve">ресурсами, </w:t>
      </w:r>
      <w:r w:rsidR="006C2679">
        <w:rPr>
          <w:rFonts w:eastAsia="FreeSans"/>
        </w:rPr>
        <w:t xml:space="preserve"> выполняем упражнения</w:t>
      </w:r>
      <w:r w:rsidR="006C43FC" w:rsidRPr="00034F15">
        <w:rPr>
          <w:rFonts w:eastAsia="FreeSans"/>
        </w:rPr>
        <w:t xml:space="preserve"> из открытого банка заданий</w:t>
      </w:r>
      <w:r w:rsidR="006C2679">
        <w:rPr>
          <w:rFonts w:eastAsia="FreeSans"/>
        </w:rPr>
        <w:t xml:space="preserve"> ФИПИ</w:t>
      </w:r>
      <w:r w:rsidR="007D3DCC">
        <w:rPr>
          <w:rFonts w:eastAsia="FreeSans"/>
        </w:rPr>
        <w:t xml:space="preserve">, </w:t>
      </w:r>
      <w:r w:rsidR="00820B3B" w:rsidRPr="00034F15">
        <w:rPr>
          <w:rFonts w:eastAsia="FreeSans"/>
        </w:rPr>
        <w:t>из сборников по подготовке к экзаменам</w:t>
      </w:r>
      <w:r w:rsidR="007D3DCC">
        <w:rPr>
          <w:rFonts w:eastAsia="FreeSans"/>
        </w:rPr>
        <w:t xml:space="preserve"> под редакцией</w:t>
      </w:r>
      <w:r w:rsidR="00820B3B" w:rsidRPr="00034F15">
        <w:rPr>
          <w:rFonts w:eastAsia="FreeSans"/>
        </w:rPr>
        <w:t xml:space="preserve"> </w:t>
      </w:r>
      <w:r w:rsidR="00117705">
        <w:rPr>
          <w:rFonts w:eastAsia="FreeSans"/>
        </w:rPr>
        <w:t xml:space="preserve">С.В. </w:t>
      </w:r>
      <w:proofErr w:type="spellStart"/>
      <w:r w:rsidR="00117705">
        <w:rPr>
          <w:rFonts w:eastAsia="FreeSans"/>
        </w:rPr>
        <w:t>Драбкиной</w:t>
      </w:r>
      <w:proofErr w:type="spellEnd"/>
      <w:r w:rsidR="00820B3B" w:rsidRPr="00034F15">
        <w:rPr>
          <w:rFonts w:eastAsia="FreeSans"/>
        </w:rPr>
        <w:t xml:space="preserve"> и </w:t>
      </w:r>
      <w:r w:rsidR="00117705">
        <w:rPr>
          <w:rFonts w:eastAsia="FreeSans"/>
        </w:rPr>
        <w:t>Д.И. Субботина</w:t>
      </w:r>
      <w:r w:rsidR="00820B3B" w:rsidRPr="00034F15">
        <w:rPr>
          <w:rFonts w:eastAsia="FreeSans"/>
        </w:rPr>
        <w:t xml:space="preserve">, </w:t>
      </w:r>
      <w:r w:rsidR="00193508">
        <w:rPr>
          <w:rFonts w:eastAsia="FreeSans"/>
        </w:rPr>
        <w:t>Н.А.</w:t>
      </w:r>
      <w:r w:rsidR="00820B3B" w:rsidRPr="00034F15">
        <w:rPr>
          <w:rFonts w:eastAsia="FreeSans"/>
        </w:rPr>
        <w:t xml:space="preserve">Сениной, </w:t>
      </w:r>
      <w:proofErr w:type="spellStart"/>
      <w:r w:rsidR="003E694D">
        <w:rPr>
          <w:rFonts w:eastAsia="FreeSans"/>
        </w:rPr>
        <w:t>А.Г.</w:t>
      </w:r>
      <w:r w:rsidR="00820B3B" w:rsidRPr="00034F15">
        <w:rPr>
          <w:rFonts w:eastAsia="FreeSans"/>
        </w:rPr>
        <w:t>Нарушевича</w:t>
      </w:r>
      <w:proofErr w:type="spellEnd"/>
      <w:r w:rsidR="00820B3B" w:rsidRPr="00034F15">
        <w:rPr>
          <w:rFonts w:eastAsia="FreeSans"/>
        </w:rPr>
        <w:t xml:space="preserve">, </w:t>
      </w:r>
      <w:r w:rsidR="00C83D90">
        <w:rPr>
          <w:rFonts w:eastAsia="FreeSans"/>
        </w:rPr>
        <w:t xml:space="preserve"> </w:t>
      </w:r>
      <w:proofErr w:type="spellStart"/>
      <w:r w:rsidR="009F647A">
        <w:rPr>
          <w:rFonts w:eastAsia="FreeSans"/>
        </w:rPr>
        <w:t>Г.Т.</w:t>
      </w:r>
      <w:r w:rsidR="00820B3B" w:rsidRPr="00034F15">
        <w:rPr>
          <w:rFonts w:eastAsia="FreeSans"/>
        </w:rPr>
        <w:t>Егораевой</w:t>
      </w:r>
      <w:proofErr w:type="spellEnd"/>
      <w:r w:rsidR="00820B3B" w:rsidRPr="00034F15">
        <w:rPr>
          <w:rFonts w:eastAsia="FreeSans"/>
        </w:rPr>
        <w:t xml:space="preserve">, </w:t>
      </w:r>
      <w:r w:rsidR="000B0641">
        <w:rPr>
          <w:rFonts w:eastAsia="FreeSans"/>
        </w:rPr>
        <w:t>В.В. Львова</w:t>
      </w:r>
      <w:r w:rsidR="00D55D0C" w:rsidRPr="00034F15">
        <w:rPr>
          <w:rFonts w:eastAsia="FreeSans"/>
        </w:rPr>
        <w:t xml:space="preserve"> и др.</w:t>
      </w:r>
      <w:r w:rsidR="006C43FC" w:rsidRPr="00034F15">
        <w:rPr>
          <w:rFonts w:eastAsia="FreeSans"/>
        </w:rPr>
        <w:t xml:space="preserve"> </w:t>
      </w:r>
    </w:p>
    <w:p w:rsidR="00F152CF" w:rsidRPr="00034F15" w:rsidRDefault="00282A58" w:rsidP="007D3DCC">
      <w:pPr>
        <w:autoSpaceDE w:val="0"/>
        <w:autoSpaceDN w:val="0"/>
        <w:adjustRightInd w:val="0"/>
        <w:ind w:firstLine="708"/>
        <w:jc w:val="both"/>
        <w:rPr>
          <w:rFonts w:eastAsia="FreeSans"/>
        </w:rPr>
      </w:pPr>
      <w:r w:rsidRPr="00034F15">
        <w:rPr>
          <w:rFonts w:eastAsia="FreeSans"/>
        </w:rPr>
        <w:t>Работая над приемами компрессии текста</w:t>
      </w:r>
      <w:r w:rsidR="007D3DCC">
        <w:rPr>
          <w:rFonts w:eastAsia="FreeSans"/>
        </w:rPr>
        <w:t>,</w:t>
      </w:r>
      <w:r w:rsidRPr="00034F15">
        <w:rPr>
          <w:rFonts w:eastAsia="FreeSans"/>
        </w:rPr>
        <w:t xml:space="preserve"> я даю учащимся задания типа: </w:t>
      </w:r>
    </w:p>
    <w:p w:rsidR="00F152CF" w:rsidRDefault="00C83D90" w:rsidP="00034F15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>с</w:t>
      </w:r>
      <w:r w:rsidR="00F152CF" w:rsidRPr="00034F15">
        <w:rPr>
          <w:rFonts w:eastAsia="FreeSans"/>
        </w:rPr>
        <w:t>жат</w:t>
      </w:r>
      <w:r>
        <w:rPr>
          <w:rFonts w:eastAsia="FreeSans"/>
        </w:rPr>
        <w:t xml:space="preserve">о изложите содержание </w:t>
      </w:r>
      <w:r w:rsidR="00F152CF" w:rsidRPr="00034F15">
        <w:rPr>
          <w:rFonts w:eastAsia="FreeSans"/>
        </w:rPr>
        <w:t xml:space="preserve"> текста, используя различные приемы компрессии.  Посл</w:t>
      </w:r>
      <w:r w:rsidR="00717AB8" w:rsidRPr="00034F15">
        <w:rPr>
          <w:rFonts w:eastAsia="FreeSans"/>
        </w:rPr>
        <w:t>е того как учащиеся напишут свой вариант, я предлагаю сравнить написанное с одним из возможны</w:t>
      </w:r>
      <w:r>
        <w:rPr>
          <w:rFonts w:eastAsia="FreeSans"/>
        </w:rPr>
        <w:t>х</w:t>
      </w:r>
      <w:r w:rsidR="00717AB8" w:rsidRPr="00034F15">
        <w:rPr>
          <w:rFonts w:eastAsia="FreeSans"/>
        </w:rPr>
        <w:t xml:space="preserve"> способов </w:t>
      </w:r>
      <w:r w:rsidR="00D95F06" w:rsidRPr="00034F15">
        <w:rPr>
          <w:rFonts w:eastAsia="FreeSans"/>
        </w:rPr>
        <w:t>сжатой передачи его содержания.</w:t>
      </w:r>
      <w:r w:rsidR="001E2108">
        <w:rPr>
          <w:rFonts w:eastAsia="FreeSans"/>
        </w:rPr>
        <w:t xml:space="preserve"> </w:t>
      </w:r>
    </w:p>
    <w:p w:rsidR="00282A58" w:rsidRPr="00034F15" w:rsidRDefault="00282A58" w:rsidP="00034F15">
      <w:pPr>
        <w:autoSpaceDE w:val="0"/>
        <w:autoSpaceDN w:val="0"/>
        <w:adjustRightInd w:val="0"/>
        <w:jc w:val="both"/>
        <w:rPr>
          <w:rFonts w:eastAsia="FreeSans"/>
        </w:rPr>
      </w:pPr>
    </w:p>
    <w:p w:rsidR="007C44A0" w:rsidRPr="00034F15" w:rsidRDefault="00D95F06" w:rsidP="005A5ECE">
      <w:pPr>
        <w:autoSpaceDE w:val="0"/>
        <w:autoSpaceDN w:val="0"/>
        <w:adjustRightInd w:val="0"/>
        <w:jc w:val="both"/>
        <w:rPr>
          <w:bCs/>
        </w:rPr>
      </w:pPr>
      <w:r w:rsidRPr="00034F15">
        <w:rPr>
          <w:rFonts w:eastAsia="FreeSans"/>
        </w:rPr>
        <w:t xml:space="preserve"> </w:t>
      </w:r>
      <w:r w:rsidR="005A5ECE">
        <w:rPr>
          <w:rFonts w:eastAsia="FreeSans"/>
        </w:rPr>
        <w:tab/>
      </w:r>
      <w:r w:rsidRPr="005A5ECE">
        <w:rPr>
          <w:rFonts w:eastAsia="FreeSans"/>
          <w:u w:val="single"/>
        </w:rPr>
        <w:t xml:space="preserve">При подготовке к сочинению </w:t>
      </w:r>
      <w:r w:rsidR="005A5ECE">
        <w:rPr>
          <w:rFonts w:eastAsia="FreeSans"/>
          <w:u w:val="single"/>
        </w:rPr>
        <w:t>п</w:t>
      </w:r>
      <w:r w:rsidR="009618C4" w:rsidRPr="00034F15">
        <w:rPr>
          <w:bCs/>
        </w:rPr>
        <w:t>р</w:t>
      </w:r>
      <w:r w:rsidR="00EC51C9" w:rsidRPr="00034F15">
        <w:rPr>
          <w:bCs/>
        </w:rPr>
        <w:t>едлагаю так</w:t>
      </w:r>
      <w:r w:rsidR="003E694D">
        <w:rPr>
          <w:bCs/>
        </w:rPr>
        <w:t xml:space="preserve">ие задания: </w:t>
      </w:r>
      <w:r w:rsidR="00EC51C9" w:rsidRPr="00034F15">
        <w:rPr>
          <w:bCs/>
        </w:rPr>
        <w:t>прочитайте варианты вступлени</w:t>
      </w:r>
      <w:r w:rsidR="009618C4" w:rsidRPr="00034F15">
        <w:rPr>
          <w:bCs/>
        </w:rPr>
        <w:t>я сочинений учащихся на лингвистическую тему</w:t>
      </w:r>
      <w:r w:rsidR="005A5ECE">
        <w:rPr>
          <w:bCs/>
        </w:rPr>
        <w:t xml:space="preserve">. </w:t>
      </w:r>
      <w:r w:rsidR="00825601" w:rsidRPr="00034F15">
        <w:rPr>
          <w:bCs/>
        </w:rPr>
        <w:t xml:space="preserve"> Какой из них вам показался на</w:t>
      </w:r>
      <w:r w:rsidR="005A5ECE">
        <w:rPr>
          <w:bCs/>
        </w:rPr>
        <w:t>иболее интересным, неординарным</w:t>
      </w:r>
      <w:r w:rsidR="00EB7980">
        <w:rPr>
          <w:bCs/>
        </w:rPr>
        <w:t>?</w:t>
      </w:r>
      <w:r w:rsidR="00EC51C9" w:rsidRPr="00034F15">
        <w:rPr>
          <w:bCs/>
        </w:rPr>
        <w:t xml:space="preserve"> Почему?</w:t>
      </w:r>
      <w:r w:rsidR="00825601" w:rsidRPr="00034F15">
        <w:rPr>
          <w:bCs/>
        </w:rPr>
        <w:t xml:space="preserve"> Можно ли по вступлению определить</w:t>
      </w:r>
      <w:r w:rsidR="00EB7980">
        <w:rPr>
          <w:bCs/>
        </w:rPr>
        <w:t>,</w:t>
      </w:r>
      <w:r w:rsidR="00825601" w:rsidRPr="00034F15">
        <w:rPr>
          <w:bCs/>
        </w:rPr>
        <w:t xml:space="preserve"> насколько глубоко будет раскрыта тема</w:t>
      </w:r>
      <w:r w:rsidR="00EB7980">
        <w:rPr>
          <w:bCs/>
        </w:rPr>
        <w:t>?</w:t>
      </w:r>
    </w:p>
    <w:p w:rsidR="007C44A0" w:rsidRPr="00034F15" w:rsidRDefault="007C44A0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>Попробуйте и вы свои силы: напишите вступление на эту же тему. Свое вступление вы можете начать разными способами:</w:t>
      </w:r>
    </w:p>
    <w:p w:rsidR="00EB7980" w:rsidRDefault="007C44A0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>- риторическим восклицание</w:t>
      </w:r>
      <w:r w:rsidR="00EB7980">
        <w:rPr>
          <w:bCs/>
        </w:rPr>
        <w:t>м;</w:t>
      </w:r>
    </w:p>
    <w:p w:rsidR="00F80166" w:rsidRPr="00034F15" w:rsidRDefault="00F80166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>- цитатным материало</w:t>
      </w:r>
      <w:r w:rsidR="00C23373" w:rsidRPr="00034F15">
        <w:rPr>
          <w:bCs/>
        </w:rPr>
        <w:t>м</w:t>
      </w:r>
      <w:r w:rsidRPr="00034F15">
        <w:rPr>
          <w:bCs/>
        </w:rPr>
        <w:t>;</w:t>
      </w:r>
    </w:p>
    <w:p w:rsidR="006A2406" w:rsidRDefault="00F80166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>- небольшим отступлением, которое може</w:t>
      </w:r>
      <w:r w:rsidR="00C23373" w:rsidRPr="00034F15">
        <w:rPr>
          <w:bCs/>
        </w:rPr>
        <w:t xml:space="preserve">т подвести к проблеме текста; </w:t>
      </w:r>
    </w:p>
    <w:p w:rsidR="006A2406" w:rsidRDefault="00C23373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>-</w:t>
      </w:r>
      <w:r w:rsidR="00F80166" w:rsidRPr="00034F15">
        <w:rPr>
          <w:bCs/>
        </w:rPr>
        <w:t>предложением, утверждаю</w:t>
      </w:r>
      <w:r w:rsidRPr="00034F15">
        <w:rPr>
          <w:bCs/>
        </w:rPr>
        <w:t xml:space="preserve">щим актуальность обсуждаемого </w:t>
      </w:r>
      <w:r w:rsidR="00F80166" w:rsidRPr="00034F15">
        <w:rPr>
          <w:bCs/>
        </w:rPr>
        <w:t>вопроса</w:t>
      </w:r>
      <w:r w:rsidR="00EC51C9" w:rsidRPr="00034F15">
        <w:rPr>
          <w:bCs/>
        </w:rPr>
        <w:t>,</w:t>
      </w:r>
    </w:p>
    <w:p w:rsidR="00C23373" w:rsidRPr="00034F15" w:rsidRDefault="00EC51C9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 xml:space="preserve"> - советом, который содержится в формулировке задания.</w:t>
      </w:r>
    </w:p>
    <w:p w:rsidR="00574F86" w:rsidRPr="00034F15" w:rsidRDefault="00DB5BB0" w:rsidP="00034F15">
      <w:pPr>
        <w:shd w:val="clear" w:color="auto" w:fill="FFFFFF"/>
        <w:jc w:val="both"/>
        <w:rPr>
          <w:bCs/>
        </w:rPr>
      </w:pPr>
      <w:r w:rsidRPr="00034F15">
        <w:rPr>
          <w:bCs/>
        </w:rPr>
        <w:t xml:space="preserve"> Предлагаю </w:t>
      </w:r>
      <w:r w:rsidR="00574F86" w:rsidRPr="00034F15">
        <w:rPr>
          <w:bCs/>
        </w:rPr>
        <w:t xml:space="preserve"> памятки по написанию изложения или сочинения, например,  </w:t>
      </w:r>
    </w:p>
    <w:p w:rsidR="006C43FC" w:rsidRPr="00B3100A" w:rsidRDefault="006C6E3C" w:rsidP="00F97CB8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 w:rsidRPr="00B3100A">
        <w:rPr>
          <w:rFonts w:eastAsia="FreeSans"/>
          <w:b/>
          <w:bCs/>
        </w:rPr>
        <w:t xml:space="preserve"> «Как работать над сжатым изложением</w:t>
      </w:r>
    </w:p>
    <w:p w:rsidR="009D3D1C" w:rsidRPr="001E2108" w:rsidRDefault="009D3D1C" w:rsidP="00F97CB8">
      <w:pPr>
        <w:autoSpaceDE w:val="0"/>
        <w:autoSpaceDN w:val="0"/>
        <w:adjustRightInd w:val="0"/>
        <w:ind w:left="360"/>
        <w:jc w:val="both"/>
        <w:rPr>
          <w:rFonts w:eastAsia="FreeSans"/>
          <w:u w:val="single"/>
        </w:rPr>
      </w:pPr>
      <w:r w:rsidRPr="001E2108">
        <w:rPr>
          <w:rFonts w:eastAsia="FreeSans"/>
          <w:bCs/>
          <w:u w:val="single"/>
        </w:rPr>
        <w:t xml:space="preserve">При первом чтении: </w:t>
      </w:r>
    </w:p>
    <w:p w:rsidR="009D3D1C" w:rsidRPr="000B26E5" w:rsidRDefault="001E2108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</w:rPr>
        <w:t>1.</w:t>
      </w:r>
      <w:r w:rsidR="009D3D1C" w:rsidRPr="000B26E5">
        <w:rPr>
          <w:rFonts w:eastAsia="FreeSans"/>
          <w:bCs/>
        </w:rPr>
        <w:t xml:space="preserve">Внимательно </w:t>
      </w:r>
      <w:r w:rsidR="009D3D1C" w:rsidRPr="000B26E5">
        <w:rPr>
          <w:rFonts w:eastAsia="FreeSans"/>
          <w:bCs/>
          <w:u w:val="single"/>
        </w:rPr>
        <w:t>прослушайте</w:t>
      </w:r>
      <w:r w:rsidR="009D3D1C" w:rsidRPr="000B26E5">
        <w:rPr>
          <w:rFonts w:eastAsia="FreeSans"/>
          <w:bCs/>
        </w:rPr>
        <w:t xml:space="preserve"> текст, чтобы понять его содержание.</w:t>
      </w:r>
    </w:p>
    <w:p w:rsidR="009D3D1C" w:rsidRPr="000B26E5" w:rsidRDefault="001E2108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  <w:u w:val="single"/>
        </w:rPr>
        <w:t>2.</w:t>
      </w:r>
      <w:r w:rsidR="009D3D1C" w:rsidRPr="000B26E5">
        <w:rPr>
          <w:rFonts w:eastAsia="FreeSans"/>
          <w:bCs/>
          <w:u w:val="single"/>
        </w:rPr>
        <w:t>Определите</w:t>
      </w:r>
      <w:r w:rsidR="009D3D1C" w:rsidRPr="000B26E5">
        <w:rPr>
          <w:rFonts w:eastAsia="FreeSans"/>
          <w:bCs/>
        </w:rPr>
        <w:t xml:space="preserve"> тему текста (о чем текст?), идею (чему учит текст?).</w:t>
      </w:r>
    </w:p>
    <w:p w:rsidR="009D3D1C" w:rsidRPr="000B26E5" w:rsidRDefault="004A51B2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  <w:u w:val="single"/>
        </w:rPr>
        <w:t>3.</w:t>
      </w:r>
      <w:r w:rsidR="009D3D1C" w:rsidRPr="000B26E5">
        <w:rPr>
          <w:rFonts w:eastAsia="FreeSans"/>
          <w:bCs/>
          <w:u w:val="single"/>
        </w:rPr>
        <w:t>Запомните</w:t>
      </w:r>
      <w:r w:rsidR="009D3D1C" w:rsidRPr="000B26E5">
        <w:rPr>
          <w:rFonts w:eastAsia="FreeSans"/>
          <w:bCs/>
        </w:rPr>
        <w:t xml:space="preserve"> последовательность событий, рассуждений.</w:t>
      </w:r>
    </w:p>
    <w:p w:rsidR="009D3D1C" w:rsidRPr="000B26E5" w:rsidRDefault="004A51B2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  <w:u w:val="single"/>
        </w:rPr>
        <w:t>4.</w:t>
      </w:r>
      <w:r w:rsidR="009D3D1C" w:rsidRPr="000B26E5">
        <w:rPr>
          <w:rFonts w:eastAsia="FreeSans"/>
          <w:bCs/>
          <w:u w:val="single"/>
        </w:rPr>
        <w:t xml:space="preserve">Определите </w:t>
      </w:r>
      <w:r w:rsidR="009D3D1C" w:rsidRPr="000B26E5">
        <w:rPr>
          <w:rFonts w:eastAsia="FreeSans"/>
          <w:bCs/>
        </w:rPr>
        <w:t>ключевые слова.</w:t>
      </w:r>
    </w:p>
    <w:p w:rsidR="009D3D1C" w:rsidRPr="000B26E5" w:rsidRDefault="004A51B2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</w:rPr>
        <w:t>5.</w:t>
      </w:r>
      <w:r w:rsidR="009D3D1C" w:rsidRPr="000B26E5">
        <w:rPr>
          <w:rFonts w:eastAsia="FreeSans"/>
          <w:bCs/>
        </w:rPr>
        <w:t xml:space="preserve">Составьте подробный план текста, выделяя </w:t>
      </w:r>
      <w:proofErr w:type="spellStart"/>
      <w:r w:rsidR="009D3D1C" w:rsidRPr="000B26E5">
        <w:rPr>
          <w:rFonts w:eastAsia="FreeSans"/>
          <w:bCs/>
        </w:rPr>
        <w:t>микротемы</w:t>
      </w:r>
      <w:proofErr w:type="spellEnd"/>
      <w:r w:rsidR="009D3D1C" w:rsidRPr="000B26E5">
        <w:rPr>
          <w:rFonts w:eastAsia="FreeSans"/>
          <w:bCs/>
        </w:rPr>
        <w:t xml:space="preserve"> каждой части и озаглавливая их.</w:t>
      </w:r>
    </w:p>
    <w:p w:rsidR="009D3D1C" w:rsidRPr="000B26E5" w:rsidRDefault="004A51B2" w:rsidP="00F97CB8">
      <w:pPr>
        <w:autoSpaceDE w:val="0"/>
        <w:autoSpaceDN w:val="0"/>
        <w:adjustRightInd w:val="0"/>
        <w:ind w:left="360"/>
        <w:jc w:val="both"/>
        <w:rPr>
          <w:rFonts w:eastAsia="FreeSans"/>
        </w:rPr>
      </w:pPr>
      <w:r>
        <w:rPr>
          <w:rFonts w:eastAsia="FreeSans"/>
          <w:bCs/>
        </w:rPr>
        <w:t>6.</w:t>
      </w:r>
      <w:r w:rsidR="009D3D1C" w:rsidRPr="000B26E5">
        <w:rPr>
          <w:rFonts w:eastAsia="FreeSans"/>
          <w:bCs/>
        </w:rPr>
        <w:t>Пишите названия пунктов плана, оставляя место для записи ключевых слов.</w:t>
      </w:r>
    </w:p>
    <w:p w:rsidR="00A80402" w:rsidRPr="004A51B2" w:rsidRDefault="00A80402" w:rsidP="00F97CB8">
      <w:pPr>
        <w:autoSpaceDE w:val="0"/>
        <w:autoSpaceDN w:val="0"/>
        <w:adjustRightInd w:val="0"/>
        <w:jc w:val="both"/>
        <w:rPr>
          <w:rFonts w:eastAsia="FreeSans"/>
          <w:u w:val="single"/>
        </w:rPr>
      </w:pPr>
      <w:r w:rsidRPr="004A51B2">
        <w:rPr>
          <w:rFonts w:eastAsia="FreeSans"/>
          <w:bCs/>
          <w:u w:val="single"/>
        </w:rPr>
        <w:t>Как составить план.</w:t>
      </w:r>
    </w:p>
    <w:p w:rsidR="00A80402" w:rsidRPr="000B26E5" w:rsidRDefault="00A80402" w:rsidP="00F97CB8">
      <w:pPr>
        <w:autoSpaceDE w:val="0"/>
        <w:autoSpaceDN w:val="0"/>
        <w:adjustRightInd w:val="0"/>
        <w:jc w:val="both"/>
        <w:rPr>
          <w:rFonts w:eastAsia="FreeSans"/>
        </w:rPr>
      </w:pPr>
      <w:r w:rsidRPr="000B26E5">
        <w:rPr>
          <w:rFonts w:eastAsia="FreeSans"/>
          <w:bCs/>
        </w:rPr>
        <w:t>1. Выделив в абзацах опорные слова и словосочетания, получите назывной план.</w:t>
      </w:r>
    </w:p>
    <w:p w:rsidR="00A80402" w:rsidRPr="000B26E5" w:rsidRDefault="00A80402" w:rsidP="00F97CB8">
      <w:pPr>
        <w:autoSpaceDE w:val="0"/>
        <w:autoSpaceDN w:val="0"/>
        <w:adjustRightInd w:val="0"/>
        <w:jc w:val="both"/>
        <w:rPr>
          <w:rFonts w:eastAsia="FreeSans"/>
        </w:rPr>
      </w:pPr>
      <w:r w:rsidRPr="000B26E5">
        <w:rPr>
          <w:rFonts w:eastAsia="FreeSans"/>
          <w:bCs/>
        </w:rPr>
        <w:t>2. Поставив вопрос к каждому абзацу, получите вопросный план.</w:t>
      </w:r>
    </w:p>
    <w:p w:rsidR="00A80402" w:rsidRPr="000B26E5" w:rsidRDefault="00A80402" w:rsidP="00F97CB8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0B26E5">
        <w:rPr>
          <w:rFonts w:eastAsia="FreeSans"/>
          <w:bCs/>
        </w:rPr>
        <w:t>3. Ответив на вопрос кратко, получите тезисный план.</w:t>
      </w:r>
    </w:p>
    <w:p w:rsidR="00A80402" w:rsidRPr="004A51B2" w:rsidRDefault="00A80402" w:rsidP="00F97CB8">
      <w:pPr>
        <w:autoSpaceDE w:val="0"/>
        <w:autoSpaceDN w:val="0"/>
        <w:adjustRightInd w:val="0"/>
        <w:jc w:val="both"/>
        <w:rPr>
          <w:rFonts w:eastAsia="FreeSans"/>
          <w:u w:val="single"/>
        </w:rPr>
      </w:pPr>
      <w:r w:rsidRPr="004A51B2">
        <w:rPr>
          <w:rFonts w:eastAsia="FreeSans"/>
          <w:bCs/>
          <w:u w:val="single"/>
        </w:rPr>
        <w:t>После второго чтения</w:t>
      </w:r>
    </w:p>
    <w:p w:rsidR="009D3D1C" w:rsidRPr="000B26E5" w:rsidRDefault="004A51B2" w:rsidP="00F97CB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  <w:bCs/>
        </w:rPr>
        <w:t>1.</w:t>
      </w:r>
      <w:r w:rsidR="009D3D1C" w:rsidRPr="000B26E5">
        <w:rPr>
          <w:rFonts w:eastAsia="FreeSans"/>
          <w:bCs/>
        </w:rPr>
        <w:t>Разделите текст на смысловые части.</w:t>
      </w:r>
    </w:p>
    <w:p w:rsidR="009D3D1C" w:rsidRPr="000B26E5" w:rsidRDefault="004A51B2" w:rsidP="00F97CB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  <w:bCs/>
        </w:rPr>
        <w:t>2.</w:t>
      </w:r>
      <w:r w:rsidR="009D3D1C" w:rsidRPr="000B26E5">
        <w:rPr>
          <w:rFonts w:eastAsia="FreeSans"/>
          <w:bCs/>
        </w:rPr>
        <w:t>Начинайте работу по компрессии текста. Помните: сжимая текст,</w:t>
      </w:r>
      <w:r w:rsidR="009D3D1C" w:rsidRPr="000B26E5">
        <w:rPr>
          <w:rFonts w:eastAsia="FreeSans"/>
          <w:bCs/>
          <w:u w:val="single"/>
        </w:rPr>
        <w:t xml:space="preserve"> </w:t>
      </w:r>
      <w:r w:rsidR="009D3D1C" w:rsidRPr="000B26E5">
        <w:rPr>
          <w:rFonts w:eastAsia="FreeSans"/>
          <w:bCs/>
        </w:rPr>
        <w:t xml:space="preserve">необходимо передать главное в каждом абзаце и во всем тексте в целом, а для этого исключите второстепенную информацию,  обобщите единичные факты, замените конкретное обобщающим. </w:t>
      </w:r>
      <w:r>
        <w:rPr>
          <w:rFonts w:eastAsia="FreeSans"/>
          <w:bCs/>
        </w:rPr>
        <w:t>3.</w:t>
      </w:r>
      <w:r w:rsidR="009D3D1C" w:rsidRPr="000B26E5">
        <w:rPr>
          <w:rFonts w:eastAsia="FreeSans"/>
          <w:bCs/>
        </w:rPr>
        <w:t>Сохраняйте особенности языка данного текста в изложении,  используйте авторские ключевые слова и словосочетания.</w:t>
      </w:r>
    </w:p>
    <w:p w:rsidR="009D3D1C" w:rsidRPr="000B26E5" w:rsidRDefault="004A51B2" w:rsidP="00F97CB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  <w:bCs/>
        </w:rPr>
        <w:t>4.</w:t>
      </w:r>
      <w:r w:rsidR="009D3D1C" w:rsidRPr="000B26E5">
        <w:rPr>
          <w:rFonts w:eastAsia="FreeSans"/>
          <w:bCs/>
        </w:rPr>
        <w:t>Напишите сжатое изложение каждой части, свяжите их между собой, чтобы получился текст.</w:t>
      </w:r>
    </w:p>
    <w:p w:rsidR="009D3D1C" w:rsidRPr="000B26E5" w:rsidRDefault="004A51B2" w:rsidP="00F97CB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  <w:bCs/>
        </w:rPr>
        <w:t>5.</w:t>
      </w:r>
      <w:r w:rsidR="009D3D1C" w:rsidRPr="000B26E5">
        <w:rPr>
          <w:rFonts w:eastAsia="FreeSans"/>
          <w:bCs/>
        </w:rPr>
        <w:t>Следите, чтобы содержание исходного текста было передано без искажений.</w:t>
      </w:r>
    </w:p>
    <w:p w:rsidR="009D3D1C" w:rsidRPr="00EF4576" w:rsidRDefault="004A51B2" w:rsidP="00F97CB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  <w:bCs/>
        </w:rPr>
        <w:t>6.</w:t>
      </w:r>
      <w:r w:rsidR="009D3D1C" w:rsidRPr="000B26E5">
        <w:rPr>
          <w:rFonts w:eastAsia="FreeSans"/>
          <w:bCs/>
        </w:rPr>
        <w:t>Напишите черновик изложения, внимательно проверьте его.</w:t>
      </w:r>
    </w:p>
    <w:p w:rsidR="00EF4576" w:rsidRPr="000B26E5" w:rsidRDefault="00EF4576" w:rsidP="00EF4576">
      <w:pPr>
        <w:autoSpaceDE w:val="0"/>
        <w:autoSpaceDN w:val="0"/>
        <w:adjustRightInd w:val="0"/>
        <w:ind w:left="360"/>
        <w:rPr>
          <w:rFonts w:eastAsia="FreeSans"/>
        </w:rPr>
      </w:pPr>
    </w:p>
    <w:p w:rsidR="00D55D0C" w:rsidRPr="00EF4576" w:rsidRDefault="00D55D0C" w:rsidP="00EF4576">
      <w:pPr>
        <w:autoSpaceDE w:val="0"/>
        <w:autoSpaceDN w:val="0"/>
        <w:adjustRightInd w:val="0"/>
        <w:ind w:firstLine="360"/>
        <w:jc w:val="both"/>
        <w:rPr>
          <w:rFonts w:eastAsia="FreeSans"/>
          <w:bCs/>
        </w:rPr>
      </w:pPr>
      <w:r w:rsidRPr="00EF4576">
        <w:rPr>
          <w:rFonts w:eastAsia="FreeSans"/>
          <w:bCs/>
        </w:rPr>
        <w:lastRenderedPageBreak/>
        <w:t>Итогом всей кропотливой работы с текстом на уроках русского языка и литературы становится в</w:t>
      </w:r>
      <w:r w:rsidR="00D57D34">
        <w:rPr>
          <w:rFonts w:eastAsia="FreeSans"/>
          <w:bCs/>
        </w:rPr>
        <w:t>ы</w:t>
      </w:r>
      <w:r w:rsidRPr="00EF4576">
        <w:rPr>
          <w:rFonts w:eastAsia="FreeSans"/>
          <w:bCs/>
        </w:rPr>
        <w:t>пуск</w:t>
      </w:r>
      <w:r w:rsidR="001777C1" w:rsidRPr="00EF4576">
        <w:rPr>
          <w:rFonts w:eastAsia="FreeSans"/>
          <w:bCs/>
        </w:rPr>
        <w:t>н</w:t>
      </w:r>
      <w:r w:rsidRPr="00EF4576">
        <w:rPr>
          <w:rFonts w:eastAsia="FreeSans"/>
          <w:bCs/>
        </w:rPr>
        <w:t>ое сочинение и сочинение</w:t>
      </w:r>
      <w:r w:rsidR="00D57D34">
        <w:rPr>
          <w:rFonts w:eastAsia="FreeSans"/>
          <w:bCs/>
        </w:rPr>
        <w:t xml:space="preserve"> – рассуждение на ЕГЭ. Как бы я хорошо ни занимался</w:t>
      </w:r>
      <w:r w:rsidRPr="00EF4576">
        <w:rPr>
          <w:rFonts w:eastAsia="FreeSans"/>
          <w:bCs/>
        </w:rPr>
        <w:t xml:space="preserve"> с учащимися в предыдущих классах</w:t>
      </w:r>
      <w:r w:rsidR="001543B1" w:rsidRPr="00EF4576">
        <w:rPr>
          <w:rFonts w:eastAsia="FreeSans"/>
          <w:bCs/>
        </w:rPr>
        <w:t>,</w:t>
      </w:r>
      <w:r w:rsidRPr="00EF4576">
        <w:rPr>
          <w:rFonts w:eastAsia="FreeSans"/>
          <w:bCs/>
        </w:rPr>
        <w:t xml:space="preserve"> первоосно</w:t>
      </w:r>
      <w:r w:rsidR="001777C1" w:rsidRPr="00EF4576">
        <w:rPr>
          <w:rFonts w:eastAsia="FreeSans"/>
          <w:bCs/>
        </w:rPr>
        <w:t>во</w:t>
      </w:r>
      <w:r w:rsidRPr="00EF4576">
        <w:rPr>
          <w:rFonts w:eastAsia="FreeSans"/>
          <w:bCs/>
        </w:rPr>
        <w:t>й подготовительной работы</w:t>
      </w:r>
      <w:r w:rsidR="00171F53">
        <w:rPr>
          <w:rFonts w:eastAsia="FreeSans"/>
          <w:bCs/>
        </w:rPr>
        <w:t xml:space="preserve"> </w:t>
      </w:r>
      <w:r w:rsidR="003F27E7">
        <w:rPr>
          <w:rFonts w:eastAsia="FreeSans"/>
          <w:bCs/>
        </w:rPr>
        <w:t xml:space="preserve"> к экзаменам</w:t>
      </w:r>
      <w:r w:rsidRPr="00EF4576">
        <w:rPr>
          <w:rFonts w:eastAsia="FreeSans"/>
          <w:bCs/>
        </w:rPr>
        <w:t xml:space="preserve"> в 11 классе становится </w:t>
      </w:r>
      <w:r w:rsidR="001777C1" w:rsidRPr="00EF4576">
        <w:rPr>
          <w:rFonts w:eastAsia="FreeSans"/>
          <w:bCs/>
        </w:rPr>
        <w:t>повторение изученного</w:t>
      </w:r>
      <w:r w:rsidR="00203D57" w:rsidRPr="00EF4576">
        <w:rPr>
          <w:rFonts w:eastAsia="FreeSans"/>
          <w:bCs/>
        </w:rPr>
        <w:t xml:space="preserve"> материала.</w:t>
      </w:r>
    </w:p>
    <w:p w:rsidR="000A1514" w:rsidRDefault="001777C1" w:rsidP="00171F53">
      <w:pPr>
        <w:autoSpaceDE w:val="0"/>
        <w:autoSpaceDN w:val="0"/>
        <w:adjustRightInd w:val="0"/>
        <w:ind w:firstLine="360"/>
        <w:jc w:val="both"/>
        <w:rPr>
          <w:rFonts w:eastAsia="FreeSans"/>
          <w:bCs/>
        </w:rPr>
      </w:pPr>
      <w:r w:rsidRPr="00EF4576">
        <w:rPr>
          <w:rFonts w:eastAsia="FreeSans"/>
          <w:bCs/>
        </w:rPr>
        <w:t>Составляя рабочие программы в 10-11 классах</w:t>
      </w:r>
      <w:r w:rsidR="003F27E7">
        <w:rPr>
          <w:rFonts w:eastAsia="FreeSans"/>
          <w:bCs/>
        </w:rPr>
        <w:t>,</w:t>
      </w:r>
      <w:r w:rsidRPr="00EF4576">
        <w:rPr>
          <w:rFonts w:eastAsia="FreeSans"/>
          <w:bCs/>
        </w:rPr>
        <w:t xml:space="preserve"> я включаю темы по повторению изученного</w:t>
      </w:r>
      <w:r w:rsidR="00203D57" w:rsidRPr="00EF4576">
        <w:rPr>
          <w:rFonts w:eastAsia="FreeSans"/>
          <w:bCs/>
        </w:rPr>
        <w:t xml:space="preserve"> материала. </w:t>
      </w:r>
      <w:r w:rsidR="0086641E" w:rsidRPr="00EF4576">
        <w:rPr>
          <w:rFonts w:eastAsia="FreeSans"/>
          <w:bCs/>
        </w:rPr>
        <w:t>В 10-11 классах  на уроках литературы</w:t>
      </w:r>
      <w:r w:rsidR="003F27E7">
        <w:rPr>
          <w:rFonts w:eastAsia="FreeSans"/>
          <w:bCs/>
        </w:rPr>
        <w:t xml:space="preserve">  отвожу уроки </w:t>
      </w:r>
      <w:r w:rsidR="001543B1" w:rsidRPr="00EF4576">
        <w:rPr>
          <w:rFonts w:eastAsia="FreeSans"/>
          <w:bCs/>
        </w:rPr>
        <w:t xml:space="preserve"> подготовки к </w:t>
      </w:r>
      <w:r w:rsidR="0086641E" w:rsidRPr="00EF4576">
        <w:rPr>
          <w:rFonts w:eastAsia="FreeSans"/>
          <w:bCs/>
        </w:rPr>
        <w:t>написанию выпускного сочинения. Работа начинается с тщатель</w:t>
      </w:r>
      <w:r w:rsidR="001543B1" w:rsidRPr="00EF4576">
        <w:rPr>
          <w:rFonts w:eastAsia="FreeSans"/>
          <w:bCs/>
        </w:rPr>
        <w:t>но</w:t>
      </w:r>
      <w:r w:rsidR="0086641E" w:rsidRPr="00EF4576">
        <w:rPr>
          <w:rFonts w:eastAsia="FreeSans"/>
          <w:bCs/>
        </w:rPr>
        <w:t>го изучения критериев оценки сочинения, методических реком</w:t>
      </w:r>
      <w:r w:rsidR="005656FB" w:rsidRPr="00EF4576">
        <w:rPr>
          <w:rFonts w:eastAsia="FreeSans"/>
          <w:bCs/>
        </w:rPr>
        <w:t>ен</w:t>
      </w:r>
      <w:r w:rsidR="0086641E" w:rsidRPr="00EF4576">
        <w:rPr>
          <w:rFonts w:eastAsia="FreeSans"/>
          <w:bCs/>
        </w:rPr>
        <w:t>даций.</w:t>
      </w:r>
      <w:r w:rsidR="005656FB" w:rsidRPr="00EF4576">
        <w:rPr>
          <w:rFonts w:eastAsia="FreeSans"/>
          <w:bCs/>
        </w:rPr>
        <w:t xml:space="preserve"> </w:t>
      </w:r>
      <w:r w:rsidR="00923026">
        <w:rPr>
          <w:rFonts w:eastAsia="FreeSans"/>
          <w:bCs/>
        </w:rPr>
        <w:t xml:space="preserve"> Вместе с учащимися </w:t>
      </w:r>
      <w:r w:rsidR="00280D95" w:rsidRPr="00EF4576">
        <w:rPr>
          <w:rFonts w:eastAsia="FreeSans"/>
          <w:bCs/>
        </w:rPr>
        <w:t>подбираем произведения, которые в соответствии с выбранной темой</w:t>
      </w:r>
      <w:r w:rsidR="00331BE5" w:rsidRPr="00EF4576">
        <w:rPr>
          <w:rFonts w:eastAsia="FreeSans"/>
          <w:bCs/>
        </w:rPr>
        <w:t xml:space="preserve"> выпускн</w:t>
      </w:r>
      <w:r w:rsidR="00F22979" w:rsidRPr="00EF4576">
        <w:rPr>
          <w:rFonts w:eastAsia="FreeSans"/>
          <w:bCs/>
        </w:rPr>
        <w:t>ики</w:t>
      </w:r>
      <w:r w:rsidR="00331BE5" w:rsidRPr="00EF4576">
        <w:rPr>
          <w:rFonts w:eastAsia="FreeSans"/>
          <w:bCs/>
        </w:rPr>
        <w:t xml:space="preserve"> </w:t>
      </w:r>
      <w:r w:rsidR="001C6E34" w:rsidRPr="00EF4576">
        <w:rPr>
          <w:rFonts w:eastAsia="FreeSans"/>
          <w:bCs/>
        </w:rPr>
        <w:t>привлекаю</w:t>
      </w:r>
      <w:r w:rsidR="00F22979" w:rsidRPr="00EF4576">
        <w:rPr>
          <w:rFonts w:eastAsia="FreeSans"/>
          <w:bCs/>
        </w:rPr>
        <w:t>т в качестве аргументации.</w:t>
      </w:r>
      <w:r w:rsidR="00256027" w:rsidRPr="00EF4576">
        <w:rPr>
          <w:rFonts w:eastAsia="FreeSans"/>
          <w:bCs/>
        </w:rPr>
        <w:t xml:space="preserve"> На уроках я использую схемы – кластеры по каждому направлению</w:t>
      </w:r>
      <w:r w:rsidR="00923026">
        <w:rPr>
          <w:rFonts w:eastAsia="FreeSans"/>
          <w:bCs/>
        </w:rPr>
        <w:t>.</w:t>
      </w:r>
      <w:r w:rsidR="00F22979" w:rsidRPr="00EF4576">
        <w:rPr>
          <w:rFonts w:eastAsia="FreeSans"/>
          <w:bCs/>
        </w:rPr>
        <w:t xml:space="preserve"> </w:t>
      </w:r>
      <w:r w:rsidR="001C6E34" w:rsidRPr="00EF4576">
        <w:rPr>
          <w:rFonts w:eastAsia="FreeSans"/>
          <w:bCs/>
        </w:rPr>
        <w:t xml:space="preserve"> У </w:t>
      </w:r>
      <w:r w:rsidR="00D17325">
        <w:rPr>
          <w:rFonts w:eastAsia="FreeSans"/>
          <w:bCs/>
        </w:rPr>
        <w:t>всех выпускников есть папки</w:t>
      </w:r>
      <w:r w:rsidR="001C6E34" w:rsidRPr="00EF4576">
        <w:rPr>
          <w:rFonts w:eastAsia="FreeSans"/>
          <w:bCs/>
        </w:rPr>
        <w:t xml:space="preserve"> подготовки  к</w:t>
      </w:r>
      <w:r w:rsidR="008852CE" w:rsidRPr="00EF4576">
        <w:rPr>
          <w:rFonts w:eastAsia="FreeSans"/>
          <w:bCs/>
        </w:rPr>
        <w:t xml:space="preserve"> </w:t>
      </w:r>
      <w:r w:rsidR="001C6E34" w:rsidRPr="00EF4576">
        <w:rPr>
          <w:rFonts w:eastAsia="FreeSans"/>
          <w:bCs/>
        </w:rPr>
        <w:t>сочинению.</w:t>
      </w:r>
      <w:r w:rsidR="00CA7759" w:rsidRPr="00EF4576">
        <w:rPr>
          <w:rFonts w:eastAsia="FreeSans"/>
          <w:bCs/>
        </w:rPr>
        <w:t xml:space="preserve">  В </w:t>
      </w:r>
      <w:r w:rsidR="00D17325">
        <w:rPr>
          <w:rFonts w:eastAsia="FreeSans"/>
          <w:bCs/>
        </w:rPr>
        <w:t>них</w:t>
      </w:r>
      <w:r w:rsidR="00CA7759" w:rsidRPr="00EF4576">
        <w:rPr>
          <w:rFonts w:eastAsia="FreeSans"/>
          <w:bCs/>
        </w:rPr>
        <w:t xml:space="preserve"> </w:t>
      </w:r>
      <w:r w:rsidR="00D17325">
        <w:rPr>
          <w:rFonts w:eastAsia="FreeSans"/>
          <w:bCs/>
        </w:rPr>
        <w:t>со</w:t>
      </w:r>
      <w:r w:rsidR="00B51A0D">
        <w:rPr>
          <w:rFonts w:eastAsia="FreeSans"/>
          <w:bCs/>
        </w:rPr>
        <w:t>держится информация</w:t>
      </w:r>
      <w:r w:rsidR="00CA7759" w:rsidRPr="00EF4576">
        <w:rPr>
          <w:rFonts w:eastAsia="FreeSans"/>
          <w:bCs/>
        </w:rPr>
        <w:t xml:space="preserve"> о направлениях итогового сочинения, примерные темы </w:t>
      </w:r>
      <w:r w:rsidR="008A3A07" w:rsidRPr="00EF4576">
        <w:rPr>
          <w:rFonts w:eastAsia="FreeSans"/>
          <w:bCs/>
        </w:rPr>
        <w:t xml:space="preserve"> сочинений, здесь же находятся </w:t>
      </w:r>
      <w:proofErr w:type="gramStart"/>
      <w:r w:rsidR="008A3A07" w:rsidRPr="00EF4576">
        <w:rPr>
          <w:rFonts w:eastAsia="FreeSans"/>
          <w:bCs/>
        </w:rPr>
        <w:t>критерии</w:t>
      </w:r>
      <w:proofErr w:type="gramEnd"/>
      <w:r w:rsidR="008A3A07" w:rsidRPr="00EF4576">
        <w:rPr>
          <w:rFonts w:eastAsia="FreeSans"/>
          <w:bCs/>
        </w:rPr>
        <w:t xml:space="preserve"> оценивая, таблицы с цитатным материалом, таб</w:t>
      </w:r>
      <w:r w:rsidR="00D661A2" w:rsidRPr="00EF4576">
        <w:rPr>
          <w:rFonts w:eastAsia="FreeSans"/>
          <w:bCs/>
        </w:rPr>
        <w:t>лицы с различными видами ошибок</w:t>
      </w:r>
      <w:r w:rsidR="008A3A07" w:rsidRPr="00EF4576">
        <w:rPr>
          <w:rFonts w:eastAsia="FreeSans"/>
          <w:bCs/>
        </w:rPr>
        <w:t xml:space="preserve">, планы анализа </w:t>
      </w:r>
      <w:r w:rsidR="00B51A0D">
        <w:rPr>
          <w:rFonts w:eastAsia="FreeSans"/>
          <w:bCs/>
        </w:rPr>
        <w:t>эпического</w:t>
      </w:r>
      <w:r w:rsidR="00825849" w:rsidRPr="00EF4576">
        <w:rPr>
          <w:rFonts w:eastAsia="FreeSans"/>
          <w:bCs/>
        </w:rPr>
        <w:t>, лирического произ</w:t>
      </w:r>
      <w:r w:rsidR="00020F50" w:rsidRPr="00EF4576">
        <w:rPr>
          <w:rFonts w:eastAsia="FreeSans"/>
          <w:bCs/>
        </w:rPr>
        <w:t>ведения, план анализа персонажа</w:t>
      </w:r>
      <w:r w:rsidR="00B51A0D">
        <w:rPr>
          <w:rFonts w:eastAsia="FreeSans"/>
          <w:bCs/>
        </w:rPr>
        <w:t>, р</w:t>
      </w:r>
      <w:r w:rsidR="00825849" w:rsidRPr="00EF4576">
        <w:rPr>
          <w:rFonts w:eastAsia="FreeSans"/>
          <w:bCs/>
        </w:rPr>
        <w:t>азличные памятки</w:t>
      </w:r>
      <w:r w:rsidR="00B51A0D">
        <w:rPr>
          <w:rFonts w:eastAsia="FreeSans"/>
          <w:bCs/>
        </w:rPr>
        <w:t>: «</w:t>
      </w:r>
      <w:r w:rsidR="00020F50" w:rsidRPr="00EF4576">
        <w:rPr>
          <w:rFonts w:eastAsia="FreeSans"/>
          <w:bCs/>
        </w:rPr>
        <w:t>Как написать вступление», «</w:t>
      </w:r>
      <w:r w:rsidR="00A8006D" w:rsidRPr="00EF4576">
        <w:rPr>
          <w:rFonts w:eastAsia="FreeSans"/>
          <w:bCs/>
        </w:rPr>
        <w:t>Приемы привлечения литературного источника», «Как анализировать ху</w:t>
      </w:r>
      <w:r w:rsidR="00291952">
        <w:rPr>
          <w:rFonts w:eastAsia="FreeSans"/>
          <w:bCs/>
        </w:rPr>
        <w:t>дожественное произведение», п</w:t>
      </w:r>
      <w:r w:rsidR="008852CE" w:rsidRPr="00EF4576">
        <w:rPr>
          <w:rFonts w:eastAsia="FreeSans"/>
          <w:bCs/>
        </w:rPr>
        <w:t>ри</w:t>
      </w:r>
      <w:r w:rsidR="00632063" w:rsidRPr="00EF4576">
        <w:rPr>
          <w:rFonts w:eastAsia="FreeSans"/>
          <w:bCs/>
        </w:rPr>
        <w:t>м</w:t>
      </w:r>
      <w:r w:rsidR="00516B8D">
        <w:rPr>
          <w:rFonts w:eastAsia="FreeSans"/>
          <w:bCs/>
        </w:rPr>
        <w:t xml:space="preserve">ерные задания (например, </w:t>
      </w:r>
      <w:r w:rsidR="008852CE" w:rsidRPr="00EF4576">
        <w:rPr>
          <w:rFonts w:eastAsia="FreeSans"/>
          <w:bCs/>
        </w:rPr>
        <w:t xml:space="preserve"> используя подсказки, напиши сочинение «Что такое любовь</w:t>
      </w:r>
      <w:r w:rsidR="00291952">
        <w:rPr>
          <w:rFonts w:eastAsia="FreeSans"/>
          <w:bCs/>
        </w:rPr>
        <w:t>?</w:t>
      </w:r>
      <w:r w:rsidR="008852CE" w:rsidRPr="00EF4576">
        <w:rPr>
          <w:rFonts w:eastAsia="FreeSans"/>
          <w:bCs/>
        </w:rPr>
        <w:t>»</w:t>
      </w:r>
      <w:r w:rsidR="00516B8D">
        <w:rPr>
          <w:rFonts w:eastAsia="FreeSans"/>
          <w:bCs/>
        </w:rPr>
        <w:t xml:space="preserve">) </w:t>
      </w:r>
      <w:r w:rsidR="00632063" w:rsidRPr="00EF4576">
        <w:rPr>
          <w:rFonts w:eastAsia="FreeSans"/>
          <w:bCs/>
        </w:rPr>
        <w:t>Дается вступление и речевые конструкции, которые позволят ученику грамотно выстроить композицию сочинения. Конечно, такие задания лучше выполнять дома, а на уроке их рецензировать.</w:t>
      </w:r>
      <w:r w:rsidR="00541845">
        <w:rPr>
          <w:rFonts w:eastAsia="FreeSans"/>
          <w:bCs/>
        </w:rPr>
        <w:t xml:space="preserve"> </w:t>
      </w:r>
    </w:p>
    <w:p w:rsidR="00F22979" w:rsidRPr="00EF4576" w:rsidRDefault="00541845" w:rsidP="00171F53">
      <w:pPr>
        <w:autoSpaceDE w:val="0"/>
        <w:autoSpaceDN w:val="0"/>
        <w:adjustRightInd w:val="0"/>
        <w:ind w:firstLine="360"/>
        <w:jc w:val="both"/>
        <w:rPr>
          <w:rFonts w:eastAsia="FreeSans"/>
          <w:bCs/>
        </w:rPr>
      </w:pPr>
      <w:r>
        <w:rPr>
          <w:rFonts w:eastAsia="FreeSans"/>
          <w:bCs/>
        </w:rPr>
        <w:t>Учащиеся пи</w:t>
      </w:r>
      <w:r w:rsidR="00D661A2" w:rsidRPr="00EF4576">
        <w:rPr>
          <w:rFonts w:eastAsia="FreeSans"/>
          <w:bCs/>
        </w:rPr>
        <w:t>шут пробны</w:t>
      </w:r>
      <w:r>
        <w:rPr>
          <w:rFonts w:eastAsia="FreeSans"/>
          <w:bCs/>
        </w:rPr>
        <w:t xml:space="preserve">е сочинения, которые  анализируются в классе </w:t>
      </w:r>
      <w:r w:rsidR="00D661A2" w:rsidRPr="00EF4576">
        <w:rPr>
          <w:rFonts w:eastAsia="FreeSans"/>
          <w:bCs/>
        </w:rPr>
        <w:t xml:space="preserve"> в соответствии с критериями, выпускники выступают в роли экс</w:t>
      </w:r>
      <w:r w:rsidR="00E01704">
        <w:rPr>
          <w:rFonts w:eastAsia="FreeSans"/>
          <w:bCs/>
        </w:rPr>
        <w:t>п</w:t>
      </w:r>
      <w:r w:rsidR="00D661A2" w:rsidRPr="00EF4576">
        <w:rPr>
          <w:rFonts w:eastAsia="FreeSans"/>
          <w:bCs/>
        </w:rPr>
        <w:t xml:space="preserve">ертов, проверяют </w:t>
      </w:r>
      <w:r w:rsidR="00CD2F4D" w:rsidRPr="00EF4576">
        <w:rPr>
          <w:rFonts w:eastAsia="FreeSans"/>
          <w:bCs/>
        </w:rPr>
        <w:t>работы своих товарищей, и</w:t>
      </w:r>
      <w:r w:rsidR="00E01704">
        <w:rPr>
          <w:rFonts w:eastAsia="FreeSans"/>
          <w:bCs/>
        </w:rPr>
        <w:t>,</w:t>
      </w:r>
      <w:r w:rsidR="00CD2F4D" w:rsidRPr="00EF4576">
        <w:rPr>
          <w:rFonts w:eastAsia="FreeSans"/>
          <w:bCs/>
        </w:rPr>
        <w:t xml:space="preserve"> как показала практика, им нравится</w:t>
      </w:r>
      <w:r w:rsidR="00E01704">
        <w:rPr>
          <w:rFonts w:eastAsia="FreeSans"/>
          <w:bCs/>
        </w:rPr>
        <w:t xml:space="preserve"> такой вид деятельности</w:t>
      </w:r>
      <w:r w:rsidR="00CD2F4D" w:rsidRPr="00EF4576">
        <w:rPr>
          <w:rFonts w:eastAsia="FreeSans"/>
          <w:bCs/>
        </w:rPr>
        <w:t xml:space="preserve">, </w:t>
      </w:r>
      <w:r w:rsidR="00285DB5">
        <w:rPr>
          <w:rFonts w:eastAsia="FreeSans"/>
          <w:bCs/>
        </w:rPr>
        <w:t xml:space="preserve"> при котором </w:t>
      </w:r>
      <w:r w:rsidR="00CD2F4D" w:rsidRPr="00EF4576">
        <w:rPr>
          <w:rFonts w:eastAsia="FreeSans"/>
          <w:bCs/>
        </w:rPr>
        <w:t xml:space="preserve">они </w:t>
      </w:r>
      <w:r w:rsidR="003A46B1">
        <w:rPr>
          <w:rFonts w:eastAsia="FreeSans"/>
          <w:bCs/>
        </w:rPr>
        <w:t xml:space="preserve"> учатся находить различные виды ошибок</w:t>
      </w:r>
      <w:r w:rsidR="00B654BB">
        <w:rPr>
          <w:rFonts w:eastAsia="FreeSans"/>
          <w:bCs/>
        </w:rPr>
        <w:t xml:space="preserve"> и высказывают свое мнение, </w:t>
      </w:r>
      <w:r w:rsidR="00CD2F4D" w:rsidRPr="00EF4576">
        <w:rPr>
          <w:rFonts w:eastAsia="FreeSans"/>
          <w:bCs/>
        </w:rPr>
        <w:t xml:space="preserve"> как бы они написали, какие аргументы пр</w:t>
      </w:r>
      <w:r w:rsidR="00B654BB">
        <w:rPr>
          <w:rFonts w:eastAsia="FreeSans"/>
          <w:bCs/>
        </w:rPr>
        <w:t xml:space="preserve">ивели.  </w:t>
      </w:r>
    </w:p>
    <w:p w:rsidR="00CD1033" w:rsidRPr="00EF4576" w:rsidRDefault="00423CAC" w:rsidP="003B66B7">
      <w:pPr>
        <w:shd w:val="clear" w:color="auto" w:fill="FFFFFF"/>
        <w:ind w:firstLine="360"/>
        <w:jc w:val="both"/>
        <w:rPr>
          <w:bCs/>
        </w:rPr>
      </w:pPr>
      <w:r w:rsidRPr="00EF4576">
        <w:rPr>
          <w:rFonts w:eastAsia="FreeSans"/>
          <w:bCs/>
        </w:rPr>
        <w:t>Параллельно с подготовкой к итоговому сочин</w:t>
      </w:r>
      <w:r w:rsidR="000A6570">
        <w:rPr>
          <w:rFonts w:eastAsia="FreeSans"/>
          <w:bCs/>
        </w:rPr>
        <w:t xml:space="preserve">ению </w:t>
      </w:r>
      <w:r w:rsidR="00F12A60">
        <w:rPr>
          <w:rFonts w:eastAsia="FreeSans"/>
          <w:bCs/>
        </w:rPr>
        <w:t xml:space="preserve"> выпол</w:t>
      </w:r>
      <w:r w:rsidR="00482F8A">
        <w:rPr>
          <w:rFonts w:eastAsia="FreeSans"/>
          <w:bCs/>
        </w:rPr>
        <w:t>няем задания</w:t>
      </w:r>
      <w:r w:rsidR="00256027" w:rsidRPr="00EF4576">
        <w:rPr>
          <w:rFonts w:eastAsia="FreeSans"/>
          <w:bCs/>
        </w:rPr>
        <w:t xml:space="preserve"> ЕГЭ. Мы по</w:t>
      </w:r>
      <w:r w:rsidR="00482F8A">
        <w:rPr>
          <w:rFonts w:eastAsia="FreeSans"/>
          <w:bCs/>
        </w:rPr>
        <w:t>вторяем теоретический материал,</w:t>
      </w:r>
      <w:r w:rsidR="00256027" w:rsidRPr="00EF4576">
        <w:rPr>
          <w:rFonts w:eastAsia="FreeSans"/>
          <w:bCs/>
        </w:rPr>
        <w:t xml:space="preserve">  </w:t>
      </w:r>
      <w:r w:rsidR="00F12A60">
        <w:rPr>
          <w:rFonts w:eastAsia="FreeSans"/>
          <w:bCs/>
        </w:rPr>
        <w:t>разбираем</w:t>
      </w:r>
      <w:r w:rsidR="00D47C62">
        <w:rPr>
          <w:rFonts w:eastAsia="FreeSans"/>
          <w:bCs/>
        </w:rPr>
        <w:t xml:space="preserve"> тренировочные упражнения</w:t>
      </w:r>
      <w:r w:rsidR="00256027" w:rsidRPr="00EF4576">
        <w:rPr>
          <w:rFonts w:eastAsia="FreeSans"/>
          <w:bCs/>
        </w:rPr>
        <w:t xml:space="preserve"> на уроках </w:t>
      </w:r>
      <w:r w:rsidR="00F12A60">
        <w:rPr>
          <w:rFonts w:eastAsia="FreeSans"/>
          <w:bCs/>
        </w:rPr>
        <w:t>–</w:t>
      </w:r>
      <w:r w:rsidR="00256027" w:rsidRPr="00EF4576">
        <w:rPr>
          <w:rFonts w:eastAsia="FreeSans"/>
          <w:bCs/>
        </w:rPr>
        <w:t xml:space="preserve"> практикумах</w:t>
      </w:r>
      <w:r w:rsidR="00F12A60">
        <w:rPr>
          <w:rFonts w:eastAsia="FreeSans"/>
          <w:bCs/>
        </w:rPr>
        <w:t>:</w:t>
      </w:r>
      <w:r w:rsidR="004B7DB0" w:rsidRPr="00EF4576">
        <w:rPr>
          <w:rFonts w:eastAsia="FreeSans"/>
          <w:bCs/>
        </w:rPr>
        <w:t xml:space="preserve"> «</w:t>
      </w:r>
      <w:r w:rsidR="004B7DB0" w:rsidRPr="00EF4576">
        <w:t xml:space="preserve">Изобразительно-выразительные средства языка», </w:t>
      </w:r>
      <w:r w:rsidR="00FD39D1" w:rsidRPr="00EF4576">
        <w:t xml:space="preserve">(11 класс), </w:t>
      </w:r>
      <w:r w:rsidR="00F61F17" w:rsidRPr="00EF4576">
        <w:t xml:space="preserve"> «Анализ поэтического текста</w:t>
      </w:r>
      <w:r w:rsidR="00F61F17" w:rsidRPr="00EF4576">
        <w:rPr>
          <w:bCs/>
        </w:rPr>
        <w:t>»</w:t>
      </w:r>
      <w:r w:rsidR="002629ED">
        <w:rPr>
          <w:bCs/>
        </w:rPr>
        <w:t xml:space="preserve"> </w:t>
      </w:r>
      <w:proofErr w:type="gramStart"/>
      <w:r w:rsidR="00FD39D1" w:rsidRPr="00EF4576">
        <w:rPr>
          <w:bCs/>
        </w:rPr>
        <w:t xml:space="preserve">( </w:t>
      </w:r>
      <w:proofErr w:type="gramEnd"/>
      <w:r w:rsidR="00FD39D1" w:rsidRPr="00EF4576">
        <w:rPr>
          <w:bCs/>
        </w:rPr>
        <w:t>11 класс)</w:t>
      </w:r>
      <w:r w:rsidR="00F61F17" w:rsidRPr="00EF4576">
        <w:rPr>
          <w:bCs/>
        </w:rPr>
        <w:t xml:space="preserve">, </w:t>
      </w:r>
      <w:r w:rsidR="00CD1033" w:rsidRPr="00EF4576">
        <w:rPr>
          <w:bCs/>
        </w:rPr>
        <w:t>«Сочинение – рассуждение</w:t>
      </w:r>
      <w:r w:rsidR="00D47C62">
        <w:rPr>
          <w:bCs/>
        </w:rPr>
        <w:t xml:space="preserve"> как вид творческого задания</w:t>
      </w:r>
      <w:r w:rsidR="002629ED">
        <w:rPr>
          <w:bCs/>
        </w:rPr>
        <w:t>.</w:t>
      </w:r>
      <w:r w:rsidR="00D47C62">
        <w:rPr>
          <w:bCs/>
        </w:rPr>
        <w:t xml:space="preserve"> </w:t>
      </w:r>
      <w:r w:rsidR="00CD1033" w:rsidRPr="00EF4576">
        <w:rPr>
          <w:bCs/>
        </w:rPr>
        <w:t>Формулировка проблемы текста и ее комментарий»</w:t>
      </w:r>
      <w:r w:rsidR="00F61F17" w:rsidRPr="00EF4576">
        <w:rPr>
          <w:bCs/>
        </w:rPr>
        <w:t xml:space="preserve"> </w:t>
      </w:r>
      <w:proofErr w:type="gramStart"/>
      <w:r w:rsidR="00F61F17" w:rsidRPr="00EF4576">
        <w:rPr>
          <w:bCs/>
        </w:rPr>
        <w:t xml:space="preserve">( </w:t>
      </w:r>
      <w:proofErr w:type="gramEnd"/>
      <w:r w:rsidR="00F61F17" w:rsidRPr="00EF4576">
        <w:rPr>
          <w:bCs/>
        </w:rPr>
        <w:t>10 класс)</w:t>
      </w:r>
      <w:r w:rsidR="00D47C62">
        <w:rPr>
          <w:bCs/>
        </w:rPr>
        <w:t>.</w:t>
      </w:r>
      <w:r w:rsidR="00FD39D1" w:rsidRPr="00EF4576">
        <w:rPr>
          <w:bCs/>
        </w:rPr>
        <w:t xml:space="preserve"> </w:t>
      </w:r>
    </w:p>
    <w:p w:rsidR="00EF44F1" w:rsidRDefault="001A4F1E" w:rsidP="00EF4576">
      <w:pPr>
        <w:shd w:val="clear" w:color="auto" w:fill="FFFFFF"/>
        <w:jc w:val="both"/>
      </w:pPr>
      <w:r w:rsidRPr="00EF4576">
        <w:rPr>
          <w:bCs/>
        </w:rPr>
        <w:t xml:space="preserve"> </w:t>
      </w:r>
      <w:r w:rsidR="002629ED">
        <w:rPr>
          <w:bCs/>
        </w:rPr>
        <w:tab/>
      </w:r>
      <w:r w:rsidRPr="00EF4576">
        <w:rPr>
          <w:bCs/>
        </w:rPr>
        <w:t>Выпускники испытывают трудности в п</w:t>
      </w:r>
      <w:r w:rsidR="007F49B5">
        <w:rPr>
          <w:bCs/>
        </w:rPr>
        <w:t>равильной формулировке проблемы</w:t>
      </w:r>
      <w:r w:rsidR="00F7514B" w:rsidRPr="00EF4576">
        <w:rPr>
          <w:bCs/>
        </w:rPr>
        <w:t xml:space="preserve"> </w:t>
      </w:r>
      <w:r w:rsidRPr="00EF4576">
        <w:rPr>
          <w:bCs/>
        </w:rPr>
        <w:t xml:space="preserve">и </w:t>
      </w:r>
      <w:r w:rsidR="007F49B5">
        <w:rPr>
          <w:bCs/>
        </w:rPr>
        <w:t xml:space="preserve"> написания комментария к </w:t>
      </w:r>
      <w:r w:rsidRPr="00EF4576">
        <w:rPr>
          <w:bCs/>
        </w:rPr>
        <w:t xml:space="preserve"> ней.</w:t>
      </w:r>
      <w:r w:rsidR="00F7514B" w:rsidRPr="00EF4576">
        <w:rPr>
          <w:bCs/>
        </w:rPr>
        <w:t xml:space="preserve"> </w:t>
      </w:r>
      <w:r w:rsidR="00F94717">
        <w:rPr>
          <w:bCs/>
        </w:rPr>
        <w:t xml:space="preserve"> Для </w:t>
      </w:r>
      <w:r w:rsidR="00DB688C" w:rsidRPr="00EF4576">
        <w:rPr>
          <w:bCs/>
        </w:rPr>
        <w:t xml:space="preserve"> выявления проблемы</w:t>
      </w:r>
      <w:r w:rsidR="00F94717">
        <w:rPr>
          <w:bCs/>
        </w:rPr>
        <w:t xml:space="preserve"> </w:t>
      </w:r>
      <w:r w:rsidR="00DB688C" w:rsidRPr="00EF4576">
        <w:rPr>
          <w:bCs/>
        </w:rPr>
        <w:t xml:space="preserve"> я предлагаю работать с тренировочными текстами: </w:t>
      </w:r>
      <w:r w:rsidR="007F49B5">
        <w:t>прочитайте текст, с</w:t>
      </w:r>
      <w:r w:rsidR="00DB688C" w:rsidRPr="00EF4576">
        <w:t xml:space="preserve">формулируйте проблему текста. Сравните формулировки, предложенные </w:t>
      </w:r>
      <w:r w:rsidR="00242687">
        <w:t xml:space="preserve"> другими </w:t>
      </w:r>
      <w:r w:rsidR="00DB688C" w:rsidRPr="00EF4576">
        <w:t xml:space="preserve">учащимися. </w:t>
      </w:r>
    </w:p>
    <w:p w:rsidR="00E36414" w:rsidRPr="00EF4576" w:rsidRDefault="00DB688C" w:rsidP="00EF4576">
      <w:pPr>
        <w:shd w:val="clear" w:color="auto" w:fill="FFFFFF"/>
        <w:jc w:val="both"/>
        <w:rPr>
          <w:bCs/>
        </w:rPr>
      </w:pPr>
      <w:r w:rsidRPr="00EF4576">
        <w:rPr>
          <w:bCs/>
        </w:rPr>
        <w:t xml:space="preserve"> </w:t>
      </w:r>
      <w:r w:rsidR="00F7514B" w:rsidRPr="00EF4576">
        <w:rPr>
          <w:bCs/>
        </w:rPr>
        <w:t>Для  совершенствования умения комментировать проблем</w:t>
      </w:r>
      <w:r w:rsidR="00A725D7" w:rsidRPr="00EF4576">
        <w:rPr>
          <w:bCs/>
        </w:rPr>
        <w:t>у,  я даю</w:t>
      </w:r>
      <w:r w:rsidR="00E36414" w:rsidRPr="00EF4576">
        <w:rPr>
          <w:bCs/>
        </w:rPr>
        <w:t xml:space="preserve"> учащимся </w:t>
      </w:r>
    </w:p>
    <w:p w:rsidR="00614D71" w:rsidRPr="00EF4576" w:rsidRDefault="00614D71" w:rsidP="00EF4576">
      <w:pPr>
        <w:shd w:val="clear" w:color="auto" w:fill="FFFFFF"/>
        <w:jc w:val="both"/>
        <w:rPr>
          <w:bCs/>
        </w:rPr>
      </w:pPr>
      <w:r w:rsidRPr="00EF4576">
        <w:rPr>
          <w:bCs/>
        </w:rPr>
        <w:t>ти</w:t>
      </w:r>
      <w:r w:rsidR="00EF44F1">
        <w:rPr>
          <w:bCs/>
        </w:rPr>
        <w:t>повые конструкции</w:t>
      </w:r>
    </w:p>
    <w:tbl>
      <w:tblPr>
        <w:tblpPr w:leftFromText="180" w:rightFromText="180" w:vertAnchor="text" w:horzAnchor="margin" w:tblpXSpec="center" w:tblpY="64"/>
        <w:tblW w:w="1050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614D71" w:rsidRPr="00E36414" w:rsidTr="00614D71">
        <w:trPr>
          <w:trHeight w:val="524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414" w:rsidRPr="00E36414" w:rsidRDefault="00614D71" w:rsidP="00B3100A">
            <w:r w:rsidRPr="00E36414">
              <w:rPr>
                <w:b/>
                <w:bCs/>
                <w:color w:val="FFFFFF"/>
                <w:kern w:val="24"/>
              </w:rPr>
              <w:t xml:space="preserve">Текстуальный комментарий </w:t>
            </w:r>
          </w:p>
        </w:tc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414" w:rsidRPr="00E36414" w:rsidRDefault="00614D71" w:rsidP="00B3100A">
            <w:r w:rsidRPr="00E36414">
              <w:rPr>
                <w:b/>
                <w:bCs/>
                <w:color w:val="FFFFFF"/>
                <w:kern w:val="24"/>
              </w:rPr>
              <w:t xml:space="preserve">Концептуальный комментарий </w:t>
            </w:r>
          </w:p>
        </w:tc>
      </w:tr>
      <w:tr w:rsidR="00614D71" w:rsidRPr="00E36414" w:rsidTr="00EF44F1">
        <w:trPr>
          <w:trHeight w:val="3144"/>
        </w:trPr>
        <w:tc>
          <w:tcPr>
            <w:tcW w:w="5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D71" w:rsidRPr="00E36414" w:rsidRDefault="00614D71" w:rsidP="00B3100A">
            <w:r w:rsidRPr="00E36414">
              <w:rPr>
                <w:color w:val="000000"/>
                <w:kern w:val="24"/>
              </w:rPr>
              <w:t>Автор раскрывает проблему на примере случая из жизни…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</w:rPr>
              <w:t>Не случайно писатель изображае</w:t>
            </w:r>
            <w:proofErr w:type="gramStart"/>
            <w:r w:rsidRPr="00E36414">
              <w:rPr>
                <w:color w:val="000000"/>
                <w:kern w:val="24"/>
              </w:rPr>
              <w:t>т(</w:t>
            </w:r>
            <w:proofErr w:type="gramEnd"/>
            <w:r w:rsidRPr="00E36414">
              <w:rPr>
                <w:color w:val="000000"/>
                <w:kern w:val="24"/>
              </w:rPr>
              <w:t>кого, что)…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</w:rPr>
              <w:t>Поступок героя свидетельствует о том, что…</w:t>
            </w:r>
          </w:p>
          <w:p w:rsidR="00E36414" w:rsidRPr="00E36414" w:rsidRDefault="00614D71" w:rsidP="00B3100A">
            <w:r w:rsidRPr="00E36414">
              <w:rPr>
                <w:color w:val="000000"/>
                <w:kern w:val="24"/>
              </w:rPr>
              <w:t xml:space="preserve">Автор втор осуждает, одобряет поступки героя, героев… </w:t>
            </w:r>
          </w:p>
        </w:tc>
        <w:tc>
          <w:tcPr>
            <w:tcW w:w="5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>Проблема (чего?)- одна из актуальных проблем нашего времени…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>Данная социальная, нравственная и т.д. проблема имеет многовековую историю.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>Каждый из нас не раз сталкивался с этой проблемой (где, когда).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>Вопреки мнению большинству автор считает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 xml:space="preserve">Автор обращает наше внимание </w:t>
            </w:r>
            <w:proofErr w:type="gramStart"/>
            <w:r w:rsidRPr="00E36414">
              <w:rPr>
                <w:color w:val="000000"/>
                <w:kern w:val="24"/>
                <w:u w:val="single"/>
              </w:rPr>
              <w:t>на</w:t>
            </w:r>
            <w:proofErr w:type="gramEnd"/>
            <w:r w:rsidRPr="00E36414">
              <w:rPr>
                <w:color w:val="000000"/>
                <w:kern w:val="24"/>
                <w:u w:val="single"/>
              </w:rPr>
              <w:t>…</w:t>
            </w:r>
          </w:p>
          <w:p w:rsidR="00614D71" w:rsidRPr="00E36414" w:rsidRDefault="00614D71" w:rsidP="00B3100A">
            <w:r w:rsidRPr="00E36414">
              <w:rPr>
                <w:color w:val="000000"/>
                <w:kern w:val="24"/>
                <w:u w:val="single"/>
              </w:rPr>
              <w:t>Задание:</w:t>
            </w:r>
          </w:p>
          <w:p w:rsidR="00E36414" w:rsidRPr="00E36414" w:rsidRDefault="00614D71" w:rsidP="00B3100A">
            <w:r w:rsidRPr="00E36414">
              <w:rPr>
                <w:color w:val="C00000"/>
                <w:kern w:val="24"/>
              </w:rPr>
              <w:t xml:space="preserve">Напишите комментарий по поводу выделенной проблемы </w:t>
            </w:r>
          </w:p>
        </w:tc>
      </w:tr>
    </w:tbl>
    <w:p w:rsidR="00E36414" w:rsidRPr="00B3100A" w:rsidRDefault="00E36414" w:rsidP="00B3100A">
      <w:pPr>
        <w:shd w:val="clear" w:color="auto" w:fill="FFFFFF"/>
        <w:jc w:val="center"/>
        <w:rPr>
          <w:b/>
          <w:bCs/>
        </w:rPr>
      </w:pPr>
    </w:p>
    <w:p w:rsidR="00F61F17" w:rsidRPr="00EF4576" w:rsidRDefault="00BF2A67" w:rsidP="00BF2A67">
      <w:pPr>
        <w:shd w:val="clear" w:color="auto" w:fill="FFFFFF"/>
        <w:jc w:val="both"/>
        <w:rPr>
          <w:bCs/>
        </w:rPr>
      </w:pPr>
      <w:r>
        <w:rPr>
          <w:bCs/>
        </w:rPr>
        <w:t xml:space="preserve">   </w:t>
      </w:r>
      <w:r w:rsidR="00EF44F1">
        <w:rPr>
          <w:bCs/>
        </w:rPr>
        <w:t>Для того</w:t>
      </w:r>
      <w:r w:rsidR="00721FB7" w:rsidRPr="00EF4576">
        <w:rPr>
          <w:bCs/>
        </w:rPr>
        <w:t xml:space="preserve"> чтобы ребята научились правильно  </w:t>
      </w:r>
      <w:r w:rsidR="003852B6" w:rsidRPr="00EF4576">
        <w:rPr>
          <w:bCs/>
        </w:rPr>
        <w:t xml:space="preserve"> вводить аргументы</w:t>
      </w:r>
      <w:r w:rsidR="00EF44F1">
        <w:rPr>
          <w:bCs/>
        </w:rPr>
        <w:t>,</w:t>
      </w:r>
      <w:r w:rsidR="00571347" w:rsidRPr="00EF4576">
        <w:rPr>
          <w:bCs/>
        </w:rPr>
        <w:t xml:space="preserve"> </w:t>
      </w:r>
      <w:r w:rsidR="00721FB7" w:rsidRPr="00EF4576">
        <w:rPr>
          <w:bCs/>
        </w:rPr>
        <w:t>я</w:t>
      </w:r>
      <w:r w:rsidR="000251A1" w:rsidRPr="00EF4576">
        <w:rPr>
          <w:bCs/>
        </w:rPr>
        <w:t xml:space="preserve"> использую такие задания: самостоятельно подберите примеры из художественной литературы для подтверждения следующих тезисов</w:t>
      </w:r>
      <w:r>
        <w:rPr>
          <w:bCs/>
        </w:rPr>
        <w:t xml:space="preserve"> (п</w:t>
      </w:r>
      <w:r w:rsidR="000251A1" w:rsidRPr="00EF4576">
        <w:rPr>
          <w:bCs/>
        </w:rPr>
        <w:t>риводятся примеры тезисов)</w:t>
      </w:r>
      <w:r>
        <w:rPr>
          <w:bCs/>
        </w:rPr>
        <w:t xml:space="preserve">, </w:t>
      </w:r>
      <w:r w:rsidR="003852B6" w:rsidRPr="00EF4576">
        <w:rPr>
          <w:bCs/>
        </w:rPr>
        <w:t>выб</w:t>
      </w:r>
      <w:r w:rsidR="00D058C6" w:rsidRPr="00EF4576">
        <w:rPr>
          <w:bCs/>
        </w:rPr>
        <w:t>ерите из фрагментов со</w:t>
      </w:r>
      <w:r w:rsidR="00571347" w:rsidRPr="00EF4576">
        <w:rPr>
          <w:bCs/>
        </w:rPr>
        <w:t xml:space="preserve">чинений </w:t>
      </w:r>
      <w:r w:rsidR="00571347" w:rsidRPr="00EF4576">
        <w:rPr>
          <w:bCs/>
        </w:rPr>
        <w:lastRenderedPageBreak/>
        <w:t>аргуме</w:t>
      </w:r>
      <w:r w:rsidR="00D058C6" w:rsidRPr="00EF4576">
        <w:rPr>
          <w:bCs/>
        </w:rPr>
        <w:t>н</w:t>
      </w:r>
      <w:r w:rsidR="00571347" w:rsidRPr="00EF4576">
        <w:rPr>
          <w:bCs/>
        </w:rPr>
        <w:t>т</w:t>
      </w:r>
      <w:r w:rsidR="00D058C6" w:rsidRPr="00EF4576">
        <w:rPr>
          <w:bCs/>
        </w:rPr>
        <w:t>ы, подтверждающие</w:t>
      </w:r>
      <w:r w:rsidR="00571347" w:rsidRPr="00EF4576">
        <w:rPr>
          <w:bCs/>
        </w:rPr>
        <w:t xml:space="preserve"> тезис.</w:t>
      </w:r>
      <w:r w:rsidR="00280D8D" w:rsidRPr="00EF4576">
        <w:rPr>
          <w:bCs/>
        </w:rPr>
        <w:t xml:space="preserve"> </w:t>
      </w:r>
      <w:r w:rsidR="00DA5A4D" w:rsidRPr="00EF4576">
        <w:rPr>
          <w:bCs/>
        </w:rPr>
        <w:t xml:space="preserve">   На каждом уроке  предлагаю задан</w:t>
      </w:r>
      <w:r>
        <w:rPr>
          <w:bCs/>
        </w:rPr>
        <w:t>ия, позволяющие</w:t>
      </w:r>
      <w:r w:rsidR="00DA5A4D" w:rsidRPr="00EF4576">
        <w:rPr>
          <w:bCs/>
        </w:rPr>
        <w:t xml:space="preserve"> выпускникам грамотно написать сочинение</w:t>
      </w:r>
      <w:r w:rsidR="00CA021E">
        <w:rPr>
          <w:bCs/>
        </w:rPr>
        <w:t>.</w:t>
      </w:r>
    </w:p>
    <w:p w:rsidR="00A32EB5" w:rsidRPr="00EF4576" w:rsidRDefault="00A32EB5" w:rsidP="00CA021E">
      <w:pPr>
        <w:pStyle w:val="a8"/>
        <w:spacing w:before="0" w:beforeAutospacing="0" w:after="0" w:afterAutospacing="0"/>
        <w:ind w:left="360"/>
        <w:jc w:val="center"/>
        <w:rPr>
          <w:b/>
        </w:rPr>
      </w:pPr>
      <w:r w:rsidRPr="00EF4576">
        <w:rPr>
          <w:b/>
          <w:bCs/>
        </w:rPr>
        <w:t>И</w:t>
      </w:r>
      <w:r w:rsidRPr="00EF4576">
        <w:rPr>
          <w:b/>
        </w:rPr>
        <w:t>справляем грамматические ошибки в предложениях.</w:t>
      </w:r>
    </w:p>
    <w:p w:rsidR="00A32EB5" w:rsidRPr="00EF4576" w:rsidRDefault="00A32EB5" w:rsidP="00B3100A">
      <w:pPr>
        <w:pStyle w:val="a8"/>
        <w:spacing w:before="0" w:beforeAutospacing="0" w:after="0" w:afterAutospacing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544"/>
      </w:tblGrid>
      <w:tr w:rsidR="00A32EB5" w:rsidRPr="00EF4576" w:rsidTr="00CA021E">
        <w:trPr>
          <w:trHeight w:val="642"/>
        </w:trPr>
        <w:tc>
          <w:tcPr>
            <w:tcW w:w="6379" w:type="dxa"/>
            <w:hideMark/>
          </w:tcPr>
          <w:p w:rsidR="00A32EB5" w:rsidRPr="00EF4576" w:rsidRDefault="00A32EB5" w:rsidP="00CA021E">
            <w:r w:rsidRPr="00EF4576">
              <w:t>Автор в этой статье исследует и рассуждает о природе света</w:t>
            </w:r>
          </w:p>
        </w:tc>
        <w:tc>
          <w:tcPr>
            <w:tcW w:w="3544" w:type="dxa"/>
            <w:hideMark/>
          </w:tcPr>
          <w:p w:rsidR="00A32EB5" w:rsidRPr="00EF4576" w:rsidRDefault="00A32EB5" w:rsidP="00CA021E">
            <w:pPr>
              <w:rPr>
                <w:color w:val="00B050"/>
              </w:rPr>
            </w:pPr>
          </w:p>
        </w:tc>
      </w:tr>
      <w:tr w:rsidR="00A32EB5" w:rsidRPr="00EF4576" w:rsidTr="00CA021E">
        <w:trPr>
          <w:trHeight w:val="411"/>
        </w:trPr>
        <w:tc>
          <w:tcPr>
            <w:tcW w:w="6379" w:type="dxa"/>
            <w:hideMark/>
          </w:tcPr>
          <w:p w:rsidR="00A32EB5" w:rsidRPr="00EF4576" w:rsidRDefault="00A32EB5" w:rsidP="00CA021E">
            <w:r w:rsidRPr="00EF4576">
              <w:rPr>
                <w:bCs/>
                <w:kern w:val="24"/>
              </w:rPr>
              <w:t>Формула используется не только для решения задач, а также для проверки.</w:t>
            </w:r>
          </w:p>
        </w:tc>
        <w:tc>
          <w:tcPr>
            <w:tcW w:w="3544" w:type="dxa"/>
            <w:hideMark/>
          </w:tcPr>
          <w:p w:rsidR="00A32EB5" w:rsidRPr="00EF4576" w:rsidRDefault="00A32EB5" w:rsidP="00CA021E">
            <w:pPr>
              <w:rPr>
                <w:color w:val="00B050"/>
              </w:rPr>
            </w:pPr>
          </w:p>
        </w:tc>
      </w:tr>
      <w:tr w:rsidR="00A32EB5" w:rsidRPr="00EF4576" w:rsidTr="00CA021E">
        <w:trPr>
          <w:trHeight w:val="416"/>
        </w:trPr>
        <w:tc>
          <w:tcPr>
            <w:tcW w:w="6379" w:type="dxa"/>
            <w:hideMark/>
          </w:tcPr>
          <w:p w:rsidR="00A32EB5" w:rsidRPr="00EF4576" w:rsidRDefault="00A32EB5" w:rsidP="00CA021E">
            <w:r w:rsidRPr="00EF4576">
              <w:rPr>
                <w:bCs/>
                <w:kern w:val="24"/>
              </w:rPr>
              <w:t>Книга, интересующая нас и которую мы хотели купить.</w:t>
            </w:r>
          </w:p>
        </w:tc>
        <w:tc>
          <w:tcPr>
            <w:tcW w:w="3544" w:type="dxa"/>
            <w:hideMark/>
          </w:tcPr>
          <w:p w:rsidR="00A32EB5" w:rsidRPr="00EF4576" w:rsidRDefault="00A32EB5" w:rsidP="00CA021E">
            <w:pPr>
              <w:rPr>
                <w:color w:val="00B050"/>
              </w:rPr>
            </w:pPr>
          </w:p>
        </w:tc>
      </w:tr>
      <w:tr w:rsidR="00A32EB5" w:rsidRPr="00EF4576" w:rsidTr="00CA021E">
        <w:trPr>
          <w:trHeight w:val="417"/>
        </w:trPr>
        <w:tc>
          <w:tcPr>
            <w:tcW w:w="6379" w:type="dxa"/>
            <w:hideMark/>
          </w:tcPr>
          <w:p w:rsidR="00A32EB5" w:rsidRPr="00EF4576" w:rsidRDefault="00A32EB5" w:rsidP="00CA021E">
            <w:r w:rsidRPr="00EF4576">
              <w:t>Много люд</w:t>
            </w:r>
            <w:r w:rsidR="00CA021E">
              <w:t xml:space="preserve">ей было на площадях, бульварах, </w:t>
            </w:r>
            <w:r w:rsidRPr="00EF4576">
              <w:t xml:space="preserve"> парках.</w:t>
            </w:r>
          </w:p>
        </w:tc>
        <w:tc>
          <w:tcPr>
            <w:tcW w:w="3544" w:type="dxa"/>
            <w:hideMark/>
          </w:tcPr>
          <w:p w:rsidR="00A32EB5" w:rsidRPr="00EF4576" w:rsidRDefault="00A32EB5" w:rsidP="00CA021E">
            <w:pPr>
              <w:rPr>
                <w:color w:val="00B050"/>
              </w:rPr>
            </w:pPr>
          </w:p>
        </w:tc>
      </w:tr>
    </w:tbl>
    <w:p w:rsidR="00A32EB5" w:rsidRPr="00B3100A" w:rsidRDefault="00A32EB5" w:rsidP="00B3100A">
      <w:pPr>
        <w:jc w:val="both"/>
        <w:rPr>
          <w:b/>
          <w:bCs/>
        </w:rPr>
      </w:pPr>
    </w:p>
    <w:p w:rsidR="00A32EB5" w:rsidRPr="00B3100A" w:rsidRDefault="00A32EB5" w:rsidP="00B3100A">
      <w:pPr>
        <w:shd w:val="clear" w:color="auto" w:fill="FFFFFF"/>
        <w:jc w:val="center"/>
        <w:rPr>
          <w:b/>
          <w:bCs/>
        </w:rPr>
      </w:pPr>
    </w:p>
    <w:p w:rsidR="00D661A2" w:rsidRPr="00B3100A" w:rsidRDefault="00C07FD8" w:rsidP="00EF4576">
      <w:pPr>
        <w:autoSpaceDE w:val="0"/>
        <w:autoSpaceDN w:val="0"/>
        <w:adjustRightInd w:val="0"/>
        <w:ind w:left="360"/>
        <w:rPr>
          <w:rFonts w:eastAsia="FreeSans"/>
        </w:rPr>
      </w:pPr>
      <w:r w:rsidRPr="00B3100A">
        <w:rPr>
          <w:rFonts w:eastAsia="FreeSans"/>
        </w:rPr>
        <w:t>Для успешного выполнения задания 24  я использую такие задания:</w:t>
      </w:r>
    </w:p>
    <w:p w:rsidR="00280D8D" w:rsidRPr="00B3100A" w:rsidRDefault="00280D8D" w:rsidP="00EF4576">
      <w:pPr>
        <w:rPr>
          <w:b/>
          <w:u w:val="single"/>
        </w:rPr>
      </w:pPr>
      <w:r w:rsidRPr="00B3100A">
        <w:rPr>
          <w:b/>
          <w:u w:val="single"/>
        </w:rPr>
        <w:t xml:space="preserve"> Работа в группах  </w:t>
      </w:r>
    </w:p>
    <w:p w:rsidR="00280D8D" w:rsidRPr="00B3100A" w:rsidRDefault="00280D8D" w:rsidP="00EF4576">
      <w:r w:rsidRPr="00B3100A">
        <w:rPr>
          <w:b/>
        </w:rPr>
        <w:t>Первая группа.</w:t>
      </w:r>
      <w:r w:rsidRPr="00B3100A">
        <w:t xml:space="preserve"> Найдите в предложенных</w:t>
      </w:r>
      <w:r w:rsidR="00204394">
        <w:t xml:space="preserve"> поэтических</w:t>
      </w:r>
      <w:r w:rsidRPr="00B3100A">
        <w:t xml:space="preserve"> отрывках изобразительно – выразительные средства языка.</w:t>
      </w:r>
    </w:p>
    <w:p w:rsidR="00280D8D" w:rsidRPr="00B3100A" w:rsidRDefault="00280D8D" w:rsidP="00EF4576">
      <w:pPr>
        <w:pStyle w:val="aa"/>
        <w:numPr>
          <w:ilvl w:val="0"/>
          <w:numId w:val="24"/>
        </w:numPr>
        <w:contextualSpacing/>
        <w:jc w:val="center"/>
        <w:rPr>
          <w:color w:val="FFFFFF"/>
          <w:shd w:val="clear" w:color="auto" w:fill="FCFBE2"/>
        </w:rPr>
      </w:pPr>
      <w:r w:rsidRPr="00B3100A">
        <w:rPr>
          <w:color w:val="000000"/>
        </w:rPr>
        <w:t xml:space="preserve">Метафоры </w:t>
      </w:r>
    </w:p>
    <w:p w:rsidR="00280D8D" w:rsidRPr="00B3100A" w:rsidRDefault="00280D8D" w:rsidP="00EF4576">
      <w:pPr>
        <w:rPr>
          <w:color w:val="FFFFFF"/>
          <w:shd w:val="clear" w:color="auto" w:fill="FCFBE2"/>
        </w:rPr>
      </w:pPr>
      <w:r w:rsidRPr="00B3100A">
        <w:rPr>
          <w:color w:val="000000"/>
        </w:rPr>
        <w:t>О нет, я не из тех, чья дерзкая строка</w:t>
      </w:r>
      <w:r w:rsidRPr="00B3100A">
        <w:rPr>
          <w:color w:val="000000"/>
        </w:rPr>
        <w:br/>
        <w:t>Отважно говорит и городу, и миру,</w:t>
      </w:r>
      <w:r w:rsidRPr="00B3100A">
        <w:rPr>
          <w:color w:val="000000"/>
        </w:rPr>
        <w:br/>
        <w:t>Кто верит: не Луна скользит сквозь облака,</w:t>
      </w:r>
      <w:r w:rsidRPr="00B3100A">
        <w:rPr>
          <w:color w:val="000000"/>
        </w:rPr>
        <w:br/>
        <w:t>А века зоркий глаз глядит в его квартиру.</w:t>
      </w:r>
      <w:r w:rsidRPr="00B3100A">
        <w:rPr>
          <w:color w:val="000000"/>
        </w:rPr>
        <w:br/>
        <w:t xml:space="preserve">Н. </w:t>
      </w:r>
      <w:proofErr w:type="spellStart"/>
      <w:r w:rsidRPr="00B3100A">
        <w:rPr>
          <w:color w:val="000000"/>
        </w:rPr>
        <w:t>Апушкина</w:t>
      </w:r>
      <w:proofErr w:type="spellEnd"/>
    </w:p>
    <w:p w:rsidR="00280D8D" w:rsidRPr="00B3100A" w:rsidRDefault="00242687" w:rsidP="00EF4576">
      <w:pPr>
        <w:jc w:val="center"/>
        <w:rPr>
          <w:color w:val="000000"/>
        </w:rPr>
      </w:pPr>
      <w:r>
        <w:rPr>
          <w:color w:val="000000"/>
        </w:rPr>
        <w:t>2</w:t>
      </w:r>
      <w:r w:rsidR="00280D8D" w:rsidRPr="00B3100A">
        <w:rPr>
          <w:color w:val="000000"/>
        </w:rPr>
        <w:t>. Инверсия</w:t>
      </w:r>
    </w:p>
    <w:p w:rsidR="00280D8D" w:rsidRPr="00B3100A" w:rsidRDefault="00280D8D" w:rsidP="00EF4576">
      <w:pPr>
        <w:rPr>
          <w:color w:val="000000"/>
        </w:rPr>
      </w:pPr>
      <w:r w:rsidRPr="00B3100A">
        <w:rPr>
          <w:color w:val="000000"/>
        </w:rPr>
        <w:t>При долине, в чаще купырей, </w:t>
      </w:r>
      <w:r w:rsidRPr="00B3100A">
        <w:rPr>
          <w:color w:val="000000"/>
        </w:rPr>
        <w:br/>
        <w:t>Про любовь </w:t>
      </w:r>
      <w:r w:rsidRPr="00B3100A">
        <w:rPr>
          <w:iCs/>
          <w:color w:val="000000"/>
        </w:rPr>
        <w:t>земную</w:t>
      </w:r>
      <w:r w:rsidRPr="00B3100A">
        <w:rPr>
          <w:color w:val="000000"/>
        </w:rPr>
        <w:t> без коварства</w:t>
      </w:r>
      <w:proofErr w:type="gramStart"/>
      <w:r w:rsidRPr="00B3100A">
        <w:rPr>
          <w:color w:val="000000"/>
        </w:rPr>
        <w:t> </w:t>
      </w:r>
      <w:r w:rsidRPr="00B3100A">
        <w:rPr>
          <w:color w:val="000000"/>
        </w:rPr>
        <w:br/>
        <w:t>П</w:t>
      </w:r>
      <w:proofErr w:type="gramEnd"/>
      <w:r w:rsidRPr="00B3100A">
        <w:rPr>
          <w:color w:val="000000"/>
        </w:rPr>
        <w:t>ел </w:t>
      </w:r>
      <w:r w:rsidRPr="00B3100A">
        <w:rPr>
          <w:iCs/>
          <w:color w:val="000000"/>
        </w:rPr>
        <w:t>самодержавный</w:t>
      </w:r>
      <w:r w:rsidRPr="00B3100A">
        <w:rPr>
          <w:color w:val="000000"/>
        </w:rPr>
        <w:t> соловей, </w:t>
      </w:r>
      <w:r w:rsidRPr="00B3100A">
        <w:rPr>
          <w:color w:val="000000"/>
        </w:rPr>
        <w:br/>
        <w:t>Нами коронованный на царство.</w:t>
      </w:r>
    </w:p>
    <w:p w:rsidR="00280D8D" w:rsidRPr="00B3100A" w:rsidRDefault="00280D8D" w:rsidP="00EF4576">
      <w:pPr>
        <w:rPr>
          <w:color w:val="000000"/>
        </w:rPr>
      </w:pPr>
      <w:r w:rsidRPr="00B3100A">
        <w:rPr>
          <w:color w:val="000000"/>
        </w:rPr>
        <w:t>Б.Примеров</w:t>
      </w:r>
    </w:p>
    <w:p w:rsidR="00280D8D" w:rsidRPr="00B3100A" w:rsidRDefault="00280D8D" w:rsidP="00B3100A">
      <w:pPr>
        <w:rPr>
          <w:b/>
        </w:rPr>
      </w:pPr>
      <w:r w:rsidRPr="00B3100A">
        <w:rPr>
          <w:b/>
        </w:rPr>
        <w:t xml:space="preserve">Вторая группа: </w:t>
      </w:r>
      <w:r w:rsidRPr="00024AC9">
        <w:t>соотнесите определения изобразительно – выразительных средств  с их названиями, пользуйтесь словариком  изобразительно – выразительных средств.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8045"/>
      </w:tblGrid>
      <w:tr w:rsidR="00280D8D" w:rsidRPr="00B3100A" w:rsidTr="00280D8D">
        <w:tc>
          <w:tcPr>
            <w:tcW w:w="1844" w:type="dxa"/>
          </w:tcPr>
          <w:p w:rsidR="00280D8D" w:rsidRPr="00B3100A" w:rsidRDefault="00280D8D" w:rsidP="00B3100A"/>
        </w:tc>
        <w:tc>
          <w:tcPr>
            <w:tcW w:w="8045" w:type="dxa"/>
          </w:tcPr>
          <w:p w:rsidR="00280D8D" w:rsidRPr="00B3100A" w:rsidRDefault="00280D8D" w:rsidP="00B3100A">
            <w:proofErr w:type="gramStart"/>
            <w:r w:rsidRPr="00B3100A">
              <w:t>восклицательное, вопросительное предложения или предложение с обращением, не требующие отклика у адресата</w:t>
            </w:r>
            <w:proofErr w:type="gramEnd"/>
          </w:p>
        </w:tc>
      </w:tr>
      <w:tr w:rsidR="00280D8D" w:rsidRPr="00B3100A" w:rsidTr="00280D8D">
        <w:tc>
          <w:tcPr>
            <w:tcW w:w="1844" w:type="dxa"/>
          </w:tcPr>
          <w:p w:rsidR="00280D8D" w:rsidRPr="00B3100A" w:rsidRDefault="00280D8D" w:rsidP="00B3100A"/>
        </w:tc>
        <w:tc>
          <w:tcPr>
            <w:tcW w:w="8045" w:type="dxa"/>
          </w:tcPr>
          <w:p w:rsidR="00280D8D" w:rsidRPr="00B3100A" w:rsidRDefault="00280D8D" w:rsidP="00B3100A">
            <w:r w:rsidRPr="00B3100A">
              <w:t>предложение, которое расчленено на интонационно-смысловые речевые единицы.</w:t>
            </w:r>
          </w:p>
        </w:tc>
      </w:tr>
      <w:tr w:rsidR="00280D8D" w:rsidRPr="00B3100A" w:rsidTr="00280D8D">
        <w:tc>
          <w:tcPr>
            <w:tcW w:w="1844" w:type="dxa"/>
          </w:tcPr>
          <w:p w:rsidR="00280D8D" w:rsidRPr="00B3100A" w:rsidRDefault="00280D8D" w:rsidP="00B3100A"/>
        </w:tc>
        <w:tc>
          <w:tcPr>
            <w:tcW w:w="8045" w:type="dxa"/>
          </w:tcPr>
          <w:p w:rsidR="00280D8D" w:rsidRPr="00B3100A" w:rsidRDefault="00280D8D" w:rsidP="00B3100A">
            <w:r w:rsidRPr="00B3100A">
              <w:t>устойчивые сочетания слов, близкие по лексическому значению одному слову</w:t>
            </w:r>
          </w:p>
        </w:tc>
      </w:tr>
      <w:tr w:rsidR="00280D8D" w:rsidRPr="00B3100A" w:rsidTr="00280D8D">
        <w:tc>
          <w:tcPr>
            <w:tcW w:w="1844" w:type="dxa"/>
          </w:tcPr>
          <w:p w:rsidR="00280D8D" w:rsidRPr="00B3100A" w:rsidRDefault="00280D8D" w:rsidP="00B3100A"/>
        </w:tc>
        <w:tc>
          <w:tcPr>
            <w:tcW w:w="8045" w:type="dxa"/>
          </w:tcPr>
          <w:p w:rsidR="00280D8D" w:rsidRPr="00B3100A" w:rsidRDefault="00280D8D" w:rsidP="00B3100A">
            <w:r w:rsidRPr="00B3100A">
              <w:t>противоположные по смыслу слова</w:t>
            </w:r>
          </w:p>
        </w:tc>
      </w:tr>
      <w:tr w:rsidR="00280D8D" w:rsidRPr="00B3100A" w:rsidTr="00280D8D">
        <w:tc>
          <w:tcPr>
            <w:tcW w:w="1844" w:type="dxa"/>
          </w:tcPr>
          <w:p w:rsidR="00280D8D" w:rsidRPr="00B3100A" w:rsidRDefault="00280D8D" w:rsidP="00B3100A"/>
        </w:tc>
        <w:tc>
          <w:tcPr>
            <w:tcW w:w="8045" w:type="dxa"/>
          </w:tcPr>
          <w:p w:rsidR="00280D8D" w:rsidRPr="00B3100A" w:rsidRDefault="00280D8D" w:rsidP="00B3100A">
            <w:r w:rsidRPr="00B3100A">
              <w:t>замена прямого названия другим по смежности (т.е. на основе реальных связей)</w:t>
            </w:r>
          </w:p>
        </w:tc>
      </w:tr>
    </w:tbl>
    <w:p w:rsidR="009F647A" w:rsidRPr="00024AC9" w:rsidRDefault="002D1CF7" w:rsidP="009F647A">
      <w:pPr>
        <w:autoSpaceDE w:val="0"/>
        <w:autoSpaceDN w:val="0"/>
        <w:adjustRightInd w:val="0"/>
        <w:jc w:val="both"/>
        <w:rPr>
          <w:rFonts w:eastAsia="FreeSans"/>
        </w:rPr>
      </w:pPr>
      <w:r w:rsidRPr="00024AC9">
        <w:rPr>
          <w:bCs/>
        </w:rPr>
        <w:t xml:space="preserve">На уроках  активно использую тренировочные упражнения </w:t>
      </w:r>
      <w:r w:rsidR="009F647A" w:rsidRPr="00024AC9">
        <w:rPr>
          <w:bCs/>
        </w:rPr>
        <w:t xml:space="preserve">из открытого банка заданий ФИПИ, </w:t>
      </w:r>
      <w:r w:rsidR="009F647A" w:rsidRPr="00024AC9">
        <w:rPr>
          <w:rFonts w:eastAsia="FreeSans"/>
        </w:rPr>
        <w:t xml:space="preserve">разные виды заданий из сборников по подготовке к экзаменам С.В. </w:t>
      </w:r>
      <w:proofErr w:type="spellStart"/>
      <w:r w:rsidR="009F647A" w:rsidRPr="00024AC9">
        <w:rPr>
          <w:rFonts w:eastAsia="FreeSans"/>
        </w:rPr>
        <w:t>Драбкиной</w:t>
      </w:r>
      <w:proofErr w:type="spellEnd"/>
      <w:r w:rsidR="009F647A" w:rsidRPr="00024AC9">
        <w:rPr>
          <w:rFonts w:eastAsia="FreeSans"/>
        </w:rPr>
        <w:t xml:space="preserve"> и Д.И. Субботина, </w:t>
      </w:r>
      <w:r w:rsidR="00204394">
        <w:rPr>
          <w:rFonts w:eastAsia="FreeSans"/>
        </w:rPr>
        <w:t xml:space="preserve"> Л.И. Мальцевой, </w:t>
      </w:r>
      <w:r w:rsidR="00B61C63" w:rsidRPr="00024AC9">
        <w:rPr>
          <w:rFonts w:eastAsia="FreeSans"/>
        </w:rPr>
        <w:t xml:space="preserve"> Н.С.</w:t>
      </w:r>
      <w:r w:rsidR="00420F49" w:rsidRPr="00024AC9">
        <w:rPr>
          <w:rFonts w:eastAsia="FreeSans"/>
        </w:rPr>
        <w:t xml:space="preserve"> </w:t>
      </w:r>
      <w:proofErr w:type="spellStart"/>
      <w:r w:rsidR="00420F49" w:rsidRPr="00024AC9">
        <w:rPr>
          <w:rFonts w:eastAsia="FreeSans"/>
        </w:rPr>
        <w:t>Смерпчинской</w:t>
      </w:r>
      <w:proofErr w:type="spellEnd"/>
      <w:r w:rsidR="00420F49" w:rsidRPr="00024AC9">
        <w:rPr>
          <w:rFonts w:eastAsia="FreeSans"/>
        </w:rPr>
        <w:t xml:space="preserve">, </w:t>
      </w:r>
      <w:r w:rsidR="009F647A" w:rsidRPr="00024AC9">
        <w:rPr>
          <w:rFonts w:eastAsia="FreeSans"/>
        </w:rPr>
        <w:t xml:space="preserve">Н.А.Сениной, </w:t>
      </w:r>
      <w:proofErr w:type="spellStart"/>
      <w:r w:rsidR="009F647A" w:rsidRPr="00024AC9">
        <w:rPr>
          <w:rFonts w:eastAsia="FreeSans"/>
        </w:rPr>
        <w:t>А.Г.Нарушевича</w:t>
      </w:r>
      <w:proofErr w:type="spellEnd"/>
      <w:r w:rsidR="009F647A" w:rsidRPr="00024AC9">
        <w:rPr>
          <w:rFonts w:eastAsia="FreeSans"/>
        </w:rPr>
        <w:t xml:space="preserve">, </w:t>
      </w:r>
      <w:proofErr w:type="spellStart"/>
      <w:r w:rsidR="009F647A" w:rsidRPr="00024AC9">
        <w:rPr>
          <w:rFonts w:eastAsia="FreeSans"/>
        </w:rPr>
        <w:t>Г.Т.</w:t>
      </w:r>
      <w:r w:rsidR="00420F49" w:rsidRPr="00024AC9">
        <w:rPr>
          <w:rFonts w:eastAsia="FreeSans"/>
        </w:rPr>
        <w:t>Егораевой</w:t>
      </w:r>
      <w:proofErr w:type="spellEnd"/>
      <w:r w:rsidR="00420F49" w:rsidRPr="00024AC9">
        <w:rPr>
          <w:rFonts w:eastAsia="FreeSans"/>
        </w:rPr>
        <w:t xml:space="preserve"> </w:t>
      </w:r>
      <w:r w:rsidR="009F647A" w:rsidRPr="00024AC9">
        <w:rPr>
          <w:rFonts w:eastAsia="FreeSans"/>
        </w:rPr>
        <w:t xml:space="preserve"> и др. </w:t>
      </w:r>
    </w:p>
    <w:p w:rsidR="002D1CF7" w:rsidRPr="00B3100A" w:rsidRDefault="002D1CF7" w:rsidP="00B3100A">
      <w:pPr>
        <w:shd w:val="clear" w:color="auto" w:fill="FFFFFF"/>
        <w:jc w:val="center"/>
        <w:rPr>
          <w:b/>
          <w:bCs/>
        </w:rPr>
      </w:pPr>
      <w:r w:rsidRPr="00B3100A">
        <w:rPr>
          <w:b/>
          <w:bCs/>
        </w:rPr>
        <w:t xml:space="preserve"> </w:t>
      </w:r>
    </w:p>
    <w:p w:rsidR="001777C1" w:rsidRPr="00B3100A" w:rsidRDefault="001777C1" w:rsidP="00B3100A">
      <w:pPr>
        <w:autoSpaceDE w:val="0"/>
        <w:autoSpaceDN w:val="0"/>
        <w:adjustRightInd w:val="0"/>
        <w:ind w:left="360"/>
        <w:rPr>
          <w:rFonts w:eastAsia="FreeSans"/>
        </w:rPr>
      </w:pPr>
    </w:p>
    <w:p w:rsidR="00B3100A" w:rsidRPr="00B3100A" w:rsidRDefault="00B3100A">
      <w:pPr>
        <w:autoSpaceDE w:val="0"/>
        <w:autoSpaceDN w:val="0"/>
        <w:adjustRightInd w:val="0"/>
        <w:ind w:left="360"/>
        <w:rPr>
          <w:rFonts w:eastAsia="FreeSans"/>
        </w:rPr>
      </w:pPr>
    </w:p>
    <w:sectPr w:rsidR="00B3100A" w:rsidRPr="00B3100A" w:rsidSect="003D25E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2FBCA904"/>
    <w:lvl w:ilvl="0">
      <w:start w:val="1"/>
      <w:numFmt w:val="upperRoman"/>
      <w:pStyle w:val="14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">
    <w:nsid w:val="00F860EE"/>
    <w:multiLevelType w:val="multilevel"/>
    <w:tmpl w:val="0BD4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F6A61"/>
    <w:multiLevelType w:val="hybridMultilevel"/>
    <w:tmpl w:val="92FC6BB2"/>
    <w:lvl w:ilvl="0" w:tplc="E664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C3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A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52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2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8D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CF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291AC5"/>
    <w:multiLevelType w:val="hybridMultilevel"/>
    <w:tmpl w:val="380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3598"/>
    <w:multiLevelType w:val="multilevel"/>
    <w:tmpl w:val="9634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625BB"/>
    <w:multiLevelType w:val="multilevel"/>
    <w:tmpl w:val="4D9235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3982C7E"/>
    <w:multiLevelType w:val="hybridMultilevel"/>
    <w:tmpl w:val="17D48686"/>
    <w:lvl w:ilvl="0" w:tplc="2F3C6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4E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EAE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A8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168E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2F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561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89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E2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9071FD1"/>
    <w:multiLevelType w:val="multilevel"/>
    <w:tmpl w:val="F878BB8A"/>
    <w:styleLink w:val="14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DEB41B0"/>
    <w:multiLevelType w:val="multilevel"/>
    <w:tmpl w:val="FF3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D7F58"/>
    <w:multiLevelType w:val="hybridMultilevel"/>
    <w:tmpl w:val="42D078AC"/>
    <w:lvl w:ilvl="0" w:tplc="EA4E6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E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6D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4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C0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8C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A4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EB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AC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70192"/>
    <w:multiLevelType w:val="hybridMultilevel"/>
    <w:tmpl w:val="ED6256C2"/>
    <w:lvl w:ilvl="0" w:tplc="AFF6F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66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E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2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C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4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4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A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1D33B4"/>
    <w:multiLevelType w:val="multilevel"/>
    <w:tmpl w:val="984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455A4"/>
    <w:multiLevelType w:val="hybridMultilevel"/>
    <w:tmpl w:val="889AE4D8"/>
    <w:lvl w:ilvl="0" w:tplc="F0A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AA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E5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C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C9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C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6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6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8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B811CD3"/>
    <w:multiLevelType w:val="multilevel"/>
    <w:tmpl w:val="F112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74200"/>
    <w:multiLevelType w:val="hybridMultilevel"/>
    <w:tmpl w:val="9DFC4A1E"/>
    <w:lvl w:ilvl="0" w:tplc="CC0C92A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3A64F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40A9C5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00B5E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46B6C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6BC3A6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828E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174DFB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1C247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043CC5"/>
    <w:multiLevelType w:val="hybridMultilevel"/>
    <w:tmpl w:val="1DF0D0EA"/>
    <w:lvl w:ilvl="0" w:tplc="5C4AE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209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8D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4F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0D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821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8C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2A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E5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EC5EFF"/>
    <w:multiLevelType w:val="hybridMultilevel"/>
    <w:tmpl w:val="381CE4CA"/>
    <w:lvl w:ilvl="0" w:tplc="A7B4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EC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9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0C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E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3023D9"/>
    <w:multiLevelType w:val="multilevel"/>
    <w:tmpl w:val="FA149C78"/>
    <w:numStyleLink w:val="140"/>
  </w:abstractNum>
  <w:abstractNum w:abstractNumId="18">
    <w:nsid w:val="6ACC6B58"/>
    <w:multiLevelType w:val="multilevel"/>
    <w:tmpl w:val="FA149C78"/>
    <w:styleLink w:val="140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B6C34"/>
    <w:multiLevelType w:val="multilevel"/>
    <w:tmpl w:val="F878BB8A"/>
    <w:numStyleLink w:val="141"/>
  </w:abstractNum>
  <w:abstractNum w:abstractNumId="20">
    <w:nsid w:val="6CE31D57"/>
    <w:multiLevelType w:val="multilevel"/>
    <w:tmpl w:val="8A8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92D7A"/>
    <w:multiLevelType w:val="hybridMultilevel"/>
    <w:tmpl w:val="C888B318"/>
    <w:lvl w:ilvl="0" w:tplc="1C962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0531C">
      <w:start w:val="11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4C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45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102B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0A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3A9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9A4F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88A170E"/>
    <w:multiLevelType w:val="hybridMultilevel"/>
    <w:tmpl w:val="336069D2"/>
    <w:lvl w:ilvl="0" w:tplc="0A20A9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6520"/>
    <w:multiLevelType w:val="hybridMultilevel"/>
    <w:tmpl w:val="BC2EAE44"/>
    <w:lvl w:ilvl="0" w:tplc="6D7E1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20"/>
  </w:num>
  <w:num w:numId="15">
    <w:abstractNumId w:val="11"/>
  </w:num>
  <w:num w:numId="16">
    <w:abstractNumId w:val="15"/>
  </w:num>
  <w:num w:numId="17">
    <w:abstractNumId w:val="14"/>
  </w:num>
  <w:num w:numId="18">
    <w:abstractNumId w:val="9"/>
  </w:num>
  <w:num w:numId="19">
    <w:abstractNumId w:val="12"/>
  </w:num>
  <w:num w:numId="20">
    <w:abstractNumId w:val="2"/>
  </w:num>
  <w:num w:numId="21">
    <w:abstractNumId w:val="10"/>
  </w:num>
  <w:num w:numId="22">
    <w:abstractNumId w:val="16"/>
  </w:num>
  <w:num w:numId="23">
    <w:abstractNumId w:val="21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0F74"/>
    <w:rsid w:val="00002350"/>
    <w:rsid w:val="00006A7C"/>
    <w:rsid w:val="00012FB5"/>
    <w:rsid w:val="00017098"/>
    <w:rsid w:val="00020F50"/>
    <w:rsid w:val="00023A0C"/>
    <w:rsid w:val="00024AC9"/>
    <w:rsid w:val="000251A1"/>
    <w:rsid w:val="00034F15"/>
    <w:rsid w:val="00053174"/>
    <w:rsid w:val="000612A8"/>
    <w:rsid w:val="000858BC"/>
    <w:rsid w:val="000A1514"/>
    <w:rsid w:val="000A6570"/>
    <w:rsid w:val="000B0641"/>
    <w:rsid w:val="000B140E"/>
    <w:rsid w:val="000B26E5"/>
    <w:rsid w:val="000B45D8"/>
    <w:rsid w:val="000C4CBF"/>
    <w:rsid w:val="000D04F1"/>
    <w:rsid w:val="000F2C94"/>
    <w:rsid w:val="000F40F8"/>
    <w:rsid w:val="001141A6"/>
    <w:rsid w:val="00117705"/>
    <w:rsid w:val="00122885"/>
    <w:rsid w:val="00131C53"/>
    <w:rsid w:val="00133D77"/>
    <w:rsid w:val="0014324C"/>
    <w:rsid w:val="001543B1"/>
    <w:rsid w:val="00167DB3"/>
    <w:rsid w:val="00171F53"/>
    <w:rsid w:val="001777C1"/>
    <w:rsid w:val="001878D3"/>
    <w:rsid w:val="00192E2E"/>
    <w:rsid w:val="00193508"/>
    <w:rsid w:val="001A4F1E"/>
    <w:rsid w:val="001A5914"/>
    <w:rsid w:val="001A673F"/>
    <w:rsid w:val="001B703E"/>
    <w:rsid w:val="001C0C7E"/>
    <w:rsid w:val="001C1E0F"/>
    <w:rsid w:val="001C6B17"/>
    <w:rsid w:val="001C6E34"/>
    <w:rsid w:val="001D033C"/>
    <w:rsid w:val="001D69D2"/>
    <w:rsid w:val="001E2108"/>
    <w:rsid w:val="001E3183"/>
    <w:rsid w:val="001E704A"/>
    <w:rsid w:val="00203D57"/>
    <w:rsid w:val="00204394"/>
    <w:rsid w:val="00204915"/>
    <w:rsid w:val="00242687"/>
    <w:rsid w:val="00256027"/>
    <w:rsid w:val="00261B28"/>
    <w:rsid w:val="002622D9"/>
    <w:rsid w:val="002629ED"/>
    <w:rsid w:val="00272506"/>
    <w:rsid w:val="002733E6"/>
    <w:rsid w:val="00273446"/>
    <w:rsid w:val="00280D8D"/>
    <w:rsid w:val="00280D95"/>
    <w:rsid w:val="00282A58"/>
    <w:rsid w:val="002837E1"/>
    <w:rsid w:val="002845D6"/>
    <w:rsid w:val="00285DB5"/>
    <w:rsid w:val="00291952"/>
    <w:rsid w:val="00292DB7"/>
    <w:rsid w:val="002A20A0"/>
    <w:rsid w:val="002B7D63"/>
    <w:rsid w:val="002C47FD"/>
    <w:rsid w:val="002C7144"/>
    <w:rsid w:val="002C730F"/>
    <w:rsid w:val="002D1CF7"/>
    <w:rsid w:val="002D70E4"/>
    <w:rsid w:val="002F0D69"/>
    <w:rsid w:val="002F3A53"/>
    <w:rsid w:val="003121F2"/>
    <w:rsid w:val="0031770E"/>
    <w:rsid w:val="00331BE5"/>
    <w:rsid w:val="003455FD"/>
    <w:rsid w:val="00350F74"/>
    <w:rsid w:val="00370733"/>
    <w:rsid w:val="003852B6"/>
    <w:rsid w:val="00386E8C"/>
    <w:rsid w:val="0039318D"/>
    <w:rsid w:val="00395204"/>
    <w:rsid w:val="003A46B1"/>
    <w:rsid w:val="003B2793"/>
    <w:rsid w:val="003B66B7"/>
    <w:rsid w:val="003C39CC"/>
    <w:rsid w:val="003C4593"/>
    <w:rsid w:val="003C64A2"/>
    <w:rsid w:val="003D25E3"/>
    <w:rsid w:val="003D269F"/>
    <w:rsid w:val="003D67B8"/>
    <w:rsid w:val="003E0FA5"/>
    <w:rsid w:val="003E694D"/>
    <w:rsid w:val="003F27E7"/>
    <w:rsid w:val="00405158"/>
    <w:rsid w:val="004136F8"/>
    <w:rsid w:val="00420F49"/>
    <w:rsid w:val="00423CAC"/>
    <w:rsid w:val="00426B7F"/>
    <w:rsid w:val="00426CAB"/>
    <w:rsid w:val="00427F96"/>
    <w:rsid w:val="00454029"/>
    <w:rsid w:val="0045617D"/>
    <w:rsid w:val="004807A3"/>
    <w:rsid w:val="00482F8A"/>
    <w:rsid w:val="004A125C"/>
    <w:rsid w:val="004A2E73"/>
    <w:rsid w:val="004A51B2"/>
    <w:rsid w:val="004A62ED"/>
    <w:rsid w:val="004B7DB0"/>
    <w:rsid w:val="004C31B1"/>
    <w:rsid w:val="004D100E"/>
    <w:rsid w:val="004F59D0"/>
    <w:rsid w:val="005030D0"/>
    <w:rsid w:val="005101A3"/>
    <w:rsid w:val="00516B8D"/>
    <w:rsid w:val="00527C51"/>
    <w:rsid w:val="00533D96"/>
    <w:rsid w:val="00541845"/>
    <w:rsid w:val="005475C5"/>
    <w:rsid w:val="00551A26"/>
    <w:rsid w:val="005656FB"/>
    <w:rsid w:val="00571347"/>
    <w:rsid w:val="00574F86"/>
    <w:rsid w:val="005A51CD"/>
    <w:rsid w:val="005A5ECE"/>
    <w:rsid w:val="005C5E73"/>
    <w:rsid w:val="005D3D6B"/>
    <w:rsid w:val="005E2274"/>
    <w:rsid w:val="005F2E79"/>
    <w:rsid w:val="005F3890"/>
    <w:rsid w:val="005F51ED"/>
    <w:rsid w:val="006022A1"/>
    <w:rsid w:val="00614D71"/>
    <w:rsid w:val="00617B1C"/>
    <w:rsid w:val="006236D9"/>
    <w:rsid w:val="00632063"/>
    <w:rsid w:val="00660B30"/>
    <w:rsid w:val="00665298"/>
    <w:rsid w:val="006677F9"/>
    <w:rsid w:val="00673549"/>
    <w:rsid w:val="00680010"/>
    <w:rsid w:val="006819F8"/>
    <w:rsid w:val="00690159"/>
    <w:rsid w:val="00692FB4"/>
    <w:rsid w:val="006A2406"/>
    <w:rsid w:val="006A4901"/>
    <w:rsid w:val="006B3967"/>
    <w:rsid w:val="006B4D20"/>
    <w:rsid w:val="006C2679"/>
    <w:rsid w:val="006C43FC"/>
    <w:rsid w:val="006C6E3C"/>
    <w:rsid w:val="006E6579"/>
    <w:rsid w:val="006F09D6"/>
    <w:rsid w:val="0070124E"/>
    <w:rsid w:val="00704FC6"/>
    <w:rsid w:val="00717AB8"/>
    <w:rsid w:val="00721FB7"/>
    <w:rsid w:val="0073187F"/>
    <w:rsid w:val="00736861"/>
    <w:rsid w:val="00750606"/>
    <w:rsid w:val="00760097"/>
    <w:rsid w:val="00781656"/>
    <w:rsid w:val="00781DA2"/>
    <w:rsid w:val="00790A02"/>
    <w:rsid w:val="0079444F"/>
    <w:rsid w:val="007C44A0"/>
    <w:rsid w:val="007D05E2"/>
    <w:rsid w:val="007D3DCC"/>
    <w:rsid w:val="007F49B5"/>
    <w:rsid w:val="0080016E"/>
    <w:rsid w:val="0082044B"/>
    <w:rsid w:val="00820B3B"/>
    <w:rsid w:val="00824ABB"/>
    <w:rsid w:val="00825601"/>
    <w:rsid w:val="00825849"/>
    <w:rsid w:val="008406C2"/>
    <w:rsid w:val="008429AC"/>
    <w:rsid w:val="00856149"/>
    <w:rsid w:val="0086641E"/>
    <w:rsid w:val="008852CE"/>
    <w:rsid w:val="008A3A07"/>
    <w:rsid w:val="008A784A"/>
    <w:rsid w:val="008B1FAB"/>
    <w:rsid w:val="008B68AD"/>
    <w:rsid w:val="008C3C43"/>
    <w:rsid w:val="008D3511"/>
    <w:rsid w:val="008D4EDD"/>
    <w:rsid w:val="008D6F64"/>
    <w:rsid w:val="008D7F6F"/>
    <w:rsid w:val="00923026"/>
    <w:rsid w:val="00936688"/>
    <w:rsid w:val="00936A39"/>
    <w:rsid w:val="0093708F"/>
    <w:rsid w:val="0094277F"/>
    <w:rsid w:val="00944809"/>
    <w:rsid w:val="00944FD4"/>
    <w:rsid w:val="009618C4"/>
    <w:rsid w:val="009658CC"/>
    <w:rsid w:val="009670FB"/>
    <w:rsid w:val="009676CA"/>
    <w:rsid w:val="00993872"/>
    <w:rsid w:val="009961ED"/>
    <w:rsid w:val="00997E86"/>
    <w:rsid w:val="009A0B1A"/>
    <w:rsid w:val="009A506A"/>
    <w:rsid w:val="009B419E"/>
    <w:rsid w:val="009B60C8"/>
    <w:rsid w:val="009D3D1C"/>
    <w:rsid w:val="009D65EF"/>
    <w:rsid w:val="009D7688"/>
    <w:rsid w:val="009E0379"/>
    <w:rsid w:val="009E7EEE"/>
    <w:rsid w:val="009F647A"/>
    <w:rsid w:val="00A002EE"/>
    <w:rsid w:val="00A02460"/>
    <w:rsid w:val="00A03CCB"/>
    <w:rsid w:val="00A060D9"/>
    <w:rsid w:val="00A2521D"/>
    <w:rsid w:val="00A314F7"/>
    <w:rsid w:val="00A32EB5"/>
    <w:rsid w:val="00A42DC6"/>
    <w:rsid w:val="00A47026"/>
    <w:rsid w:val="00A533A3"/>
    <w:rsid w:val="00A55B6E"/>
    <w:rsid w:val="00A623D7"/>
    <w:rsid w:val="00A725D7"/>
    <w:rsid w:val="00A7692F"/>
    <w:rsid w:val="00A8006D"/>
    <w:rsid w:val="00A80402"/>
    <w:rsid w:val="00AA0B58"/>
    <w:rsid w:val="00AD6354"/>
    <w:rsid w:val="00AE6F47"/>
    <w:rsid w:val="00AF79EF"/>
    <w:rsid w:val="00B3100A"/>
    <w:rsid w:val="00B51A0D"/>
    <w:rsid w:val="00B570B1"/>
    <w:rsid w:val="00B61C63"/>
    <w:rsid w:val="00B654BB"/>
    <w:rsid w:val="00B75DF2"/>
    <w:rsid w:val="00B82C5A"/>
    <w:rsid w:val="00BA516E"/>
    <w:rsid w:val="00BB5323"/>
    <w:rsid w:val="00BB76EB"/>
    <w:rsid w:val="00BC05DE"/>
    <w:rsid w:val="00BC4278"/>
    <w:rsid w:val="00BD1F0D"/>
    <w:rsid w:val="00BD4C79"/>
    <w:rsid w:val="00BE5B0F"/>
    <w:rsid w:val="00BF0B86"/>
    <w:rsid w:val="00BF2A67"/>
    <w:rsid w:val="00BF2B2C"/>
    <w:rsid w:val="00C063E0"/>
    <w:rsid w:val="00C070BB"/>
    <w:rsid w:val="00C07FD8"/>
    <w:rsid w:val="00C23373"/>
    <w:rsid w:val="00C26114"/>
    <w:rsid w:val="00C3402D"/>
    <w:rsid w:val="00C638B0"/>
    <w:rsid w:val="00C65923"/>
    <w:rsid w:val="00C83D90"/>
    <w:rsid w:val="00C84AFC"/>
    <w:rsid w:val="00CA021E"/>
    <w:rsid w:val="00CA1D8D"/>
    <w:rsid w:val="00CA5649"/>
    <w:rsid w:val="00CA7759"/>
    <w:rsid w:val="00CB2547"/>
    <w:rsid w:val="00CC2CAC"/>
    <w:rsid w:val="00CD1033"/>
    <w:rsid w:val="00CD2F4D"/>
    <w:rsid w:val="00CD39C3"/>
    <w:rsid w:val="00CE5ACE"/>
    <w:rsid w:val="00D0135B"/>
    <w:rsid w:val="00D058C6"/>
    <w:rsid w:val="00D113CA"/>
    <w:rsid w:val="00D17325"/>
    <w:rsid w:val="00D32225"/>
    <w:rsid w:val="00D32F56"/>
    <w:rsid w:val="00D4370C"/>
    <w:rsid w:val="00D471F8"/>
    <w:rsid w:val="00D4722D"/>
    <w:rsid w:val="00D47C62"/>
    <w:rsid w:val="00D55D0C"/>
    <w:rsid w:val="00D57D34"/>
    <w:rsid w:val="00D661A2"/>
    <w:rsid w:val="00D7597E"/>
    <w:rsid w:val="00D76A0D"/>
    <w:rsid w:val="00D87A51"/>
    <w:rsid w:val="00D87BAF"/>
    <w:rsid w:val="00D95F06"/>
    <w:rsid w:val="00DA5A4D"/>
    <w:rsid w:val="00DA67F5"/>
    <w:rsid w:val="00DB5BB0"/>
    <w:rsid w:val="00DB688C"/>
    <w:rsid w:val="00DB6BA4"/>
    <w:rsid w:val="00DC63DD"/>
    <w:rsid w:val="00DD56F0"/>
    <w:rsid w:val="00DE1235"/>
    <w:rsid w:val="00DE1CD3"/>
    <w:rsid w:val="00DE7FEC"/>
    <w:rsid w:val="00DF01A9"/>
    <w:rsid w:val="00E01704"/>
    <w:rsid w:val="00E12FD8"/>
    <w:rsid w:val="00E17B14"/>
    <w:rsid w:val="00E263F5"/>
    <w:rsid w:val="00E36414"/>
    <w:rsid w:val="00E51781"/>
    <w:rsid w:val="00E55026"/>
    <w:rsid w:val="00E81211"/>
    <w:rsid w:val="00EA1C0F"/>
    <w:rsid w:val="00EA34F2"/>
    <w:rsid w:val="00EA583F"/>
    <w:rsid w:val="00EA7136"/>
    <w:rsid w:val="00EB48D7"/>
    <w:rsid w:val="00EB7980"/>
    <w:rsid w:val="00EC51C9"/>
    <w:rsid w:val="00EC7BEA"/>
    <w:rsid w:val="00ED5683"/>
    <w:rsid w:val="00EE1183"/>
    <w:rsid w:val="00EE1DC6"/>
    <w:rsid w:val="00EF446D"/>
    <w:rsid w:val="00EF44F1"/>
    <w:rsid w:val="00EF4576"/>
    <w:rsid w:val="00F12A60"/>
    <w:rsid w:val="00F14AAA"/>
    <w:rsid w:val="00F152CF"/>
    <w:rsid w:val="00F22979"/>
    <w:rsid w:val="00F26B46"/>
    <w:rsid w:val="00F3058D"/>
    <w:rsid w:val="00F42A46"/>
    <w:rsid w:val="00F55849"/>
    <w:rsid w:val="00F61F17"/>
    <w:rsid w:val="00F6332E"/>
    <w:rsid w:val="00F65211"/>
    <w:rsid w:val="00F67015"/>
    <w:rsid w:val="00F7514B"/>
    <w:rsid w:val="00F80166"/>
    <w:rsid w:val="00F94717"/>
    <w:rsid w:val="00F97ADD"/>
    <w:rsid w:val="00F97CB8"/>
    <w:rsid w:val="00FB0976"/>
    <w:rsid w:val="00FB47BA"/>
    <w:rsid w:val="00FC1E47"/>
    <w:rsid w:val="00FC331E"/>
    <w:rsid w:val="00FC38A6"/>
    <w:rsid w:val="00FD1732"/>
    <w:rsid w:val="00FD3274"/>
    <w:rsid w:val="00FD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6D9"/>
    <w:rPr>
      <w:sz w:val="24"/>
      <w:szCs w:val="24"/>
    </w:rPr>
  </w:style>
  <w:style w:type="paragraph" w:styleId="2">
    <w:name w:val="heading 2"/>
    <w:basedOn w:val="a"/>
    <w:link w:val="20"/>
    <w:qFormat/>
    <w:rsid w:val="000C4C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61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F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6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9D7688"/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5"/>
    <w:rsid w:val="009D7688"/>
    <w:pPr>
      <w:spacing w:line="360" w:lineRule="auto"/>
      <w:ind w:firstLine="397"/>
      <w:jc w:val="both"/>
    </w:pPr>
    <w:rPr>
      <w:sz w:val="28"/>
    </w:rPr>
  </w:style>
  <w:style w:type="paragraph" w:customStyle="1" w:styleId="14">
    <w:name w:val="Стиль 14 пт курсив Междустр.интервал:  полуторный"/>
    <w:basedOn w:val="a7"/>
    <w:rsid w:val="009D7688"/>
    <w:pPr>
      <w:numPr>
        <w:numId w:val="4"/>
      </w:numPr>
      <w:spacing w:line="360" w:lineRule="auto"/>
    </w:pPr>
    <w:rPr>
      <w:i/>
      <w:iCs/>
      <w:sz w:val="28"/>
      <w:szCs w:val="20"/>
    </w:rPr>
  </w:style>
  <w:style w:type="numbering" w:customStyle="1" w:styleId="140">
    <w:name w:val="Стиль маркированный 14 пт"/>
    <w:rsid w:val="009D7688"/>
    <w:pPr>
      <w:numPr>
        <w:numId w:val="3"/>
      </w:numPr>
    </w:pPr>
  </w:style>
  <w:style w:type="numbering" w:customStyle="1" w:styleId="141">
    <w:name w:val="Стиль нумерованный 14 пт1"/>
    <w:rsid w:val="009D7688"/>
    <w:pPr>
      <w:numPr>
        <w:numId w:val="8"/>
      </w:numPr>
    </w:pPr>
  </w:style>
  <w:style w:type="paragraph" w:styleId="a7">
    <w:name w:val="List Number"/>
    <w:basedOn w:val="a"/>
    <w:rsid w:val="009D7688"/>
    <w:pPr>
      <w:tabs>
        <w:tab w:val="num" w:pos="397"/>
      </w:tabs>
      <w:ind w:left="397" w:hanging="397"/>
    </w:pPr>
  </w:style>
  <w:style w:type="character" w:customStyle="1" w:styleId="20">
    <w:name w:val="Заголовок 2 Знак"/>
    <w:basedOn w:val="a0"/>
    <w:link w:val="2"/>
    <w:rsid w:val="000C4CBF"/>
    <w:rPr>
      <w:b/>
      <w:bCs/>
      <w:sz w:val="36"/>
      <w:szCs w:val="36"/>
    </w:rPr>
  </w:style>
  <w:style w:type="paragraph" w:styleId="a8">
    <w:name w:val="Normal (Web)"/>
    <w:basedOn w:val="a"/>
    <w:uiPriority w:val="99"/>
    <w:rsid w:val="000C4C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B6E"/>
  </w:style>
  <w:style w:type="character" w:styleId="a9">
    <w:name w:val="Strong"/>
    <w:basedOn w:val="a0"/>
    <w:uiPriority w:val="22"/>
    <w:qFormat/>
    <w:rsid w:val="00A55B6E"/>
    <w:rPr>
      <w:b/>
      <w:bCs/>
    </w:rPr>
  </w:style>
  <w:style w:type="paragraph" w:styleId="aa">
    <w:name w:val="List Paragraph"/>
    <w:basedOn w:val="a"/>
    <w:uiPriority w:val="34"/>
    <w:qFormat/>
    <w:rsid w:val="00936A39"/>
    <w:pPr>
      <w:ind w:left="708"/>
    </w:pPr>
  </w:style>
  <w:style w:type="character" w:customStyle="1" w:styleId="30">
    <w:name w:val="Заголовок 3 Знак"/>
    <w:basedOn w:val="a0"/>
    <w:link w:val="3"/>
    <w:semiHidden/>
    <w:rsid w:val="00F61F17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Document Map"/>
    <w:basedOn w:val="a"/>
    <w:link w:val="ac"/>
    <w:rsid w:val="003D25E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3D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7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9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педагогического опыта работы</vt:lpstr>
    </vt:vector>
  </TitlesOfParts>
  <Company>MoBIL GROUP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педагогического опыта работы</dc:title>
  <dc:creator>Svetlana</dc:creator>
  <cp:lastModifiedBy>Нина</cp:lastModifiedBy>
  <cp:revision>2</cp:revision>
  <cp:lastPrinted>2017-08-02T15:18:00Z</cp:lastPrinted>
  <dcterms:created xsi:type="dcterms:W3CDTF">2017-12-13T19:21:00Z</dcterms:created>
  <dcterms:modified xsi:type="dcterms:W3CDTF">2017-12-13T19:21:00Z</dcterms:modified>
</cp:coreProperties>
</file>