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8C" w:rsidRDefault="00E2028C" w:rsidP="00E41A6C">
      <w:pPr>
        <w:rPr>
          <w:rFonts w:ascii="Times New Roman" w:hAnsi="Times New Roman" w:cs="Times New Roman"/>
          <w:b/>
          <w:sz w:val="28"/>
          <w:szCs w:val="28"/>
        </w:rPr>
      </w:pPr>
      <w:r>
        <w:rPr>
          <w:rFonts w:ascii="Times New Roman" w:hAnsi="Times New Roman" w:cs="Times New Roman"/>
          <w:b/>
          <w:sz w:val="28"/>
          <w:szCs w:val="28"/>
        </w:rPr>
        <w:t xml:space="preserve">                           МБОУ Истоминская ООШ    2017год</w:t>
      </w:r>
    </w:p>
    <w:p w:rsidR="00EB46A8" w:rsidRPr="00E41A6C" w:rsidRDefault="00DE3C34" w:rsidP="00E41A6C">
      <w:pPr>
        <w:rPr>
          <w:rFonts w:ascii="Times New Roman" w:hAnsi="Times New Roman" w:cs="Times New Roman"/>
          <w:b/>
          <w:sz w:val="28"/>
          <w:szCs w:val="28"/>
        </w:rPr>
      </w:pPr>
      <w:r w:rsidRPr="00E41A6C">
        <w:rPr>
          <w:rFonts w:ascii="Times New Roman" w:hAnsi="Times New Roman" w:cs="Times New Roman"/>
          <w:b/>
          <w:sz w:val="28"/>
          <w:szCs w:val="28"/>
        </w:rPr>
        <w:t>Обобщение педагогического опыта</w:t>
      </w:r>
    </w:p>
    <w:p w:rsidR="00DE3C34" w:rsidRPr="00E41A6C" w:rsidRDefault="00DE3C34" w:rsidP="00E41A6C">
      <w:pPr>
        <w:rPr>
          <w:rFonts w:ascii="Times New Roman" w:hAnsi="Times New Roman" w:cs="Times New Roman"/>
          <w:sz w:val="28"/>
          <w:szCs w:val="28"/>
        </w:rPr>
      </w:pPr>
      <w:r w:rsidRPr="00E41A6C">
        <w:rPr>
          <w:rFonts w:ascii="Times New Roman" w:hAnsi="Times New Roman" w:cs="Times New Roman"/>
          <w:b/>
          <w:sz w:val="28"/>
          <w:szCs w:val="28"/>
        </w:rPr>
        <w:t>Тема</w:t>
      </w:r>
      <w:r w:rsidRPr="00E41A6C">
        <w:rPr>
          <w:rFonts w:ascii="Times New Roman" w:hAnsi="Times New Roman" w:cs="Times New Roman"/>
          <w:sz w:val="28"/>
          <w:szCs w:val="28"/>
        </w:rPr>
        <w:t>: «Использование дидактических игр на уроках математики в 5-9 классах с целью активизации познавательной деятельности учащихся»</w:t>
      </w:r>
    </w:p>
    <w:p w:rsidR="00DE3C34" w:rsidRPr="00E41A6C" w:rsidRDefault="00DE3C34" w:rsidP="00E41A6C">
      <w:pPr>
        <w:rPr>
          <w:rFonts w:ascii="Times New Roman" w:hAnsi="Times New Roman" w:cs="Times New Roman"/>
          <w:sz w:val="28"/>
          <w:szCs w:val="28"/>
        </w:rPr>
      </w:pPr>
      <w:r w:rsidRPr="00E41A6C">
        <w:rPr>
          <w:rFonts w:ascii="Times New Roman" w:hAnsi="Times New Roman" w:cs="Times New Roman"/>
          <w:b/>
          <w:sz w:val="28"/>
          <w:szCs w:val="28"/>
        </w:rPr>
        <w:t>Автор</w:t>
      </w:r>
      <w:r w:rsidRPr="00E41A6C">
        <w:rPr>
          <w:rFonts w:ascii="Times New Roman" w:hAnsi="Times New Roman" w:cs="Times New Roman"/>
          <w:sz w:val="28"/>
          <w:szCs w:val="28"/>
        </w:rPr>
        <w:t>: Григорова  Наталья Александровна,  учитель математики МБОУ Истоминской ООШ</w:t>
      </w:r>
    </w:p>
    <w:p w:rsidR="00DE3C34" w:rsidRPr="00E41A6C" w:rsidRDefault="00DE3C34" w:rsidP="00E41A6C">
      <w:pPr>
        <w:rPr>
          <w:rFonts w:ascii="Times New Roman" w:hAnsi="Times New Roman" w:cs="Times New Roman"/>
          <w:sz w:val="28"/>
          <w:szCs w:val="28"/>
        </w:rPr>
      </w:pPr>
      <w:r w:rsidRPr="00E41A6C">
        <w:rPr>
          <w:rFonts w:ascii="Times New Roman" w:hAnsi="Times New Roman" w:cs="Times New Roman"/>
          <w:b/>
          <w:sz w:val="28"/>
          <w:szCs w:val="28"/>
        </w:rPr>
        <w:t>Содержание</w:t>
      </w:r>
      <w:r w:rsidRPr="00E41A6C">
        <w:rPr>
          <w:rFonts w:ascii="Times New Roman" w:hAnsi="Times New Roman" w:cs="Times New Roman"/>
          <w:sz w:val="28"/>
          <w:szCs w:val="28"/>
        </w:rPr>
        <w:t>: 1. Теоретическая интерпретация опыта</w:t>
      </w:r>
    </w:p>
    <w:p w:rsidR="00DE3C34" w:rsidRPr="00E41A6C" w:rsidRDefault="00DE3C34" w:rsidP="00E41A6C">
      <w:pPr>
        <w:rPr>
          <w:rFonts w:ascii="Times New Roman" w:hAnsi="Times New Roman" w:cs="Times New Roman"/>
          <w:sz w:val="28"/>
          <w:szCs w:val="28"/>
        </w:rPr>
      </w:pPr>
      <w:r w:rsidRPr="00E41A6C">
        <w:rPr>
          <w:rFonts w:ascii="Times New Roman" w:hAnsi="Times New Roman" w:cs="Times New Roman"/>
          <w:sz w:val="28"/>
          <w:szCs w:val="28"/>
        </w:rPr>
        <w:t>2.Виды игр</w:t>
      </w:r>
    </w:p>
    <w:p w:rsidR="00DE3C34" w:rsidRPr="00E41A6C" w:rsidRDefault="00DE3C34" w:rsidP="00E41A6C">
      <w:pPr>
        <w:rPr>
          <w:rFonts w:ascii="Times New Roman" w:hAnsi="Times New Roman" w:cs="Times New Roman"/>
          <w:sz w:val="28"/>
          <w:szCs w:val="28"/>
        </w:rPr>
      </w:pPr>
      <w:r w:rsidRPr="00E41A6C">
        <w:rPr>
          <w:rFonts w:ascii="Times New Roman" w:hAnsi="Times New Roman" w:cs="Times New Roman"/>
          <w:sz w:val="28"/>
          <w:szCs w:val="28"/>
        </w:rPr>
        <w:t>3.Использование игр</w:t>
      </w:r>
    </w:p>
    <w:p w:rsidR="00DE3C34" w:rsidRPr="00E41A6C" w:rsidRDefault="00DE3C34" w:rsidP="00E41A6C">
      <w:pPr>
        <w:rPr>
          <w:rFonts w:ascii="Times New Roman" w:hAnsi="Times New Roman" w:cs="Times New Roman"/>
          <w:sz w:val="28"/>
          <w:szCs w:val="28"/>
        </w:rPr>
      </w:pPr>
      <w:r w:rsidRPr="00E41A6C">
        <w:rPr>
          <w:rFonts w:ascii="Times New Roman" w:hAnsi="Times New Roman" w:cs="Times New Roman"/>
          <w:sz w:val="28"/>
          <w:szCs w:val="28"/>
        </w:rPr>
        <w:t>4. Приложения</w:t>
      </w:r>
    </w:p>
    <w:p w:rsidR="00DE3C34" w:rsidRPr="00E41A6C" w:rsidRDefault="00DE3C34" w:rsidP="00E41A6C">
      <w:pPr>
        <w:rPr>
          <w:rFonts w:ascii="Times New Roman" w:hAnsi="Times New Roman" w:cs="Times New Roman"/>
          <w:b/>
          <w:sz w:val="28"/>
          <w:szCs w:val="28"/>
        </w:rPr>
      </w:pPr>
      <w:r w:rsidRPr="00E41A6C">
        <w:rPr>
          <w:rFonts w:ascii="Times New Roman" w:hAnsi="Times New Roman" w:cs="Times New Roman"/>
          <w:b/>
          <w:sz w:val="28"/>
          <w:szCs w:val="28"/>
        </w:rPr>
        <w:t>1. Теоретическая интерпретация опыта</w:t>
      </w:r>
    </w:p>
    <w:p w:rsidR="00441C8A" w:rsidRPr="00E41A6C" w:rsidRDefault="00DE3C34" w:rsidP="00E41A6C">
      <w:pPr>
        <w:rPr>
          <w:rFonts w:ascii="Times New Roman" w:hAnsi="Times New Roman" w:cs="Times New Roman"/>
          <w:sz w:val="28"/>
          <w:szCs w:val="28"/>
        </w:rPr>
      </w:pPr>
      <w:r w:rsidRPr="00E41A6C">
        <w:rPr>
          <w:rFonts w:ascii="Times New Roman" w:hAnsi="Times New Roman" w:cs="Times New Roman"/>
          <w:sz w:val="28"/>
          <w:szCs w:val="28"/>
        </w:rPr>
        <w:t>В опыте решается проблема повышения интереса к предмету математики и к учебе в целом. Основная идея опыта – идея учения без принуждения. В основу опыта заложена теория развития познавательного интереса</w:t>
      </w:r>
      <w:r w:rsidR="00441C8A" w:rsidRPr="00E41A6C">
        <w:rPr>
          <w:rFonts w:ascii="Times New Roman" w:hAnsi="Times New Roman" w:cs="Times New Roman"/>
          <w:sz w:val="28"/>
          <w:szCs w:val="28"/>
        </w:rPr>
        <w:t xml:space="preserve"> </w:t>
      </w:r>
      <w:r w:rsidRPr="00E41A6C">
        <w:rPr>
          <w:rFonts w:ascii="Times New Roman" w:hAnsi="Times New Roman" w:cs="Times New Roman"/>
          <w:sz w:val="28"/>
          <w:szCs w:val="28"/>
        </w:rPr>
        <w:t xml:space="preserve"> (Щукина Т.В.</w:t>
      </w:r>
      <w:r w:rsidR="00441C8A" w:rsidRPr="00E41A6C">
        <w:rPr>
          <w:rFonts w:ascii="Times New Roman" w:hAnsi="Times New Roman" w:cs="Times New Roman"/>
          <w:sz w:val="28"/>
          <w:szCs w:val="28"/>
        </w:rPr>
        <w:t>).</w:t>
      </w:r>
    </w:p>
    <w:p w:rsidR="00441C8A" w:rsidRPr="00E41A6C" w:rsidRDefault="00441C8A" w:rsidP="00E41A6C">
      <w:pPr>
        <w:rPr>
          <w:rFonts w:ascii="Times New Roman" w:hAnsi="Times New Roman" w:cs="Times New Roman"/>
          <w:sz w:val="28"/>
          <w:szCs w:val="28"/>
        </w:rPr>
      </w:pPr>
      <w:r w:rsidRPr="00E41A6C">
        <w:rPr>
          <w:rFonts w:ascii="Times New Roman" w:hAnsi="Times New Roman" w:cs="Times New Roman"/>
          <w:sz w:val="28"/>
          <w:szCs w:val="28"/>
        </w:rPr>
        <w:t xml:space="preserve">Опыт </w:t>
      </w:r>
      <w:r w:rsidRPr="00E41A6C">
        <w:rPr>
          <w:rFonts w:ascii="Times New Roman" w:hAnsi="Times New Roman" w:cs="Times New Roman"/>
          <w:i/>
          <w:sz w:val="28"/>
          <w:szCs w:val="28"/>
        </w:rPr>
        <w:t>по характеру</w:t>
      </w:r>
      <w:r w:rsidRPr="00E41A6C">
        <w:rPr>
          <w:rFonts w:ascii="Times New Roman" w:hAnsi="Times New Roman" w:cs="Times New Roman"/>
          <w:sz w:val="28"/>
          <w:szCs w:val="28"/>
        </w:rPr>
        <w:t xml:space="preserve"> – частично-поисковый, так как  применяются не                 </w:t>
      </w:r>
      <w:r w:rsidR="0041435B" w:rsidRPr="00E41A6C">
        <w:rPr>
          <w:rFonts w:ascii="Times New Roman" w:hAnsi="Times New Roman" w:cs="Times New Roman"/>
          <w:sz w:val="28"/>
          <w:szCs w:val="28"/>
        </w:rPr>
        <w:t xml:space="preserve">     </w:t>
      </w:r>
      <w:r w:rsidRPr="00E41A6C">
        <w:rPr>
          <w:rFonts w:ascii="Times New Roman" w:hAnsi="Times New Roman" w:cs="Times New Roman"/>
          <w:sz w:val="28"/>
          <w:szCs w:val="28"/>
        </w:rPr>
        <w:t>только  практические наработки других учителей, но и свои авторские находки: система использования игр и игровых моментов;</w:t>
      </w:r>
    </w:p>
    <w:p w:rsidR="00441C8A" w:rsidRPr="00E41A6C" w:rsidRDefault="0041435B" w:rsidP="00E41A6C">
      <w:pPr>
        <w:rPr>
          <w:rFonts w:ascii="Times New Roman" w:hAnsi="Times New Roman" w:cs="Times New Roman"/>
          <w:sz w:val="28"/>
          <w:szCs w:val="28"/>
        </w:rPr>
      </w:pPr>
      <w:r w:rsidRPr="00E41A6C">
        <w:rPr>
          <w:rFonts w:ascii="Times New Roman" w:hAnsi="Times New Roman" w:cs="Times New Roman"/>
          <w:i/>
          <w:sz w:val="28"/>
          <w:szCs w:val="28"/>
        </w:rPr>
        <w:t>по уровню</w:t>
      </w:r>
      <w:r w:rsidRPr="00E41A6C">
        <w:rPr>
          <w:rFonts w:ascii="Times New Roman" w:hAnsi="Times New Roman" w:cs="Times New Roman"/>
          <w:sz w:val="28"/>
          <w:szCs w:val="28"/>
        </w:rPr>
        <w:t xml:space="preserve"> – педагогическое усовершенствование;</w:t>
      </w:r>
    </w:p>
    <w:p w:rsidR="0041435B" w:rsidRPr="00E41A6C" w:rsidRDefault="0041435B" w:rsidP="00E41A6C">
      <w:pPr>
        <w:rPr>
          <w:rFonts w:ascii="Times New Roman" w:hAnsi="Times New Roman" w:cs="Times New Roman"/>
          <w:sz w:val="28"/>
          <w:szCs w:val="28"/>
        </w:rPr>
      </w:pPr>
      <w:r w:rsidRPr="00E41A6C">
        <w:rPr>
          <w:rFonts w:ascii="Times New Roman" w:hAnsi="Times New Roman" w:cs="Times New Roman"/>
          <w:i/>
          <w:sz w:val="28"/>
          <w:szCs w:val="28"/>
        </w:rPr>
        <w:t>по широте</w:t>
      </w:r>
      <w:r w:rsidRPr="00E41A6C">
        <w:rPr>
          <w:rFonts w:ascii="Times New Roman" w:hAnsi="Times New Roman" w:cs="Times New Roman"/>
          <w:sz w:val="28"/>
          <w:szCs w:val="28"/>
        </w:rPr>
        <w:t xml:space="preserve"> – </w:t>
      </w:r>
      <w:proofErr w:type="gramStart"/>
      <w:r w:rsidRPr="00E41A6C">
        <w:rPr>
          <w:rFonts w:ascii="Times New Roman" w:hAnsi="Times New Roman" w:cs="Times New Roman"/>
          <w:sz w:val="28"/>
          <w:szCs w:val="28"/>
        </w:rPr>
        <w:t>функциональный</w:t>
      </w:r>
      <w:proofErr w:type="gramEnd"/>
      <w:r w:rsidRPr="00E41A6C">
        <w:rPr>
          <w:rFonts w:ascii="Times New Roman" w:hAnsi="Times New Roman" w:cs="Times New Roman"/>
          <w:sz w:val="28"/>
          <w:szCs w:val="28"/>
        </w:rPr>
        <w:t>, так как выходит на конкретную педагогическую ситуацию.</w:t>
      </w:r>
    </w:p>
    <w:p w:rsidR="0041435B" w:rsidRPr="00E41A6C" w:rsidRDefault="0041435B" w:rsidP="00E41A6C">
      <w:pPr>
        <w:rPr>
          <w:rFonts w:ascii="Times New Roman" w:hAnsi="Times New Roman" w:cs="Times New Roman"/>
          <w:sz w:val="28"/>
          <w:szCs w:val="28"/>
        </w:rPr>
      </w:pPr>
      <w:r w:rsidRPr="00E41A6C">
        <w:rPr>
          <w:rFonts w:ascii="Times New Roman" w:hAnsi="Times New Roman" w:cs="Times New Roman"/>
          <w:i/>
          <w:sz w:val="28"/>
          <w:szCs w:val="28"/>
        </w:rPr>
        <w:t>Сущность опыта</w:t>
      </w:r>
      <w:r w:rsidRPr="00E41A6C">
        <w:rPr>
          <w:rFonts w:ascii="Times New Roman" w:hAnsi="Times New Roman" w:cs="Times New Roman"/>
          <w:sz w:val="28"/>
          <w:szCs w:val="28"/>
        </w:rPr>
        <w:t>: развитие интереса к математике путем активизации познавательной деятельности учащихся на основе использования  игр.</w:t>
      </w:r>
    </w:p>
    <w:p w:rsidR="0041435B" w:rsidRPr="00E41A6C" w:rsidRDefault="0041435B" w:rsidP="00E41A6C">
      <w:pPr>
        <w:rPr>
          <w:rFonts w:ascii="Times New Roman" w:hAnsi="Times New Roman" w:cs="Times New Roman"/>
          <w:sz w:val="28"/>
          <w:szCs w:val="28"/>
        </w:rPr>
      </w:pPr>
      <w:r w:rsidRPr="00E41A6C">
        <w:rPr>
          <w:rFonts w:ascii="Times New Roman" w:hAnsi="Times New Roman" w:cs="Times New Roman"/>
          <w:i/>
          <w:sz w:val="28"/>
          <w:szCs w:val="28"/>
        </w:rPr>
        <w:t>Продуктивность</w:t>
      </w:r>
      <w:r w:rsidRPr="00E41A6C">
        <w:rPr>
          <w:rFonts w:ascii="Times New Roman" w:hAnsi="Times New Roman" w:cs="Times New Roman"/>
          <w:sz w:val="28"/>
          <w:szCs w:val="28"/>
        </w:rPr>
        <w:t>: ученики характеризуются сформированностью логического мышления, повышенным интересом к математике, эмоциональностью.</w:t>
      </w:r>
    </w:p>
    <w:p w:rsidR="0041435B" w:rsidRPr="00E41A6C" w:rsidRDefault="0041435B" w:rsidP="00E41A6C">
      <w:pPr>
        <w:rPr>
          <w:rFonts w:ascii="Times New Roman" w:hAnsi="Times New Roman" w:cs="Times New Roman"/>
          <w:sz w:val="28"/>
          <w:szCs w:val="28"/>
        </w:rPr>
      </w:pPr>
      <w:r w:rsidRPr="00E41A6C">
        <w:rPr>
          <w:rFonts w:ascii="Times New Roman" w:hAnsi="Times New Roman" w:cs="Times New Roman"/>
          <w:i/>
          <w:sz w:val="28"/>
          <w:szCs w:val="28"/>
        </w:rPr>
        <w:t>Трудоемкость</w:t>
      </w:r>
      <w:r w:rsidRPr="00E41A6C">
        <w:rPr>
          <w:rFonts w:ascii="Times New Roman" w:hAnsi="Times New Roman" w:cs="Times New Roman"/>
          <w:sz w:val="28"/>
          <w:szCs w:val="28"/>
        </w:rPr>
        <w:t xml:space="preserve">: опыт доступен в освоении, трудоемкость заключается в </w:t>
      </w:r>
      <w:r w:rsidR="00A9382C" w:rsidRPr="00E41A6C">
        <w:rPr>
          <w:rFonts w:ascii="Times New Roman" w:hAnsi="Times New Roman" w:cs="Times New Roman"/>
          <w:sz w:val="28"/>
          <w:szCs w:val="28"/>
        </w:rPr>
        <w:t xml:space="preserve">изготовлении и </w:t>
      </w:r>
      <w:r w:rsidRPr="00E41A6C">
        <w:rPr>
          <w:rFonts w:ascii="Times New Roman" w:hAnsi="Times New Roman" w:cs="Times New Roman"/>
          <w:sz w:val="28"/>
          <w:szCs w:val="28"/>
        </w:rPr>
        <w:t xml:space="preserve">пополнении </w:t>
      </w:r>
      <w:r w:rsidR="00A9382C" w:rsidRPr="00E41A6C">
        <w:rPr>
          <w:rFonts w:ascii="Times New Roman" w:hAnsi="Times New Roman" w:cs="Times New Roman"/>
          <w:sz w:val="28"/>
          <w:szCs w:val="28"/>
        </w:rPr>
        <w:t xml:space="preserve"> </w:t>
      </w:r>
      <w:r w:rsidRPr="00E41A6C">
        <w:rPr>
          <w:rFonts w:ascii="Times New Roman" w:hAnsi="Times New Roman" w:cs="Times New Roman"/>
          <w:sz w:val="28"/>
          <w:szCs w:val="28"/>
        </w:rPr>
        <w:t xml:space="preserve">учебного процесса </w:t>
      </w:r>
      <w:r w:rsidR="00A9382C" w:rsidRPr="00E41A6C">
        <w:rPr>
          <w:rFonts w:ascii="Times New Roman" w:hAnsi="Times New Roman" w:cs="Times New Roman"/>
          <w:sz w:val="28"/>
          <w:szCs w:val="28"/>
        </w:rPr>
        <w:t>дидактическим  материалом к играм.</w:t>
      </w:r>
    </w:p>
    <w:p w:rsidR="00A9382C" w:rsidRPr="00E41A6C" w:rsidRDefault="00A9382C" w:rsidP="00E41A6C">
      <w:pPr>
        <w:rPr>
          <w:rFonts w:ascii="Times New Roman" w:hAnsi="Times New Roman" w:cs="Times New Roman"/>
          <w:sz w:val="28"/>
          <w:szCs w:val="28"/>
        </w:rPr>
      </w:pPr>
    </w:p>
    <w:p w:rsidR="00A9382C" w:rsidRPr="00E41A6C" w:rsidRDefault="00A9382C" w:rsidP="00E41A6C">
      <w:pPr>
        <w:rPr>
          <w:rFonts w:ascii="Times New Roman" w:hAnsi="Times New Roman" w:cs="Times New Roman"/>
          <w:sz w:val="28"/>
          <w:szCs w:val="28"/>
        </w:rPr>
      </w:pPr>
    </w:p>
    <w:p w:rsidR="00A9382C" w:rsidRPr="00E41A6C" w:rsidRDefault="00A9382C" w:rsidP="00E41A6C">
      <w:pPr>
        <w:rPr>
          <w:rFonts w:ascii="Times New Roman" w:hAnsi="Times New Roman" w:cs="Times New Roman"/>
          <w:b/>
          <w:sz w:val="28"/>
          <w:szCs w:val="28"/>
        </w:rPr>
      </w:pPr>
      <w:r w:rsidRPr="00E41A6C">
        <w:rPr>
          <w:rFonts w:ascii="Times New Roman" w:hAnsi="Times New Roman" w:cs="Times New Roman"/>
          <w:b/>
          <w:sz w:val="28"/>
          <w:szCs w:val="28"/>
        </w:rPr>
        <w:t>2.Виды игр</w:t>
      </w:r>
    </w:p>
    <w:p w:rsidR="00A9382C" w:rsidRPr="00E41A6C" w:rsidRDefault="00A9382C" w:rsidP="00E41A6C">
      <w:pPr>
        <w:rPr>
          <w:rFonts w:ascii="Times New Roman" w:hAnsi="Times New Roman" w:cs="Times New Roman"/>
          <w:sz w:val="28"/>
          <w:szCs w:val="28"/>
        </w:rPr>
      </w:pPr>
      <w:r w:rsidRPr="00E41A6C">
        <w:rPr>
          <w:rFonts w:ascii="Times New Roman" w:hAnsi="Times New Roman" w:cs="Times New Roman"/>
          <w:sz w:val="28"/>
          <w:szCs w:val="28"/>
        </w:rPr>
        <w:t>На уроках математики используется следующий игровой набор:</w:t>
      </w:r>
    </w:p>
    <w:p w:rsidR="00A9382C" w:rsidRPr="00E41A6C" w:rsidRDefault="00371E55" w:rsidP="00E41A6C">
      <w:pPr>
        <w:rPr>
          <w:rFonts w:ascii="Times New Roman" w:hAnsi="Times New Roman" w:cs="Times New Roman"/>
          <w:sz w:val="28"/>
          <w:szCs w:val="28"/>
        </w:rPr>
      </w:pPr>
      <w:r w:rsidRPr="00E41A6C">
        <w:rPr>
          <w:rFonts w:ascii="Times New Roman" w:hAnsi="Times New Roman" w:cs="Times New Roman"/>
          <w:sz w:val="28"/>
          <w:szCs w:val="28"/>
        </w:rPr>
        <w:t>1) Математическое лото.</w:t>
      </w:r>
    </w:p>
    <w:p w:rsidR="00371E55" w:rsidRPr="00E41A6C" w:rsidRDefault="00371E55" w:rsidP="00E41A6C">
      <w:pPr>
        <w:rPr>
          <w:rFonts w:ascii="Times New Roman" w:hAnsi="Times New Roman" w:cs="Times New Roman"/>
          <w:sz w:val="28"/>
          <w:szCs w:val="28"/>
        </w:rPr>
      </w:pPr>
      <w:r w:rsidRPr="00E41A6C">
        <w:rPr>
          <w:rFonts w:ascii="Times New Roman" w:hAnsi="Times New Roman" w:cs="Times New Roman"/>
          <w:sz w:val="28"/>
          <w:szCs w:val="28"/>
        </w:rPr>
        <w:t>2) Алгебраическое домино.</w:t>
      </w:r>
    </w:p>
    <w:p w:rsidR="00371E55" w:rsidRPr="00E41A6C" w:rsidRDefault="00371E55" w:rsidP="00E41A6C">
      <w:pPr>
        <w:rPr>
          <w:rFonts w:ascii="Times New Roman" w:hAnsi="Times New Roman" w:cs="Times New Roman"/>
          <w:sz w:val="28"/>
          <w:szCs w:val="28"/>
        </w:rPr>
      </w:pPr>
      <w:r w:rsidRPr="00E41A6C">
        <w:rPr>
          <w:rFonts w:ascii="Times New Roman" w:hAnsi="Times New Roman" w:cs="Times New Roman"/>
          <w:sz w:val="28"/>
          <w:szCs w:val="28"/>
        </w:rPr>
        <w:t>3)Геометрический лабиринт.</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4) Урок «20 задач»</w:t>
      </w:r>
    </w:p>
    <w:p w:rsidR="00371E55"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5</w:t>
      </w:r>
      <w:r w:rsidR="00371E55" w:rsidRPr="00E41A6C">
        <w:rPr>
          <w:rFonts w:ascii="Times New Roman" w:hAnsi="Times New Roman" w:cs="Times New Roman"/>
          <w:sz w:val="28"/>
          <w:szCs w:val="28"/>
        </w:rPr>
        <w:t>) «Цепочка».</w:t>
      </w:r>
    </w:p>
    <w:p w:rsidR="00371E55"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6</w:t>
      </w:r>
      <w:r w:rsidR="00371E55" w:rsidRPr="00E41A6C">
        <w:rPr>
          <w:rFonts w:ascii="Times New Roman" w:hAnsi="Times New Roman" w:cs="Times New Roman"/>
          <w:sz w:val="28"/>
          <w:szCs w:val="28"/>
        </w:rPr>
        <w:t>) «Цифры».</w:t>
      </w:r>
    </w:p>
    <w:p w:rsidR="00371E55"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7</w:t>
      </w:r>
      <w:r w:rsidR="00371E55" w:rsidRPr="00E41A6C">
        <w:rPr>
          <w:rFonts w:ascii="Times New Roman" w:hAnsi="Times New Roman" w:cs="Times New Roman"/>
          <w:sz w:val="28"/>
          <w:szCs w:val="28"/>
        </w:rPr>
        <w:t>) «Разрядные единицы»</w:t>
      </w:r>
    </w:p>
    <w:p w:rsidR="00371E55"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8</w:t>
      </w:r>
      <w:r w:rsidR="00371E55" w:rsidRPr="00E41A6C">
        <w:rPr>
          <w:rFonts w:ascii="Times New Roman" w:hAnsi="Times New Roman" w:cs="Times New Roman"/>
          <w:sz w:val="28"/>
          <w:szCs w:val="28"/>
        </w:rPr>
        <w:t>) Сигнальные карточки.</w:t>
      </w:r>
    </w:p>
    <w:p w:rsidR="00371E55" w:rsidRPr="00E41A6C" w:rsidRDefault="00371E55" w:rsidP="00E41A6C">
      <w:pPr>
        <w:rPr>
          <w:rFonts w:ascii="Times New Roman" w:hAnsi="Times New Roman" w:cs="Times New Roman"/>
          <w:sz w:val="28"/>
          <w:szCs w:val="28"/>
        </w:rPr>
      </w:pPr>
      <w:r w:rsidRPr="00E41A6C">
        <w:rPr>
          <w:rFonts w:ascii="Times New Roman" w:hAnsi="Times New Roman" w:cs="Times New Roman"/>
          <w:sz w:val="28"/>
          <w:szCs w:val="28"/>
        </w:rPr>
        <w:t>Все эти игры необходимы на разных типах уроков, на разных предметах: математике, алгебре, геометрии.</w:t>
      </w:r>
    </w:p>
    <w:p w:rsidR="00474583" w:rsidRPr="00E41A6C" w:rsidRDefault="00474583" w:rsidP="00E41A6C">
      <w:pPr>
        <w:rPr>
          <w:rFonts w:ascii="Times New Roman" w:hAnsi="Times New Roman" w:cs="Times New Roman"/>
          <w:sz w:val="28"/>
          <w:szCs w:val="28"/>
        </w:rPr>
      </w:pPr>
      <w:r w:rsidRPr="00E41A6C">
        <w:rPr>
          <w:rFonts w:ascii="Times New Roman" w:hAnsi="Times New Roman" w:cs="Times New Roman"/>
          <w:sz w:val="28"/>
          <w:szCs w:val="28"/>
        </w:rPr>
        <w:t>Данный набор игрового материала эффективен на уроках математики в основной школе, может быть использован в начальной школе. В отдельных случаях наглядный материал при удачном видоизменении у других учителей может выполнять другие функции.</w:t>
      </w:r>
    </w:p>
    <w:p w:rsidR="00474583" w:rsidRPr="00E41A6C" w:rsidRDefault="00474583" w:rsidP="00E41A6C">
      <w:pPr>
        <w:rPr>
          <w:rFonts w:ascii="Times New Roman" w:hAnsi="Times New Roman" w:cs="Times New Roman"/>
          <w:sz w:val="28"/>
          <w:szCs w:val="28"/>
        </w:rPr>
      </w:pPr>
      <w:r w:rsidRPr="00E41A6C">
        <w:rPr>
          <w:rFonts w:ascii="Times New Roman" w:hAnsi="Times New Roman" w:cs="Times New Roman"/>
          <w:sz w:val="28"/>
          <w:szCs w:val="28"/>
        </w:rPr>
        <w:t>В результате использования данного набора игрового материала в образовательном процессе у учащихс</w:t>
      </w:r>
      <w:r w:rsidR="00445B80" w:rsidRPr="00E41A6C">
        <w:rPr>
          <w:rFonts w:ascii="Times New Roman" w:hAnsi="Times New Roman" w:cs="Times New Roman"/>
          <w:sz w:val="28"/>
          <w:szCs w:val="28"/>
        </w:rPr>
        <w:t>я развивается наглядно-образное</w:t>
      </w:r>
      <w:r w:rsidRPr="00E41A6C">
        <w:rPr>
          <w:rFonts w:ascii="Times New Roman" w:hAnsi="Times New Roman" w:cs="Times New Roman"/>
          <w:sz w:val="28"/>
          <w:szCs w:val="28"/>
        </w:rPr>
        <w:t>, абстрактное мышление, растет уровень эстетических запросов, формируется системность в восприятии учебного материала.</w:t>
      </w:r>
    </w:p>
    <w:p w:rsidR="003E31AA" w:rsidRPr="00E41A6C" w:rsidRDefault="003E31AA" w:rsidP="00E41A6C">
      <w:pPr>
        <w:rPr>
          <w:rFonts w:ascii="Times New Roman" w:hAnsi="Times New Roman" w:cs="Times New Roman"/>
          <w:b/>
          <w:sz w:val="28"/>
          <w:szCs w:val="28"/>
        </w:rPr>
      </w:pPr>
      <w:r w:rsidRPr="00E41A6C">
        <w:rPr>
          <w:rFonts w:ascii="Times New Roman" w:hAnsi="Times New Roman" w:cs="Times New Roman"/>
          <w:b/>
          <w:sz w:val="28"/>
          <w:szCs w:val="28"/>
        </w:rPr>
        <w:t>3.Использование игр</w:t>
      </w:r>
    </w:p>
    <w:p w:rsidR="003E31AA" w:rsidRPr="00E41A6C" w:rsidRDefault="003E31AA" w:rsidP="00E41A6C">
      <w:pPr>
        <w:rPr>
          <w:rFonts w:ascii="Times New Roman" w:hAnsi="Times New Roman" w:cs="Times New Roman"/>
          <w:sz w:val="28"/>
          <w:szCs w:val="28"/>
        </w:rPr>
      </w:pPr>
      <w:r w:rsidRPr="00E41A6C">
        <w:rPr>
          <w:rFonts w:ascii="Times New Roman" w:hAnsi="Times New Roman" w:cs="Times New Roman"/>
          <w:sz w:val="28"/>
          <w:szCs w:val="28"/>
        </w:rPr>
        <w:t>Дидактические игры направлены на решение основных целей основного курса математики – обеспечение числовой грамотности учащихся, умения производить все действия в области различных чисел; дать математическое развитие, включающее в себя умения наблюдать и сравнивать, сопоставлять, анализировать, проводить простейшие обобщения и интерпретировать их на конкретных примерах; развитую математическую память и речь.</w:t>
      </w:r>
    </w:p>
    <w:p w:rsidR="003E31AA" w:rsidRPr="00E41A6C" w:rsidRDefault="003E31AA" w:rsidP="00E41A6C">
      <w:pPr>
        <w:rPr>
          <w:rFonts w:ascii="Times New Roman" w:hAnsi="Times New Roman" w:cs="Times New Roman"/>
          <w:sz w:val="28"/>
          <w:szCs w:val="28"/>
        </w:rPr>
      </w:pPr>
      <w:r w:rsidRPr="00E41A6C">
        <w:rPr>
          <w:rFonts w:ascii="Times New Roman" w:hAnsi="Times New Roman" w:cs="Times New Roman"/>
          <w:sz w:val="28"/>
          <w:szCs w:val="28"/>
        </w:rPr>
        <w:t xml:space="preserve">Предлагаемые игры дают возможность строить работу на уроке математики так, что доля самостоятельности ученика в процессе познания растет от темы </w:t>
      </w:r>
      <w:r w:rsidRPr="00E41A6C">
        <w:rPr>
          <w:rFonts w:ascii="Times New Roman" w:hAnsi="Times New Roman" w:cs="Times New Roman"/>
          <w:sz w:val="28"/>
          <w:szCs w:val="28"/>
        </w:rPr>
        <w:lastRenderedPageBreak/>
        <w:t>к теме. С помощью игр не только выстроена система заданий, упражнений</w:t>
      </w:r>
      <w:r w:rsidR="005D0245" w:rsidRPr="00E41A6C">
        <w:rPr>
          <w:rFonts w:ascii="Times New Roman" w:hAnsi="Times New Roman" w:cs="Times New Roman"/>
          <w:sz w:val="28"/>
          <w:szCs w:val="28"/>
        </w:rPr>
        <w:t xml:space="preserve">, задач и работ практического характера, но и установлена логическая связь между ними по принципу « </w:t>
      </w:r>
      <w:proofErr w:type="gramStart"/>
      <w:r w:rsidR="005D0245" w:rsidRPr="00E41A6C">
        <w:rPr>
          <w:rFonts w:ascii="Times New Roman" w:hAnsi="Times New Roman" w:cs="Times New Roman"/>
          <w:sz w:val="28"/>
          <w:szCs w:val="28"/>
        </w:rPr>
        <w:t>от</w:t>
      </w:r>
      <w:proofErr w:type="gramEnd"/>
      <w:r w:rsidR="005D0245" w:rsidRPr="00E41A6C">
        <w:rPr>
          <w:rFonts w:ascii="Times New Roman" w:hAnsi="Times New Roman" w:cs="Times New Roman"/>
          <w:sz w:val="28"/>
          <w:szCs w:val="28"/>
        </w:rPr>
        <w:t xml:space="preserve"> простого к сложному», и освещающая изучаемый вопрос с различных сторон.</w:t>
      </w:r>
    </w:p>
    <w:p w:rsidR="005D0245" w:rsidRPr="00E41A6C" w:rsidRDefault="005D0245" w:rsidP="00E41A6C">
      <w:pPr>
        <w:rPr>
          <w:rFonts w:ascii="Times New Roman" w:hAnsi="Times New Roman" w:cs="Times New Roman"/>
          <w:sz w:val="28"/>
          <w:szCs w:val="28"/>
        </w:rPr>
      </w:pPr>
      <w:r w:rsidRPr="00E41A6C">
        <w:rPr>
          <w:rFonts w:ascii="Times New Roman" w:hAnsi="Times New Roman" w:cs="Times New Roman"/>
          <w:b/>
          <w:sz w:val="28"/>
          <w:szCs w:val="28"/>
        </w:rPr>
        <w:t xml:space="preserve">1) Математическое лото </w:t>
      </w:r>
      <w:r w:rsidRPr="00E41A6C">
        <w:rPr>
          <w:rFonts w:ascii="Times New Roman" w:hAnsi="Times New Roman" w:cs="Times New Roman"/>
          <w:sz w:val="28"/>
          <w:szCs w:val="28"/>
        </w:rPr>
        <w:t>в основном необходимо на уроках закрепления изученного материала. Карточки игры могут быть предложены как для индивидуальной работы с каждым учащимся, так и для работы в паре. Постоянное применение математического лото в 5-6 классах оживляет и разнообразит учебный процесс.</w:t>
      </w:r>
    </w:p>
    <w:p w:rsidR="003E31AA" w:rsidRPr="00E41A6C" w:rsidRDefault="005D0245" w:rsidP="00E41A6C">
      <w:pPr>
        <w:rPr>
          <w:rFonts w:ascii="Times New Roman" w:hAnsi="Times New Roman" w:cs="Times New Roman"/>
          <w:sz w:val="28"/>
          <w:szCs w:val="28"/>
        </w:rPr>
      </w:pPr>
      <w:r w:rsidRPr="00E41A6C">
        <w:rPr>
          <w:rFonts w:ascii="Times New Roman" w:hAnsi="Times New Roman" w:cs="Times New Roman"/>
          <w:b/>
          <w:sz w:val="28"/>
          <w:szCs w:val="28"/>
        </w:rPr>
        <w:t xml:space="preserve">2) Алгебраическое домино </w:t>
      </w:r>
      <w:r w:rsidRPr="00E41A6C">
        <w:rPr>
          <w:rFonts w:ascii="Times New Roman" w:hAnsi="Times New Roman" w:cs="Times New Roman"/>
          <w:sz w:val="28"/>
          <w:szCs w:val="28"/>
        </w:rPr>
        <w:t>используется на уроках алгебры для отработки вычислительных умений учащихся</w:t>
      </w:r>
      <w:r w:rsidR="005044D5" w:rsidRPr="00E41A6C">
        <w:rPr>
          <w:rFonts w:ascii="Times New Roman" w:hAnsi="Times New Roman" w:cs="Times New Roman"/>
          <w:sz w:val="28"/>
          <w:szCs w:val="28"/>
        </w:rPr>
        <w:t xml:space="preserve"> по темам «Алгебраические дроби», «Квадратные корни», «Степень».</w:t>
      </w:r>
    </w:p>
    <w:p w:rsidR="00BE6E90" w:rsidRPr="00E41A6C" w:rsidRDefault="005044D5" w:rsidP="00E41A6C">
      <w:pPr>
        <w:rPr>
          <w:rFonts w:ascii="Times New Roman" w:hAnsi="Times New Roman" w:cs="Times New Roman"/>
          <w:sz w:val="28"/>
          <w:szCs w:val="28"/>
        </w:rPr>
      </w:pPr>
      <w:r w:rsidRPr="00E41A6C">
        <w:rPr>
          <w:rFonts w:ascii="Times New Roman" w:hAnsi="Times New Roman" w:cs="Times New Roman"/>
          <w:b/>
          <w:sz w:val="28"/>
          <w:szCs w:val="28"/>
        </w:rPr>
        <w:t>3)Геометрический лабиринт</w:t>
      </w:r>
      <w:r w:rsidR="00BE6E90" w:rsidRPr="00E41A6C">
        <w:rPr>
          <w:rFonts w:ascii="Times New Roman" w:hAnsi="Times New Roman" w:cs="Times New Roman"/>
          <w:b/>
          <w:sz w:val="28"/>
          <w:szCs w:val="28"/>
        </w:rPr>
        <w:t xml:space="preserve"> </w:t>
      </w:r>
      <w:r w:rsidR="00BE6E90" w:rsidRPr="00E41A6C">
        <w:rPr>
          <w:rFonts w:ascii="Times New Roman" w:hAnsi="Times New Roman" w:cs="Times New Roman"/>
          <w:sz w:val="28"/>
          <w:szCs w:val="28"/>
        </w:rPr>
        <w:t>используется на уроках геометрии  в 7-9 классах. Основная цель игры – проверить знания учащихся по данной теме и умение решать задачи. Лабиринт рассчитан на самостоятельное решение заданий. Однако он выгодно отличается от известных форм самостоятельных работ тем, что здесь имеется дополнительный стимул, побуждающий к активной мыслительной деятельности учащихся, - участие в игре.</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Каждый ученик получает отдельный конверт с набором из 5 задач по данной теме. Задачи в каждом наборе располагаются по нарастающей трудности. Решенная задача дает 2 балла. Каждый участник имеет право на консультацию. Консультацию проводит учитель, консультация снимает 1 балл.</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Ученик берет из конверта первой ту карточку, код которой указал учитель. Код второй карточки соответствует ответу первой задачи. Поэтому вторую карточку можно выбрать только после решения первого задания. Код первой карточки – это ответ к задаче на последней пятой карточке, т.е. правильность решения последней</w:t>
      </w:r>
      <w:r w:rsidR="00445B80" w:rsidRPr="00E41A6C">
        <w:rPr>
          <w:rFonts w:ascii="Times New Roman" w:hAnsi="Times New Roman" w:cs="Times New Roman"/>
          <w:sz w:val="28"/>
          <w:szCs w:val="28"/>
        </w:rPr>
        <w:t xml:space="preserve"> </w:t>
      </w:r>
      <w:r w:rsidRPr="00E41A6C">
        <w:rPr>
          <w:rFonts w:ascii="Times New Roman" w:hAnsi="Times New Roman" w:cs="Times New Roman"/>
          <w:sz w:val="28"/>
          <w:szCs w:val="28"/>
        </w:rPr>
        <w:t xml:space="preserve"> </w:t>
      </w:r>
      <w:proofErr w:type="gramStart"/>
      <w:r w:rsidRPr="00E41A6C">
        <w:rPr>
          <w:rFonts w:ascii="Times New Roman" w:hAnsi="Times New Roman" w:cs="Times New Roman"/>
          <w:sz w:val="28"/>
          <w:szCs w:val="28"/>
        </w:rPr>
        <w:t>задачи</w:t>
      </w:r>
      <w:proofErr w:type="gramEnd"/>
      <w:r w:rsidR="00445B80" w:rsidRPr="00E41A6C">
        <w:rPr>
          <w:rFonts w:ascii="Times New Roman" w:hAnsi="Times New Roman" w:cs="Times New Roman"/>
          <w:sz w:val="28"/>
          <w:szCs w:val="28"/>
        </w:rPr>
        <w:t xml:space="preserve"> </w:t>
      </w:r>
      <w:r w:rsidRPr="00E41A6C">
        <w:rPr>
          <w:rFonts w:ascii="Times New Roman" w:hAnsi="Times New Roman" w:cs="Times New Roman"/>
          <w:sz w:val="28"/>
          <w:szCs w:val="28"/>
        </w:rPr>
        <w:t xml:space="preserve"> проверяется по коду первой карточки. Критерий оценивания лабиринта.  9-10 баллов –«5», 7-8 баллов –«4», 5-6 баллов –«3».</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b/>
          <w:sz w:val="28"/>
          <w:szCs w:val="28"/>
        </w:rPr>
        <w:t>4)  Урок «20 задач».</w:t>
      </w:r>
      <w:r w:rsidRPr="00E41A6C">
        <w:rPr>
          <w:rFonts w:ascii="Times New Roman" w:hAnsi="Times New Roman" w:cs="Times New Roman"/>
          <w:sz w:val="28"/>
          <w:szCs w:val="28"/>
        </w:rPr>
        <w:t xml:space="preserve"> Это уроки, на которых знания учащихся становятся глубокими и прочными, приводятся в систему, т.е. на этих уроках создается база для развития познавательной активности математического творчества. Это уроки стимулирующего контроля и диагностики, на которых созданы условия для работы каждого ученика, где есть возможность вовремя помочь тому, кому трудно, увидеть того, кому пора создать более высокие </w:t>
      </w:r>
      <w:r w:rsidRPr="00E41A6C">
        <w:rPr>
          <w:rFonts w:ascii="Times New Roman" w:hAnsi="Times New Roman" w:cs="Times New Roman"/>
          <w:sz w:val="28"/>
          <w:szCs w:val="28"/>
        </w:rPr>
        <w:lastRenderedPageBreak/>
        <w:t>интеллектуальные трудности; уроки, на которых идет развитие учеников с различными подструктурами мышления.</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Необычная форма урока не утомляет, а вызывает большое желание работать.</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Первый вариант. Сразу после звонка в течение 3-5 минут повторяем теорию. Затем переходим к задаче 1.Если большинство учеников поднимают руки, т.е. знают, как ее решать, переходим к задаче 2.Если она вызывает затруднение у большей части учащихся, то решаем ее вместе и т.д. Когда решена последняя, 20-я задача, идет опрос. «Кто знает решение всех задач?». Эти учащиеся приглашаются к доске. Они – помощники. Они помогают тем учащимся, решение задач для которых представляет затруднение. Помощники расходятся по класс</w:t>
      </w:r>
      <w:r w:rsidR="00445B80" w:rsidRPr="00E41A6C">
        <w:rPr>
          <w:rFonts w:ascii="Times New Roman" w:hAnsi="Times New Roman" w:cs="Times New Roman"/>
          <w:sz w:val="28"/>
          <w:szCs w:val="28"/>
        </w:rPr>
        <w:t>ной комнате</w:t>
      </w:r>
      <w:r w:rsidR="00974DDE" w:rsidRPr="00E41A6C">
        <w:rPr>
          <w:rFonts w:ascii="Times New Roman" w:hAnsi="Times New Roman" w:cs="Times New Roman"/>
          <w:sz w:val="28"/>
          <w:szCs w:val="28"/>
        </w:rPr>
        <w:t xml:space="preserve">, </w:t>
      </w:r>
      <w:r w:rsidRPr="00E41A6C">
        <w:rPr>
          <w:rFonts w:ascii="Times New Roman" w:hAnsi="Times New Roman" w:cs="Times New Roman"/>
          <w:sz w:val="28"/>
          <w:szCs w:val="28"/>
        </w:rPr>
        <w:t xml:space="preserve"> и идет работа в парах.</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Домашнее задание – оформить решение задач в тетради.</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Второй вариант. После повторения теории, учащиеся решают предложенные задачи и оформляют решение в тетради.</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за 18-20 задач – оценка «5»</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за 15-17 задач – оценка «4»</w:t>
      </w:r>
    </w:p>
    <w:p w:rsidR="00BE6E90" w:rsidRPr="00E41A6C" w:rsidRDefault="00BE6E90" w:rsidP="00E41A6C">
      <w:pPr>
        <w:rPr>
          <w:rFonts w:ascii="Times New Roman" w:hAnsi="Times New Roman" w:cs="Times New Roman"/>
          <w:sz w:val="28"/>
          <w:szCs w:val="28"/>
        </w:rPr>
      </w:pPr>
      <w:r w:rsidRPr="00E41A6C">
        <w:rPr>
          <w:rFonts w:ascii="Times New Roman" w:hAnsi="Times New Roman" w:cs="Times New Roman"/>
          <w:sz w:val="28"/>
          <w:szCs w:val="28"/>
        </w:rPr>
        <w:t>за 12-14 задач – оценка «3».</w:t>
      </w:r>
    </w:p>
    <w:p w:rsidR="00923131" w:rsidRPr="00E41A6C" w:rsidRDefault="00BE6E90" w:rsidP="00E41A6C">
      <w:pPr>
        <w:rPr>
          <w:rFonts w:ascii="Times New Roman" w:hAnsi="Times New Roman" w:cs="Times New Roman"/>
          <w:sz w:val="28"/>
          <w:szCs w:val="28"/>
        </w:rPr>
      </w:pPr>
      <w:r w:rsidRPr="00E41A6C">
        <w:rPr>
          <w:rFonts w:ascii="Times New Roman" w:hAnsi="Times New Roman" w:cs="Times New Roman"/>
          <w:b/>
          <w:sz w:val="28"/>
          <w:szCs w:val="28"/>
        </w:rPr>
        <w:t>5) «Цепочка»</w:t>
      </w:r>
      <w:r w:rsidR="00445B80" w:rsidRPr="00E41A6C">
        <w:rPr>
          <w:rFonts w:ascii="Times New Roman" w:hAnsi="Times New Roman" w:cs="Times New Roman"/>
          <w:b/>
          <w:sz w:val="28"/>
          <w:szCs w:val="28"/>
        </w:rPr>
        <w:t xml:space="preserve">  </w:t>
      </w:r>
      <w:r w:rsidR="00445B80" w:rsidRPr="00E41A6C">
        <w:rPr>
          <w:rFonts w:ascii="Times New Roman" w:hAnsi="Times New Roman" w:cs="Times New Roman"/>
          <w:sz w:val="28"/>
          <w:szCs w:val="28"/>
        </w:rPr>
        <w:t>используется</w:t>
      </w:r>
      <w:r w:rsidR="00974DDE" w:rsidRPr="00E41A6C">
        <w:rPr>
          <w:rFonts w:ascii="Times New Roman" w:hAnsi="Times New Roman" w:cs="Times New Roman"/>
          <w:sz w:val="28"/>
          <w:szCs w:val="28"/>
        </w:rPr>
        <w:t xml:space="preserve"> при отработке или </w:t>
      </w:r>
      <w:r w:rsidR="00445B80" w:rsidRPr="00E41A6C">
        <w:rPr>
          <w:rFonts w:ascii="Times New Roman" w:hAnsi="Times New Roman" w:cs="Times New Roman"/>
          <w:sz w:val="28"/>
          <w:szCs w:val="28"/>
        </w:rPr>
        <w:t xml:space="preserve"> закреплении учебного материала</w:t>
      </w:r>
      <w:r w:rsidR="00974DDE" w:rsidRPr="00E41A6C">
        <w:rPr>
          <w:rFonts w:ascii="Times New Roman" w:hAnsi="Times New Roman" w:cs="Times New Roman"/>
          <w:sz w:val="28"/>
          <w:szCs w:val="28"/>
        </w:rPr>
        <w:t>. Опрос учащихся</w:t>
      </w:r>
      <w:r w:rsidR="00445B80" w:rsidRPr="00E41A6C">
        <w:rPr>
          <w:rFonts w:ascii="Times New Roman" w:hAnsi="Times New Roman" w:cs="Times New Roman"/>
          <w:sz w:val="28"/>
          <w:szCs w:val="28"/>
        </w:rPr>
        <w:t xml:space="preserve"> </w:t>
      </w:r>
      <w:r w:rsidR="00974DDE" w:rsidRPr="00E41A6C">
        <w:rPr>
          <w:rFonts w:ascii="Times New Roman" w:hAnsi="Times New Roman" w:cs="Times New Roman"/>
          <w:sz w:val="28"/>
          <w:szCs w:val="28"/>
        </w:rPr>
        <w:t>идет друг за другом, по кругу или по цепочке. За последним учеником опрашивается первый, за первым – второй и т.д. Опрос  ведет учитель.  Когда на вопрос дается неверный ответ,  или ученик оставляет вопрос без ответа, этот же вопрос автоматически передается следующему обучающемуся. Так продолжается до тех пор, пока не будет получен верный ответ. За правильный ответ ученик получает жетон. В конце «цепочки»</w:t>
      </w:r>
      <w:r w:rsidR="00923131" w:rsidRPr="00E41A6C">
        <w:rPr>
          <w:rFonts w:ascii="Times New Roman" w:hAnsi="Times New Roman" w:cs="Times New Roman"/>
          <w:sz w:val="28"/>
          <w:szCs w:val="28"/>
        </w:rPr>
        <w:t xml:space="preserve"> подведение   результатов  опроса  можно осуществить  по полученным жетонам. Это первый вариант использования «цепочки».</w:t>
      </w:r>
    </w:p>
    <w:p w:rsidR="00923131" w:rsidRPr="00E41A6C" w:rsidRDefault="00923131" w:rsidP="00E41A6C">
      <w:pPr>
        <w:rPr>
          <w:rFonts w:ascii="Times New Roman" w:hAnsi="Times New Roman" w:cs="Times New Roman"/>
          <w:sz w:val="28"/>
          <w:szCs w:val="28"/>
        </w:rPr>
      </w:pPr>
      <w:r w:rsidRPr="00E41A6C">
        <w:rPr>
          <w:rFonts w:ascii="Times New Roman" w:hAnsi="Times New Roman" w:cs="Times New Roman"/>
          <w:sz w:val="28"/>
          <w:szCs w:val="28"/>
        </w:rPr>
        <w:t>Второй вариант.  Ученики по «цепочке» выходят к доске для решения заданий. Каждый следующий исправляет ошибки предыдущего, когда это необходимо, затем выполняет свое задание.</w:t>
      </w:r>
    </w:p>
    <w:p w:rsidR="00923131" w:rsidRPr="00E41A6C" w:rsidRDefault="00923131" w:rsidP="00E41A6C">
      <w:pPr>
        <w:rPr>
          <w:rFonts w:ascii="Times New Roman" w:hAnsi="Times New Roman" w:cs="Times New Roman"/>
          <w:sz w:val="28"/>
          <w:szCs w:val="28"/>
        </w:rPr>
      </w:pPr>
      <w:r w:rsidRPr="00E41A6C">
        <w:rPr>
          <w:rFonts w:ascii="Times New Roman" w:hAnsi="Times New Roman" w:cs="Times New Roman"/>
          <w:sz w:val="28"/>
          <w:szCs w:val="28"/>
        </w:rPr>
        <w:t>Ученики сами задают друг другу вопросы по пройденной теме по «цепочке». Учитель контролирует процесс.  Вопросы</w:t>
      </w:r>
      <w:r w:rsidR="00883777" w:rsidRPr="00E41A6C">
        <w:rPr>
          <w:rFonts w:ascii="Times New Roman" w:hAnsi="Times New Roman" w:cs="Times New Roman"/>
          <w:sz w:val="28"/>
          <w:szCs w:val="28"/>
        </w:rPr>
        <w:t xml:space="preserve"> </w:t>
      </w:r>
      <w:r w:rsidRPr="00E41A6C">
        <w:rPr>
          <w:rFonts w:ascii="Times New Roman" w:hAnsi="Times New Roman" w:cs="Times New Roman"/>
          <w:sz w:val="28"/>
          <w:szCs w:val="28"/>
        </w:rPr>
        <w:t xml:space="preserve"> готовятся как домашнее задание по пройденной теме и обязательно с правильными ответами</w:t>
      </w:r>
      <w:r w:rsidR="00883777" w:rsidRPr="00E41A6C">
        <w:rPr>
          <w:rFonts w:ascii="Times New Roman" w:hAnsi="Times New Roman" w:cs="Times New Roman"/>
          <w:sz w:val="28"/>
          <w:szCs w:val="28"/>
        </w:rPr>
        <w:t>. Учащиеся с удовольствием готовят свои вопросы, которые часто бывают индивидуально ориентированы  каждому однокласснику.</w:t>
      </w:r>
    </w:p>
    <w:p w:rsidR="00890998" w:rsidRPr="00E41A6C" w:rsidRDefault="00883777" w:rsidP="00E41A6C">
      <w:pPr>
        <w:rPr>
          <w:rFonts w:ascii="Times New Roman" w:hAnsi="Times New Roman" w:cs="Times New Roman"/>
          <w:sz w:val="28"/>
          <w:szCs w:val="28"/>
        </w:rPr>
      </w:pPr>
      <w:r w:rsidRPr="00E41A6C">
        <w:rPr>
          <w:rFonts w:ascii="Times New Roman" w:hAnsi="Times New Roman" w:cs="Times New Roman"/>
          <w:b/>
          <w:sz w:val="28"/>
          <w:szCs w:val="28"/>
        </w:rPr>
        <w:lastRenderedPageBreak/>
        <w:t xml:space="preserve">6) «Цифры» </w:t>
      </w:r>
      <w:r w:rsidR="00E0791A" w:rsidRPr="00E41A6C">
        <w:rPr>
          <w:rFonts w:ascii="Times New Roman" w:hAnsi="Times New Roman" w:cs="Times New Roman"/>
          <w:b/>
          <w:sz w:val="28"/>
          <w:szCs w:val="28"/>
        </w:rPr>
        <w:t xml:space="preserve"> </w:t>
      </w:r>
      <w:r w:rsidR="00E0791A" w:rsidRPr="00E41A6C">
        <w:rPr>
          <w:rFonts w:ascii="Times New Roman" w:hAnsi="Times New Roman" w:cs="Times New Roman"/>
          <w:sz w:val="28"/>
          <w:szCs w:val="28"/>
        </w:rPr>
        <w:t xml:space="preserve">используются для отработки вычислительных навыков быстрого счета  в 5-7 классах. Когда класс небольшой, то каждый ученик «становится»  какой-то цифрой от 0 до 9. Учитель задает примеры, ученики считают и к доске выбегают, если для ответа необходима их цифра. Когда класс больше 10 человек, то </w:t>
      </w:r>
      <w:r w:rsidR="00890998" w:rsidRPr="00E41A6C">
        <w:rPr>
          <w:rFonts w:ascii="Times New Roman" w:hAnsi="Times New Roman" w:cs="Times New Roman"/>
          <w:sz w:val="28"/>
          <w:szCs w:val="28"/>
        </w:rPr>
        <w:t xml:space="preserve"> всех учеников делят на команды. Каждому члену команд крепится на грудь (с помощью булавки)  одна из цифр. Учитель также задает примеры, ученики считают,  и результаты у доски показывают команды с помощью прикрепленных цифр.  Здесь идет соревнование, побеждает команда, которая быстрее  и больше других  дала правильных ответов.</w:t>
      </w:r>
    </w:p>
    <w:p w:rsidR="0045712E" w:rsidRPr="00E41A6C" w:rsidRDefault="00890998" w:rsidP="00E41A6C">
      <w:pPr>
        <w:shd w:val="clear" w:color="auto" w:fill="FFFFFF"/>
        <w:spacing w:line="211" w:lineRule="exact"/>
        <w:ind w:left="14" w:firstLine="322"/>
        <w:rPr>
          <w:rFonts w:ascii="Times New Roman" w:hAnsi="Times New Roman" w:cs="Times New Roman"/>
          <w:sz w:val="28"/>
          <w:szCs w:val="28"/>
        </w:rPr>
      </w:pPr>
      <w:r w:rsidRPr="00E41A6C">
        <w:rPr>
          <w:rFonts w:ascii="Times New Roman" w:hAnsi="Times New Roman" w:cs="Times New Roman"/>
          <w:b/>
          <w:sz w:val="28"/>
          <w:szCs w:val="28"/>
        </w:rPr>
        <w:t>7) «Разрядные единицы»</w:t>
      </w:r>
      <w:r w:rsidR="0045712E" w:rsidRPr="00E41A6C">
        <w:rPr>
          <w:rFonts w:ascii="Times New Roman" w:hAnsi="Times New Roman" w:cs="Times New Roman"/>
          <w:b/>
          <w:sz w:val="28"/>
          <w:szCs w:val="28"/>
        </w:rPr>
        <w:t>.</w:t>
      </w:r>
      <w:r w:rsidR="0045712E" w:rsidRPr="00E41A6C">
        <w:rPr>
          <w:rFonts w:ascii="Times New Roman" w:hAnsi="Times New Roman" w:cs="Times New Roman"/>
          <w:color w:val="000000"/>
          <w:spacing w:val="-7"/>
          <w:sz w:val="28"/>
          <w:szCs w:val="28"/>
        </w:rPr>
        <w:t xml:space="preserve"> Игра  рассчитана  на работу в группе</w:t>
      </w:r>
      <w:r w:rsidR="0045712E" w:rsidRPr="00E41A6C">
        <w:rPr>
          <w:rFonts w:ascii="Times New Roman" w:hAnsi="Times New Roman" w:cs="Times New Roman"/>
          <w:color w:val="000000"/>
          <w:spacing w:val="-6"/>
          <w:sz w:val="28"/>
          <w:szCs w:val="28"/>
        </w:rPr>
        <w:t>. Однако она отличается от других</w:t>
      </w:r>
      <w:r w:rsidR="0045712E" w:rsidRPr="00E41A6C">
        <w:rPr>
          <w:rFonts w:ascii="Times New Roman" w:hAnsi="Times New Roman" w:cs="Times New Roman"/>
          <w:color w:val="000000"/>
          <w:spacing w:val="-10"/>
          <w:sz w:val="28"/>
          <w:szCs w:val="28"/>
        </w:rPr>
        <w:t xml:space="preserve"> стационарных форм игры тем, что здесь имеется возможность не только показать свои знания и умения, но и проделать это  в движении</w:t>
      </w:r>
      <w:r w:rsidR="0045712E" w:rsidRPr="00E41A6C">
        <w:rPr>
          <w:rFonts w:ascii="Times New Roman" w:hAnsi="Times New Roman" w:cs="Times New Roman"/>
          <w:color w:val="000000"/>
          <w:spacing w:val="-5"/>
          <w:sz w:val="28"/>
          <w:szCs w:val="28"/>
        </w:rPr>
        <w:t>.</w:t>
      </w:r>
    </w:p>
    <w:p w:rsidR="0045712E" w:rsidRPr="00E41A6C" w:rsidRDefault="0045712E" w:rsidP="00E41A6C">
      <w:pPr>
        <w:shd w:val="clear" w:color="auto" w:fill="FFFFFF"/>
        <w:spacing w:before="5" w:line="211" w:lineRule="exact"/>
        <w:ind w:left="5" w:right="10" w:firstLine="322"/>
        <w:rPr>
          <w:rFonts w:ascii="Times New Roman" w:hAnsi="Times New Roman" w:cs="Times New Roman"/>
          <w:sz w:val="28"/>
          <w:szCs w:val="28"/>
        </w:rPr>
      </w:pPr>
      <w:r w:rsidRPr="00E41A6C">
        <w:rPr>
          <w:rFonts w:ascii="Times New Roman" w:hAnsi="Times New Roman" w:cs="Times New Roman"/>
          <w:color w:val="000000"/>
          <w:spacing w:val="-8"/>
          <w:sz w:val="28"/>
          <w:szCs w:val="28"/>
        </w:rPr>
        <w:t>Игра дает возможность любому обучающемуся на практике проверить быстроту определения разряда данной цифры числа</w:t>
      </w:r>
      <w:r w:rsidRPr="00E41A6C">
        <w:rPr>
          <w:rFonts w:ascii="Times New Roman" w:hAnsi="Times New Roman" w:cs="Times New Roman"/>
          <w:color w:val="000000"/>
          <w:spacing w:val="-6"/>
          <w:sz w:val="28"/>
          <w:szCs w:val="28"/>
        </w:rPr>
        <w:t xml:space="preserve">. Каждый участник имеет право на </w:t>
      </w:r>
      <w:r w:rsidRPr="00E41A6C">
        <w:rPr>
          <w:rFonts w:ascii="Times New Roman" w:hAnsi="Times New Roman" w:cs="Times New Roman"/>
          <w:color w:val="000000"/>
          <w:spacing w:val="-7"/>
          <w:sz w:val="28"/>
          <w:szCs w:val="28"/>
        </w:rPr>
        <w:t xml:space="preserve">консультацию. Консультацию проводят учитель или учащиеся из соревнующихся </w:t>
      </w:r>
      <w:r w:rsidRPr="00E41A6C">
        <w:rPr>
          <w:rFonts w:ascii="Times New Roman" w:hAnsi="Times New Roman" w:cs="Times New Roman"/>
          <w:color w:val="000000"/>
          <w:spacing w:val="-6"/>
          <w:sz w:val="28"/>
          <w:szCs w:val="28"/>
        </w:rPr>
        <w:t xml:space="preserve">команд. Так, например, учащийся из первой команды консультирует учащихся из второй команды. Первая консультация не изменяет счет </w:t>
      </w:r>
      <w:r w:rsidRPr="00E41A6C">
        <w:rPr>
          <w:rFonts w:ascii="Times New Roman" w:hAnsi="Times New Roman" w:cs="Times New Roman"/>
          <w:color w:val="000000"/>
          <w:spacing w:val="-1"/>
          <w:sz w:val="28"/>
          <w:szCs w:val="28"/>
        </w:rPr>
        <w:t>команд, а вторая снимает 1 очко.</w:t>
      </w:r>
    </w:p>
    <w:p w:rsidR="0045712E" w:rsidRPr="00E41A6C" w:rsidRDefault="0045712E" w:rsidP="00E41A6C">
      <w:pPr>
        <w:shd w:val="clear" w:color="auto" w:fill="FFFFFF"/>
        <w:spacing w:line="211" w:lineRule="exact"/>
        <w:ind w:left="10" w:right="5" w:firstLine="322"/>
        <w:rPr>
          <w:rFonts w:ascii="Times New Roman" w:hAnsi="Times New Roman" w:cs="Times New Roman"/>
          <w:color w:val="000000"/>
          <w:spacing w:val="-5"/>
          <w:sz w:val="28"/>
          <w:szCs w:val="28"/>
        </w:rPr>
      </w:pPr>
      <w:r w:rsidRPr="00E41A6C">
        <w:rPr>
          <w:rFonts w:ascii="Times New Roman" w:hAnsi="Times New Roman" w:cs="Times New Roman"/>
          <w:color w:val="000000"/>
          <w:spacing w:val="-8"/>
          <w:sz w:val="28"/>
          <w:szCs w:val="28"/>
        </w:rPr>
        <w:t>Набор чисел для игры не представляет особых трудностей. Наи</w:t>
      </w:r>
      <w:r w:rsidRPr="00E41A6C">
        <w:rPr>
          <w:rFonts w:ascii="Times New Roman" w:hAnsi="Times New Roman" w:cs="Times New Roman"/>
          <w:color w:val="000000"/>
          <w:spacing w:val="-8"/>
          <w:sz w:val="28"/>
          <w:szCs w:val="28"/>
        </w:rPr>
        <w:softHyphen/>
      </w:r>
      <w:r w:rsidRPr="00E41A6C">
        <w:rPr>
          <w:rFonts w:ascii="Times New Roman" w:hAnsi="Times New Roman" w:cs="Times New Roman"/>
          <w:color w:val="000000"/>
          <w:spacing w:val="-7"/>
          <w:sz w:val="28"/>
          <w:szCs w:val="28"/>
        </w:rPr>
        <w:t>более простой способ построения системы заданий состоит в том, что на отдельных карточках выписываются  многозначные числа таким образом, чтобы данная цифра</w:t>
      </w:r>
      <w:r w:rsidRPr="00E41A6C">
        <w:rPr>
          <w:rFonts w:ascii="Times New Roman" w:hAnsi="Times New Roman" w:cs="Times New Roman"/>
          <w:color w:val="000000"/>
          <w:spacing w:val="-5"/>
          <w:sz w:val="28"/>
          <w:szCs w:val="28"/>
        </w:rPr>
        <w:t xml:space="preserve">  встретилась одинаковое число раз в каждом разряде. Всего для игры необходимо иметь 10 конвертов, в каждом 15 карточек с  многозначными числами. Конверты: «Цифра 1», «Цифра 2», «Цифра 3, «Цифра 4», «Цифра 5», «Цифра 6», «Цифра 7», «Цифра 8», «Цифра 9», «Цифра 0».</w:t>
      </w:r>
    </w:p>
    <w:p w:rsidR="0045712E" w:rsidRPr="00E41A6C" w:rsidRDefault="0045712E" w:rsidP="00E41A6C">
      <w:pPr>
        <w:shd w:val="clear" w:color="auto" w:fill="FFFFFF"/>
        <w:spacing w:line="211" w:lineRule="exact"/>
        <w:ind w:left="10" w:right="5" w:firstLine="322"/>
        <w:rPr>
          <w:rFonts w:ascii="Times New Roman" w:hAnsi="Times New Roman" w:cs="Times New Roman"/>
          <w:color w:val="000000"/>
          <w:spacing w:val="-2"/>
          <w:sz w:val="28"/>
          <w:szCs w:val="28"/>
        </w:rPr>
      </w:pPr>
      <w:r w:rsidRPr="00E41A6C">
        <w:rPr>
          <w:rFonts w:ascii="Times New Roman" w:hAnsi="Times New Roman" w:cs="Times New Roman"/>
          <w:color w:val="000000"/>
          <w:spacing w:val="-2"/>
          <w:sz w:val="28"/>
          <w:szCs w:val="28"/>
        </w:rPr>
        <w:t>В игре  участвует весь класс, разделившийся жеребьевкой на три команды: «Единицы», «Десятки», «Сотни».  Все команды располагаются в конце класса. Для каждой команды определяется траектория движения к доске, на которой написано название команды.</w:t>
      </w:r>
    </w:p>
    <w:p w:rsidR="0045712E" w:rsidRPr="00E41A6C" w:rsidRDefault="0045712E" w:rsidP="00E41A6C">
      <w:pPr>
        <w:shd w:val="clear" w:color="auto" w:fill="FFFFFF"/>
        <w:spacing w:line="211" w:lineRule="exact"/>
        <w:ind w:left="10" w:right="5" w:firstLine="322"/>
        <w:rPr>
          <w:rFonts w:ascii="Times New Roman" w:hAnsi="Times New Roman" w:cs="Times New Roman"/>
          <w:color w:val="000000"/>
          <w:spacing w:val="-2"/>
          <w:sz w:val="28"/>
          <w:szCs w:val="28"/>
        </w:rPr>
      </w:pPr>
      <w:r w:rsidRPr="00E41A6C">
        <w:rPr>
          <w:rFonts w:ascii="Times New Roman" w:hAnsi="Times New Roman" w:cs="Times New Roman"/>
          <w:color w:val="000000"/>
          <w:spacing w:val="-2"/>
          <w:sz w:val="28"/>
          <w:szCs w:val="28"/>
        </w:rPr>
        <w:t>В начале игры оговаривается, сколько раз произойдет смена  и какой цифры. В пятом классе, когда начинают играть первый раз, учитель оставляет за собой право  выбора цифры, которую не меняет на протяжении игры.</w:t>
      </w:r>
    </w:p>
    <w:p w:rsidR="0045712E" w:rsidRPr="00E41A6C" w:rsidRDefault="0045712E" w:rsidP="00E41A6C">
      <w:pPr>
        <w:shd w:val="clear" w:color="auto" w:fill="FFFFFF"/>
        <w:spacing w:line="211" w:lineRule="exact"/>
        <w:ind w:left="10" w:right="5" w:firstLine="322"/>
        <w:rPr>
          <w:rFonts w:ascii="Times New Roman" w:hAnsi="Times New Roman" w:cs="Times New Roman"/>
          <w:color w:val="000000"/>
          <w:spacing w:val="-5"/>
          <w:sz w:val="28"/>
          <w:szCs w:val="28"/>
        </w:rPr>
      </w:pPr>
      <w:r w:rsidRPr="00E41A6C">
        <w:rPr>
          <w:rFonts w:ascii="Times New Roman" w:hAnsi="Times New Roman" w:cs="Times New Roman"/>
          <w:color w:val="000000"/>
          <w:spacing w:val="-7"/>
          <w:sz w:val="28"/>
          <w:szCs w:val="28"/>
        </w:rPr>
        <w:t>Учитель  берет  конверты  с цифрами,   достает карточки, перемешивает их, раскладывает на столе числами  вниз</w:t>
      </w:r>
      <w:r w:rsidRPr="00E41A6C">
        <w:rPr>
          <w:rFonts w:ascii="Times New Roman" w:hAnsi="Times New Roman" w:cs="Times New Roman"/>
          <w:color w:val="000000"/>
          <w:spacing w:val="-5"/>
          <w:sz w:val="28"/>
          <w:szCs w:val="28"/>
        </w:rPr>
        <w:t xml:space="preserve">. Игра начинается, когда учитель сообщает классу цифру, с которой начинается соревнование. Потом учитель по очереди показывает командам карточки с многозначными числами. Ученики, увидевшие данную цифру в своем разряде </w:t>
      </w:r>
      <w:proofErr w:type="gramStart"/>
      <w:r w:rsidRPr="00E41A6C">
        <w:rPr>
          <w:rFonts w:ascii="Times New Roman" w:hAnsi="Times New Roman" w:cs="Times New Roman"/>
          <w:color w:val="000000"/>
          <w:spacing w:val="-5"/>
          <w:sz w:val="28"/>
          <w:szCs w:val="28"/>
        </w:rPr>
        <w:t xml:space="preserve">( </w:t>
      </w:r>
      <w:proofErr w:type="gramEnd"/>
      <w:r w:rsidRPr="00E41A6C">
        <w:rPr>
          <w:rFonts w:ascii="Times New Roman" w:hAnsi="Times New Roman" w:cs="Times New Roman"/>
          <w:color w:val="000000"/>
          <w:spacing w:val="-5"/>
          <w:sz w:val="28"/>
          <w:szCs w:val="28"/>
        </w:rPr>
        <w:t xml:space="preserve">для команды «Единицы» в разряде единиц, для команды «Десятки» в разряде десятков, для команды «Сотни» в разряде сотен числа) должны бегом переместиться к доске.  Каждый правильный выход к доске каждого ученика приносит один балл команде, неверный, ошибочный выход снимает один балл. Так как учитель только </w:t>
      </w:r>
      <w:proofErr w:type="gramStart"/>
      <w:r w:rsidRPr="00E41A6C">
        <w:rPr>
          <w:rFonts w:ascii="Times New Roman" w:hAnsi="Times New Roman" w:cs="Times New Roman"/>
          <w:color w:val="000000"/>
          <w:spacing w:val="-5"/>
          <w:sz w:val="28"/>
          <w:szCs w:val="28"/>
        </w:rPr>
        <w:t>молча</w:t>
      </w:r>
      <w:proofErr w:type="gramEnd"/>
      <w:r w:rsidRPr="00E41A6C">
        <w:rPr>
          <w:rFonts w:ascii="Times New Roman" w:hAnsi="Times New Roman" w:cs="Times New Roman"/>
          <w:color w:val="000000"/>
          <w:spacing w:val="-5"/>
          <w:sz w:val="28"/>
          <w:szCs w:val="28"/>
        </w:rPr>
        <w:t xml:space="preserve"> показывает карточки с многозначными числами,  это позволяет следить за успешностью прохождения игры  отдельными учащимися и командой.</w:t>
      </w:r>
    </w:p>
    <w:p w:rsidR="0045712E" w:rsidRPr="00E41A6C" w:rsidRDefault="0045712E" w:rsidP="00E41A6C">
      <w:pPr>
        <w:shd w:val="clear" w:color="auto" w:fill="FFFFFF"/>
        <w:spacing w:line="221" w:lineRule="exact"/>
        <w:ind w:right="10"/>
        <w:rPr>
          <w:rFonts w:ascii="Times New Roman" w:hAnsi="Times New Roman" w:cs="Times New Roman"/>
          <w:sz w:val="28"/>
          <w:szCs w:val="28"/>
        </w:rPr>
      </w:pPr>
      <w:r w:rsidRPr="00E41A6C">
        <w:rPr>
          <w:rFonts w:ascii="Times New Roman" w:hAnsi="Times New Roman" w:cs="Times New Roman"/>
          <w:color w:val="000000"/>
          <w:spacing w:val="-5"/>
          <w:sz w:val="28"/>
          <w:szCs w:val="28"/>
        </w:rPr>
        <w:t>На доске, как на табло, фиксируется выполнение заданий и полученные очки. Итог подводится с помощью данной таблицы, выставляются оценки.</w:t>
      </w:r>
    </w:p>
    <w:p w:rsidR="0045712E" w:rsidRDefault="0045712E" w:rsidP="00E41A6C">
      <w:pPr>
        <w:shd w:val="clear" w:color="auto" w:fill="FFFFFF"/>
        <w:spacing w:before="29"/>
        <w:ind w:left="10"/>
        <w:rPr>
          <w:rFonts w:ascii="Times New Roman" w:hAnsi="Times New Roman" w:cs="Times New Roman"/>
          <w:color w:val="000000" w:themeColor="text1"/>
          <w:sz w:val="28"/>
          <w:szCs w:val="28"/>
        </w:rPr>
      </w:pPr>
      <w:r w:rsidRPr="00E41A6C">
        <w:rPr>
          <w:rFonts w:ascii="Times New Roman" w:hAnsi="Times New Roman" w:cs="Times New Roman"/>
          <w:b/>
          <w:sz w:val="28"/>
          <w:szCs w:val="28"/>
        </w:rPr>
        <w:t xml:space="preserve">8) Сигнальные карточки. </w:t>
      </w:r>
      <w:r w:rsidRPr="00E41A6C">
        <w:rPr>
          <w:rFonts w:ascii="Times New Roman" w:hAnsi="Times New Roman" w:cs="Times New Roman"/>
          <w:sz w:val="28"/>
          <w:szCs w:val="28"/>
        </w:rPr>
        <w:t>Сигнальные карточки являются необходимостью при использовании УМК Г.К. и О.В.Муравиных. Ученики принимают использование сигнальных карточек, как игру.</w:t>
      </w:r>
      <w:r w:rsidR="00A73C43" w:rsidRPr="00E41A6C">
        <w:rPr>
          <w:rFonts w:ascii="Times New Roman" w:hAnsi="Times New Roman" w:cs="Times New Roman"/>
          <w:b/>
          <w:color w:val="0070C0"/>
          <w:sz w:val="28"/>
          <w:szCs w:val="28"/>
        </w:rPr>
        <w:t xml:space="preserve">  </w:t>
      </w:r>
      <w:r w:rsidR="00A73C43" w:rsidRPr="00E41A6C">
        <w:rPr>
          <w:rFonts w:ascii="Times New Roman" w:hAnsi="Times New Roman" w:cs="Times New Roman"/>
          <w:color w:val="000000" w:themeColor="text1"/>
          <w:sz w:val="28"/>
          <w:szCs w:val="28"/>
        </w:rPr>
        <w:t>Сигнальная</w:t>
      </w:r>
      <w:r w:rsidRPr="00E41A6C">
        <w:rPr>
          <w:rFonts w:ascii="Times New Roman" w:hAnsi="Times New Roman" w:cs="Times New Roman"/>
          <w:color w:val="000000" w:themeColor="text1"/>
          <w:sz w:val="28"/>
          <w:szCs w:val="28"/>
        </w:rPr>
        <w:t xml:space="preserve">  </w:t>
      </w:r>
      <w:r w:rsidR="00A73C43" w:rsidRPr="00E41A6C">
        <w:rPr>
          <w:rFonts w:ascii="Times New Roman" w:hAnsi="Times New Roman" w:cs="Times New Roman"/>
          <w:color w:val="000000" w:themeColor="text1"/>
          <w:sz w:val="28"/>
          <w:szCs w:val="28"/>
        </w:rPr>
        <w:t>карточка</w:t>
      </w:r>
      <w:r w:rsidRPr="00E41A6C">
        <w:rPr>
          <w:rFonts w:ascii="Times New Roman" w:hAnsi="Times New Roman" w:cs="Times New Roman"/>
          <w:color w:val="000000" w:themeColor="text1"/>
          <w:sz w:val="28"/>
          <w:szCs w:val="28"/>
        </w:rPr>
        <w:t xml:space="preserve">   </w:t>
      </w:r>
      <w:r w:rsidR="00A73C43" w:rsidRPr="00E41A6C">
        <w:rPr>
          <w:rFonts w:ascii="Times New Roman" w:hAnsi="Times New Roman" w:cs="Times New Roman"/>
          <w:color w:val="000000" w:themeColor="text1"/>
          <w:sz w:val="28"/>
          <w:szCs w:val="28"/>
        </w:rPr>
        <w:t xml:space="preserve">предлагает два варианта ответа: «зеленый цвет» - да, я согласен, у меня такое </w:t>
      </w:r>
      <w:r w:rsidR="00A73C43" w:rsidRPr="00E41A6C">
        <w:rPr>
          <w:rFonts w:ascii="Times New Roman" w:hAnsi="Times New Roman" w:cs="Times New Roman"/>
          <w:color w:val="000000" w:themeColor="text1"/>
          <w:sz w:val="28"/>
          <w:szCs w:val="28"/>
        </w:rPr>
        <w:lastRenderedPageBreak/>
        <w:t>же мнение, мне все понятно; «красный  цвет» - нет, я не согласен, у меня другое мнение, мне непонятно. Сигнальные карточки есть у каждого ученика, у   учителя есть комплект сигнальных карточек, которым пользуется любой учащийся на уроке, если забыл свои. На прозрачных линейках наклейки зеленого и красного цвета с двух сторон.</w:t>
      </w:r>
    </w:p>
    <w:p w:rsidR="00E41A6C" w:rsidRPr="00E41A6C" w:rsidRDefault="00E41A6C" w:rsidP="00E41A6C">
      <w:pPr>
        <w:shd w:val="clear" w:color="auto" w:fill="FFFFFF"/>
        <w:spacing w:before="29"/>
        <w:ind w:left="10"/>
        <w:rPr>
          <w:rFonts w:ascii="Times New Roman" w:hAnsi="Times New Roman" w:cs="Times New Roman"/>
          <w:color w:val="0070C0"/>
          <w:sz w:val="28"/>
          <w:szCs w:val="28"/>
        </w:rPr>
      </w:pPr>
      <w:r>
        <w:rPr>
          <w:rFonts w:ascii="Times New Roman" w:hAnsi="Times New Roman" w:cs="Times New Roman"/>
          <w:sz w:val="28"/>
          <w:szCs w:val="28"/>
        </w:rPr>
        <w:t xml:space="preserve">Применение данных игр вместе с электронными интерактивными приложениями, тренажерами в основном звене дает больше возможности для осуществления индивидуального и личностно-ориентированного подхода к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Данные дидактические игры при умелом использовании позволяют создать по-разному организованную игровую деятельность детей на уроках, использовать прием обыгрывания учебных упражнений и заданий; нацелены не только на отработку знаний, умений и навыков, но и используются как средства развития мышления, познавательной активности и самостоя</w:t>
      </w:r>
      <w:r w:rsidR="00E2028C">
        <w:rPr>
          <w:rFonts w:ascii="Times New Roman" w:hAnsi="Times New Roman" w:cs="Times New Roman"/>
          <w:sz w:val="28"/>
          <w:szCs w:val="28"/>
        </w:rPr>
        <w:t>тельности учащихся.</w:t>
      </w:r>
    </w:p>
    <w:p w:rsidR="00890998" w:rsidRDefault="0067048D" w:rsidP="00E41A6C">
      <w:pPr>
        <w:rPr>
          <w:rFonts w:ascii="Times New Roman" w:hAnsi="Times New Roman" w:cs="Times New Roman"/>
          <w:b/>
          <w:sz w:val="28"/>
          <w:szCs w:val="28"/>
        </w:rPr>
      </w:pPr>
      <w:r>
        <w:rPr>
          <w:rFonts w:ascii="Times New Roman" w:hAnsi="Times New Roman" w:cs="Times New Roman"/>
          <w:b/>
          <w:sz w:val="28"/>
          <w:szCs w:val="28"/>
        </w:rPr>
        <w:t>4.Приложения</w:t>
      </w:r>
    </w:p>
    <w:p w:rsidR="0067048D" w:rsidRPr="0067048D" w:rsidRDefault="0067048D" w:rsidP="0067048D">
      <w:pPr>
        <w:shd w:val="clear" w:color="auto" w:fill="FFFFFF"/>
        <w:spacing w:before="101" w:line="211" w:lineRule="exact"/>
        <w:rPr>
          <w:rFonts w:ascii="Times New Roman" w:hAnsi="Times New Roman" w:cs="Times New Roman"/>
          <w:color w:val="0000FF"/>
          <w:sz w:val="28"/>
          <w:szCs w:val="28"/>
        </w:rPr>
      </w:pPr>
      <w:r w:rsidRPr="0067048D">
        <w:rPr>
          <w:sz w:val="28"/>
          <w:szCs w:val="28"/>
        </w:rPr>
        <w:t xml:space="preserve">                                            </w:t>
      </w:r>
      <w:r w:rsidRPr="0067048D">
        <w:rPr>
          <w:b/>
          <w:bCs/>
          <w:color w:val="0000FF"/>
          <w:spacing w:val="-9"/>
          <w:sz w:val="28"/>
          <w:szCs w:val="28"/>
        </w:rPr>
        <w:t xml:space="preserve"> </w:t>
      </w:r>
      <w:r w:rsidRPr="0067048D">
        <w:rPr>
          <w:rFonts w:ascii="Times New Roman" w:hAnsi="Times New Roman" w:cs="Times New Roman"/>
          <w:b/>
          <w:bCs/>
          <w:color w:val="0000FF"/>
          <w:spacing w:val="-9"/>
          <w:sz w:val="28"/>
          <w:szCs w:val="28"/>
        </w:rPr>
        <w:t>Геометрический лабиринт.</w:t>
      </w:r>
    </w:p>
    <w:p w:rsidR="0067048D" w:rsidRPr="0067048D" w:rsidRDefault="0067048D" w:rsidP="0067048D">
      <w:pPr>
        <w:shd w:val="clear" w:color="auto" w:fill="FFFFFF"/>
        <w:spacing w:line="211" w:lineRule="exact"/>
        <w:ind w:left="14" w:firstLine="322"/>
        <w:jc w:val="both"/>
        <w:rPr>
          <w:rFonts w:ascii="Times New Roman" w:hAnsi="Times New Roman" w:cs="Times New Roman"/>
          <w:sz w:val="28"/>
          <w:szCs w:val="28"/>
        </w:rPr>
      </w:pPr>
      <w:r w:rsidRPr="0067048D">
        <w:rPr>
          <w:rFonts w:ascii="Times New Roman" w:hAnsi="Times New Roman" w:cs="Times New Roman"/>
          <w:color w:val="000000"/>
          <w:spacing w:val="-8"/>
          <w:sz w:val="28"/>
          <w:szCs w:val="28"/>
        </w:rPr>
        <w:t xml:space="preserve">Основная цель игры — проверить теоретические знания учащихся </w:t>
      </w:r>
      <w:r w:rsidRPr="0067048D">
        <w:rPr>
          <w:rFonts w:ascii="Times New Roman" w:hAnsi="Times New Roman" w:cs="Times New Roman"/>
          <w:color w:val="000000"/>
          <w:spacing w:val="-7"/>
          <w:sz w:val="28"/>
          <w:szCs w:val="28"/>
        </w:rPr>
        <w:t>по данной теме и умение решать задачи.  Лабиринт рассчитан на самостоя</w:t>
      </w:r>
      <w:r w:rsidRPr="0067048D">
        <w:rPr>
          <w:rFonts w:ascii="Times New Roman" w:hAnsi="Times New Roman" w:cs="Times New Roman"/>
          <w:color w:val="000000"/>
          <w:spacing w:val="-7"/>
          <w:sz w:val="28"/>
          <w:szCs w:val="28"/>
        </w:rPr>
        <w:softHyphen/>
      </w:r>
      <w:r w:rsidRPr="0067048D">
        <w:rPr>
          <w:rFonts w:ascii="Times New Roman" w:hAnsi="Times New Roman" w:cs="Times New Roman"/>
          <w:color w:val="000000"/>
          <w:spacing w:val="-6"/>
          <w:sz w:val="28"/>
          <w:szCs w:val="28"/>
        </w:rPr>
        <w:t>тельное решение заданий. Однако он выгодно отличается от извест</w:t>
      </w:r>
      <w:r w:rsidRPr="0067048D">
        <w:rPr>
          <w:rFonts w:ascii="Times New Roman" w:hAnsi="Times New Roman" w:cs="Times New Roman"/>
          <w:color w:val="000000"/>
          <w:spacing w:val="-6"/>
          <w:sz w:val="28"/>
          <w:szCs w:val="28"/>
        </w:rPr>
        <w:softHyphen/>
      </w:r>
      <w:r w:rsidRPr="0067048D">
        <w:rPr>
          <w:rFonts w:ascii="Times New Roman" w:hAnsi="Times New Roman" w:cs="Times New Roman"/>
          <w:color w:val="000000"/>
          <w:spacing w:val="-10"/>
          <w:sz w:val="28"/>
          <w:szCs w:val="28"/>
        </w:rPr>
        <w:t>ных форм самостоятельных работ тем, что здесь имеется дополнитель</w:t>
      </w:r>
      <w:r w:rsidRPr="0067048D">
        <w:rPr>
          <w:rFonts w:ascii="Times New Roman" w:hAnsi="Times New Roman" w:cs="Times New Roman"/>
          <w:color w:val="000000"/>
          <w:spacing w:val="-10"/>
          <w:sz w:val="28"/>
          <w:szCs w:val="28"/>
        </w:rPr>
        <w:softHyphen/>
      </w:r>
      <w:r w:rsidRPr="0067048D">
        <w:rPr>
          <w:rFonts w:ascii="Times New Roman" w:hAnsi="Times New Roman" w:cs="Times New Roman"/>
          <w:color w:val="000000"/>
          <w:spacing w:val="-8"/>
          <w:sz w:val="28"/>
          <w:szCs w:val="28"/>
        </w:rPr>
        <w:t xml:space="preserve">ный стимул, побуждающий к активности мыслительной деятельности </w:t>
      </w:r>
      <w:r w:rsidRPr="0067048D">
        <w:rPr>
          <w:rFonts w:ascii="Times New Roman" w:hAnsi="Times New Roman" w:cs="Times New Roman"/>
          <w:color w:val="000000"/>
          <w:spacing w:val="-5"/>
          <w:sz w:val="28"/>
          <w:szCs w:val="28"/>
        </w:rPr>
        <w:t>учащихся,— участие в игре.</w:t>
      </w:r>
    </w:p>
    <w:p w:rsidR="0067048D" w:rsidRPr="0067048D" w:rsidRDefault="0067048D" w:rsidP="0067048D">
      <w:pPr>
        <w:shd w:val="clear" w:color="auto" w:fill="FFFFFF"/>
        <w:spacing w:before="5" w:line="211" w:lineRule="exact"/>
        <w:ind w:left="5" w:right="10" w:firstLine="322"/>
        <w:jc w:val="both"/>
        <w:rPr>
          <w:rFonts w:ascii="Times New Roman" w:hAnsi="Times New Roman" w:cs="Times New Roman"/>
          <w:sz w:val="28"/>
          <w:szCs w:val="28"/>
        </w:rPr>
      </w:pPr>
      <w:r w:rsidRPr="0067048D">
        <w:rPr>
          <w:rFonts w:ascii="Times New Roman" w:hAnsi="Times New Roman" w:cs="Times New Roman"/>
          <w:color w:val="000000"/>
          <w:spacing w:val="-8"/>
          <w:sz w:val="28"/>
          <w:szCs w:val="28"/>
        </w:rPr>
        <w:t>Лабиринт дает возможность предлагать задания с учетом индиви</w:t>
      </w:r>
      <w:r w:rsidRPr="0067048D">
        <w:rPr>
          <w:rFonts w:ascii="Times New Roman" w:hAnsi="Times New Roman" w:cs="Times New Roman"/>
          <w:color w:val="000000"/>
          <w:spacing w:val="-8"/>
          <w:sz w:val="28"/>
          <w:szCs w:val="28"/>
        </w:rPr>
        <w:softHyphen/>
      </w:r>
      <w:r w:rsidRPr="0067048D">
        <w:rPr>
          <w:rFonts w:ascii="Times New Roman" w:hAnsi="Times New Roman" w:cs="Times New Roman"/>
          <w:color w:val="000000"/>
          <w:spacing w:val="-6"/>
          <w:sz w:val="28"/>
          <w:szCs w:val="28"/>
        </w:rPr>
        <w:t xml:space="preserve">дуальных особенностей учащихся. Каждый участник имеет право на </w:t>
      </w:r>
      <w:r w:rsidRPr="0067048D">
        <w:rPr>
          <w:rFonts w:ascii="Times New Roman" w:hAnsi="Times New Roman" w:cs="Times New Roman"/>
          <w:color w:val="000000"/>
          <w:spacing w:val="-7"/>
          <w:sz w:val="28"/>
          <w:szCs w:val="28"/>
        </w:rPr>
        <w:t xml:space="preserve">консультацию. Консультацию проводят учитель или учащиеся из соревнующихся </w:t>
      </w:r>
      <w:r w:rsidRPr="0067048D">
        <w:rPr>
          <w:rFonts w:ascii="Times New Roman" w:hAnsi="Times New Roman" w:cs="Times New Roman"/>
          <w:color w:val="000000"/>
          <w:spacing w:val="-6"/>
          <w:sz w:val="28"/>
          <w:szCs w:val="28"/>
        </w:rPr>
        <w:t>команд</w:t>
      </w:r>
      <w:proofErr w:type="gramStart"/>
      <w:r w:rsidRPr="0067048D">
        <w:rPr>
          <w:rFonts w:ascii="Times New Roman" w:hAnsi="Times New Roman" w:cs="Times New Roman"/>
          <w:color w:val="000000"/>
          <w:spacing w:val="-6"/>
          <w:sz w:val="28"/>
          <w:szCs w:val="28"/>
        </w:rPr>
        <w:t xml:space="preserve"> .</w:t>
      </w:r>
      <w:proofErr w:type="gramEnd"/>
      <w:r w:rsidRPr="0067048D">
        <w:rPr>
          <w:rFonts w:ascii="Times New Roman" w:hAnsi="Times New Roman" w:cs="Times New Roman"/>
          <w:color w:val="000000"/>
          <w:spacing w:val="-6"/>
          <w:sz w:val="28"/>
          <w:szCs w:val="28"/>
        </w:rPr>
        <w:t xml:space="preserve"> Так, например, учащийся из первой команды консультирует учащихся из второй команды. Первая консультация не изменяет счет </w:t>
      </w:r>
      <w:r w:rsidRPr="0067048D">
        <w:rPr>
          <w:rFonts w:ascii="Times New Roman" w:hAnsi="Times New Roman" w:cs="Times New Roman"/>
          <w:color w:val="000000"/>
          <w:spacing w:val="-1"/>
          <w:sz w:val="28"/>
          <w:szCs w:val="28"/>
        </w:rPr>
        <w:t>команд, а вторая снимает 2 очка.</w:t>
      </w:r>
    </w:p>
    <w:p w:rsidR="0067048D" w:rsidRPr="0067048D" w:rsidRDefault="0067048D" w:rsidP="0067048D">
      <w:pPr>
        <w:shd w:val="clear" w:color="auto" w:fill="FFFFFF"/>
        <w:spacing w:line="211" w:lineRule="exact"/>
        <w:ind w:left="10" w:right="5" w:firstLine="322"/>
        <w:jc w:val="both"/>
        <w:rPr>
          <w:rFonts w:ascii="Times New Roman" w:hAnsi="Times New Roman" w:cs="Times New Roman"/>
          <w:sz w:val="28"/>
          <w:szCs w:val="28"/>
        </w:rPr>
      </w:pPr>
      <w:r w:rsidRPr="0067048D">
        <w:rPr>
          <w:rFonts w:ascii="Times New Roman" w:hAnsi="Times New Roman" w:cs="Times New Roman"/>
          <w:color w:val="000000"/>
          <w:spacing w:val="-8"/>
          <w:sz w:val="28"/>
          <w:szCs w:val="28"/>
        </w:rPr>
        <w:t>Составление лабиринта не представляет особых трудностей. Наи</w:t>
      </w:r>
      <w:r w:rsidRPr="0067048D">
        <w:rPr>
          <w:rFonts w:ascii="Times New Roman" w:hAnsi="Times New Roman" w:cs="Times New Roman"/>
          <w:color w:val="000000"/>
          <w:spacing w:val="-8"/>
          <w:sz w:val="28"/>
          <w:szCs w:val="28"/>
        </w:rPr>
        <w:softHyphen/>
      </w:r>
      <w:r w:rsidRPr="0067048D">
        <w:rPr>
          <w:rFonts w:ascii="Times New Roman" w:hAnsi="Times New Roman" w:cs="Times New Roman"/>
          <w:color w:val="000000"/>
          <w:spacing w:val="-7"/>
          <w:sz w:val="28"/>
          <w:szCs w:val="28"/>
        </w:rPr>
        <w:t xml:space="preserve">более простой способ построения системы заданий состоит в том, что на отдельных карточках выписывается набор задач из дидактических </w:t>
      </w:r>
      <w:r w:rsidRPr="0067048D">
        <w:rPr>
          <w:rFonts w:ascii="Times New Roman" w:hAnsi="Times New Roman" w:cs="Times New Roman"/>
          <w:color w:val="000000"/>
          <w:spacing w:val="-5"/>
          <w:sz w:val="28"/>
          <w:szCs w:val="28"/>
        </w:rPr>
        <w:t>материалов по данной теме. Для каждого ученика в отдельный кон</w:t>
      </w:r>
      <w:r w:rsidRPr="0067048D">
        <w:rPr>
          <w:rFonts w:ascii="Times New Roman" w:hAnsi="Times New Roman" w:cs="Times New Roman"/>
          <w:color w:val="000000"/>
          <w:spacing w:val="-5"/>
          <w:sz w:val="28"/>
          <w:szCs w:val="28"/>
        </w:rPr>
        <w:softHyphen/>
      </w:r>
      <w:r w:rsidRPr="0067048D">
        <w:rPr>
          <w:rFonts w:ascii="Times New Roman" w:hAnsi="Times New Roman" w:cs="Times New Roman"/>
          <w:color w:val="000000"/>
          <w:spacing w:val="-6"/>
          <w:sz w:val="28"/>
          <w:szCs w:val="28"/>
        </w:rPr>
        <w:t xml:space="preserve">верт кладется 3—5 карточек. Задачи в каждом наборе располагаются </w:t>
      </w:r>
      <w:r w:rsidRPr="0067048D">
        <w:rPr>
          <w:rFonts w:ascii="Times New Roman" w:hAnsi="Times New Roman" w:cs="Times New Roman"/>
          <w:color w:val="000000"/>
          <w:spacing w:val="-2"/>
          <w:sz w:val="28"/>
          <w:szCs w:val="28"/>
        </w:rPr>
        <w:t>по нарастающей трудности. В игре  участвует весь класс, разделившийся парами на команды. Задачи команд мало отличаются друг от друга.</w:t>
      </w:r>
    </w:p>
    <w:p w:rsidR="0067048D" w:rsidRPr="0067048D" w:rsidRDefault="0067048D" w:rsidP="0067048D">
      <w:pPr>
        <w:shd w:val="clear" w:color="auto" w:fill="FFFFFF"/>
        <w:spacing w:line="211" w:lineRule="exact"/>
        <w:ind w:left="10" w:right="5" w:firstLine="317"/>
        <w:jc w:val="both"/>
        <w:rPr>
          <w:rFonts w:ascii="Times New Roman" w:hAnsi="Times New Roman" w:cs="Times New Roman"/>
          <w:sz w:val="28"/>
          <w:szCs w:val="28"/>
        </w:rPr>
      </w:pPr>
      <w:r w:rsidRPr="0067048D">
        <w:rPr>
          <w:rFonts w:ascii="Times New Roman" w:hAnsi="Times New Roman" w:cs="Times New Roman"/>
          <w:color w:val="000000"/>
          <w:spacing w:val="-7"/>
          <w:sz w:val="28"/>
          <w:szCs w:val="28"/>
        </w:rPr>
        <w:t xml:space="preserve">Ученик берет из конверта первой ту карточку, код которой указал </w:t>
      </w:r>
      <w:r w:rsidRPr="0067048D">
        <w:rPr>
          <w:rFonts w:ascii="Times New Roman" w:hAnsi="Times New Roman" w:cs="Times New Roman"/>
          <w:color w:val="000000"/>
          <w:spacing w:val="-3"/>
          <w:sz w:val="28"/>
          <w:szCs w:val="28"/>
        </w:rPr>
        <w:t xml:space="preserve">учитель. Код второй карточки соответствует ответу первой задачи. </w:t>
      </w:r>
      <w:r w:rsidRPr="0067048D">
        <w:rPr>
          <w:rFonts w:ascii="Times New Roman" w:hAnsi="Times New Roman" w:cs="Times New Roman"/>
          <w:color w:val="000000"/>
          <w:spacing w:val="-8"/>
          <w:sz w:val="28"/>
          <w:szCs w:val="28"/>
        </w:rPr>
        <w:t>Поэтому вторую карточку можно выбрать только после решения пер</w:t>
      </w:r>
      <w:r w:rsidRPr="0067048D">
        <w:rPr>
          <w:rFonts w:ascii="Times New Roman" w:hAnsi="Times New Roman" w:cs="Times New Roman"/>
          <w:color w:val="000000"/>
          <w:spacing w:val="-8"/>
          <w:sz w:val="28"/>
          <w:szCs w:val="28"/>
        </w:rPr>
        <w:softHyphen/>
        <w:t xml:space="preserve">вого задания. Код первой карточки — это ответ к задаче на последней </w:t>
      </w:r>
      <w:r w:rsidRPr="0067048D">
        <w:rPr>
          <w:rFonts w:ascii="Times New Roman" w:hAnsi="Times New Roman" w:cs="Times New Roman"/>
          <w:color w:val="000000"/>
          <w:spacing w:val="-5"/>
          <w:sz w:val="28"/>
          <w:szCs w:val="28"/>
        </w:rPr>
        <w:t xml:space="preserve">карточке, т. е. правильность решения последней </w:t>
      </w:r>
      <w:proofErr w:type="gramStart"/>
      <w:r w:rsidRPr="0067048D">
        <w:rPr>
          <w:rFonts w:ascii="Times New Roman" w:hAnsi="Times New Roman" w:cs="Times New Roman"/>
          <w:color w:val="000000"/>
          <w:spacing w:val="-5"/>
          <w:sz w:val="28"/>
          <w:szCs w:val="28"/>
        </w:rPr>
        <w:t>задачи</w:t>
      </w:r>
      <w:proofErr w:type="gramEnd"/>
      <w:r w:rsidRPr="0067048D">
        <w:rPr>
          <w:rFonts w:ascii="Times New Roman" w:hAnsi="Times New Roman" w:cs="Times New Roman"/>
          <w:color w:val="000000"/>
          <w:spacing w:val="-5"/>
          <w:sz w:val="28"/>
          <w:szCs w:val="28"/>
        </w:rPr>
        <w:t xml:space="preserve"> проверяется по коду первой карточки.</w:t>
      </w:r>
    </w:p>
    <w:p w:rsidR="0067048D" w:rsidRPr="0067048D" w:rsidRDefault="0067048D" w:rsidP="0067048D">
      <w:pPr>
        <w:shd w:val="clear" w:color="auto" w:fill="FFFFFF"/>
        <w:spacing w:line="221" w:lineRule="exact"/>
        <w:ind w:right="10"/>
        <w:jc w:val="both"/>
        <w:rPr>
          <w:rFonts w:ascii="Times New Roman" w:hAnsi="Times New Roman" w:cs="Times New Roman"/>
          <w:color w:val="000000"/>
          <w:spacing w:val="-5"/>
          <w:sz w:val="28"/>
          <w:szCs w:val="28"/>
        </w:rPr>
      </w:pPr>
      <w:r w:rsidRPr="0067048D">
        <w:rPr>
          <w:rFonts w:ascii="Times New Roman" w:hAnsi="Times New Roman" w:cs="Times New Roman"/>
          <w:color w:val="000000"/>
          <w:spacing w:val="-5"/>
          <w:sz w:val="28"/>
          <w:szCs w:val="28"/>
        </w:rPr>
        <w:t xml:space="preserve">       </w:t>
      </w:r>
      <w:r w:rsidRPr="0067048D">
        <w:rPr>
          <w:rFonts w:ascii="Times New Roman" w:hAnsi="Times New Roman" w:cs="Times New Roman"/>
          <w:color w:val="000000"/>
          <w:spacing w:val="-4"/>
          <w:sz w:val="28"/>
          <w:szCs w:val="28"/>
        </w:rPr>
        <w:t xml:space="preserve">Наличие кода подкрепляет уверенность ученика в правильности </w:t>
      </w:r>
      <w:r w:rsidRPr="0067048D">
        <w:rPr>
          <w:rFonts w:ascii="Times New Roman" w:hAnsi="Times New Roman" w:cs="Times New Roman"/>
          <w:color w:val="000000"/>
          <w:spacing w:val="-5"/>
          <w:sz w:val="28"/>
          <w:szCs w:val="28"/>
        </w:rPr>
        <w:t>решения задачи. Таким образом, получается цепочка чисел, по которым, как по ориентиру, ученик выходит из лабиринта. Перечень таких цепочек-чисел для каждого конверта должен быть записан у учителя. Это позволяет следить за успешностью прохождения лабиринта отдельными учащимися или командой.</w:t>
      </w:r>
    </w:p>
    <w:p w:rsidR="0067048D" w:rsidRPr="0067048D" w:rsidRDefault="0067048D" w:rsidP="0067048D">
      <w:pPr>
        <w:shd w:val="clear" w:color="auto" w:fill="FFFFFF"/>
        <w:spacing w:line="221" w:lineRule="exact"/>
        <w:ind w:right="10"/>
        <w:jc w:val="both"/>
        <w:rPr>
          <w:rFonts w:ascii="Times New Roman" w:hAnsi="Times New Roman" w:cs="Times New Roman"/>
          <w:sz w:val="28"/>
          <w:szCs w:val="28"/>
        </w:rPr>
      </w:pPr>
      <w:r w:rsidRPr="0067048D">
        <w:rPr>
          <w:rFonts w:ascii="Times New Roman" w:hAnsi="Times New Roman" w:cs="Times New Roman"/>
          <w:color w:val="000000"/>
          <w:spacing w:val="-5"/>
          <w:sz w:val="28"/>
          <w:szCs w:val="28"/>
        </w:rPr>
        <w:t xml:space="preserve">        На доске, как на табло, фиксируется выполнение заданий и полученные очки. Итог подводится с помощью данной таблицы, выставляются оценки.</w:t>
      </w:r>
    </w:p>
    <w:p w:rsidR="0067048D" w:rsidRDefault="0067048D" w:rsidP="0067048D">
      <w:pPr>
        <w:shd w:val="clear" w:color="auto" w:fill="FFFFFF"/>
        <w:spacing w:before="29"/>
        <w:ind w:left="10"/>
        <w:rPr>
          <w:rFonts w:ascii="Times New Roman" w:hAnsi="Times New Roman" w:cs="Times New Roman"/>
          <w:b/>
          <w:color w:val="0000FF"/>
          <w:sz w:val="28"/>
          <w:szCs w:val="28"/>
        </w:rPr>
      </w:pPr>
      <w:r w:rsidRPr="0067048D">
        <w:rPr>
          <w:rFonts w:ascii="Times New Roman" w:hAnsi="Times New Roman" w:cs="Times New Roman"/>
          <w:b/>
          <w:color w:val="0000FF"/>
          <w:sz w:val="28"/>
          <w:szCs w:val="28"/>
        </w:rPr>
        <w:t xml:space="preserve">                            </w:t>
      </w:r>
    </w:p>
    <w:p w:rsidR="0067048D" w:rsidRPr="0067048D" w:rsidRDefault="0067048D" w:rsidP="0067048D">
      <w:pPr>
        <w:shd w:val="clear" w:color="auto" w:fill="FFFFFF"/>
        <w:spacing w:before="29"/>
        <w:ind w:left="10"/>
        <w:rPr>
          <w:rFonts w:ascii="Times New Roman" w:hAnsi="Times New Roman" w:cs="Times New Roman"/>
          <w:b/>
          <w:i/>
          <w:color w:val="0000FF"/>
          <w:sz w:val="28"/>
          <w:szCs w:val="28"/>
        </w:rPr>
      </w:pPr>
      <w:r>
        <w:rPr>
          <w:rFonts w:ascii="Times New Roman" w:hAnsi="Times New Roman" w:cs="Times New Roman"/>
          <w:b/>
          <w:color w:val="0000FF"/>
          <w:sz w:val="28"/>
          <w:szCs w:val="28"/>
        </w:rPr>
        <w:lastRenderedPageBreak/>
        <w:t xml:space="preserve">                                  </w:t>
      </w:r>
      <w:r w:rsidRPr="0067048D">
        <w:rPr>
          <w:rFonts w:ascii="Times New Roman" w:hAnsi="Times New Roman" w:cs="Times New Roman"/>
          <w:b/>
          <w:color w:val="0000FF"/>
          <w:sz w:val="28"/>
          <w:szCs w:val="28"/>
        </w:rPr>
        <w:t xml:space="preserve">  Правила игры:</w:t>
      </w:r>
    </w:p>
    <w:p w:rsidR="0067048D" w:rsidRPr="0067048D" w:rsidRDefault="0067048D" w:rsidP="0067048D">
      <w:pPr>
        <w:shd w:val="clear" w:color="auto" w:fill="FFFFFF"/>
        <w:spacing w:before="29"/>
        <w:ind w:left="10"/>
        <w:rPr>
          <w:rFonts w:ascii="Times New Roman" w:hAnsi="Times New Roman" w:cs="Times New Roman"/>
          <w:b/>
          <w:i/>
          <w:color w:val="0000FF"/>
          <w:sz w:val="28"/>
          <w:szCs w:val="28"/>
        </w:rPr>
      </w:pPr>
      <w:r w:rsidRPr="0067048D">
        <w:rPr>
          <w:rFonts w:ascii="Times New Roman" w:hAnsi="Times New Roman" w:cs="Times New Roman"/>
          <w:b/>
          <w:i/>
          <w:color w:val="0000FF"/>
          <w:sz w:val="28"/>
          <w:szCs w:val="28"/>
        </w:rPr>
        <w:t xml:space="preserve"> </w:t>
      </w:r>
    </w:p>
    <w:p w:rsidR="0067048D" w:rsidRPr="0067048D" w:rsidRDefault="0067048D" w:rsidP="0067048D">
      <w:pPr>
        <w:shd w:val="clear" w:color="auto" w:fill="FFFFFF"/>
        <w:spacing w:before="29"/>
        <w:ind w:left="10"/>
        <w:rPr>
          <w:rFonts w:ascii="Times New Roman" w:hAnsi="Times New Roman" w:cs="Times New Roman"/>
          <w:b/>
          <w:i/>
          <w:color w:val="000000"/>
          <w:sz w:val="28"/>
          <w:szCs w:val="28"/>
        </w:rPr>
      </w:pPr>
      <w:r w:rsidRPr="0067048D">
        <w:rPr>
          <w:rFonts w:ascii="Times New Roman" w:hAnsi="Times New Roman" w:cs="Times New Roman"/>
          <w:b/>
          <w:i/>
          <w:color w:val="0000FF"/>
          <w:sz w:val="28"/>
          <w:szCs w:val="28"/>
        </w:rPr>
        <w:t>1.</w:t>
      </w:r>
      <w:r w:rsidRPr="0067048D">
        <w:rPr>
          <w:rFonts w:ascii="Times New Roman" w:hAnsi="Times New Roman" w:cs="Times New Roman"/>
          <w:b/>
          <w:i/>
          <w:color w:val="000000"/>
          <w:sz w:val="28"/>
          <w:szCs w:val="28"/>
        </w:rPr>
        <w:t>Каждой паре учеников предлагается конверт с 5 задачами.</w:t>
      </w:r>
    </w:p>
    <w:p w:rsidR="0067048D" w:rsidRPr="0067048D" w:rsidRDefault="0067048D" w:rsidP="0067048D">
      <w:pPr>
        <w:shd w:val="clear" w:color="auto" w:fill="FFFFFF"/>
        <w:spacing w:before="29"/>
        <w:ind w:left="10"/>
        <w:rPr>
          <w:rFonts w:ascii="Times New Roman" w:hAnsi="Times New Roman" w:cs="Times New Roman"/>
          <w:b/>
          <w:i/>
          <w:color w:val="000000"/>
          <w:sz w:val="28"/>
          <w:szCs w:val="28"/>
        </w:rPr>
      </w:pPr>
      <w:r w:rsidRPr="0067048D">
        <w:rPr>
          <w:rFonts w:ascii="Times New Roman" w:hAnsi="Times New Roman" w:cs="Times New Roman"/>
          <w:b/>
          <w:i/>
          <w:color w:val="0000FF"/>
          <w:sz w:val="28"/>
          <w:szCs w:val="28"/>
        </w:rPr>
        <w:t>2.</w:t>
      </w:r>
      <w:r w:rsidRPr="0067048D">
        <w:rPr>
          <w:rFonts w:ascii="Times New Roman" w:hAnsi="Times New Roman" w:cs="Times New Roman"/>
          <w:b/>
          <w:i/>
          <w:color w:val="000000"/>
          <w:sz w:val="28"/>
          <w:szCs w:val="28"/>
        </w:rPr>
        <w:t>Задачи расположены по нарастающей трудности.</w:t>
      </w:r>
    </w:p>
    <w:p w:rsidR="0067048D" w:rsidRPr="0067048D" w:rsidRDefault="0067048D" w:rsidP="0067048D">
      <w:pPr>
        <w:shd w:val="clear" w:color="auto" w:fill="FFFFFF"/>
        <w:spacing w:before="29"/>
        <w:ind w:left="10"/>
        <w:rPr>
          <w:rFonts w:ascii="Times New Roman" w:hAnsi="Times New Roman" w:cs="Times New Roman"/>
          <w:b/>
          <w:i/>
          <w:color w:val="000000"/>
          <w:sz w:val="28"/>
          <w:szCs w:val="28"/>
        </w:rPr>
      </w:pPr>
      <w:r w:rsidRPr="0067048D">
        <w:rPr>
          <w:rFonts w:ascii="Times New Roman" w:hAnsi="Times New Roman" w:cs="Times New Roman"/>
          <w:b/>
          <w:i/>
          <w:color w:val="0000FF"/>
          <w:sz w:val="28"/>
          <w:szCs w:val="28"/>
        </w:rPr>
        <w:t>3.</w:t>
      </w:r>
      <w:r w:rsidRPr="0067048D">
        <w:rPr>
          <w:rFonts w:ascii="Times New Roman" w:hAnsi="Times New Roman" w:cs="Times New Roman"/>
          <w:b/>
          <w:i/>
          <w:color w:val="000000"/>
          <w:sz w:val="28"/>
          <w:szCs w:val="28"/>
        </w:rPr>
        <w:t>Первой решается та задача, код которой указал учитель.</w:t>
      </w:r>
    </w:p>
    <w:p w:rsidR="0067048D" w:rsidRPr="0067048D" w:rsidRDefault="0067048D" w:rsidP="0067048D">
      <w:pPr>
        <w:shd w:val="clear" w:color="auto" w:fill="FFFFFF"/>
        <w:spacing w:before="29"/>
        <w:ind w:left="10"/>
        <w:rPr>
          <w:rFonts w:ascii="Times New Roman" w:hAnsi="Times New Roman" w:cs="Times New Roman"/>
          <w:b/>
          <w:i/>
          <w:color w:val="000000"/>
          <w:sz w:val="28"/>
          <w:szCs w:val="28"/>
        </w:rPr>
      </w:pPr>
      <w:r w:rsidRPr="0067048D">
        <w:rPr>
          <w:rFonts w:ascii="Times New Roman" w:hAnsi="Times New Roman" w:cs="Times New Roman"/>
          <w:b/>
          <w:i/>
          <w:color w:val="0000FF"/>
          <w:sz w:val="28"/>
          <w:szCs w:val="28"/>
        </w:rPr>
        <w:t>4.</w:t>
      </w:r>
      <w:r w:rsidRPr="0067048D">
        <w:rPr>
          <w:rFonts w:ascii="Times New Roman" w:hAnsi="Times New Roman" w:cs="Times New Roman"/>
          <w:b/>
          <w:i/>
          <w:color w:val="000000"/>
          <w:sz w:val="28"/>
          <w:szCs w:val="28"/>
        </w:rPr>
        <w:t>Код второй задачи соответствует ответу первой и т. д</w:t>
      </w:r>
      <w:proofErr w:type="gramStart"/>
      <w:r w:rsidRPr="0067048D">
        <w:rPr>
          <w:rFonts w:ascii="Times New Roman" w:hAnsi="Times New Roman" w:cs="Times New Roman"/>
          <w:b/>
          <w:i/>
          <w:color w:val="000000"/>
          <w:sz w:val="28"/>
          <w:szCs w:val="28"/>
        </w:rPr>
        <w:t xml:space="preserve">.. </w:t>
      </w:r>
      <w:proofErr w:type="gramEnd"/>
      <w:r w:rsidRPr="0067048D">
        <w:rPr>
          <w:rFonts w:ascii="Times New Roman" w:hAnsi="Times New Roman" w:cs="Times New Roman"/>
          <w:b/>
          <w:i/>
          <w:color w:val="000000"/>
          <w:sz w:val="28"/>
          <w:szCs w:val="28"/>
        </w:rPr>
        <w:t>Код первой – ответ последней задачи.</w:t>
      </w:r>
    </w:p>
    <w:p w:rsidR="0067048D" w:rsidRPr="0067048D" w:rsidRDefault="0067048D" w:rsidP="0067048D">
      <w:pPr>
        <w:shd w:val="clear" w:color="auto" w:fill="FFFFFF"/>
        <w:spacing w:before="29"/>
        <w:rPr>
          <w:rFonts w:ascii="Times New Roman" w:hAnsi="Times New Roman" w:cs="Times New Roman"/>
          <w:b/>
          <w:i/>
          <w:color w:val="000000"/>
          <w:sz w:val="28"/>
          <w:szCs w:val="28"/>
        </w:rPr>
      </w:pPr>
      <w:r w:rsidRPr="0067048D">
        <w:rPr>
          <w:rFonts w:ascii="Times New Roman" w:hAnsi="Times New Roman" w:cs="Times New Roman"/>
          <w:b/>
          <w:i/>
          <w:color w:val="0000FF"/>
          <w:sz w:val="28"/>
          <w:szCs w:val="28"/>
        </w:rPr>
        <w:t xml:space="preserve"> 5.</w:t>
      </w:r>
      <w:r w:rsidRPr="0067048D">
        <w:rPr>
          <w:rFonts w:ascii="Times New Roman" w:hAnsi="Times New Roman" w:cs="Times New Roman"/>
          <w:b/>
          <w:i/>
          <w:color w:val="000000"/>
          <w:sz w:val="28"/>
          <w:szCs w:val="28"/>
        </w:rPr>
        <w:t xml:space="preserve"> Каждая пара имеет право на консультацию.</w:t>
      </w:r>
    </w:p>
    <w:p w:rsidR="0067048D" w:rsidRPr="0067048D" w:rsidRDefault="0067048D" w:rsidP="0067048D">
      <w:pPr>
        <w:shd w:val="clear" w:color="auto" w:fill="FFFFFF"/>
        <w:spacing w:before="29"/>
        <w:ind w:left="10"/>
        <w:rPr>
          <w:rFonts w:ascii="Times New Roman" w:hAnsi="Times New Roman" w:cs="Times New Roman"/>
          <w:b/>
          <w:i/>
          <w:color w:val="000000"/>
          <w:sz w:val="28"/>
          <w:szCs w:val="28"/>
        </w:rPr>
      </w:pPr>
      <w:r w:rsidRPr="0067048D">
        <w:rPr>
          <w:rFonts w:ascii="Times New Roman" w:hAnsi="Times New Roman" w:cs="Times New Roman"/>
          <w:b/>
          <w:i/>
          <w:color w:val="0000FF"/>
          <w:sz w:val="28"/>
          <w:szCs w:val="28"/>
        </w:rPr>
        <w:t>6.</w:t>
      </w:r>
      <w:r w:rsidRPr="0067048D">
        <w:rPr>
          <w:rFonts w:ascii="Times New Roman" w:hAnsi="Times New Roman" w:cs="Times New Roman"/>
          <w:b/>
          <w:i/>
          <w:color w:val="000000"/>
          <w:sz w:val="28"/>
          <w:szCs w:val="28"/>
        </w:rPr>
        <w:t>Каждая консультация изменяет счет, снимая 1 очко.</w:t>
      </w:r>
    </w:p>
    <w:p w:rsidR="0067048D" w:rsidRPr="0067048D" w:rsidRDefault="0067048D" w:rsidP="0067048D">
      <w:pPr>
        <w:shd w:val="clear" w:color="auto" w:fill="FFFFFF"/>
        <w:spacing w:before="29"/>
        <w:ind w:left="10"/>
        <w:rPr>
          <w:rFonts w:ascii="Times New Roman" w:hAnsi="Times New Roman" w:cs="Times New Roman"/>
          <w:b/>
          <w:i/>
          <w:color w:val="000000"/>
          <w:sz w:val="28"/>
          <w:szCs w:val="28"/>
        </w:rPr>
      </w:pPr>
      <w:r w:rsidRPr="0067048D">
        <w:rPr>
          <w:rFonts w:ascii="Times New Roman" w:hAnsi="Times New Roman" w:cs="Times New Roman"/>
          <w:b/>
          <w:i/>
          <w:color w:val="0000FF"/>
          <w:sz w:val="28"/>
          <w:szCs w:val="28"/>
        </w:rPr>
        <w:t>7.</w:t>
      </w:r>
      <w:r w:rsidRPr="0067048D">
        <w:rPr>
          <w:rFonts w:ascii="Times New Roman" w:hAnsi="Times New Roman" w:cs="Times New Roman"/>
          <w:b/>
          <w:i/>
          <w:color w:val="000000"/>
          <w:sz w:val="28"/>
          <w:szCs w:val="28"/>
        </w:rPr>
        <w:t>Каждая решенная задача приносит 2 очка</w:t>
      </w:r>
    </w:p>
    <w:p w:rsidR="00B2289A" w:rsidRPr="00C96092" w:rsidRDefault="0067048D" w:rsidP="00C96092">
      <w:pPr>
        <w:shd w:val="clear" w:color="auto" w:fill="FFFFFF"/>
        <w:spacing w:before="29"/>
        <w:ind w:left="10"/>
        <w:rPr>
          <w:rFonts w:ascii="Times New Roman" w:hAnsi="Times New Roman" w:cs="Times New Roman"/>
          <w:b/>
          <w:i/>
          <w:color w:val="000000"/>
          <w:sz w:val="28"/>
          <w:szCs w:val="28"/>
        </w:rPr>
        <w:sectPr w:rsidR="00B2289A" w:rsidRPr="00C96092" w:rsidSect="00EB46A8">
          <w:pgSz w:w="11906" w:h="16838"/>
          <w:pgMar w:top="1134" w:right="850" w:bottom="1134" w:left="1701" w:header="708" w:footer="708" w:gutter="0"/>
          <w:cols w:space="708"/>
          <w:docGrid w:linePitch="360"/>
        </w:sectPr>
      </w:pPr>
      <w:r w:rsidRPr="0067048D">
        <w:rPr>
          <w:rFonts w:ascii="Times New Roman" w:hAnsi="Times New Roman" w:cs="Times New Roman"/>
          <w:b/>
          <w:i/>
          <w:color w:val="0000FF"/>
          <w:sz w:val="28"/>
          <w:szCs w:val="28"/>
        </w:rPr>
        <w:t>8.</w:t>
      </w:r>
      <w:r w:rsidRPr="0067048D">
        <w:rPr>
          <w:rFonts w:ascii="Times New Roman" w:hAnsi="Times New Roman" w:cs="Times New Roman"/>
          <w:b/>
          <w:i/>
          <w:color w:val="000000"/>
          <w:sz w:val="28"/>
          <w:szCs w:val="28"/>
        </w:rPr>
        <w:t xml:space="preserve">Консультант приносит  1 очко своей паре, если его консультация помогла решить </w:t>
      </w:r>
      <w:r w:rsidR="00C96092">
        <w:rPr>
          <w:rFonts w:ascii="Times New Roman" w:hAnsi="Times New Roman" w:cs="Times New Roman"/>
          <w:b/>
          <w:i/>
          <w:color w:val="000000"/>
          <w:sz w:val="28"/>
          <w:szCs w:val="28"/>
        </w:rPr>
        <w:t>задачу противоположной команде.</w:t>
      </w:r>
    </w:p>
    <w:p w:rsidR="00C96092" w:rsidRPr="00C96092" w:rsidRDefault="00C96092" w:rsidP="00C96092">
      <w:pPr>
        <w:rPr>
          <w:rFonts w:ascii="Times New Roman" w:hAnsi="Times New Roman" w:cs="Times New Roman"/>
          <w:b/>
          <w:sz w:val="28"/>
          <w:szCs w:val="28"/>
        </w:rPr>
      </w:pPr>
    </w:p>
    <w:sectPr w:rsidR="00C96092" w:rsidRPr="00C96092" w:rsidSect="00EB46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C34"/>
    <w:rsid w:val="000317F1"/>
    <w:rsid w:val="00046F5A"/>
    <w:rsid w:val="001008FE"/>
    <w:rsid w:val="00225975"/>
    <w:rsid w:val="002579DA"/>
    <w:rsid w:val="00322081"/>
    <w:rsid w:val="00371E55"/>
    <w:rsid w:val="0039420E"/>
    <w:rsid w:val="003E31AA"/>
    <w:rsid w:val="0041435B"/>
    <w:rsid w:val="00441C8A"/>
    <w:rsid w:val="00445B80"/>
    <w:rsid w:val="0045712E"/>
    <w:rsid w:val="00474583"/>
    <w:rsid w:val="004D2AD8"/>
    <w:rsid w:val="005044D5"/>
    <w:rsid w:val="005D0245"/>
    <w:rsid w:val="0065537E"/>
    <w:rsid w:val="0067048D"/>
    <w:rsid w:val="006D775D"/>
    <w:rsid w:val="006F6DF4"/>
    <w:rsid w:val="00762019"/>
    <w:rsid w:val="00883777"/>
    <w:rsid w:val="00890998"/>
    <w:rsid w:val="008A5DD2"/>
    <w:rsid w:val="00923131"/>
    <w:rsid w:val="00974DDE"/>
    <w:rsid w:val="00A73C43"/>
    <w:rsid w:val="00A9382C"/>
    <w:rsid w:val="00AA627B"/>
    <w:rsid w:val="00B2289A"/>
    <w:rsid w:val="00B879E8"/>
    <w:rsid w:val="00BE6E90"/>
    <w:rsid w:val="00C96092"/>
    <w:rsid w:val="00CB60BD"/>
    <w:rsid w:val="00D34602"/>
    <w:rsid w:val="00D849AE"/>
    <w:rsid w:val="00DE3C34"/>
    <w:rsid w:val="00E0791A"/>
    <w:rsid w:val="00E2028C"/>
    <w:rsid w:val="00E41A6C"/>
    <w:rsid w:val="00E846E1"/>
    <w:rsid w:val="00EB46A8"/>
    <w:rsid w:val="00F56D3E"/>
    <w:rsid w:val="00F95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Pages>
  <Words>2105</Words>
  <Characters>12004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c:creator>
  <cp:keywords/>
  <dc:description/>
  <cp:lastModifiedBy>Inter</cp:lastModifiedBy>
  <cp:revision>16</cp:revision>
  <cp:lastPrinted>2017-11-30T13:46:00Z</cp:lastPrinted>
  <dcterms:created xsi:type="dcterms:W3CDTF">2017-10-24T01:29:00Z</dcterms:created>
  <dcterms:modified xsi:type="dcterms:W3CDTF">2017-12-19T14:56:00Z</dcterms:modified>
</cp:coreProperties>
</file>