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2F" w:rsidRPr="00E24AE2" w:rsidRDefault="003E65EC" w:rsidP="00451A2F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4AE2">
        <w:rPr>
          <w:rFonts w:ascii="Times New Roman" w:hAnsi="Times New Roman"/>
          <w:b/>
          <w:bCs/>
          <w:sz w:val="24"/>
          <w:szCs w:val="24"/>
        </w:rPr>
        <w:t>Организация внеурочной деятельности в условиях школы – интерната, реализующей адаптированные основные общеобразовательные программы</w:t>
      </w:r>
    </w:p>
    <w:p w:rsidR="00451A2F" w:rsidRPr="004B1EC5" w:rsidRDefault="00451A2F" w:rsidP="00451A2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4B1EC5">
        <w:rPr>
          <w:rFonts w:ascii="Times New Roman" w:hAnsi="Times New Roman"/>
          <w:sz w:val="28"/>
          <w:szCs w:val="28"/>
        </w:rPr>
        <w:t xml:space="preserve">Внеурочная деятельность рассматривается как неотъемлемая часть  образовательного процесса и, прежде всего, направлена на создание условий для достижения обучающимися </w:t>
      </w:r>
      <w:r w:rsidRPr="004B1EC5">
        <w:rPr>
          <w:rFonts w:ascii="Times New Roman" w:hAnsi="Times New Roman"/>
          <w:sz w:val="28"/>
          <w:szCs w:val="28"/>
          <w:lang w:val="en-US"/>
        </w:rPr>
        <w:t>c</w:t>
      </w:r>
      <w:r w:rsidRPr="004B1EC5">
        <w:rPr>
          <w:rFonts w:ascii="Times New Roman" w:hAnsi="Times New Roman"/>
          <w:sz w:val="28"/>
          <w:szCs w:val="28"/>
        </w:rPr>
        <w:t xml:space="preserve"> умственной отсталостью  планируемых результатов освоения адаптированной основной  образовательной программы образования обучающихся с умственной отсталостью (интеллектуальными нарушениями).</w:t>
      </w:r>
    </w:p>
    <w:p w:rsidR="003E65EC" w:rsidRPr="00E24AE2" w:rsidRDefault="003E65EC" w:rsidP="00451A2F">
      <w:pPr>
        <w:spacing w:line="276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E24AE2">
        <w:rPr>
          <w:rFonts w:ascii="Times New Roman" w:hAnsi="Times New Roman"/>
          <w:b/>
          <w:i/>
          <w:sz w:val="28"/>
          <w:szCs w:val="28"/>
        </w:rPr>
        <w:t>Цель внеурочной деятельности перед вами на слайде</w:t>
      </w:r>
    </w:p>
    <w:p w:rsidR="00451A2F" w:rsidRDefault="00451A2F" w:rsidP="00451A2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E24AE2">
        <w:rPr>
          <w:rFonts w:ascii="Times New Roman" w:hAnsi="Times New Roman"/>
          <w:b/>
          <w:i/>
          <w:sz w:val="28"/>
          <w:szCs w:val="28"/>
        </w:rPr>
        <w:t>Целью внеурочной деятельности</w:t>
      </w:r>
      <w:r w:rsidRPr="00E24AE2">
        <w:rPr>
          <w:rFonts w:ascii="Times New Roman" w:hAnsi="Times New Roman"/>
          <w:sz w:val="28"/>
          <w:szCs w:val="28"/>
        </w:rPr>
        <w:t xml:space="preserve"> является содействие интеллектуальному, духовно-нравственному, социальному, физическому развитию обучающихся, создание  условий для приобретения ими позитивного социального опыта в образовательном учреждении и за его пределами, проявления инициативы, самостоятельности, ответственности, применения полученных  знаний и умений в реальных жизненных ситуациях; формирование у воспитанников социально значимых моделей поведения и общения.</w:t>
      </w:r>
    </w:p>
    <w:p w:rsidR="00451A2F" w:rsidRPr="004B1EC5" w:rsidRDefault="003E65EC" w:rsidP="00451A2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школа</w:t>
      </w:r>
      <w:r w:rsidR="00451A2F" w:rsidRPr="004B1EC5">
        <w:rPr>
          <w:rFonts w:ascii="Times New Roman" w:hAnsi="Times New Roman"/>
          <w:sz w:val="28"/>
          <w:szCs w:val="28"/>
        </w:rPr>
        <w:t xml:space="preserve"> рассматривает воспитание как творческий целенаправленный процесс взаимодействия  педагогов и субъектов воспитания  по созданию  коррекционно-развивающей среды, которая стимулирует деятельность детей к  освоению и усвоению социально-культурных ценностей общества и развитию механизмов продуктивной обработки информации, способствующих </w:t>
      </w:r>
      <w:proofErr w:type="spellStart"/>
      <w:r w:rsidR="00451A2F" w:rsidRPr="004B1EC5">
        <w:rPr>
          <w:rFonts w:ascii="Times New Roman" w:hAnsi="Times New Roman"/>
          <w:sz w:val="28"/>
          <w:szCs w:val="28"/>
        </w:rPr>
        <w:t>самоактуализации</w:t>
      </w:r>
      <w:proofErr w:type="spellEnd"/>
      <w:r w:rsidR="00451A2F" w:rsidRPr="004B1EC5">
        <w:rPr>
          <w:rFonts w:ascii="Times New Roman" w:hAnsi="Times New Roman"/>
          <w:sz w:val="28"/>
          <w:szCs w:val="28"/>
        </w:rPr>
        <w:t xml:space="preserve"> и социальной реабилитации личности.</w:t>
      </w:r>
    </w:p>
    <w:p w:rsidR="00451A2F" w:rsidRPr="004B1EC5" w:rsidRDefault="00451A2F" w:rsidP="00451A2F">
      <w:pPr>
        <w:spacing w:line="276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4B1EC5">
        <w:rPr>
          <w:rFonts w:ascii="Times New Roman" w:hAnsi="Times New Roman"/>
          <w:sz w:val="28"/>
          <w:szCs w:val="28"/>
        </w:rPr>
        <w:t xml:space="preserve">Внеурочная деятельность осуществляется </w:t>
      </w:r>
      <w:r w:rsidR="00E24AE2">
        <w:rPr>
          <w:rFonts w:ascii="Times New Roman" w:hAnsi="Times New Roman"/>
          <w:b/>
          <w:i/>
          <w:sz w:val="28"/>
          <w:szCs w:val="28"/>
        </w:rPr>
        <w:t xml:space="preserve">на основе следующих положений, </w:t>
      </w:r>
      <w:r w:rsidR="003E65EC">
        <w:rPr>
          <w:rFonts w:ascii="Times New Roman" w:hAnsi="Times New Roman"/>
          <w:b/>
          <w:i/>
          <w:sz w:val="28"/>
          <w:szCs w:val="28"/>
        </w:rPr>
        <w:t xml:space="preserve"> которые представлены на слайде</w:t>
      </w:r>
    </w:p>
    <w:p w:rsidR="00451A2F" w:rsidRPr="00E24AE2" w:rsidRDefault="00451A2F" w:rsidP="00451A2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E24AE2">
        <w:rPr>
          <w:rFonts w:ascii="Times New Roman" w:hAnsi="Times New Roman"/>
          <w:sz w:val="28"/>
          <w:szCs w:val="28"/>
        </w:rPr>
        <w:t>- учет индивидуальных особенностей и потребностей обучающихся с умственной отсталостью (интеллектуальными нарушениями);</w:t>
      </w:r>
    </w:p>
    <w:p w:rsidR="00451A2F" w:rsidRPr="00E24AE2" w:rsidRDefault="00451A2F" w:rsidP="00451A2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E24AE2">
        <w:rPr>
          <w:rFonts w:ascii="Times New Roman" w:hAnsi="Times New Roman"/>
          <w:sz w:val="28"/>
          <w:szCs w:val="28"/>
        </w:rPr>
        <w:t xml:space="preserve">- направленность на достижение личностных  результатов освоения обучающимися адаптированной основной образовательной программы образования обучающихся с умственной отсталостью (интеллектуальными нарушениями),   программ дополнительного образования, а также на достижение  планируемых результатов коррекционной работы </w:t>
      </w:r>
      <w:proofErr w:type="gramStart"/>
      <w:r w:rsidRPr="00E24AE2">
        <w:rPr>
          <w:rFonts w:ascii="Times New Roman" w:hAnsi="Times New Roman"/>
          <w:sz w:val="28"/>
          <w:szCs w:val="28"/>
        </w:rPr>
        <w:t>с</w:t>
      </w:r>
      <w:proofErr w:type="gramEnd"/>
      <w:r w:rsidRPr="00E24AE2">
        <w:rPr>
          <w:rFonts w:ascii="Times New Roman" w:hAnsi="Times New Roman"/>
          <w:sz w:val="28"/>
          <w:szCs w:val="28"/>
        </w:rPr>
        <w:t xml:space="preserve"> обучающимися;</w:t>
      </w:r>
    </w:p>
    <w:p w:rsidR="00451A2F" w:rsidRPr="00E24AE2" w:rsidRDefault="00451A2F" w:rsidP="00451A2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E24AE2">
        <w:rPr>
          <w:rFonts w:ascii="Times New Roman" w:hAnsi="Times New Roman"/>
          <w:sz w:val="28"/>
          <w:szCs w:val="28"/>
        </w:rPr>
        <w:t>- разнообразие форм внеурочной деятельности обучающихся (экскурсии, кружки, секции, детские объединения, соревнования, общественно-полезные практики);</w:t>
      </w:r>
    </w:p>
    <w:p w:rsidR="00451A2F" w:rsidRPr="004B1EC5" w:rsidRDefault="00451A2F" w:rsidP="00451A2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E24AE2">
        <w:rPr>
          <w:rFonts w:ascii="Times New Roman" w:hAnsi="Times New Roman"/>
          <w:sz w:val="28"/>
          <w:szCs w:val="28"/>
        </w:rPr>
        <w:t>- обеспечение возможности выбора участниками образовательного процесса направлений, форм внеурочной деятельности.</w:t>
      </w:r>
    </w:p>
    <w:p w:rsidR="00451A2F" w:rsidRPr="004B1EC5" w:rsidRDefault="00451A2F" w:rsidP="00451A2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4B1EC5">
        <w:rPr>
          <w:rFonts w:ascii="Times New Roman" w:hAnsi="Times New Roman"/>
          <w:sz w:val="28"/>
          <w:szCs w:val="28"/>
        </w:rPr>
        <w:t xml:space="preserve">В качестве </w:t>
      </w:r>
      <w:r w:rsidRPr="004B1EC5">
        <w:rPr>
          <w:rFonts w:ascii="Times New Roman" w:hAnsi="Times New Roman"/>
          <w:b/>
          <w:i/>
          <w:sz w:val="28"/>
          <w:szCs w:val="28"/>
        </w:rPr>
        <w:t xml:space="preserve">основных </w:t>
      </w:r>
      <w:r w:rsidRPr="00E24AE2">
        <w:rPr>
          <w:rFonts w:ascii="Times New Roman" w:hAnsi="Times New Roman"/>
          <w:b/>
          <w:i/>
          <w:sz w:val="28"/>
          <w:szCs w:val="28"/>
        </w:rPr>
        <w:t>задач</w:t>
      </w:r>
      <w:r w:rsidRPr="004B1EC5">
        <w:rPr>
          <w:rFonts w:ascii="Times New Roman" w:hAnsi="Times New Roman"/>
          <w:b/>
          <w:i/>
          <w:sz w:val="28"/>
          <w:szCs w:val="28"/>
        </w:rPr>
        <w:t xml:space="preserve"> внеурочной деятельности</w:t>
      </w:r>
      <w:r w:rsidRPr="004B1EC5">
        <w:rPr>
          <w:rFonts w:ascii="Times New Roman" w:hAnsi="Times New Roman"/>
          <w:sz w:val="28"/>
          <w:szCs w:val="28"/>
        </w:rPr>
        <w:t xml:space="preserve"> в работе с </w:t>
      </w:r>
      <w:proofErr w:type="gramStart"/>
      <w:r w:rsidRPr="004B1EC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B1EC5">
        <w:rPr>
          <w:rFonts w:ascii="Times New Roman" w:hAnsi="Times New Roman"/>
          <w:sz w:val="28"/>
          <w:szCs w:val="28"/>
        </w:rPr>
        <w:t xml:space="preserve"> с умственной отсталостью определяются следующие:</w:t>
      </w:r>
    </w:p>
    <w:p w:rsidR="00451A2F" w:rsidRPr="004B1EC5" w:rsidRDefault="00451A2F" w:rsidP="00451A2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4B1EC5">
        <w:rPr>
          <w:rFonts w:ascii="Times New Roman" w:hAnsi="Times New Roman"/>
          <w:sz w:val="28"/>
          <w:szCs w:val="28"/>
        </w:rPr>
        <w:lastRenderedPageBreak/>
        <w:t>- воспитание, социально-педагогическая поддержка становления и развития  нравственного, ответственного, инициативного гражданина России;</w:t>
      </w:r>
    </w:p>
    <w:p w:rsidR="00451A2F" w:rsidRPr="004B1EC5" w:rsidRDefault="00451A2F" w:rsidP="00451A2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4B1EC5">
        <w:rPr>
          <w:rFonts w:ascii="Times New Roman" w:hAnsi="Times New Roman"/>
          <w:sz w:val="28"/>
          <w:szCs w:val="28"/>
        </w:rPr>
        <w:t>- развитие активности, самостоятельности и независимости в повседневной жизни;</w:t>
      </w:r>
    </w:p>
    <w:p w:rsidR="00451A2F" w:rsidRPr="004B1EC5" w:rsidRDefault="00451A2F" w:rsidP="00451A2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4B1EC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4B1EC5">
        <w:rPr>
          <w:rFonts w:ascii="Times New Roman" w:hAnsi="Times New Roman"/>
          <w:sz w:val="28"/>
          <w:szCs w:val="28"/>
        </w:rPr>
        <w:t>формировании</w:t>
      </w:r>
      <w:proofErr w:type="gramEnd"/>
      <w:r w:rsidRPr="004B1EC5">
        <w:rPr>
          <w:rFonts w:ascii="Times New Roman" w:hAnsi="Times New Roman"/>
          <w:sz w:val="28"/>
          <w:szCs w:val="28"/>
        </w:rPr>
        <w:t xml:space="preserve"> основ нравственного самосознания личности, умения правильно оценивать окружающих и самих себя;</w:t>
      </w:r>
    </w:p>
    <w:p w:rsidR="00451A2F" w:rsidRPr="004B1EC5" w:rsidRDefault="00451A2F" w:rsidP="00451A2F">
      <w:pPr>
        <w:spacing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4B1EC5">
        <w:rPr>
          <w:rFonts w:ascii="Times New Roman" w:hAnsi="Times New Roman"/>
          <w:sz w:val="28"/>
          <w:szCs w:val="28"/>
        </w:rPr>
        <w:t>- развитие трудолюбия, способности к преодолению трудностей, целеустремленности и настойчивости в достижении результата;</w:t>
      </w:r>
    </w:p>
    <w:p w:rsidR="00451A2F" w:rsidRPr="004B1EC5" w:rsidRDefault="00451A2F" w:rsidP="00451A2F">
      <w:pPr>
        <w:spacing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4B1EC5">
        <w:rPr>
          <w:rFonts w:ascii="Times New Roman" w:hAnsi="Times New Roman"/>
          <w:sz w:val="28"/>
          <w:szCs w:val="28"/>
        </w:rPr>
        <w:t>- расширение круга общения, выход обучающегося за пределы семьи и общеобразовательной организации;</w:t>
      </w:r>
    </w:p>
    <w:p w:rsidR="00451A2F" w:rsidRPr="004B1EC5" w:rsidRDefault="00451A2F" w:rsidP="00451A2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4B1EC5">
        <w:rPr>
          <w:rFonts w:ascii="Times New Roman" w:hAnsi="Times New Roman"/>
          <w:sz w:val="28"/>
          <w:szCs w:val="28"/>
        </w:rPr>
        <w:t>- развитие навыков осуществления сотрудничества с педагогами, сверстниками, родителями, старшими детьми в решении общих проблем;</w:t>
      </w:r>
    </w:p>
    <w:p w:rsidR="00451A2F" w:rsidRPr="004B1EC5" w:rsidRDefault="00451A2F" w:rsidP="00451A2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4B1EC5">
        <w:rPr>
          <w:rFonts w:ascii="Times New Roman" w:hAnsi="Times New Roman"/>
          <w:sz w:val="28"/>
          <w:szCs w:val="28"/>
        </w:rPr>
        <w:t xml:space="preserve">- формирование у обучающихся умений организовывать </w:t>
      </w:r>
      <w:proofErr w:type="spellStart"/>
      <w:r w:rsidRPr="004B1EC5">
        <w:rPr>
          <w:rFonts w:ascii="Times New Roman" w:hAnsi="Times New Roman"/>
          <w:sz w:val="28"/>
          <w:szCs w:val="28"/>
        </w:rPr>
        <w:t>здоровьесберегающую</w:t>
      </w:r>
      <w:proofErr w:type="spellEnd"/>
      <w:r w:rsidRPr="004B1EC5">
        <w:rPr>
          <w:rFonts w:ascii="Times New Roman" w:hAnsi="Times New Roman"/>
          <w:sz w:val="28"/>
          <w:szCs w:val="28"/>
        </w:rPr>
        <w:t xml:space="preserve"> жизнедеятельность на основе установки на здоровый и безопасный образ жизни;</w:t>
      </w:r>
    </w:p>
    <w:p w:rsidR="00451A2F" w:rsidRPr="004B1EC5" w:rsidRDefault="00451A2F" w:rsidP="00451A2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4B1EC5">
        <w:rPr>
          <w:rFonts w:ascii="Times New Roman" w:hAnsi="Times New Roman"/>
          <w:sz w:val="28"/>
          <w:szCs w:val="28"/>
        </w:rPr>
        <w:t>- формирование у обучающихся моделей социально адаптированного поведения;</w:t>
      </w:r>
    </w:p>
    <w:p w:rsidR="00451A2F" w:rsidRPr="004B1EC5" w:rsidRDefault="00451A2F" w:rsidP="00451A2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4B1EC5">
        <w:rPr>
          <w:rFonts w:ascii="Times New Roman" w:hAnsi="Times New Roman"/>
          <w:sz w:val="28"/>
          <w:szCs w:val="28"/>
        </w:rPr>
        <w:t>- создание условий для профессионального самоопределения обучающихся.</w:t>
      </w:r>
    </w:p>
    <w:p w:rsidR="00E24AE2" w:rsidRDefault="00451A2F" w:rsidP="00451A2F">
      <w:pPr>
        <w:spacing w:line="276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4B1EC5">
        <w:rPr>
          <w:rFonts w:ascii="Times New Roman" w:hAnsi="Times New Roman"/>
          <w:sz w:val="28"/>
          <w:szCs w:val="28"/>
        </w:rPr>
        <w:t xml:space="preserve">Принципиальной позицией развития системы внеурочной деятельности и воспитательного процесса  является </w:t>
      </w:r>
      <w:r w:rsidRPr="004B1EC5">
        <w:rPr>
          <w:rFonts w:ascii="Times New Roman" w:hAnsi="Times New Roman"/>
          <w:b/>
          <w:i/>
          <w:sz w:val="28"/>
          <w:szCs w:val="28"/>
        </w:rPr>
        <w:t xml:space="preserve">сочетание системного и </w:t>
      </w:r>
      <w:r w:rsidR="003E65E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B1EC5">
        <w:rPr>
          <w:rFonts w:ascii="Times New Roman" w:hAnsi="Times New Roman"/>
          <w:b/>
          <w:i/>
          <w:sz w:val="28"/>
          <w:szCs w:val="28"/>
        </w:rPr>
        <w:t>деятельностного  подходов.</w:t>
      </w:r>
    </w:p>
    <w:p w:rsidR="00451A2F" w:rsidRPr="004B1EC5" w:rsidRDefault="00A8042F" w:rsidP="00451A2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35138" cy="2700400"/>
            <wp:effectExtent l="0" t="57150" r="0" b="10033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451A2F" w:rsidRPr="004B1EC5" w:rsidRDefault="00451A2F" w:rsidP="00451A2F">
      <w:pPr>
        <w:spacing w:before="240" w:line="276" w:lineRule="auto"/>
        <w:ind w:firstLine="709"/>
        <w:rPr>
          <w:rFonts w:ascii="Times New Roman" w:hAnsi="Times New Roman"/>
          <w:sz w:val="28"/>
          <w:szCs w:val="28"/>
        </w:rPr>
      </w:pPr>
      <w:r w:rsidRPr="004B1EC5">
        <w:rPr>
          <w:rFonts w:ascii="Times New Roman" w:hAnsi="Times New Roman"/>
          <w:b/>
          <w:i/>
          <w:sz w:val="28"/>
          <w:szCs w:val="28"/>
        </w:rPr>
        <w:t>Системный подход</w:t>
      </w:r>
      <w:r w:rsidRPr="004B1EC5">
        <w:rPr>
          <w:rFonts w:ascii="Times New Roman" w:hAnsi="Times New Roman"/>
          <w:sz w:val="28"/>
          <w:szCs w:val="28"/>
        </w:rPr>
        <w:t xml:space="preserve"> предполагает понимание организации внеурочной деятельности как системы, элементами которой выступают:</w:t>
      </w:r>
    </w:p>
    <w:p w:rsidR="00451A2F" w:rsidRPr="004B1EC5" w:rsidRDefault="00451A2F" w:rsidP="00451A2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4B1EC5">
        <w:rPr>
          <w:rFonts w:ascii="Times New Roman" w:hAnsi="Times New Roman"/>
          <w:sz w:val="28"/>
          <w:szCs w:val="28"/>
        </w:rPr>
        <w:t>- личностная проблематика и образовательные потребности  обучающихся;</w:t>
      </w:r>
    </w:p>
    <w:p w:rsidR="00451A2F" w:rsidRPr="004B1EC5" w:rsidRDefault="00451A2F" w:rsidP="00451A2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4B1EC5">
        <w:rPr>
          <w:rFonts w:ascii="Times New Roman" w:hAnsi="Times New Roman"/>
          <w:sz w:val="28"/>
          <w:szCs w:val="28"/>
        </w:rPr>
        <w:t>- педагогические цели внеурочной деятельности и воспитательного процесса;</w:t>
      </w:r>
    </w:p>
    <w:p w:rsidR="00451A2F" w:rsidRPr="004B1EC5" w:rsidRDefault="00451A2F" w:rsidP="00451A2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4B1EC5">
        <w:rPr>
          <w:rFonts w:ascii="Times New Roman" w:hAnsi="Times New Roman"/>
          <w:sz w:val="28"/>
          <w:szCs w:val="28"/>
        </w:rPr>
        <w:lastRenderedPageBreak/>
        <w:t>- педагогические технологии;</w:t>
      </w:r>
    </w:p>
    <w:p w:rsidR="00451A2F" w:rsidRPr="004B1EC5" w:rsidRDefault="00451A2F" w:rsidP="00451A2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4B1EC5">
        <w:rPr>
          <w:rFonts w:ascii="Times New Roman" w:hAnsi="Times New Roman"/>
          <w:sz w:val="28"/>
          <w:szCs w:val="28"/>
        </w:rPr>
        <w:t>- способы диагностики и оценки качества результатов воспитательного процесса;</w:t>
      </w:r>
    </w:p>
    <w:p w:rsidR="00451A2F" w:rsidRPr="004B1EC5" w:rsidRDefault="00451A2F" w:rsidP="00451A2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4B1EC5">
        <w:rPr>
          <w:rFonts w:ascii="Times New Roman" w:hAnsi="Times New Roman"/>
          <w:sz w:val="28"/>
          <w:szCs w:val="28"/>
        </w:rPr>
        <w:t>- организационно-педагогические  условия  и источники ресурсного обеспечения деятельности всех субъектов внеурочной деятельности и воспитательного процесса.</w:t>
      </w:r>
    </w:p>
    <w:p w:rsidR="00451A2F" w:rsidRPr="004B1EC5" w:rsidRDefault="00451A2F" w:rsidP="00451A2F">
      <w:pPr>
        <w:spacing w:before="240" w:line="276" w:lineRule="auto"/>
        <w:ind w:firstLine="709"/>
        <w:rPr>
          <w:rFonts w:ascii="Times New Roman" w:hAnsi="Times New Roman"/>
          <w:sz w:val="28"/>
          <w:szCs w:val="28"/>
        </w:rPr>
      </w:pPr>
      <w:r w:rsidRPr="004B1EC5">
        <w:rPr>
          <w:rFonts w:ascii="Times New Roman" w:hAnsi="Times New Roman"/>
          <w:b/>
          <w:i/>
          <w:sz w:val="28"/>
          <w:szCs w:val="28"/>
        </w:rPr>
        <w:t>Деятельностный подход</w:t>
      </w:r>
      <w:r w:rsidRPr="004B1EC5">
        <w:rPr>
          <w:rFonts w:ascii="Times New Roman" w:hAnsi="Times New Roman"/>
          <w:sz w:val="28"/>
          <w:szCs w:val="28"/>
        </w:rPr>
        <w:t xml:space="preserve"> определяет рассмотрение сферы внеурочной деятельности как пространства для совместной деятельности детей и взрослых, направленной на удовлетворение общих образовательных потребностей в самопознании, </w:t>
      </w:r>
      <w:proofErr w:type="spellStart"/>
      <w:r w:rsidRPr="004B1EC5">
        <w:rPr>
          <w:rFonts w:ascii="Times New Roman" w:hAnsi="Times New Roman"/>
          <w:sz w:val="28"/>
          <w:szCs w:val="28"/>
        </w:rPr>
        <w:t>самоактуализации</w:t>
      </w:r>
      <w:proofErr w:type="spellEnd"/>
      <w:r w:rsidRPr="004B1EC5">
        <w:rPr>
          <w:rFonts w:ascii="Times New Roman" w:hAnsi="Times New Roman"/>
          <w:sz w:val="28"/>
          <w:szCs w:val="28"/>
        </w:rPr>
        <w:t>, самовыражении, самореализации и самоопределении.</w:t>
      </w:r>
    </w:p>
    <w:p w:rsidR="00451A2F" w:rsidRPr="004B1EC5" w:rsidRDefault="00451A2F" w:rsidP="00451A2F">
      <w:pPr>
        <w:tabs>
          <w:tab w:val="left" w:pos="900"/>
        </w:tabs>
        <w:spacing w:before="240"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4B1EC5">
        <w:rPr>
          <w:rFonts w:ascii="Times New Roman" w:hAnsi="Times New Roman"/>
          <w:b/>
          <w:i/>
          <w:sz w:val="28"/>
          <w:szCs w:val="28"/>
        </w:rPr>
        <w:t>Внеурочная  деятельность выполняет следующие функции:</w:t>
      </w:r>
    </w:p>
    <w:p w:rsidR="00451A2F" w:rsidRPr="00596919" w:rsidRDefault="00451A2F" w:rsidP="00451A2F">
      <w:pPr>
        <w:numPr>
          <w:ilvl w:val="0"/>
          <w:numId w:val="2"/>
        </w:numPr>
        <w:tabs>
          <w:tab w:val="left" w:pos="900"/>
        </w:tabs>
        <w:spacing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596919">
        <w:rPr>
          <w:rFonts w:ascii="Times New Roman" w:hAnsi="Times New Roman"/>
          <w:b/>
          <w:sz w:val="28"/>
          <w:szCs w:val="28"/>
        </w:rPr>
        <w:t>развивающая,</w:t>
      </w:r>
      <w:r w:rsidRPr="00596919">
        <w:rPr>
          <w:rFonts w:ascii="Times New Roman" w:hAnsi="Times New Roman"/>
          <w:sz w:val="28"/>
          <w:szCs w:val="28"/>
        </w:rPr>
        <w:t xml:space="preserve"> направленная на стимулирование положительных изменений в личности ребенка, поддержку процессов самовыражения, способностей детей и взрослых;</w:t>
      </w:r>
    </w:p>
    <w:p w:rsidR="00451A2F" w:rsidRPr="00596919" w:rsidRDefault="00451A2F" w:rsidP="00451A2F">
      <w:pPr>
        <w:numPr>
          <w:ilvl w:val="0"/>
          <w:numId w:val="2"/>
        </w:numPr>
        <w:tabs>
          <w:tab w:val="left" w:pos="900"/>
        </w:tabs>
        <w:spacing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gramStart"/>
      <w:r w:rsidRPr="00596919">
        <w:rPr>
          <w:rFonts w:ascii="Times New Roman" w:hAnsi="Times New Roman"/>
          <w:b/>
          <w:sz w:val="28"/>
          <w:szCs w:val="28"/>
        </w:rPr>
        <w:t>интегрирующая</w:t>
      </w:r>
      <w:proofErr w:type="gramEnd"/>
      <w:r w:rsidRPr="00596919">
        <w:rPr>
          <w:rFonts w:ascii="Times New Roman" w:hAnsi="Times New Roman"/>
          <w:b/>
          <w:sz w:val="28"/>
          <w:szCs w:val="28"/>
        </w:rPr>
        <w:t>,</w:t>
      </w:r>
      <w:r w:rsidRPr="00596919">
        <w:rPr>
          <w:rFonts w:ascii="Times New Roman" w:hAnsi="Times New Roman"/>
          <w:sz w:val="28"/>
          <w:szCs w:val="28"/>
        </w:rPr>
        <w:t xml:space="preserve"> содействующая соединению в одно целое раннее разрозненных и несогласованных воспитательных воздействий;</w:t>
      </w:r>
    </w:p>
    <w:p w:rsidR="00451A2F" w:rsidRPr="00596919" w:rsidRDefault="00451A2F" w:rsidP="00451A2F">
      <w:pPr>
        <w:numPr>
          <w:ilvl w:val="0"/>
          <w:numId w:val="2"/>
        </w:numPr>
        <w:tabs>
          <w:tab w:val="left" w:pos="900"/>
        </w:tabs>
        <w:spacing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596919">
        <w:rPr>
          <w:rFonts w:ascii="Times New Roman" w:hAnsi="Times New Roman"/>
          <w:b/>
          <w:sz w:val="28"/>
          <w:szCs w:val="28"/>
        </w:rPr>
        <w:t>регулирующая,</w:t>
      </w:r>
      <w:r w:rsidRPr="00596919">
        <w:rPr>
          <w:rFonts w:ascii="Times New Roman" w:hAnsi="Times New Roman"/>
          <w:sz w:val="28"/>
          <w:szCs w:val="28"/>
        </w:rPr>
        <w:t xml:space="preserve"> связанная с упорядочением педагогических процессов и их влияние на формирование личности ребенка,  ученического и педагогического коллективов;</w:t>
      </w:r>
    </w:p>
    <w:p w:rsidR="00451A2F" w:rsidRPr="00596919" w:rsidRDefault="00451A2F" w:rsidP="00451A2F">
      <w:pPr>
        <w:numPr>
          <w:ilvl w:val="0"/>
          <w:numId w:val="2"/>
        </w:numPr>
        <w:tabs>
          <w:tab w:val="left" w:pos="900"/>
        </w:tabs>
        <w:spacing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proofErr w:type="gramStart"/>
      <w:r w:rsidRPr="00596919">
        <w:rPr>
          <w:rFonts w:ascii="Times New Roman" w:hAnsi="Times New Roman"/>
          <w:b/>
          <w:sz w:val="28"/>
          <w:szCs w:val="28"/>
        </w:rPr>
        <w:t>защитная,</w:t>
      </w:r>
      <w:r w:rsidRPr="00596919">
        <w:rPr>
          <w:rFonts w:ascii="Times New Roman" w:hAnsi="Times New Roman"/>
          <w:sz w:val="28"/>
          <w:szCs w:val="28"/>
        </w:rPr>
        <w:t xml:space="preserve"> направленная на повышение уровня социальной защищенности детей и педагогов, нейтрализацию влияния негативных факторов окружающей среды на личность ребенка и процесс его развития;</w:t>
      </w:r>
      <w:proofErr w:type="gramEnd"/>
    </w:p>
    <w:p w:rsidR="00451A2F" w:rsidRPr="00596919" w:rsidRDefault="00451A2F" w:rsidP="00451A2F">
      <w:pPr>
        <w:numPr>
          <w:ilvl w:val="0"/>
          <w:numId w:val="2"/>
        </w:numPr>
        <w:tabs>
          <w:tab w:val="left" w:pos="900"/>
        </w:tabs>
        <w:spacing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596919">
        <w:rPr>
          <w:rFonts w:ascii="Times New Roman" w:hAnsi="Times New Roman"/>
          <w:b/>
          <w:sz w:val="28"/>
          <w:szCs w:val="28"/>
        </w:rPr>
        <w:t>компенсирующая,</w:t>
      </w:r>
      <w:r w:rsidRPr="00596919">
        <w:rPr>
          <w:rFonts w:ascii="Times New Roman" w:hAnsi="Times New Roman"/>
          <w:sz w:val="28"/>
          <w:szCs w:val="28"/>
        </w:rPr>
        <w:t xml:space="preserve"> предполагающая создание условий в школе для компенсации недостаточного участия семьи и социума в обеспечении жизнедеятельности ребенка, раскрытии и развитии его склонностей и способностей;</w:t>
      </w:r>
    </w:p>
    <w:p w:rsidR="00451A2F" w:rsidRPr="00596919" w:rsidRDefault="00451A2F" w:rsidP="00451A2F">
      <w:pPr>
        <w:numPr>
          <w:ilvl w:val="0"/>
          <w:numId w:val="2"/>
        </w:numPr>
        <w:tabs>
          <w:tab w:val="left" w:pos="900"/>
        </w:tabs>
        <w:spacing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596919">
        <w:rPr>
          <w:rFonts w:ascii="Times New Roman" w:hAnsi="Times New Roman"/>
          <w:b/>
          <w:sz w:val="28"/>
          <w:szCs w:val="28"/>
        </w:rPr>
        <w:t>корректирующая,</w:t>
      </w:r>
      <w:r w:rsidRPr="00596919">
        <w:rPr>
          <w:rFonts w:ascii="Times New Roman" w:hAnsi="Times New Roman"/>
          <w:sz w:val="28"/>
          <w:szCs w:val="28"/>
        </w:rPr>
        <w:t xml:space="preserve"> заключающаяся в осуществлении педагогически целесообразной коррекции  психических функций, нравственных качеств, взглядов, убеждений, ценностей ребенка с целью уменьшения силы негативного влияния на формирования его личности.</w:t>
      </w:r>
    </w:p>
    <w:p w:rsidR="003E65EC" w:rsidRDefault="003E65EC" w:rsidP="00A8042F">
      <w:pPr>
        <w:spacing w:line="276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E24AE2" w:rsidRDefault="00E24AE2" w:rsidP="00A8042F">
      <w:pPr>
        <w:spacing w:line="276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E24AE2" w:rsidRDefault="00E24AE2" w:rsidP="00A8042F">
      <w:pPr>
        <w:spacing w:line="276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3E65EC" w:rsidRDefault="003E65EC" w:rsidP="00A8042F">
      <w:pPr>
        <w:spacing w:line="276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A8042F" w:rsidRPr="004B1EC5" w:rsidRDefault="00A8042F" w:rsidP="00A8042F">
      <w:pPr>
        <w:spacing w:line="276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4B1EC5">
        <w:rPr>
          <w:rFonts w:ascii="Times New Roman" w:hAnsi="Times New Roman"/>
          <w:b/>
          <w:bCs/>
          <w:i/>
          <w:sz w:val="28"/>
          <w:szCs w:val="28"/>
        </w:rPr>
        <w:t>Основные направления организации внеурочной деятельности</w:t>
      </w:r>
    </w:p>
    <w:p w:rsidR="00A8042F" w:rsidRPr="004B1EC5" w:rsidRDefault="00A8042F" w:rsidP="00A8042F">
      <w:pPr>
        <w:tabs>
          <w:tab w:val="left" w:pos="426"/>
        </w:tabs>
        <w:spacing w:line="276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4B1EC5">
        <w:rPr>
          <w:rFonts w:ascii="Times New Roman" w:hAnsi="Times New Roman"/>
          <w:color w:val="000000"/>
          <w:sz w:val="28"/>
          <w:szCs w:val="28"/>
        </w:rPr>
        <w:t xml:space="preserve">Согласно требованиям </w:t>
      </w:r>
      <w:r w:rsidRPr="004B1EC5">
        <w:rPr>
          <w:rFonts w:ascii="Times New Roman" w:hAnsi="Times New Roman"/>
          <w:sz w:val="28"/>
          <w:szCs w:val="28"/>
        </w:rPr>
        <w:t xml:space="preserve">Федерального  государственного  образовательного стандарта  образования обучающихся с умственной отсталостью (интеллектуальными нарушениями) </w:t>
      </w:r>
      <w:r w:rsidRPr="004B1EC5">
        <w:rPr>
          <w:rFonts w:ascii="Times New Roman" w:hAnsi="Times New Roman"/>
          <w:color w:val="000000"/>
          <w:sz w:val="28"/>
          <w:szCs w:val="28"/>
        </w:rPr>
        <w:t xml:space="preserve"> программа  внеурочной  деятельности включает 5 направлений:</w:t>
      </w:r>
    </w:p>
    <w:p w:rsidR="00A8042F" w:rsidRPr="00E24AE2" w:rsidRDefault="00A8042F" w:rsidP="00A8042F">
      <w:pPr>
        <w:numPr>
          <w:ilvl w:val="0"/>
          <w:numId w:val="3"/>
        </w:numPr>
        <w:tabs>
          <w:tab w:val="left" w:pos="426"/>
        </w:tabs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E24AE2">
        <w:rPr>
          <w:rFonts w:ascii="Times New Roman" w:hAnsi="Times New Roman"/>
          <w:sz w:val="28"/>
          <w:szCs w:val="28"/>
        </w:rPr>
        <w:lastRenderedPageBreak/>
        <w:t xml:space="preserve">коррекционно-развивающее;  </w:t>
      </w:r>
    </w:p>
    <w:p w:rsidR="00A8042F" w:rsidRPr="00E24AE2" w:rsidRDefault="00A8042F" w:rsidP="00A8042F">
      <w:pPr>
        <w:numPr>
          <w:ilvl w:val="0"/>
          <w:numId w:val="3"/>
        </w:numPr>
        <w:tabs>
          <w:tab w:val="left" w:pos="426"/>
        </w:tabs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E24AE2">
        <w:rPr>
          <w:rFonts w:ascii="Times New Roman" w:hAnsi="Times New Roman"/>
          <w:sz w:val="28"/>
          <w:szCs w:val="28"/>
        </w:rPr>
        <w:t xml:space="preserve">духовно-нравственное; </w:t>
      </w:r>
    </w:p>
    <w:p w:rsidR="00A8042F" w:rsidRPr="00E24AE2" w:rsidRDefault="00A8042F" w:rsidP="00A8042F">
      <w:pPr>
        <w:numPr>
          <w:ilvl w:val="0"/>
          <w:numId w:val="3"/>
        </w:numPr>
        <w:tabs>
          <w:tab w:val="left" w:pos="426"/>
        </w:tabs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E24AE2">
        <w:rPr>
          <w:rFonts w:ascii="Times New Roman" w:hAnsi="Times New Roman"/>
          <w:sz w:val="28"/>
          <w:szCs w:val="28"/>
        </w:rPr>
        <w:t xml:space="preserve">спортивно-оздоровительное; </w:t>
      </w:r>
    </w:p>
    <w:p w:rsidR="00A8042F" w:rsidRPr="00E24AE2" w:rsidRDefault="00A8042F" w:rsidP="00A8042F">
      <w:pPr>
        <w:numPr>
          <w:ilvl w:val="0"/>
          <w:numId w:val="3"/>
        </w:numPr>
        <w:tabs>
          <w:tab w:val="left" w:pos="426"/>
        </w:tabs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E24AE2">
        <w:rPr>
          <w:rFonts w:ascii="Times New Roman" w:hAnsi="Times New Roman"/>
          <w:sz w:val="28"/>
          <w:szCs w:val="28"/>
        </w:rPr>
        <w:t xml:space="preserve">общекультурное; </w:t>
      </w:r>
    </w:p>
    <w:p w:rsidR="00A8042F" w:rsidRPr="00E24AE2" w:rsidRDefault="00A8042F" w:rsidP="00A8042F">
      <w:pPr>
        <w:numPr>
          <w:ilvl w:val="0"/>
          <w:numId w:val="3"/>
        </w:numPr>
        <w:spacing w:line="276" w:lineRule="auto"/>
        <w:jc w:val="left"/>
        <w:rPr>
          <w:rFonts w:ascii="Times New Roman" w:hAnsi="Times New Roman"/>
          <w:caps/>
          <w:imprint/>
          <w:sz w:val="28"/>
          <w:szCs w:val="20"/>
        </w:rPr>
      </w:pPr>
      <w:r w:rsidRPr="00E24AE2">
        <w:rPr>
          <w:rFonts w:ascii="Times New Roman" w:hAnsi="Times New Roman"/>
          <w:sz w:val="28"/>
          <w:szCs w:val="28"/>
        </w:rPr>
        <w:t>социальное</w:t>
      </w:r>
      <w:r w:rsidRPr="00E24AE2">
        <w:rPr>
          <w:rFonts w:ascii="Times New Roman" w:hAnsi="Times New Roman"/>
          <w:color w:val="000000"/>
          <w:sz w:val="28"/>
          <w:szCs w:val="28"/>
        </w:rPr>
        <w:t>.</w:t>
      </w:r>
    </w:p>
    <w:p w:rsidR="00451A2F" w:rsidRPr="004B1EC5" w:rsidRDefault="00451A2F" w:rsidP="00451A2F">
      <w:pPr>
        <w:spacing w:line="276" w:lineRule="auto"/>
        <w:ind w:left="720"/>
        <w:jc w:val="left"/>
        <w:rPr>
          <w:rFonts w:ascii="Times New Roman" w:eastAsia="Calibri" w:hAnsi="Times New Roman"/>
          <w:sz w:val="28"/>
          <w:lang w:eastAsia="en-US"/>
        </w:rPr>
      </w:pPr>
    </w:p>
    <w:p w:rsidR="00451A2F" w:rsidRPr="004B1EC5" w:rsidRDefault="00451A2F" w:rsidP="00451A2F">
      <w:pPr>
        <w:spacing w:line="276" w:lineRule="auto"/>
        <w:jc w:val="left"/>
        <w:rPr>
          <w:rFonts w:ascii="Times New Roman" w:eastAsia="Calibri" w:hAnsi="Times New Roman"/>
          <w:b/>
          <w:i/>
          <w:sz w:val="28"/>
          <w:lang w:eastAsia="en-US"/>
        </w:rPr>
      </w:pPr>
      <w:r w:rsidRPr="004B1EC5">
        <w:rPr>
          <w:rFonts w:ascii="Times New Roman" w:eastAsia="Calibri" w:hAnsi="Times New Roman"/>
          <w:b/>
          <w:i/>
          <w:sz w:val="28"/>
          <w:lang w:eastAsia="en-US"/>
        </w:rPr>
        <w:t>Содержательные ориентиры направлений внеурочной деятельности</w:t>
      </w:r>
    </w:p>
    <w:p w:rsidR="00451A2F" w:rsidRDefault="00451A2F" w:rsidP="00451A2F">
      <w:pPr>
        <w:spacing w:line="276" w:lineRule="auto"/>
        <w:rPr>
          <w:rFonts w:ascii="Times New Roman" w:eastAsia="Calibri" w:hAnsi="Times New Roman"/>
          <w:sz w:val="28"/>
          <w:lang w:eastAsia="en-US"/>
        </w:rPr>
      </w:pPr>
    </w:p>
    <w:p w:rsidR="00451A2F" w:rsidRDefault="00451A2F" w:rsidP="00451A2F">
      <w:pPr>
        <w:spacing w:line="276" w:lineRule="auto"/>
        <w:ind w:firstLine="709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Данные направления служат содержательными ориентирами для разработки программ педагогов</w:t>
      </w:r>
      <w:r w:rsidR="001E02EB">
        <w:rPr>
          <w:rFonts w:ascii="Times New Roman" w:eastAsia="Calibri" w:hAnsi="Times New Roman"/>
          <w:sz w:val="28"/>
          <w:lang w:eastAsia="en-US"/>
        </w:rPr>
        <w:t xml:space="preserve"> и  узких </w:t>
      </w:r>
      <w:r>
        <w:rPr>
          <w:rFonts w:ascii="Times New Roman" w:eastAsia="Calibri" w:hAnsi="Times New Roman"/>
          <w:sz w:val="28"/>
          <w:lang w:eastAsia="en-US"/>
        </w:rPr>
        <w:t>специалистов школы</w:t>
      </w:r>
      <w:r w:rsidR="001E02EB">
        <w:rPr>
          <w:rFonts w:ascii="Times New Roman" w:eastAsia="Calibri" w:hAnsi="Times New Roman"/>
          <w:sz w:val="28"/>
          <w:lang w:eastAsia="en-US"/>
        </w:rPr>
        <w:t>.</w:t>
      </w:r>
    </w:p>
    <w:p w:rsidR="00880106" w:rsidRDefault="00880106" w:rsidP="00451A2F">
      <w:pPr>
        <w:spacing w:line="276" w:lineRule="auto"/>
        <w:ind w:firstLine="709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С содержательными ориентирами вы можете </w:t>
      </w:r>
      <w:proofErr w:type="gramStart"/>
      <w:r>
        <w:rPr>
          <w:rFonts w:ascii="Times New Roman" w:eastAsia="Calibri" w:hAnsi="Times New Roman"/>
          <w:sz w:val="28"/>
          <w:lang w:eastAsia="en-US"/>
        </w:rPr>
        <w:t>ознакомится</w:t>
      </w:r>
      <w:proofErr w:type="gramEnd"/>
      <w:r>
        <w:rPr>
          <w:rFonts w:ascii="Times New Roman" w:eastAsia="Calibri" w:hAnsi="Times New Roman"/>
          <w:sz w:val="28"/>
          <w:lang w:eastAsia="en-US"/>
        </w:rPr>
        <w:t xml:space="preserve"> из раздаточных материалов.</w:t>
      </w:r>
    </w:p>
    <w:p w:rsidR="00451A2F" w:rsidRPr="00880106" w:rsidRDefault="00451A2F" w:rsidP="00451A2F">
      <w:pPr>
        <w:spacing w:line="276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880106">
        <w:rPr>
          <w:rFonts w:ascii="Times New Roman" w:eastAsia="Calibri" w:hAnsi="Times New Roman"/>
          <w:b/>
          <w:i/>
          <w:sz w:val="28"/>
          <w:lang w:eastAsia="en-US"/>
        </w:rPr>
        <w:t xml:space="preserve">Содержательные ориентиры внеурочной деятельности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835"/>
        <w:gridCol w:w="4253"/>
        <w:gridCol w:w="2942"/>
      </w:tblGrid>
      <w:tr w:rsidR="00451A2F" w:rsidTr="00880106">
        <w:tc>
          <w:tcPr>
            <w:tcW w:w="2835" w:type="dxa"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880106">
              <w:rPr>
                <w:rFonts w:ascii="Times New Roman" w:hAnsi="Times New Roman"/>
                <w:lang w:eastAsia="en-US"/>
              </w:rPr>
              <w:t>Направления</w:t>
            </w:r>
          </w:p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880106">
              <w:rPr>
                <w:rFonts w:ascii="Times New Roman" w:hAnsi="Times New Roman"/>
                <w:lang w:eastAsia="en-US"/>
              </w:rPr>
              <w:t>внеурочной деятельности</w:t>
            </w:r>
          </w:p>
        </w:tc>
        <w:tc>
          <w:tcPr>
            <w:tcW w:w="4253" w:type="dxa"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880106">
              <w:rPr>
                <w:rFonts w:ascii="Times New Roman" w:hAnsi="Times New Roman"/>
                <w:lang w:eastAsia="en-US"/>
              </w:rPr>
              <w:t>Вид деятельности,</w:t>
            </w:r>
          </w:p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880106">
              <w:rPr>
                <w:rFonts w:ascii="Times New Roman" w:hAnsi="Times New Roman"/>
                <w:lang w:eastAsia="en-US"/>
              </w:rPr>
              <w:t>название программы</w:t>
            </w:r>
          </w:p>
        </w:tc>
        <w:tc>
          <w:tcPr>
            <w:tcW w:w="2942" w:type="dxa"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880106">
              <w:rPr>
                <w:rFonts w:ascii="Times New Roman" w:hAnsi="Times New Roman"/>
                <w:lang w:eastAsia="en-US"/>
              </w:rPr>
              <w:t>Ответственные</w:t>
            </w:r>
          </w:p>
        </w:tc>
      </w:tr>
      <w:tr w:rsidR="00451A2F" w:rsidTr="00880106">
        <w:tc>
          <w:tcPr>
            <w:tcW w:w="2835" w:type="dxa"/>
            <w:vMerge w:val="restart"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880106">
              <w:rPr>
                <w:rFonts w:ascii="Times New Roman" w:hAnsi="Times New Roman"/>
                <w:lang w:eastAsia="en-US"/>
              </w:rPr>
              <w:t>Коррекционно - развивающие</w:t>
            </w:r>
          </w:p>
        </w:tc>
        <w:tc>
          <w:tcPr>
            <w:tcW w:w="4253" w:type="dxa"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880106">
              <w:rPr>
                <w:rFonts w:ascii="Times New Roman" w:hAnsi="Times New Roman"/>
                <w:lang w:eastAsia="en-US"/>
              </w:rPr>
              <w:t xml:space="preserve">Рабочие программы специалистов, направленные на коррекцию и развитие отдельных сторон речевых, двигательных </w:t>
            </w:r>
            <w:proofErr w:type="spellStart"/>
            <w:r w:rsidRPr="00880106">
              <w:rPr>
                <w:rFonts w:ascii="Times New Roman" w:hAnsi="Times New Roman"/>
                <w:lang w:eastAsia="en-US"/>
              </w:rPr>
              <w:t>нарушений</w:t>
            </w:r>
            <w:proofErr w:type="gramStart"/>
            <w:r w:rsidRPr="00880106">
              <w:rPr>
                <w:rFonts w:ascii="Times New Roman" w:hAnsi="Times New Roman"/>
                <w:lang w:eastAsia="en-US"/>
              </w:rPr>
              <w:t>,а</w:t>
            </w:r>
            <w:proofErr w:type="spellEnd"/>
            <w:proofErr w:type="gramEnd"/>
            <w:r w:rsidRPr="00880106">
              <w:rPr>
                <w:rFonts w:ascii="Times New Roman" w:hAnsi="Times New Roman"/>
                <w:lang w:eastAsia="en-US"/>
              </w:rPr>
              <w:t xml:space="preserve"> также личностной сферы воспитанника (эмоционально-волевой, коммуникативной)</w:t>
            </w:r>
          </w:p>
        </w:tc>
        <w:tc>
          <w:tcPr>
            <w:tcW w:w="2942" w:type="dxa"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880106">
              <w:rPr>
                <w:rFonts w:ascii="Times New Roman" w:hAnsi="Times New Roman"/>
                <w:lang w:eastAsia="en-US"/>
              </w:rPr>
              <w:t>учителя - логопеды,</w:t>
            </w:r>
          </w:p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880106">
              <w:rPr>
                <w:rFonts w:ascii="Times New Roman" w:hAnsi="Times New Roman"/>
                <w:lang w:eastAsia="en-US"/>
              </w:rPr>
              <w:t>педагог – психолог</w:t>
            </w:r>
          </w:p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</w:p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51A2F" w:rsidTr="00880106">
        <w:tc>
          <w:tcPr>
            <w:tcW w:w="2835" w:type="dxa"/>
            <w:vMerge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3" w:type="dxa"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880106">
              <w:rPr>
                <w:rFonts w:ascii="Times New Roman" w:hAnsi="Times New Roman"/>
                <w:lang w:eastAsia="en-US"/>
              </w:rPr>
              <w:t>АОП</w:t>
            </w:r>
            <w:r w:rsidRPr="00880106">
              <w:rPr>
                <w:rFonts w:ascii="Times New Roman" w:eastAsia="Calibri" w:hAnsi="Times New Roman"/>
                <w:lang w:eastAsia="en-US"/>
              </w:rPr>
              <w:t xml:space="preserve">  кружка «Занимательная математика»</w:t>
            </w:r>
          </w:p>
        </w:tc>
        <w:tc>
          <w:tcPr>
            <w:tcW w:w="2942" w:type="dxa"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880106">
              <w:rPr>
                <w:rFonts w:ascii="Times New Roman" w:hAnsi="Times New Roman"/>
                <w:lang w:eastAsia="en-US"/>
              </w:rPr>
              <w:t xml:space="preserve">Ситникова Н.В., педагог </w:t>
            </w:r>
            <w:proofErr w:type="gramStart"/>
            <w:r w:rsidRPr="00880106">
              <w:rPr>
                <w:rFonts w:ascii="Times New Roman" w:hAnsi="Times New Roman"/>
                <w:lang w:eastAsia="en-US"/>
              </w:rPr>
              <w:t>ДО</w:t>
            </w:r>
            <w:proofErr w:type="gramEnd"/>
          </w:p>
        </w:tc>
      </w:tr>
      <w:tr w:rsidR="00451A2F" w:rsidTr="00880106">
        <w:trPr>
          <w:trHeight w:val="368"/>
        </w:trPr>
        <w:tc>
          <w:tcPr>
            <w:tcW w:w="2835" w:type="dxa"/>
            <w:vMerge w:val="restart"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880106">
              <w:rPr>
                <w:rFonts w:ascii="Times New Roman" w:hAnsi="Times New Roman"/>
                <w:lang w:eastAsia="en-US"/>
              </w:rPr>
              <w:t>Спортивно-оздоровительное</w:t>
            </w:r>
          </w:p>
        </w:tc>
        <w:tc>
          <w:tcPr>
            <w:tcW w:w="4253" w:type="dxa"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880106">
              <w:rPr>
                <w:rFonts w:ascii="Times New Roman" w:hAnsi="Times New Roman"/>
                <w:lang w:eastAsia="en-US"/>
              </w:rPr>
              <w:t>АОП секции «Силовое троеборье»</w:t>
            </w:r>
          </w:p>
          <w:p w:rsidR="00451A2F" w:rsidRPr="00880106" w:rsidRDefault="00451A2F" w:rsidP="00880106">
            <w:pPr>
              <w:pStyle w:val="a4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42" w:type="dxa"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880106">
              <w:rPr>
                <w:rFonts w:ascii="Times New Roman" w:hAnsi="Times New Roman"/>
                <w:lang w:eastAsia="en-US"/>
              </w:rPr>
              <w:t xml:space="preserve">Попов В.Н., педагог </w:t>
            </w:r>
            <w:proofErr w:type="gramStart"/>
            <w:r w:rsidRPr="00880106">
              <w:rPr>
                <w:rFonts w:ascii="Times New Roman" w:hAnsi="Times New Roman"/>
                <w:lang w:eastAsia="en-US"/>
              </w:rPr>
              <w:t>ДО</w:t>
            </w:r>
            <w:proofErr w:type="gramEnd"/>
          </w:p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51A2F" w:rsidTr="00880106">
        <w:trPr>
          <w:trHeight w:val="494"/>
        </w:trPr>
        <w:tc>
          <w:tcPr>
            <w:tcW w:w="2835" w:type="dxa"/>
            <w:vMerge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3" w:type="dxa"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880106">
              <w:rPr>
                <w:rFonts w:ascii="Times New Roman" w:hAnsi="Times New Roman"/>
                <w:lang w:eastAsia="en-US"/>
              </w:rPr>
              <w:t>АОП секции «Спортивные игры»</w:t>
            </w:r>
          </w:p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42" w:type="dxa"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880106">
              <w:rPr>
                <w:rFonts w:ascii="Times New Roman" w:hAnsi="Times New Roman"/>
                <w:lang w:eastAsia="en-US"/>
              </w:rPr>
              <w:t xml:space="preserve">Попов В.Н.,  педагог </w:t>
            </w:r>
            <w:proofErr w:type="gramStart"/>
            <w:r w:rsidRPr="00880106">
              <w:rPr>
                <w:rFonts w:ascii="Times New Roman" w:hAnsi="Times New Roman"/>
                <w:lang w:eastAsia="en-US"/>
              </w:rPr>
              <w:t>ДО</w:t>
            </w:r>
            <w:proofErr w:type="gramEnd"/>
          </w:p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51A2F" w:rsidTr="00880106">
        <w:trPr>
          <w:trHeight w:val="552"/>
        </w:trPr>
        <w:tc>
          <w:tcPr>
            <w:tcW w:w="2835" w:type="dxa"/>
            <w:vMerge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3" w:type="dxa"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880106">
              <w:rPr>
                <w:rFonts w:ascii="Times New Roman" w:hAnsi="Times New Roman"/>
                <w:lang w:eastAsia="en-US"/>
              </w:rPr>
              <w:t>АОП секции «Оздоровительная аэробика»</w:t>
            </w:r>
          </w:p>
        </w:tc>
        <w:tc>
          <w:tcPr>
            <w:tcW w:w="2942" w:type="dxa"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880106">
              <w:rPr>
                <w:rFonts w:ascii="Times New Roman" w:hAnsi="Times New Roman"/>
                <w:lang w:eastAsia="en-US"/>
              </w:rPr>
              <w:t>Соловьева Н.А.,</w:t>
            </w:r>
          </w:p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880106">
              <w:rPr>
                <w:rFonts w:ascii="Times New Roman" w:hAnsi="Times New Roman"/>
                <w:lang w:eastAsia="en-US"/>
              </w:rPr>
              <w:t xml:space="preserve">педагог </w:t>
            </w:r>
            <w:proofErr w:type="gramStart"/>
            <w:r w:rsidRPr="00880106">
              <w:rPr>
                <w:rFonts w:ascii="Times New Roman" w:hAnsi="Times New Roman"/>
                <w:lang w:eastAsia="en-US"/>
              </w:rPr>
              <w:t>ДО</w:t>
            </w:r>
            <w:proofErr w:type="gramEnd"/>
          </w:p>
        </w:tc>
      </w:tr>
      <w:tr w:rsidR="00451A2F" w:rsidTr="00880106">
        <w:trPr>
          <w:trHeight w:val="542"/>
        </w:trPr>
        <w:tc>
          <w:tcPr>
            <w:tcW w:w="2835" w:type="dxa"/>
            <w:vMerge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3" w:type="dxa"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880106">
              <w:rPr>
                <w:rFonts w:ascii="Times New Roman" w:hAnsi="Times New Roman"/>
                <w:lang w:eastAsia="en-US"/>
              </w:rPr>
              <w:t>Сектор ДШО «Спорт и здоровье»</w:t>
            </w:r>
          </w:p>
        </w:tc>
        <w:tc>
          <w:tcPr>
            <w:tcW w:w="2942" w:type="dxa"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880106">
              <w:rPr>
                <w:rFonts w:ascii="Times New Roman" w:hAnsi="Times New Roman"/>
                <w:lang w:eastAsia="en-US"/>
              </w:rPr>
              <w:t>Попов В.Н.,</w:t>
            </w:r>
          </w:p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880106">
              <w:rPr>
                <w:rFonts w:ascii="Times New Roman" w:hAnsi="Times New Roman"/>
                <w:lang w:eastAsia="en-US"/>
              </w:rPr>
              <w:t>Баданина Е.С.</w:t>
            </w:r>
          </w:p>
        </w:tc>
      </w:tr>
      <w:tr w:rsidR="00451A2F" w:rsidTr="00880106">
        <w:trPr>
          <w:trHeight w:val="542"/>
        </w:trPr>
        <w:tc>
          <w:tcPr>
            <w:tcW w:w="2835" w:type="dxa"/>
            <w:vMerge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3" w:type="dxa"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880106">
              <w:rPr>
                <w:rFonts w:ascii="Times New Roman" w:hAnsi="Times New Roman"/>
                <w:lang w:eastAsia="en-US"/>
              </w:rPr>
              <w:t>Программа факультатива «Подвижные игры»</w:t>
            </w:r>
          </w:p>
        </w:tc>
        <w:tc>
          <w:tcPr>
            <w:tcW w:w="2942" w:type="dxa"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880106">
              <w:rPr>
                <w:rFonts w:ascii="Times New Roman" w:hAnsi="Times New Roman"/>
                <w:lang w:eastAsia="en-US"/>
              </w:rPr>
              <w:t>Казанцева Т.В.</w:t>
            </w:r>
          </w:p>
        </w:tc>
      </w:tr>
      <w:tr w:rsidR="00451A2F" w:rsidTr="00880106">
        <w:trPr>
          <w:trHeight w:val="369"/>
        </w:trPr>
        <w:tc>
          <w:tcPr>
            <w:tcW w:w="2835" w:type="dxa"/>
            <w:vMerge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3" w:type="dxa"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880106">
              <w:rPr>
                <w:rFonts w:ascii="Times New Roman" w:hAnsi="Times New Roman"/>
                <w:lang w:eastAsia="en-US"/>
              </w:rPr>
              <w:t>Раздел программы воспитательной работы</w:t>
            </w:r>
          </w:p>
        </w:tc>
        <w:tc>
          <w:tcPr>
            <w:tcW w:w="2942" w:type="dxa"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880106">
              <w:rPr>
                <w:rFonts w:ascii="Times New Roman" w:hAnsi="Times New Roman"/>
                <w:lang w:eastAsia="en-US"/>
              </w:rPr>
              <w:t>воспитатели, классные руководители</w:t>
            </w:r>
          </w:p>
        </w:tc>
      </w:tr>
      <w:tr w:rsidR="00451A2F" w:rsidTr="00880106">
        <w:tc>
          <w:tcPr>
            <w:tcW w:w="2835" w:type="dxa"/>
            <w:vMerge w:val="restart"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880106">
              <w:rPr>
                <w:rFonts w:ascii="Times New Roman" w:hAnsi="Times New Roman"/>
                <w:lang w:eastAsia="en-US"/>
              </w:rPr>
              <w:t>Духовно-нравственное</w:t>
            </w:r>
          </w:p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3" w:type="dxa"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880106">
              <w:rPr>
                <w:rFonts w:ascii="Times New Roman" w:hAnsi="Times New Roman"/>
                <w:lang w:eastAsia="en-US"/>
              </w:rPr>
              <w:t>Сектор ДШО «Учеба и досуг»</w:t>
            </w:r>
          </w:p>
        </w:tc>
        <w:tc>
          <w:tcPr>
            <w:tcW w:w="2942" w:type="dxa"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 w:rsidRPr="00880106">
              <w:rPr>
                <w:rFonts w:ascii="Times New Roman" w:hAnsi="Times New Roman"/>
                <w:lang w:eastAsia="en-US"/>
              </w:rPr>
              <w:t xml:space="preserve">Ситникова Н.В., </w:t>
            </w:r>
            <w:proofErr w:type="spellStart"/>
            <w:r w:rsidRPr="00880106">
              <w:rPr>
                <w:rFonts w:ascii="Times New Roman" w:hAnsi="Times New Roman"/>
                <w:lang w:eastAsia="en-US"/>
              </w:rPr>
              <w:t>кл</w:t>
            </w:r>
            <w:proofErr w:type="spellEnd"/>
            <w:r w:rsidRPr="00880106">
              <w:rPr>
                <w:rFonts w:ascii="Times New Roman" w:hAnsi="Times New Roman"/>
                <w:lang w:eastAsia="en-US"/>
              </w:rPr>
              <w:t xml:space="preserve">. руководитель; Фирстова Н.В., </w:t>
            </w:r>
            <w:proofErr w:type="spellStart"/>
            <w:r w:rsidRPr="00880106">
              <w:rPr>
                <w:rFonts w:ascii="Times New Roman" w:hAnsi="Times New Roman"/>
                <w:lang w:eastAsia="en-US"/>
              </w:rPr>
              <w:t>кл</w:t>
            </w:r>
            <w:proofErr w:type="spellEnd"/>
            <w:r w:rsidRPr="00880106">
              <w:rPr>
                <w:rFonts w:ascii="Times New Roman" w:hAnsi="Times New Roman"/>
                <w:lang w:eastAsia="en-US"/>
              </w:rPr>
              <w:t>. руководитель</w:t>
            </w:r>
          </w:p>
        </w:tc>
      </w:tr>
      <w:tr w:rsidR="00451A2F" w:rsidTr="00880106">
        <w:tc>
          <w:tcPr>
            <w:tcW w:w="2835" w:type="dxa"/>
            <w:vMerge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3" w:type="dxa"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880106">
              <w:rPr>
                <w:rFonts w:ascii="Times New Roman" w:hAnsi="Times New Roman"/>
                <w:lang w:eastAsia="en-US"/>
              </w:rPr>
              <w:t>Сектор «Старостат»</w:t>
            </w:r>
          </w:p>
        </w:tc>
        <w:tc>
          <w:tcPr>
            <w:tcW w:w="2942" w:type="dxa"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880106">
              <w:rPr>
                <w:rFonts w:ascii="Times New Roman" w:hAnsi="Times New Roman"/>
                <w:lang w:eastAsia="en-US"/>
              </w:rPr>
              <w:t>Писцова К.В., педагог - организатор</w:t>
            </w:r>
          </w:p>
        </w:tc>
      </w:tr>
      <w:tr w:rsidR="00451A2F" w:rsidTr="00880106">
        <w:tc>
          <w:tcPr>
            <w:tcW w:w="2835" w:type="dxa"/>
            <w:vMerge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3" w:type="dxa"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80106">
              <w:rPr>
                <w:rFonts w:ascii="Times New Roman" w:hAnsi="Times New Roman"/>
                <w:lang w:eastAsia="en-US"/>
              </w:rPr>
              <w:t>Раздел программы воспитательной работы</w:t>
            </w:r>
          </w:p>
        </w:tc>
        <w:tc>
          <w:tcPr>
            <w:tcW w:w="2942" w:type="dxa"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80106">
              <w:rPr>
                <w:rFonts w:ascii="Times New Roman" w:hAnsi="Times New Roman"/>
                <w:lang w:eastAsia="en-US"/>
              </w:rPr>
              <w:t>воспитатели, классные руководители</w:t>
            </w:r>
          </w:p>
        </w:tc>
      </w:tr>
      <w:tr w:rsidR="00451A2F" w:rsidTr="00880106">
        <w:trPr>
          <w:trHeight w:val="385"/>
        </w:trPr>
        <w:tc>
          <w:tcPr>
            <w:tcW w:w="2835" w:type="dxa"/>
            <w:vMerge w:val="restart"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880106">
              <w:rPr>
                <w:rFonts w:ascii="Times New Roman" w:hAnsi="Times New Roman"/>
                <w:lang w:eastAsia="en-US"/>
              </w:rPr>
              <w:t>Общекультурное</w:t>
            </w:r>
          </w:p>
        </w:tc>
        <w:tc>
          <w:tcPr>
            <w:tcW w:w="4253" w:type="dxa"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80106">
              <w:rPr>
                <w:rFonts w:ascii="Times New Roman" w:hAnsi="Times New Roman"/>
                <w:lang w:eastAsia="en-US"/>
              </w:rPr>
              <w:t>АОП</w:t>
            </w:r>
            <w:r w:rsidRPr="00880106">
              <w:rPr>
                <w:rFonts w:ascii="Times New Roman" w:eastAsia="Calibri" w:hAnsi="Times New Roman"/>
                <w:lang w:eastAsia="en-US"/>
              </w:rPr>
              <w:t xml:space="preserve">  кружка «Дизайн-компания»</w:t>
            </w:r>
          </w:p>
        </w:tc>
        <w:tc>
          <w:tcPr>
            <w:tcW w:w="2942" w:type="dxa"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880106">
              <w:rPr>
                <w:rFonts w:ascii="Times New Roman" w:hAnsi="Times New Roman"/>
                <w:lang w:eastAsia="en-US"/>
              </w:rPr>
              <w:t>Вахрамеева С.В.,</w:t>
            </w:r>
          </w:p>
          <w:p w:rsidR="00451A2F" w:rsidRPr="00880106" w:rsidRDefault="00451A2F" w:rsidP="00880106">
            <w:pPr>
              <w:pStyle w:val="a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80106">
              <w:rPr>
                <w:rFonts w:ascii="Times New Roman" w:hAnsi="Times New Roman"/>
                <w:lang w:eastAsia="en-US"/>
              </w:rPr>
              <w:t xml:space="preserve">педагог </w:t>
            </w:r>
            <w:proofErr w:type="gramStart"/>
            <w:r w:rsidRPr="00880106">
              <w:rPr>
                <w:rFonts w:ascii="Times New Roman" w:hAnsi="Times New Roman"/>
                <w:lang w:eastAsia="en-US"/>
              </w:rPr>
              <w:t>ДО</w:t>
            </w:r>
            <w:proofErr w:type="gramEnd"/>
          </w:p>
        </w:tc>
      </w:tr>
      <w:tr w:rsidR="00451A2F" w:rsidTr="00880106">
        <w:trPr>
          <w:trHeight w:val="368"/>
        </w:trPr>
        <w:tc>
          <w:tcPr>
            <w:tcW w:w="2835" w:type="dxa"/>
            <w:vMerge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3" w:type="dxa"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80106">
              <w:rPr>
                <w:rFonts w:ascii="Times New Roman" w:eastAsia="Calibri" w:hAnsi="Times New Roman"/>
                <w:lang w:eastAsia="en-US"/>
              </w:rPr>
              <w:t>АОП кружка «</w:t>
            </w:r>
            <w:proofErr w:type="spellStart"/>
            <w:r w:rsidRPr="00880106">
              <w:rPr>
                <w:rFonts w:ascii="Times New Roman" w:eastAsia="Calibri" w:hAnsi="Times New Roman"/>
                <w:lang w:eastAsia="en-US"/>
              </w:rPr>
              <w:t>Бумагопластика</w:t>
            </w:r>
            <w:proofErr w:type="spellEnd"/>
            <w:r w:rsidRPr="00880106">
              <w:rPr>
                <w:rFonts w:ascii="Times New Roman" w:eastAsia="Calibri" w:hAnsi="Times New Roman"/>
                <w:lang w:eastAsia="en-US"/>
              </w:rPr>
              <w:t>»</w:t>
            </w:r>
          </w:p>
          <w:p w:rsidR="00451A2F" w:rsidRPr="00880106" w:rsidRDefault="00451A2F" w:rsidP="00880106">
            <w:pPr>
              <w:pStyle w:val="a4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42" w:type="dxa"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80106">
              <w:rPr>
                <w:rFonts w:ascii="Times New Roman" w:eastAsia="Calibri" w:hAnsi="Times New Roman"/>
                <w:lang w:eastAsia="en-US"/>
              </w:rPr>
              <w:t>Пермикина Е.В.,</w:t>
            </w:r>
          </w:p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880106">
              <w:rPr>
                <w:rFonts w:ascii="Times New Roman" w:hAnsi="Times New Roman"/>
                <w:lang w:eastAsia="en-US"/>
              </w:rPr>
              <w:t xml:space="preserve">педагог </w:t>
            </w:r>
            <w:proofErr w:type="gramStart"/>
            <w:r w:rsidRPr="00880106">
              <w:rPr>
                <w:rFonts w:ascii="Times New Roman" w:hAnsi="Times New Roman"/>
                <w:lang w:eastAsia="en-US"/>
              </w:rPr>
              <w:t>ДО</w:t>
            </w:r>
            <w:proofErr w:type="gramEnd"/>
          </w:p>
        </w:tc>
      </w:tr>
      <w:tr w:rsidR="00451A2F" w:rsidTr="00880106">
        <w:trPr>
          <w:trHeight w:val="368"/>
        </w:trPr>
        <w:tc>
          <w:tcPr>
            <w:tcW w:w="2835" w:type="dxa"/>
            <w:vMerge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3" w:type="dxa"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80106">
              <w:rPr>
                <w:rFonts w:ascii="Times New Roman" w:eastAsia="Calibri" w:hAnsi="Times New Roman"/>
                <w:lang w:eastAsia="en-US"/>
              </w:rPr>
              <w:t>Программа факультатива «</w:t>
            </w:r>
            <w:proofErr w:type="spellStart"/>
            <w:r w:rsidRPr="00880106">
              <w:rPr>
                <w:rFonts w:ascii="Times New Roman" w:eastAsia="Calibri" w:hAnsi="Times New Roman"/>
                <w:lang w:eastAsia="en-US"/>
              </w:rPr>
              <w:t>Бумагопластика</w:t>
            </w:r>
            <w:proofErr w:type="spellEnd"/>
            <w:r w:rsidRPr="00880106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2942" w:type="dxa"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80106">
              <w:rPr>
                <w:rFonts w:ascii="Times New Roman" w:eastAsia="Calibri" w:hAnsi="Times New Roman"/>
                <w:lang w:eastAsia="en-US"/>
              </w:rPr>
              <w:t>Казанцева Т.В.</w:t>
            </w:r>
          </w:p>
        </w:tc>
      </w:tr>
      <w:tr w:rsidR="00451A2F" w:rsidTr="00880106">
        <w:trPr>
          <w:trHeight w:val="368"/>
        </w:trPr>
        <w:tc>
          <w:tcPr>
            <w:tcW w:w="2835" w:type="dxa"/>
            <w:vMerge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3" w:type="dxa"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80106">
              <w:rPr>
                <w:rFonts w:ascii="Times New Roman" w:eastAsia="Calibri" w:hAnsi="Times New Roman"/>
                <w:lang w:eastAsia="en-US"/>
              </w:rPr>
              <w:t>Библиотечные часы</w:t>
            </w:r>
          </w:p>
        </w:tc>
        <w:tc>
          <w:tcPr>
            <w:tcW w:w="2942" w:type="dxa"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80106">
              <w:rPr>
                <w:rFonts w:ascii="Times New Roman" w:eastAsia="Calibri" w:hAnsi="Times New Roman"/>
                <w:lang w:eastAsia="en-US"/>
              </w:rPr>
              <w:t>Турова Е.В., педагог - библиотекарь</w:t>
            </w:r>
          </w:p>
        </w:tc>
      </w:tr>
      <w:tr w:rsidR="00451A2F" w:rsidTr="00880106">
        <w:trPr>
          <w:trHeight w:val="368"/>
        </w:trPr>
        <w:tc>
          <w:tcPr>
            <w:tcW w:w="2835" w:type="dxa"/>
            <w:vMerge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3" w:type="dxa"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880106">
              <w:rPr>
                <w:rFonts w:ascii="Times New Roman" w:hAnsi="Times New Roman"/>
                <w:lang w:eastAsia="en-US"/>
              </w:rPr>
              <w:t>Сектор ДШО</w:t>
            </w:r>
          </w:p>
          <w:p w:rsidR="00451A2F" w:rsidRPr="00880106" w:rsidRDefault="00451A2F" w:rsidP="00880106">
            <w:pPr>
              <w:pStyle w:val="a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80106">
              <w:rPr>
                <w:rFonts w:ascii="Times New Roman" w:hAnsi="Times New Roman"/>
                <w:lang w:eastAsia="en-US"/>
              </w:rPr>
              <w:t>«Информация и культура»</w:t>
            </w:r>
          </w:p>
        </w:tc>
        <w:tc>
          <w:tcPr>
            <w:tcW w:w="2942" w:type="dxa"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80106">
              <w:rPr>
                <w:rFonts w:ascii="Times New Roman" w:eastAsia="Calibri" w:hAnsi="Times New Roman"/>
                <w:lang w:eastAsia="en-US"/>
              </w:rPr>
              <w:t xml:space="preserve">Ламерт И.В., </w:t>
            </w:r>
            <w:proofErr w:type="spellStart"/>
            <w:r w:rsidRPr="00880106">
              <w:rPr>
                <w:rFonts w:ascii="Times New Roman" w:eastAsia="Calibri" w:hAnsi="Times New Roman"/>
                <w:lang w:eastAsia="en-US"/>
              </w:rPr>
              <w:t>кл</w:t>
            </w:r>
            <w:proofErr w:type="spellEnd"/>
            <w:r w:rsidRPr="00880106">
              <w:rPr>
                <w:rFonts w:ascii="Times New Roman" w:eastAsia="Calibri" w:hAnsi="Times New Roman"/>
                <w:lang w:eastAsia="en-US"/>
              </w:rPr>
              <w:t>. руководитель</w:t>
            </w:r>
          </w:p>
          <w:p w:rsidR="00451A2F" w:rsidRPr="00880106" w:rsidRDefault="00451A2F" w:rsidP="00880106">
            <w:pPr>
              <w:pStyle w:val="a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80106">
              <w:rPr>
                <w:rFonts w:ascii="Times New Roman" w:eastAsia="Calibri" w:hAnsi="Times New Roman"/>
                <w:lang w:eastAsia="en-US"/>
              </w:rPr>
              <w:t xml:space="preserve">Турова Е.В., </w:t>
            </w:r>
            <w:proofErr w:type="spellStart"/>
            <w:r w:rsidRPr="00880106">
              <w:rPr>
                <w:rFonts w:ascii="Times New Roman" w:eastAsia="Calibri" w:hAnsi="Times New Roman"/>
                <w:lang w:eastAsia="en-US"/>
              </w:rPr>
              <w:t>кл</w:t>
            </w:r>
            <w:proofErr w:type="gramStart"/>
            <w:r w:rsidRPr="00880106">
              <w:rPr>
                <w:rFonts w:ascii="Times New Roman" w:eastAsia="Calibri" w:hAnsi="Times New Roman"/>
                <w:lang w:eastAsia="en-US"/>
              </w:rPr>
              <w:t>.р</w:t>
            </w:r>
            <w:proofErr w:type="gramEnd"/>
            <w:r w:rsidRPr="00880106">
              <w:rPr>
                <w:rFonts w:ascii="Times New Roman" w:eastAsia="Calibri" w:hAnsi="Times New Roman"/>
                <w:lang w:eastAsia="en-US"/>
              </w:rPr>
              <w:t>уководитель</w:t>
            </w:r>
            <w:proofErr w:type="spellEnd"/>
          </w:p>
        </w:tc>
      </w:tr>
      <w:tr w:rsidR="00451A2F" w:rsidTr="00880106">
        <w:trPr>
          <w:trHeight w:val="368"/>
        </w:trPr>
        <w:tc>
          <w:tcPr>
            <w:tcW w:w="2835" w:type="dxa"/>
            <w:vMerge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3" w:type="dxa"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80106">
              <w:rPr>
                <w:rFonts w:ascii="Times New Roman" w:hAnsi="Times New Roman"/>
                <w:lang w:eastAsia="en-US"/>
              </w:rPr>
              <w:t>Раздел программы воспитательной работы</w:t>
            </w:r>
          </w:p>
        </w:tc>
        <w:tc>
          <w:tcPr>
            <w:tcW w:w="2942" w:type="dxa"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80106">
              <w:rPr>
                <w:rFonts w:ascii="Times New Roman" w:hAnsi="Times New Roman"/>
                <w:lang w:eastAsia="en-US"/>
              </w:rPr>
              <w:t>воспитатели, классные руководители</w:t>
            </w:r>
          </w:p>
        </w:tc>
      </w:tr>
      <w:tr w:rsidR="00451A2F" w:rsidTr="00880106">
        <w:trPr>
          <w:trHeight w:val="368"/>
        </w:trPr>
        <w:tc>
          <w:tcPr>
            <w:tcW w:w="2835" w:type="dxa"/>
            <w:vMerge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3" w:type="dxa"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880106">
              <w:rPr>
                <w:rFonts w:ascii="Times New Roman" w:hAnsi="Times New Roman"/>
                <w:lang w:eastAsia="en-US"/>
              </w:rPr>
              <w:t>Программа факультатива «Путешествие по стране этикета»</w:t>
            </w:r>
          </w:p>
        </w:tc>
        <w:tc>
          <w:tcPr>
            <w:tcW w:w="2942" w:type="dxa"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880106">
              <w:rPr>
                <w:rFonts w:ascii="Times New Roman" w:hAnsi="Times New Roman"/>
                <w:lang w:eastAsia="en-US"/>
              </w:rPr>
              <w:t>Казанцева Т.В.</w:t>
            </w:r>
          </w:p>
        </w:tc>
      </w:tr>
      <w:tr w:rsidR="00451A2F" w:rsidTr="00880106">
        <w:trPr>
          <w:trHeight w:val="402"/>
        </w:trPr>
        <w:tc>
          <w:tcPr>
            <w:tcW w:w="2835" w:type="dxa"/>
            <w:vMerge w:val="restart"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  <w:r w:rsidRPr="00880106">
              <w:rPr>
                <w:rFonts w:ascii="Times New Roman" w:hAnsi="Times New Roman"/>
                <w:lang w:eastAsia="en-US"/>
              </w:rPr>
              <w:t>Социальное</w:t>
            </w:r>
          </w:p>
        </w:tc>
        <w:tc>
          <w:tcPr>
            <w:tcW w:w="4253" w:type="dxa"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80106">
              <w:rPr>
                <w:rFonts w:ascii="Times New Roman" w:eastAsia="Calibri" w:hAnsi="Times New Roman"/>
                <w:lang w:eastAsia="en-US"/>
              </w:rPr>
              <w:t>АОП кружка  «Школьное перо»</w:t>
            </w:r>
          </w:p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42" w:type="dxa"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80106">
              <w:rPr>
                <w:rFonts w:ascii="Times New Roman" w:eastAsia="Calibri" w:hAnsi="Times New Roman"/>
                <w:lang w:eastAsia="en-US"/>
              </w:rPr>
              <w:t xml:space="preserve">Ламерт И.В., педагог </w:t>
            </w:r>
            <w:proofErr w:type="gramStart"/>
            <w:r w:rsidRPr="00880106">
              <w:rPr>
                <w:rFonts w:ascii="Times New Roman" w:eastAsia="Calibri" w:hAnsi="Times New Roman"/>
                <w:lang w:eastAsia="en-US"/>
              </w:rPr>
              <w:t>ДО</w:t>
            </w:r>
            <w:proofErr w:type="gramEnd"/>
          </w:p>
          <w:p w:rsidR="00451A2F" w:rsidRPr="00880106" w:rsidRDefault="00451A2F" w:rsidP="00880106">
            <w:pPr>
              <w:pStyle w:val="a4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51A2F" w:rsidTr="00880106">
        <w:trPr>
          <w:trHeight w:val="520"/>
        </w:trPr>
        <w:tc>
          <w:tcPr>
            <w:tcW w:w="2835" w:type="dxa"/>
            <w:vMerge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3" w:type="dxa"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80106">
              <w:rPr>
                <w:rFonts w:ascii="Times New Roman" w:eastAsia="Calibri" w:hAnsi="Times New Roman"/>
                <w:lang w:eastAsia="en-US"/>
              </w:rPr>
              <w:t>АОП кружка   «Цветоводство»</w:t>
            </w:r>
          </w:p>
        </w:tc>
        <w:tc>
          <w:tcPr>
            <w:tcW w:w="2942" w:type="dxa"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80106">
              <w:rPr>
                <w:rFonts w:ascii="Times New Roman" w:eastAsia="Calibri" w:hAnsi="Times New Roman"/>
                <w:lang w:eastAsia="en-US"/>
              </w:rPr>
              <w:t xml:space="preserve">Горбачева М.В., педагог </w:t>
            </w:r>
            <w:proofErr w:type="gramStart"/>
            <w:r w:rsidRPr="00880106">
              <w:rPr>
                <w:rFonts w:ascii="Times New Roman" w:eastAsia="Calibri" w:hAnsi="Times New Roman"/>
                <w:lang w:eastAsia="en-US"/>
              </w:rPr>
              <w:t>ДО</w:t>
            </w:r>
            <w:proofErr w:type="gramEnd"/>
          </w:p>
        </w:tc>
      </w:tr>
      <w:tr w:rsidR="00451A2F" w:rsidTr="00880106">
        <w:tc>
          <w:tcPr>
            <w:tcW w:w="2835" w:type="dxa"/>
            <w:vMerge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3" w:type="dxa"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80106">
              <w:rPr>
                <w:rFonts w:ascii="Times New Roman" w:hAnsi="Times New Roman"/>
                <w:lang w:eastAsia="en-US"/>
              </w:rPr>
              <w:t>Раздел программы воспитательной работы</w:t>
            </w:r>
          </w:p>
        </w:tc>
        <w:tc>
          <w:tcPr>
            <w:tcW w:w="2942" w:type="dxa"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80106">
              <w:rPr>
                <w:rFonts w:ascii="Times New Roman" w:hAnsi="Times New Roman"/>
                <w:lang w:eastAsia="en-US"/>
              </w:rPr>
              <w:t>воспитатели, классные руководители</w:t>
            </w:r>
          </w:p>
        </w:tc>
      </w:tr>
      <w:tr w:rsidR="00451A2F" w:rsidTr="00880106">
        <w:tc>
          <w:tcPr>
            <w:tcW w:w="2835" w:type="dxa"/>
            <w:vMerge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53" w:type="dxa"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80106">
              <w:rPr>
                <w:rFonts w:ascii="Times New Roman" w:eastAsia="Calibri" w:hAnsi="Times New Roman"/>
                <w:lang w:eastAsia="en-US"/>
              </w:rPr>
              <w:t>Программа факультатива «Общественно – полезный труд и самообслуживание»</w:t>
            </w:r>
          </w:p>
        </w:tc>
        <w:tc>
          <w:tcPr>
            <w:tcW w:w="2942" w:type="dxa"/>
          </w:tcPr>
          <w:p w:rsidR="00451A2F" w:rsidRPr="00880106" w:rsidRDefault="00451A2F" w:rsidP="00880106">
            <w:pPr>
              <w:pStyle w:val="a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80106">
              <w:rPr>
                <w:rFonts w:ascii="Times New Roman" w:eastAsia="Calibri" w:hAnsi="Times New Roman"/>
                <w:lang w:eastAsia="en-US"/>
              </w:rPr>
              <w:t>Казанцева Т.В.</w:t>
            </w:r>
          </w:p>
        </w:tc>
      </w:tr>
    </w:tbl>
    <w:p w:rsidR="00451A2F" w:rsidRPr="00EE521C" w:rsidRDefault="00451A2F" w:rsidP="00451A2F">
      <w:pPr>
        <w:spacing w:line="276" w:lineRule="auto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p w:rsidR="00451A2F" w:rsidRPr="004B1EC5" w:rsidRDefault="00451A2F" w:rsidP="00451A2F">
      <w:pPr>
        <w:spacing w:line="276" w:lineRule="auto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       </w:t>
      </w:r>
      <w:proofErr w:type="gramStart"/>
      <w:r>
        <w:rPr>
          <w:rFonts w:ascii="Times New Roman" w:eastAsia="Calibri" w:hAnsi="Times New Roman"/>
          <w:sz w:val="28"/>
          <w:lang w:eastAsia="en-US"/>
        </w:rPr>
        <w:t>Перечень таких курсов может и должен расширяться по мере их востребованности, инициации со стороны обучающихся, их родителей), а также по мере их разработки и апробации</w:t>
      </w:r>
      <w:r w:rsidR="00880106">
        <w:rPr>
          <w:rFonts w:ascii="Times New Roman" w:eastAsia="Calibri" w:hAnsi="Times New Roman"/>
          <w:sz w:val="28"/>
          <w:lang w:eastAsia="en-US"/>
        </w:rPr>
        <w:t>.</w:t>
      </w:r>
      <w:proofErr w:type="gramEnd"/>
    </w:p>
    <w:p w:rsidR="00451A2F" w:rsidRPr="00EE521C" w:rsidRDefault="00451A2F" w:rsidP="00451A2F">
      <w:pPr>
        <w:spacing w:line="276" w:lineRule="auto"/>
        <w:rPr>
          <w:rFonts w:ascii="Times New Roman" w:eastAsia="Calibri" w:hAnsi="Times New Roman"/>
          <w:sz w:val="16"/>
          <w:szCs w:val="16"/>
          <w:lang w:eastAsia="en-US"/>
        </w:rPr>
      </w:pPr>
    </w:p>
    <w:p w:rsidR="001E02EB" w:rsidRDefault="001E02EB" w:rsidP="00451A2F">
      <w:pPr>
        <w:spacing w:line="276" w:lineRule="auto"/>
        <w:jc w:val="center"/>
        <w:rPr>
          <w:rFonts w:ascii="Times New Roman" w:eastAsia="Calibri" w:hAnsi="Times New Roman"/>
          <w:color w:val="000000"/>
          <w:sz w:val="28"/>
          <w:u w:val="single"/>
          <w:lang w:eastAsia="en-US"/>
        </w:rPr>
      </w:pPr>
    </w:p>
    <w:p w:rsidR="001E02EB" w:rsidRPr="00A8042F" w:rsidRDefault="001E02EB" w:rsidP="001E02EB">
      <w:pPr>
        <w:spacing w:line="276" w:lineRule="auto"/>
        <w:jc w:val="left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hAnsi="Times New Roman"/>
          <w:sz w:val="28"/>
          <w:szCs w:val="28"/>
        </w:rPr>
        <w:t>Педагогический коллектив школы – интерната реализует</w:t>
      </w:r>
      <w:r w:rsidRPr="004B1EC5">
        <w:rPr>
          <w:rFonts w:ascii="Times New Roman" w:hAnsi="Times New Roman"/>
          <w:sz w:val="28"/>
          <w:szCs w:val="28"/>
        </w:rPr>
        <w:t xml:space="preserve"> следующие </w:t>
      </w:r>
      <w:r w:rsidRPr="004B1EC5">
        <w:rPr>
          <w:rFonts w:ascii="Times New Roman" w:hAnsi="Times New Roman"/>
          <w:b/>
          <w:i/>
          <w:sz w:val="28"/>
          <w:szCs w:val="28"/>
        </w:rPr>
        <w:t>виды внеу</w:t>
      </w:r>
      <w:r>
        <w:rPr>
          <w:rFonts w:ascii="Times New Roman" w:hAnsi="Times New Roman"/>
          <w:b/>
          <w:i/>
          <w:sz w:val="28"/>
          <w:szCs w:val="28"/>
        </w:rPr>
        <w:t>роч</w:t>
      </w:r>
      <w:r w:rsidRPr="004B1EC5">
        <w:rPr>
          <w:rFonts w:ascii="Times New Roman" w:hAnsi="Times New Roman"/>
          <w:b/>
          <w:i/>
          <w:sz w:val="28"/>
          <w:szCs w:val="28"/>
        </w:rPr>
        <w:t xml:space="preserve">ной деятельности: </w:t>
      </w:r>
      <w:r>
        <w:rPr>
          <w:rFonts w:ascii="Times New Roman" w:eastAsia="Calibri" w:hAnsi="Times New Roman"/>
          <w:noProof/>
          <w:sz w:val="28"/>
        </w:rPr>
        <w:drawing>
          <wp:inline distT="0" distB="0" distL="0" distR="0">
            <wp:extent cx="5486400" cy="3200400"/>
            <wp:effectExtent l="0" t="0" r="19050" b="0"/>
            <wp:docPr id="4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1E02EB" w:rsidRDefault="001E02EB" w:rsidP="001E02EB">
      <w:pPr>
        <w:tabs>
          <w:tab w:val="left" w:pos="900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880106" w:rsidRDefault="00880106" w:rsidP="001E02EB">
      <w:pPr>
        <w:tabs>
          <w:tab w:val="left" w:pos="900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451A2F" w:rsidRPr="004B1EC5" w:rsidRDefault="00451A2F" w:rsidP="00451A2F">
      <w:pPr>
        <w:spacing w:line="276" w:lineRule="auto"/>
        <w:jc w:val="center"/>
        <w:rPr>
          <w:rFonts w:ascii="Times New Roman" w:eastAsia="Calibri" w:hAnsi="Times New Roman"/>
          <w:color w:val="000000"/>
          <w:sz w:val="28"/>
          <w:u w:val="single"/>
          <w:lang w:eastAsia="en-US"/>
        </w:rPr>
      </w:pPr>
      <w:r w:rsidRPr="004B1EC5">
        <w:rPr>
          <w:rFonts w:ascii="Times New Roman" w:eastAsia="Calibri" w:hAnsi="Times New Roman"/>
          <w:color w:val="000000"/>
          <w:sz w:val="28"/>
          <w:u w:val="single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8"/>
          <w:u w:val="single"/>
          <w:lang w:eastAsia="en-US"/>
        </w:rPr>
        <w:t>Деятельность воспитателей</w:t>
      </w:r>
      <w:r w:rsidR="00E24AE2">
        <w:rPr>
          <w:rFonts w:ascii="Times New Roman" w:eastAsia="Calibri" w:hAnsi="Times New Roman"/>
          <w:color w:val="000000"/>
          <w:sz w:val="28"/>
          <w:u w:val="single"/>
          <w:lang w:eastAsia="en-US"/>
        </w:rPr>
        <w:t>, классных руководителей</w:t>
      </w:r>
    </w:p>
    <w:p w:rsidR="00451A2F" w:rsidRPr="00EE521C" w:rsidRDefault="00451A2F" w:rsidP="00451A2F">
      <w:pPr>
        <w:spacing w:line="276" w:lineRule="auto"/>
        <w:jc w:val="left"/>
        <w:rPr>
          <w:rFonts w:ascii="Times New Roman" w:eastAsia="Calibri" w:hAnsi="Times New Roman"/>
          <w:color w:val="000000"/>
          <w:sz w:val="16"/>
          <w:szCs w:val="16"/>
          <w:lang w:eastAsia="en-US"/>
        </w:rPr>
      </w:pPr>
    </w:p>
    <w:p w:rsidR="00451A2F" w:rsidRPr="00692DA5" w:rsidRDefault="00451A2F" w:rsidP="00692DA5">
      <w:pPr>
        <w:pStyle w:val="a4"/>
        <w:rPr>
          <w:rFonts w:ascii="Times New Roman" w:hAnsi="Times New Roman"/>
          <w:sz w:val="28"/>
          <w:szCs w:val="28"/>
        </w:rPr>
      </w:pPr>
      <w:r w:rsidRPr="004B1EC5">
        <w:t xml:space="preserve">           </w:t>
      </w:r>
      <w:r w:rsidR="00880106" w:rsidRPr="00692DA5">
        <w:rPr>
          <w:rFonts w:ascii="Times New Roman" w:hAnsi="Times New Roman"/>
          <w:sz w:val="28"/>
          <w:szCs w:val="28"/>
        </w:rPr>
        <w:t xml:space="preserve">В школе функционирует 4 группы круглосуточного пребывания. За каждой группой закреплен воспитатель.  Воспитатели ежегодно разрабатывают программы воспитательной работы для конкретного возрастного уровня в соответствии с Образовательной программой  и Планом работы школы. </w:t>
      </w:r>
      <w:r w:rsidR="00692DA5" w:rsidRPr="00692DA5">
        <w:rPr>
          <w:rFonts w:ascii="Times New Roman" w:hAnsi="Times New Roman"/>
          <w:sz w:val="28"/>
          <w:szCs w:val="28"/>
        </w:rPr>
        <w:t xml:space="preserve">Воспитатели </w:t>
      </w:r>
      <w:r w:rsidR="00880106" w:rsidRPr="00692DA5">
        <w:rPr>
          <w:rFonts w:ascii="Times New Roman" w:hAnsi="Times New Roman"/>
          <w:sz w:val="28"/>
          <w:szCs w:val="28"/>
        </w:rPr>
        <w:t>наход</w:t>
      </w:r>
      <w:r w:rsidR="00692DA5" w:rsidRPr="00692DA5">
        <w:rPr>
          <w:rFonts w:ascii="Times New Roman" w:hAnsi="Times New Roman"/>
          <w:sz w:val="28"/>
          <w:szCs w:val="28"/>
        </w:rPr>
        <w:t>я</w:t>
      </w:r>
      <w:r w:rsidR="00880106" w:rsidRPr="00692DA5">
        <w:rPr>
          <w:rFonts w:ascii="Times New Roman" w:hAnsi="Times New Roman"/>
          <w:sz w:val="28"/>
          <w:szCs w:val="28"/>
        </w:rPr>
        <w:t>тся в процессе непрерывного поиска индивидуальных методов, форм и сре</w:t>
      </w:r>
      <w:proofErr w:type="gramStart"/>
      <w:r w:rsidR="00880106" w:rsidRPr="00692DA5">
        <w:rPr>
          <w:rFonts w:ascii="Times New Roman" w:hAnsi="Times New Roman"/>
          <w:sz w:val="28"/>
          <w:szCs w:val="28"/>
        </w:rPr>
        <w:t>дств вз</w:t>
      </w:r>
      <w:proofErr w:type="gramEnd"/>
      <w:r w:rsidR="00880106" w:rsidRPr="00692DA5">
        <w:rPr>
          <w:rFonts w:ascii="Times New Roman" w:hAnsi="Times New Roman"/>
          <w:sz w:val="28"/>
          <w:szCs w:val="28"/>
        </w:rPr>
        <w:t xml:space="preserve">аимодействия для эффективной помощи ребёнку с </w:t>
      </w:r>
      <w:r w:rsidR="00692DA5" w:rsidRPr="00692DA5">
        <w:rPr>
          <w:rFonts w:ascii="Times New Roman" w:hAnsi="Times New Roman"/>
          <w:sz w:val="28"/>
          <w:szCs w:val="28"/>
        </w:rPr>
        <w:t>особыми образовательными потребностями.</w:t>
      </w:r>
    </w:p>
    <w:p w:rsidR="00451A2F" w:rsidRPr="00692DA5" w:rsidRDefault="00692DA5" w:rsidP="00451A2F">
      <w:pPr>
        <w:spacing w:line="276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692DA5">
        <w:rPr>
          <w:rFonts w:ascii="Times New Roman" w:hAnsi="Times New Roman"/>
          <w:b/>
          <w:sz w:val="28"/>
          <w:szCs w:val="28"/>
        </w:rPr>
        <w:t xml:space="preserve">Своим опытом работы поделится </w:t>
      </w:r>
      <w:r w:rsidR="00E24AE2">
        <w:rPr>
          <w:rFonts w:ascii="Times New Roman" w:hAnsi="Times New Roman"/>
          <w:b/>
          <w:sz w:val="28"/>
          <w:szCs w:val="28"/>
        </w:rPr>
        <w:t xml:space="preserve">воспитатель </w:t>
      </w:r>
      <w:r w:rsidR="0023186C" w:rsidRPr="00692DA5">
        <w:rPr>
          <w:rFonts w:ascii="Times New Roman" w:hAnsi="Times New Roman"/>
          <w:b/>
          <w:sz w:val="28"/>
          <w:szCs w:val="28"/>
        </w:rPr>
        <w:t>Хатькова Т.Е.</w:t>
      </w:r>
    </w:p>
    <w:p w:rsidR="0023186C" w:rsidRPr="00384B72" w:rsidRDefault="00692DA5" w:rsidP="008D41D1">
      <w:pPr>
        <w:pStyle w:val="a4"/>
        <w:rPr>
          <w:rFonts w:ascii="Times New Roman" w:hAnsi="Times New Roman"/>
          <w:b/>
          <w:sz w:val="28"/>
          <w:szCs w:val="28"/>
        </w:rPr>
      </w:pPr>
      <w:r w:rsidRPr="008D41D1">
        <w:rPr>
          <w:rFonts w:ascii="Times New Roman" w:hAnsi="Times New Roman"/>
          <w:sz w:val="28"/>
          <w:szCs w:val="28"/>
        </w:rPr>
        <w:t xml:space="preserve">     </w:t>
      </w:r>
      <w:r w:rsidR="00E24AE2">
        <w:rPr>
          <w:rFonts w:ascii="Times New Roman" w:hAnsi="Times New Roman"/>
          <w:sz w:val="28"/>
          <w:szCs w:val="28"/>
        </w:rPr>
        <w:t xml:space="preserve"> </w:t>
      </w:r>
      <w:r w:rsidR="0023186C" w:rsidRPr="008D41D1">
        <w:rPr>
          <w:rFonts w:ascii="Times New Roman" w:hAnsi="Times New Roman"/>
          <w:sz w:val="28"/>
          <w:szCs w:val="28"/>
        </w:rPr>
        <w:t xml:space="preserve">Немаловажным компонентом системы внеурочной деятельности является деятельность </w:t>
      </w:r>
      <w:r w:rsidR="008D41D1" w:rsidRPr="008D41D1">
        <w:rPr>
          <w:rFonts w:ascii="Times New Roman" w:hAnsi="Times New Roman"/>
          <w:sz w:val="28"/>
          <w:szCs w:val="28"/>
        </w:rPr>
        <w:t>классных</w:t>
      </w:r>
      <w:r w:rsidR="0023186C" w:rsidRPr="008D41D1">
        <w:rPr>
          <w:rFonts w:ascii="Times New Roman" w:hAnsi="Times New Roman"/>
          <w:sz w:val="28"/>
          <w:szCs w:val="28"/>
        </w:rPr>
        <w:t xml:space="preserve"> руководителей.</w:t>
      </w:r>
      <w:r w:rsidRPr="008D41D1">
        <w:rPr>
          <w:rFonts w:ascii="Times New Roman" w:hAnsi="Times New Roman"/>
          <w:sz w:val="28"/>
          <w:szCs w:val="28"/>
        </w:rPr>
        <w:t xml:space="preserve">  Классный руководитель в союзе с другими субъектами образовательного взаимодействия, создает психологическую комфортную обстановку в классе и школе, дети чувствуют себя защищенными, необходимыми другим людям и понятым ими. </w:t>
      </w:r>
      <w:r w:rsidRPr="008D41D1">
        <w:rPr>
          <w:rFonts w:ascii="Times New Roman" w:hAnsi="Times New Roman"/>
          <w:sz w:val="28"/>
          <w:szCs w:val="28"/>
        </w:rPr>
        <w:br/>
        <w:t xml:space="preserve">   Об особенностях формирования классного коллектива у обучающихся с отклонениями в развитии расскажет</w:t>
      </w:r>
      <w:r w:rsidR="008D41D1">
        <w:rPr>
          <w:rFonts w:ascii="Times New Roman" w:hAnsi="Times New Roman"/>
          <w:sz w:val="28"/>
          <w:szCs w:val="28"/>
        </w:rPr>
        <w:t xml:space="preserve"> </w:t>
      </w:r>
      <w:r w:rsidR="00E24AE2">
        <w:rPr>
          <w:rFonts w:ascii="Times New Roman" w:hAnsi="Times New Roman"/>
          <w:sz w:val="28"/>
          <w:szCs w:val="28"/>
        </w:rPr>
        <w:t xml:space="preserve">классный руководитель </w:t>
      </w:r>
      <w:r w:rsidR="0023186C" w:rsidRPr="00384B72">
        <w:rPr>
          <w:rFonts w:ascii="Times New Roman" w:hAnsi="Times New Roman"/>
          <w:b/>
          <w:sz w:val="28"/>
          <w:szCs w:val="28"/>
        </w:rPr>
        <w:t>Прозорова Т.И.</w:t>
      </w:r>
    </w:p>
    <w:p w:rsidR="008D41D1" w:rsidRPr="008D41D1" w:rsidRDefault="008D41D1" w:rsidP="008D41D1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451A2F" w:rsidRPr="00E24AE2" w:rsidRDefault="00451A2F" w:rsidP="00451A2F">
      <w:pPr>
        <w:spacing w:line="276" w:lineRule="auto"/>
        <w:jc w:val="center"/>
        <w:rPr>
          <w:rFonts w:ascii="Times New Roman" w:eastAsia="Calibri" w:hAnsi="Times New Roman"/>
          <w:color w:val="000000"/>
          <w:sz w:val="28"/>
          <w:u w:val="single"/>
          <w:lang w:eastAsia="en-US"/>
        </w:rPr>
      </w:pPr>
      <w:r w:rsidRPr="00E24AE2">
        <w:rPr>
          <w:rFonts w:ascii="Times New Roman" w:eastAsia="Calibri" w:hAnsi="Times New Roman"/>
          <w:color w:val="000000"/>
          <w:sz w:val="28"/>
          <w:u w:val="single"/>
          <w:lang w:eastAsia="en-US"/>
        </w:rPr>
        <w:t xml:space="preserve"> Дополнительное образование</w:t>
      </w:r>
    </w:p>
    <w:p w:rsidR="00451A2F" w:rsidRPr="004B1EC5" w:rsidRDefault="00451A2F" w:rsidP="00451A2F">
      <w:pPr>
        <w:spacing w:before="240" w:line="276" w:lineRule="auto"/>
        <w:ind w:firstLine="709"/>
        <w:rPr>
          <w:rFonts w:ascii="Times New Roman" w:hAnsi="Times New Roman"/>
          <w:sz w:val="28"/>
          <w:szCs w:val="28"/>
        </w:rPr>
      </w:pPr>
      <w:r w:rsidRPr="004B1EC5">
        <w:rPr>
          <w:rFonts w:ascii="Times New Roman" w:hAnsi="Times New Roman"/>
          <w:sz w:val="28"/>
          <w:szCs w:val="28"/>
        </w:rPr>
        <w:t>В системе внеурочной  деятельности важное место занимает дополнительное образование.</w:t>
      </w:r>
    </w:p>
    <w:p w:rsidR="00451A2F" w:rsidRPr="004B1EC5" w:rsidRDefault="00451A2F" w:rsidP="00451A2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4B1EC5">
        <w:rPr>
          <w:rFonts w:ascii="Times New Roman" w:hAnsi="Times New Roman"/>
          <w:sz w:val="28"/>
          <w:szCs w:val="28"/>
        </w:rPr>
        <w:t xml:space="preserve">Дополнительное образование – это важная и неотъемлемая часть воспитательного процесса школы, обеспечивающая развитие интересов и способностей личности, ее индивидуальный образовательный путь на основе свободного выбора содержательной, </w:t>
      </w:r>
      <w:proofErr w:type="spellStart"/>
      <w:r w:rsidRPr="004B1EC5">
        <w:rPr>
          <w:rFonts w:ascii="Times New Roman" w:hAnsi="Times New Roman"/>
          <w:sz w:val="28"/>
          <w:szCs w:val="28"/>
        </w:rPr>
        <w:t>культуросообразной</w:t>
      </w:r>
      <w:proofErr w:type="spellEnd"/>
      <w:r w:rsidRPr="004B1EC5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8D41D1" w:rsidRPr="008D41D1" w:rsidRDefault="008D41D1" w:rsidP="00451A2F">
      <w:pPr>
        <w:spacing w:line="276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8D41D1">
        <w:rPr>
          <w:rFonts w:ascii="Times New Roman" w:hAnsi="Times New Roman"/>
          <w:b/>
          <w:i/>
          <w:sz w:val="28"/>
          <w:szCs w:val="28"/>
        </w:rPr>
        <w:t>Цель и задачи дополнительного образования перед вами на слайде</w:t>
      </w:r>
    </w:p>
    <w:p w:rsidR="008D41D1" w:rsidRDefault="008D41D1" w:rsidP="00451A2F">
      <w:pPr>
        <w:spacing w:line="276" w:lineRule="auto"/>
        <w:ind w:firstLine="709"/>
        <w:rPr>
          <w:rFonts w:ascii="Times New Roman" w:hAnsi="Times New Roman"/>
          <w:b/>
          <w:i/>
          <w:sz w:val="28"/>
          <w:szCs w:val="28"/>
          <w:highlight w:val="yellow"/>
        </w:rPr>
      </w:pPr>
    </w:p>
    <w:p w:rsidR="00451A2F" w:rsidRPr="00E24AE2" w:rsidRDefault="00451A2F" w:rsidP="00451A2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E24AE2">
        <w:rPr>
          <w:rFonts w:ascii="Times New Roman" w:hAnsi="Times New Roman"/>
          <w:b/>
          <w:i/>
          <w:sz w:val="28"/>
          <w:szCs w:val="28"/>
        </w:rPr>
        <w:t>Цель дополнительного образования</w:t>
      </w:r>
      <w:r w:rsidRPr="00E24AE2">
        <w:rPr>
          <w:rFonts w:ascii="Times New Roman" w:hAnsi="Times New Roman"/>
          <w:sz w:val="28"/>
          <w:szCs w:val="28"/>
        </w:rPr>
        <w:t xml:space="preserve">  - создание условий для  самоопределения, самовыражения обучающихся, развития и реализации их </w:t>
      </w:r>
      <w:proofErr w:type="spellStart"/>
      <w:r w:rsidRPr="00E24AE2">
        <w:rPr>
          <w:rFonts w:ascii="Times New Roman" w:hAnsi="Times New Roman"/>
          <w:sz w:val="28"/>
          <w:szCs w:val="28"/>
        </w:rPr>
        <w:t>творческих</w:t>
      </w:r>
      <w:proofErr w:type="gramStart"/>
      <w:r w:rsidRPr="00E24AE2">
        <w:rPr>
          <w:rFonts w:ascii="Times New Roman" w:hAnsi="Times New Roman"/>
          <w:sz w:val="28"/>
          <w:szCs w:val="28"/>
        </w:rPr>
        <w:t>,ф</w:t>
      </w:r>
      <w:proofErr w:type="gramEnd"/>
      <w:r w:rsidRPr="00E24AE2">
        <w:rPr>
          <w:rFonts w:ascii="Times New Roman" w:hAnsi="Times New Roman"/>
          <w:sz w:val="28"/>
          <w:szCs w:val="28"/>
        </w:rPr>
        <w:t>изических</w:t>
      </w:r>
      <w:proofErr w:type="spellEnd"/>
      <w:r w:rsidRPr="00E24AE2">
        <w:rPr>
          <w:rFonts w:ascii="Times New Roman" w:hAnsi="Times New Roman"/>
          <w:sz w:val="28"/>
          <w:szCs w:val="28"/>
        </w:rPr>
        <w:t>, интеллектуальных способностей.</w:t>
      </w:r>
    </w:p>
    <w:p w:rsidR="00451A2F" w:rsidRPr="00E24AE2" w:rsidRDefault="00451A2F" w:rsidP="00451A2F">
      <w:pPr>
        <w:spacing w:line="276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E24AE2">
        <w:rPr>
          <w:rFonts w:ascii="Times New Roman" w:hAnsi="Times New Roman"/>
          <w:b/>
          <w:i/>
          <w:sz w:val="28"/>
          <w:szCs w:val="28"/>
        </w:rPr>
        <w:t>Задачи дополнительного образования:</w:t>
      </w:r>
    </w:p>
    <w:p w:rsidR="00451A2F" w:rsidRPr="00E24AE2" w:rsidRDefault="00451A2F" w:rsidP="00451A2F">
      <w:pPr>
        <w:numPr>
          <w:ilvl w:val="0"/>
          <w:numId w:val="7"/>
        </w:numPr>
        <w:tabs>
          <w:tab w:val="clear" w:pos="780"/>
          <w:tab w:val="num" w:pos="0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E24AE2">
        <w:rPr>
          <w:rFonts w:ascii="Times New Roman" w:hAnsi="Times New Roman"/>
          <w:sz w:val="28"/>
          <w:szCs w:val="28"/>
        </w:rPr>
        <w:t>Формирование у обучающихся  восприимчивости и интереса к искусству, спорту.</w:t>
      </w:r>
    </w:p>
    <w:p w:rsidR="00451A2F" w:rsidRPr="00E24AE2" w:rsidRDefault="00451A2F" w:rsidP="00451A2F">
      <w:pPr>
        <w:numPr>
          <w:ilvl w:val="0"/>
          <w:numId w:val="7"/>
        </w:numPr>
        <w:tabs>
          <w:tab w:val="clear" w:pos="780"/>
          <w:tab w:val="num" w:pos="0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E24AE2">
        <w:rPr>
          <w:rFonts w:ascii="Times New Roman" w:hAnsi="Times New Roman"/>
          <w:sz w:val="28"/>
          <w:szCs w:val="28"/>
        </w:rPr>
        <w:t>Формирование целостного представления о роли творчества, культуры в жизни общества, о здоровом образе жизни.</w:t>
      </w:r>
    </w:p>
    <w:p w:rsidR="00451A2F" w:rsidRPr="00E24AE2" w:rsidRDefault="00451A2F" w:rsidP="00451A2F">
      <w:pPr>
        <w:numPr>
          <w:ilvl w:val="0"/>
          <w:numId w:val="7"/>
        </w:numPr>
        <w:tabs>
          <w:tab w:val="clear" w:pos="780"/>
          <w:tab w:val="num" w:pos="0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E24AE2">
        <w:rPr>
          <w:rFonts w:ascii="Times New Roman" w:hAnsi="Times New Roman"/>
          <w:sz w:val="28"/>
          <w:szCs w:val="28"/>
        </w:rPr>
        <w:t>Закрепление и расширение в процессе практической деятельности, знаний и навыков, полученных на уроках.</w:t>
      </w:r>
    </w:p>
    <w:p w:rsidR="00451A2F" w:rsidRPr="00E24AE2" w:rsidRDefault="00451A2F" w:rsidP="00451A2F">
      <w:pPr>
        <w:numPr>
          <w:ilvl w:val="0"/>
          <w:numId w:val="7"/>
        </w:numPr>
        <w:tabs>
          <w:tab w:val="clear" w:pos="780"/>
          <w:tab w:val="num" w:pos="0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E24AE2">
        <w:rPr>
          <w:rFonts w:ascii="Times New Roman" w:hAnsi="Times New Roman"/>
          <w:sz w:val="28"/>
          <w:szCs w:val="28"/>
        </w:rPr>
        <w:t>Способствовать формированию механизмов компенсации и коррекции недостатков развития.</w:t>
      </w:r>
    </w:p>
    <w:p w:rsidR="00451A2F" w:rsidRPr="00E24AE2" w:rsidRDefault="00451A2F" w:rsidP="00451A2F">
      <w:pPr>
        <w:numPr>
          <w:ilvl w:val="0"/>
          <w:numId w:val="7"/>
        </w:numPr>
        <w:tabs>
          <w:tab w:val="clear" w:pos="780"/>
          <w:tab w:val="num" w:pos="0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E24AE2">
        <w:rPr>
          <w:rFonts w:ascii="Times New Roman" w:hAnsi="Times New Roman"/>
          <w:sz w:val="28"/>
          <w:szCs w:val="28"/>
        </w:rPr>
        <w:t xml:space="preserve">Развитие самостоятельности, ответственности и коммуникативных способностей.  </w:t>
      </w:r>
    </w:p>
    <w:p w:rsidR="00451A2F" w:rsidRPr="00E24AE2" w:rsidRDefault="00451A2F" w:rsidP="00451A2F">
      <w:pPr>
        <w:numPr>
          <w:ilvl w:val="0"/>
          <w:numId w:val="7"/>
        </w:numPr>
        <w:tabs>
          <w:tab w:val="clear" w:pos="780"/>
          <w:tab w:val="num" w:pos="0"/>
        </w:tabs>
        <w:spacing w:line="276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E24AE2">
        <w:rPr>
          <w:rFonts w:ascii="Times New Roman" w:hAnsi="Times New Roman"/>
          <w:sz w:val="28"/>
          <w:szCs w:val="28"/>
        </w:rPr>
        <w:t>Обеспечение необходимого уровня знаний, умений и навыков воспитанников и развитие их эмоционально-образной сферы, формирование духовно-нравственных качеств.</w:t>
      </w:r>
    </w:p>
    <w:p w:rsidR="00451A2F" w:rsidRPr="004B1EC5" w:rsidRDefault="00451A2F" w:rsidP="00451A2F">
      <w:pPr>
        <w:spacing w:line="276" w:lineRule="auto"/>
        <w:ind w:firstLine="709"/>
        <w:rPr>
          <w:rFonts w:ascii="Times New Roman" w:eastAsia="Calibri" w:hAnsi="Times New Roman"/>
          <w:b/>
          <w:i/>
          <w:sz w:val="28"/>
          <w:lang w:eastAsia="en-US"/>
        </w:rPr>
      </w:pPr>
      <w:r w:rsidRPr="004B1EC5">
        <w:rPr>
          <w:rFonts w:ascii="Times New Roman" w:eastAsia="Calibri" w:hAnsi="Times New Roman"/>
          <w:sz w:val="28"/>
          <w:lang w:eastAsia="en-US"/>
        </w:rPr>
        <w:t xml:space="preserve">Набор воспитанников в </w:t>
      </w:r>
      <w:r w:rsidR="008D41D1">
        <w:rPr>
          <w:rFonts w:ascii="Times New Roman" w:eastAsia="Calibri" w:hAnsi="Times New Roman"/>
          <w:sz w:val="28"/>
          <w:lang w:eastAsia="en-US"/>
        </w:rPr>
        <w:t xml:space="preserve">кружки и </w:t>
      </w:r>
      <w:r w:rsidRPr="004B1EC5">
        <w:rPr>
          <w:rFonts w:ascii="Times New Roman" w:eastAsia="Calibri" w:hAnsi="Times New Roman"/>
          <w:sz w:val="28"/>
          <w:lang w:eastAsia="en-US"/>
        </w:rPr>
        <w:t xml:space="preserve"> спортивные секции осуществляется с учетом их склонностей и желаний. Деятельность воспитанников осуществляется по группам, при комплектовании которых учитываются возрастные особенности детей. Количество обучающихся варьируется от </w:t>
      </w:r>
      <w:r w:rsidR="008D41D1">
        <w:rPr>
          <w:rFonts w:ascii="Times New Roman" w:eastAsia="Calibri" w:hAnsi="Times New Roman"/>
          <w:sz w:val="28"/>
          <w:lang w:eastAsia="en-US"/>
        </w:rPr>
        <w:t xml:space="preserve"> 10</w:t>
      </w:r>
      <w:r w:rsidRPr="004B1EC5">
        <w:rPr>
          <w:rFonts w:ascii="Times New Roman" w:eastAsia="Calibri" w:hAnsi="Times New Roman"/>
          <w:sz w:val="28"/>
          <w:lang w:eastAsia="en-US"/>
        </w:rPr>
        <w:t xml:space="preserve"> до 1</w:t>
      </w:r>
      <w:r>
        <w:rPr>
          <w:rFonts w:ascii="Times New Roman" w:eastAsia="Calibri" w:hAnsi="Times New Roman"/>
          <w:sz w:val="28"/>
          <w:lang w:eastAsia="en-US"/>
        </w:rPr>
        <w:t>5</w:t>
      </w:r>
      <w:r w:rsidRPr="004B1EC5">
        <w:rPr>
          <w:rFonts w:ascii="Times New Roman" w:eastAsia="Calibri" w:hAnsi="Times New Roman"/>
          <w:sz w:val="28"/>
          <w:lang w:eastAsia="en-US"/>
        </w:rPr>
        <w:t xml:space="preserve"> человек в зависимости от профиля</w:t>
      </w:r>
      <w:r w:rsidR="008D41D1">
        <w:rPr>
          <w:rFonts w:ascii="Times New Roman" w:eastAsia="Calibri" w:hAnsi="Times New Roman"/>
          <w:sz w:val="28"/>
          <w:lang w:eastAsia="en-US"/>
        </w:rPr>
        <w:t>.</w:t>
      </w:r>
    </w:p>
    <w:p w:rsidR="00451A2F" w:rsidRPr="004B1EC5" w:rsidRDefault="00451A2F" w:rsidP="00451A2F">
      <w:pPr>
        <w:spacing w:line="276" w:lineRule="auto"/>
        <w:ind w:firstLine="709"/>
        <w:rPr>
          <w:rFonts w:ascii="Times New Roman" w:eastAsia="Calibri" w:hAnsi="Times New Roman"/>
          <w:sz w:val="28"/>
          <w:lang w:eastAsia="en-US"/>
        </w:rPr>
      </w:pPr>
      <w:r w:rsidRPr="004B1EC5">
        <w:rPr>
          <w:rFonts w:ascii="Times New Roman" w:eastAsia="Calibri" w:hAnsi="Times New Roman"/>
          <w:sz w:val="28"/>
          <w:lang w:eastAsia="en-US"/>
        </w:rPr>
        <w:t>Продолжительность занятий не превышает 40 минут. При проведении сдвоенных занятий обязательным является перерыв между занятиями не менее 10 минут.</w:t>
      </w:r>
    </w:p>
    <w:p w:rsidR="00451A2F" w:rsidRDefault="00451A2F" w:rsidP="00451A2F">
      <w:pPr>
        <w:spacing w:line="276" w:lineRule="auto"/>
        <w:ind w:firstLine="709"/>
        <w:rPr>
          <w:rFonts w:ascii="Times New Roman" w:eastAsia="Calibri" w:hAnsi="Times New Roman"/>
          <w:sz w:val="28"/>
          <w:lang w:eastAsia="en-US"/>
        </w:rPr>
      </w:pPr>
      <w:r w:rsidRPr="004B1EC5">
        <w:rPr>
          <w:rFonts w:ascii="Times New Roman" w:eastAsia="Calibri" w:hAnsi="Times New Roman"/>
          <w:sz w:val="28"/>
          <w:lang w:eastAsia="en-US"/>
        </w:rPr>
        <w:t xml:space="preserve">Занятия в системе дополнительного образования начинают не раньше чем через </w:t>
      </w:r>
      <w:r>
        <w:rPr>
          <w:rFonts w:ascii="Times New Roman" w:eastAsia="Calibri" w:hAnsi="Times New Roman"/>
          <w:sz w:val="28"/>
          <w:lang w:eastAsia="en-US"/>
        </w:rPr>
        <w:t>30</w:t>
      </w:r>
      <w:r w:rsidRPr="004B1EC5">
        <w:rPr>
          <w:rFonts w:ascii="Times New Roman" w:eastAsia="Calibri" w:hAnsi="Times New Roman"/>
          <w:sz w:val="28"/>
          <w:lang w:eastAsia="en-US"/>
        </w:rPr>
        <w:t xml:space="preserve"> минут после окончания уроков</w:t>
      </w:r>
      <w:r>
        <w:rPr>
          <w:rFonts w:ascii="Times New Roman" w:eastAsia="Calibri" w:hAnsi="Times New Roman"/>
          <w:sz w:val="28"/>
          <w:lang w:eastAsia="en-US"/>
        </w:rPr>
        <w:t>.</w:t>
      </w:r>
    </w:p>
    <w:p w:rsidR="008D41D1" w:rsidRPr="004B1EC5" w:rsidRDefault="008D41D1" w:rsidP="00451A2F">
      <w:pPr>
        <w:spacing w:line="276" w:lineRule="auto"/>
        <w:ind w:firstLine="709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В школе работает 5 кружков и 3 спортивные секции, в которых занимается  </w:t>
      </w:r>
      <w:r w:rsidR="00E24AE2">
        <w:rPr>
          <w:rFonts w:ascii="Times New Roman" w:eastAsia="Calibri" w:hAnsi="Times New Roman"/>
          <w:sz w:val="28"/>
          <w:lang w:eastAsia="en-US"/>
        </w:rPr>
        <w:t>75</w:t>
      </w:r>
      <w:r>
        <w:rPr>
          <w:rFonts w:ascii="Times New Roman" w:eastAsia="Calibri" w:hAnsi="Times New Roman"/>
          <w:sz w:val="28"/>
          <w:lang w:eastAsia="en-US"/>
        </w:rPr>
        <w:t xml:space="preserve">  человек.</w:t>
      </w:r>
    </w:p>
    <w:p w:rsidR="00451A2F" w:rsidRDefault="0023186C" w:rsidP="00451A2F">
      <w:pPr>
        <w:spacing w:line="276" w:lineRule="auto"/>
        <w:ind w:firstLine="709"/>
        <w:rPr>
          <w:rFonts w:ascii="Times New Roman" w:eastAsia="Calibri" w:hAnsi="Times New Roman"/>
          <w:color w:val="000000"/>
          <w:sz w:val="28"/>
          <w:lang w:eastAsia="en-US"/>
        </w:rPr>
      </w:pPr>
      <w:r>
        <w:rPr>
          <w:rFonts w:ascii="Times New Roman" w:eastAsia="Calibri" w:hAnsi="Times New Roman"/>
          <w:noProof/>
          <w:color w:val="000000"/>
          <w:sz w:val="28"/>
        </w:rPr>
        <w:lastRenderedPageBreak/>
        <w:drawing>
          <wp:inline distT="0" distB="0" distL="0" distR="0">
            <wp:extent cx="5486400" cy="3200400"/>
            <wp:effectExtent l="38100" t="38100" r="0" b="1905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E9185A" w:rsidRDefault="00E9185A" w:rsidP="00451A2F">
      <w:pPr>
        <w:spacing w:line="276" w:lineRule="auto"/>
        <w:ind w:firstLine="709"/>
        <w:rPr>
          <w:rFonts w:ascii="Times New Roman" w:eastAsia="Calibri" w:hAnsi="Times New Roman"/>
          <w:color w:val="000000"/>
          <w:sz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lang w:eastAsia="en-US"/>
        </w:rPr>
        <w:t>Наполняемость кружков и секций</w:t>
      </w:r>
      <w:r w:rsidR="008D41D1">
        <w:rPr>
          <w:rFonts w:ascii="Times New Roman" w:eastAsia="Calibri" w:hAnsi="Times New Roman"/>
          <w:color w:val="000000"/>
          <w:sz w:val="28"/>
          <w:lang w:eastAsia="en-US"/>
        </w:rPr>
        <w:t xml:space="preserve"> ежегодно повышается </w:t>
      </w:r>
      <w:r w:rsidR="00E24AE2">
        <w:rPr>
          <w:rFonts w:ascii="Times New Roman" w:eastAsia="Calibri" w:hAnsi="Times New Roman"/>
          <w:color w:val="000000"/>
          <w:sz w:val="28"/>
          <w:lang w:eastAsia="en-US"/>
        </w:rPr>
        <w:t>на несколько процентов.</w:t>
      </w:r>
      <w:r w:rsidR="008D41D1">
        <w:rPr>
          <w:rFonts w:ascii="Times New Roman" w:eastAsia="Calibri" w:hAnsi="Times New Roman"/>
          <w:color w:val="000000"/>
          <w:sz w:val="28"/>
          <w:lang w:eastAsia="en-US"/>
        </w:rPr>
        <w:t xml:space="preserve"> </w:t>
      </w:r>
      <w:r w:rsidR="00077867">
        <w:rPr>
          <w:rFonts w:ascii="Times New Roman" w:eastAsia="Calibri" w:hAnsi="Times New Roman"/>
          <w:color w:val="000000"/>
          <w:sz w:val="28"/>
          <w:lang w:eastAsia="en-US"/>
        </w:rPr>
        <w:t>Все воспитанники,</w:t>
      </w:r>
      <w:r w:rsidR="008D41D1">
        <w:rPr>
          <w:rFonts w:ascii="Times New Roman" w:eastAsia="Calibri" w:hAnsi="Times New Roman"/>
          <w:color w:val="000000"/>
          <w:sz w:val="28"/>
          <w:lang w:eastAsia="en-US"/>
        </w:rPr>
        <w:t xml:space="preserve"> которые </w:t>
      </w:r>
      <w:proofErr w:type="gramStart"/>
      <w:r w:rsidR="008D41D1">
        <w:rPr>
          <w:rFonts w:ascii="Times New Roman" w:eastAsia="Calibri" w:hAnsi="Times New Roman"/>
          <w:color w:val="000000"/>
          <w:sz w:val="28"/>
          <w:lang w:eastAsia="en-US"/>
        </w:rPr>
        <w:t xml:space="preserve">проживают в условиях интерната </w:t>
      </w:r>
      <w:r w:rsidR="00077867">
        <w:rPr>
          <w:rFonts w:ascii="Times New Roman" w:eastAsia="Calibri" w:hAnsi="Times New Roman"/>
          <w:color w:val="000000"/>
          <w:sz w:val="28"/>
          <w:lang w:eastAsia="en-US"/>
        </w:rPr>
        <w:t>на 100 процентов охвачены</w:t>
      </w:r>
      <w:proofErr w:type="gramEnd"/>
      <w:r w:rsidR="00077867">
        <w:rPr>
          <w:rFonts w:ascii="Times New Roman" w:eastAsia="Calibri" w:hAnsi="Times New Roman"/>
          <w:color w:val="000000"/>
          <w:sz w:val="28"/>
          <w:lang w:eastAsia="en-US"/>
        </w:rPr>
        <w:t xml:space="preserve"> дополнительным образованием.</w:t>
      </w:r>
    </w:p>
    <w:p w:rsidR="00E9185A" w:rsidRDefault="00077867" w:rsidP="00077867">
      <w:pPr>
        <w:spacing w:line="276" w:lineRule="auto"/>
        <w:ind w:firstLine="709"/>
        <w:rPr>
          <w:rFonts w:ascii="Times New Roman" w:eastAsia="Calibri" w:hAnsi="Times New Roman"/>
          <w:color w:val="000000"/>
          <w:sz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lang w:eastAsia="en-US"/>
        </w:rPr>
        <w:t xml:space="preserve">Все обучающиеся группы – риска, а их в школе 24 также занимаются в кружках и секциях, что позволяет организовать досуг данной категории детей.  Организация воспитательной работы с </w:t>
      </w:r>
      <w:proofErr w:type="gramStart"/>
      <w:r>
        <w:rPr>
          <w:rFonts w:ascii="Times New Roman" w:eastAsia="Calibri" w:hAnsi="Times New Roman"/>
          <w:color w:val="000000"/>
          <w:sz w:val="28"/>
          <w:lang w:eastAsia="en-US"/>
        </w:rPr>
        <w:t>обучающимися</w:t>
      </w:r>
      <w:proofErr w:type="gramEnd"/>
      <w:r>
        <w:rPr>
          <w:rFonts w:ascii="Times New Roman" w:eastAsia="Calibri" w:hAnsi="Times New Roman"/>
          <w:color w:val="000000"/>
          <w:sz w:val="28"/>
          <w:lang w:eastAsia="en-US"/>
        </w:rPr>
        <w:t xml:space="preserve"> группы – риска очень актуальна в настоящий момент. И  я передаю слово  секретарю ТКДН и ЗП города Камышлова </w:t>
      </w:r>
      <w:proofErr w:type="spellStart"/>
      <w:r>
        <w:rPr>
          <w:rFonts w:ascii="Times New Roman" w:eastAsia="Calibri" w:hAnsi="Times New Roman"/>
          <w:color w:val="000000"/>
          <w:sz w:val="28"/>
          <w:lang w:eastAsia="en-US"/>
        </w:rPr>
        <w:t>Чернавских</w:t>
      </w:r>
      <w:proofErr w:type="spellEnd"/>
      <w:r>
        <w:rPr>
          <w:rFonts w:ascii="Times New Roman" w:eastAsia="Calibri" w:hAnsi="Times New Roman"/>
          <w:color w:val="000000"/>
          <w:sz w:val="28"/>
          <w:lang w:eastAsia="en-US"/>
        </w:rPr>
        <w:t xml:space="preserve"> И</w:t>
      </w:r>
      <w:r w:rsidR="00E24AE2">
        <w:rPr>
          <w:rFonts w:ascii="Times New Roman" w:eastAsia="Calibri" w:hAnsi="Times New Roman"/>
          <w:color w:val="000000"/>
          <w:sz w:val="28"/>
          <w:lang w:eastAsia="en-US"/>
        </w:rPr>
        <w:t xml:space="preserve">. </w:t>
      </w:r>
      <w:r>
        <w:rPr>
          <w:rFonts w:ascii="Times New Roman" w:eastAsia="Calibri" w:hAnsi="Times New Roman"/>
          <w:color w:val="000000"/>
          <w:sz w:val="28"/>
          <w:lang w:eastAsia="en-US"/>
        </w:rPr>
        <w:t>А</w:t>
      </w:r>
      <w:r w:rsidR="00E24AE2">
        <w:rPr>
          <w:rFonts w:ascii="Times New Roman" w:eastAsia="Calibri" w:hAnsi="Times New Roman"/>
          <w:color w:val="000000"/>
          <w:sz w:val="28"/>
          <w:lang w:eastAsia="en-US"/>
        </w:rPr>
        <w:t>.</w:t>
      </w:r>
      <w:r>
        <w:rPr>
          <w:rFonts w:ascii="Times New Roman" w:eastAsia="Calibri" w:hAnsi="Times New Roman"/>
          <w:color w:val="000000"/>
          <w:sz w:val="28"/>
          <w:lang w:eastAsia="en-US"/>
        </w:rPr>
        <w:t xml:space="preserve"> </w:t>
      </w:r>
    </w:p>
    <w:p w:rsidR="00E9185A" w:rsidRPr="00E34866" w:rsidRDefault="00077867" w:rsidP="00E34866">
      <w:pPr>
        <w:pStyle w:val="a4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t> </w:t>
      </w:r>
      <w:r w:rsidR="00E34866">
        <w:t xml:space="preserve">        </w:t>
      </w:r>
      <w:r w:rsidRPr="00E34866">
        <w:rPr>
          <w:rFonts w:ascii="Times New Roman" w:hAnsi="Times New Roman"/>
          <w:sz w:val="28"/>
          <w:szCs w:val="28"/>
        </w:rPr>
        <w:t xml:space="preserve">Работа с детьми «группы риска» в школе ведётся </w:t>
      </w:r>
      <w:r w:rsidR="00E34866" w:rsidRPr="00E34866">
        <w:rPr>
          <w:rFonts w:ascii="Times New Roman" w:hAnsi="Times New Roman"/>
          <w:sz w:val="28"/>
          <w:szCs w:val="28"/>
        </w:rPr>
        <w:t>регулярно</w:t>
      </w:r>
      <w:r w:rsidRPr="00E34866">
        <w:rPr>
          <w:rFonts w:ascii="Times New Roman" w:hAnsi="Times New Roman"/>
          <w:sz w:val="28"/>
          <w:szCs w:val="28"/>
        </w:rPr>
        <w:t xml:space="preserve"> и она с каждым годом дает ощутимые результаты, появилась заинтересованность детей в занятиях различными видами спорта и просто в здоровом образе жизни.</w:t>
      </w:r>
      <w:r w:rsidR="00E34866" w:rsidRPr="00E34866">
        <w:rPr>
          <w:rFonts w:ascii="Times New Roman" w:hAnsi="Times New Roman"/>
          <w:sz w:val="28"/>
          <w:szCs w:val="28"/>
        </w:rPr>
        <w:t xml:space="preserve"> О своих достижениях  в работе  расскажет </w:t>
      </w:r>
      <w:r w:rsidR="00E24AE2">
        <w:rPr>
          <w:rFonts w:ascii="Times New Roman" w:hAnsi="Times New Roman"/>
          <w:sz w:val="28"/>
          <w:szCs w:val="28"/>
        </w:rPr>
        <w:t xml:space="preserve">руководитель секции «Силовое троеборье» </w:t>
      </w:r>
      <w:r w:rsidR="00E9185A" w:rsidRPr="00E3486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Попов</w:t>
      </w:r>
      <w:r w:rsidR="00E34866" w:rsidRPr="00E3486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В.Н.</w:t>
      </w:r>
    </w:p>
    <w:p w:rsidR="00E9185A" w:rsidRDefault="00E9185A" w:rsidP="00451A2F">
      <w:pPr>
        <w:spacing w:line="276" w:lineRule="auto"/>
        <w:ind w:firstLine="709"/>
        <w:rPr>
          <w:rFonts w:ascii="Times New Roman" w:eastAsia="Calibri" w:hAnsi="Times New Roman"/>
          <w:color w:val="000000"/>
          <w:sz w:val="28"/>
          <w:lang w:eastAsia="en-US"/>
        </w:rPr>
      </w:pPr>
    </w:p>
    <w:p w:rsidR="00E9185A" w:rsidRDefault="00E9185A" w:rsidP="00451A2F">
      <w:pPr>
        <w:spacing w:line="276" w:lineRule="auto"/>
        <w:ind w:firstLine="709"/>
        <w:rPr>
          <w:rFonts w:ascii="Times New Roman" w:eastAsia="Calibri" w:hAnsi="Times New Roman"/>
          <w:color w:val="000000"/>
          <w:sz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lang w:eastAsia="en-US"/>
        </w:rPr>
        <w:t xml:space="preserve">Программы большинства кружков дополнительного образования расширяют и углубляют знания, полученные во время уроков, способствуя, тем самым, повышению интереса к предмету. </w:t>
      </w:r>
      <w:r w:rsidR="00D6775A">
        <w:rPr>
          <w:rFonts w:ascii="Times New Roman" w:eastAsia="Calibri" w:hAnsi="Times New Roman"/>
          <w:color w:val="000000"/>
          <w:sz w:val="28"/>
          <w:lang w:eastAsia="en-US"/>
        </w:rPr>
        <w:t>Качественная взаимосвязь урочной и внеурочной работы по предмету может быть обусловле</w:t>
      </w:r>
      <w:r w:rsidR="00E34866">
        <w:rPr>
          <w:rFonts w:ascii="Times New Roman" w:eastAsia="Calibri" w:hAnsi="Times New Roman"/>
          <w:color w:val="000000"/>
          <w:sz w:val="28"/>
          <w:lang w:eastAsia="en-US"/>
        </w:rPr>
        <w:t>на ведением т</w:t>
      </w:r>
      <w:r w:rsidR="00D6775A">
        <w:rPr>
          <w:rFonts w:ascii="Times New Roman" w:eastAsia="Calibri" w:hAnsi="Times New Roman"/>
          <w:color w:val="000000"/>
          <w:sz w:val="28"/>
          <w:lang w:eastAsia="en-US"/>
        </w:rPr>
        <w:t xml:space="preserve">ого и другого одним преподавателем. В </w:t>
      </w:r>
      <w:proofErr w:type="gramStart"/>
      <w:r w:rsidR="00D6775A">
        <w:rPr>
          <w:rFonts w:ascii="Times New Roman" w:eastAsia="Calibri" w:hAnsi="Times New Roman"/>
          <w:color w:val="000000"/>
          <w:sz w:val="28"/>
          <w:lang w:eastAsia="en-US"/>
        </w:rPr>
        <w:t>нашем</w:t>
      </w:r>
      <w:proofErr w:type="gramEnd"/>
      <w:r w:rsidR="00D6775A">
        <w:rPr>
          <w:rFonts w:ascii="Times New Roman" w:eastAsia="Calibri" w:hAnsi="Times New Roman"/>
          <w:color w:val="000000"/>
          <w:sz w:val="28"/>
          <w:lang w:eastAsia="en-US"/>
        </w:rPr>
        <w:t xml:space="preserve"> ОУ таким примером является преемственность уроков математики и кружка «Занимательная  математика». </w:t>
      </w:r>
      <w:r w:rsidR="00E34866">
        <w:rPr>
          <w:rFonts w:ascii="Times New Roman" w:eastAsia="Calibri" w:hAnsi="Times New Roman"/>
          <w:color w:val="000000"/>
          <w:sz w:val="28"/>
          <w:lang w:eastAsia="en-US"/>
        </w:rPr>
        <w:t xml:space="preserve">Своим опытом работы сейчас поделится </w:t>
      </w:r>
      <w:r w:rsidR="00D6775A">
        <w:rPr>
          <w:rFonts w:ascii="Times New Roman" w:eastAsia="Calibri" w:hAnsi="Times New Roman"/>
          <w:color w:val="000000"/>
          <w:sz w:val="28"/>
          <w:lang w:eastAsia="en-US"/>
        </w:rPr>
        <w:t>Ситникова Н.В.</w:t>
      </w:r>
    </w:p>
    <w:p w:rsidR="00D6775A" w:rsidRDefault="00D6775A" w:rsidP="00451A2F">
      <w:pPr>
        <w:spacing w:line="276" w:lineRule="auto"/>
        <w:ind w:firstLine="709"/>
        <w:rPr>
          <w:rFonts w:ascii="Times New Roman" w:eastAsia="Calibri" w:hAnsi="Times New Roman"/>
          <w:color w:val="000000"/>
          <w:sz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lang w:eastAsia="en-US"/>
        </w:rPr>
        <w:t xml:space="preserve">Одной из составляющих управления процессом образования является мониторинг, проводимый на разных уровнях. Своими наработками в этой области поделится руководитель кружка ДК Вахрамеева С.В. </w:t>
      </w:r>
    </w:p>
    <w:p w:rsidR="00E9185A" w:rsidRPr="004B1EC5" w:rsidRDefault="00E9185A" w:rsidP="00451A2F">
      <w:pPr>
        <w:spacing w:line="276" w:lineRule="auto"/>
        <w:ind w:firstLine="709"/>
        <w:rPr>
          <w:rFonts w:ascii="Times New Roman" w:eastAsia="Calibri" w:hAnsi="Times New Roman"/>
          <w:color w:val="000000"/>
          <w:sz w:val="28"/>
          <w:lang w:eastAsia="en-US"/>
        </w:rPr>
      </w:pPr>
    </w:p>
    <w:p w:rsidR="00451A2F" w:rsidRPr="00E24AE2" w:rsidRDefault="00451A2F" w:rsidP="00451A2F">
      <w:pPr>
        <w:spacing w:line="276" w:lineRule="auto"/>
        <w:jc w:val="center"/>
        <w:rPr>
          <w:rFonts w:ascii="Times New Roman" w:eastAsia="Calibri" w:hAnsi="Times New Roman"/>
          <w:sz w:val="28"/>
          <w:u w:val="single"/>
          <w:lang w:eastAsia="en-US"/>
        </w:rPr>
      </w:pPr>
      <w:r w:rsidRPr="00E24AE2">
        <w:rPr>
          <w:rFonts w:ascii="Times New Roman" w:eastAsia="Calibri" w:hAnsi="Times New Roman"/>
          <w:sz w:val="28"/>
          <w:u w:val="single"/>
          <w:lang w:eastAsia="en-US"/>
        </w:rPr>
        <w:t xml:space="preserve"> Детская школьная организация «Алые паруса»</w:t>
      </w:r>
    </w:p>
    <w:p w:rsidR="00451A2F" w:rsidRPr="00E24AE2" w:rsidRDefault="00451A2F" w:rsidP="00451A2F">
      <w:pPr>
        <w:spacing w:line="276" w:lineRule="auto"/>
        <w:jc w:val="left"/>
        <w:rPr>
          <w:rFonts w:ascii="Times New Roman" w:eastAsia="Calibri" w:hAnsi="Times New Roman"/>
          <w:sz w:val="28"/>
          <w:u w:val="single"/>
          <w:lang w:eastAsia="en-US"/>
        </w:rPr>
      </w:pPr>
    </w:p>
    <w:p w:rsidR="00451A2F" w:rsidRPr="004B1EC5" w:rsidRDefault="00451A2F" w:rsidP="00451A2F">
      <w:pPr>
        <w:spacing w:line="276" w:lineRule="auto"/>
        <w:ind w:firstLine="709"/>
        <w:rPr>
          <w:rFonts w:ascii="Times New Roman" w:eastAsia="Calibri" w:hAnsi="Times New Roman"/>
          <w:caps/>
          <w:imprint/>
          <w:sz w:val="28"/>
          <w:lang w:eastAsia="en-US"/>
        </w:rPr>
      </w:pPr>
      <w:r w:rsidRPr="004B1EC5">
        <w:rPr>
          <w:rFonts w:ascii="Times New Roman" w:eastAsia="Calibri" w:hAnsi="Times New Roman"/>
          <w:sz w:val="28"/>
          <w:lang w:eastAsia="en-US"/>
        </w:rPr>
        <w:lastRenderedPageBreak/>
        <w:t>Одной из форм формирования личности воспитанника – является его активное участие в детском движении.</w:t>
      </w:r>
    </w:p>
    <w:p w:rsidR="00E34866" w:rsidRDefault="00E34866" w:rsidP="00451A2F">
      <w:pPr>
        <w:spacing w:line="276" w:lineRule="auto"/>
        <w:ind w:firstLine="709"/>
        <w:rPr>
          <w:rFonts w:ascii="Times New Roman" w:hAnsi="Times New Roman"/>
          <w:bCs/>
          <w:sz w:val="28"/>
          <w:lang w:eastAsia="en-US"/>
        </w:rPr>
      </w:pPr>
      <w:r>
        <w:rPr>
          <w:rFonts w:ascii="Times New Roman" w:hAnsi="Times New Roman"/>
          <w:bCs/>
          <w:sz w:val="28"/>
          <w:lang w:eastAsia="en-US"/>
        </w:rPr>
        <w:t xml:space="preserve">В школе  </w:t>
      </w:r>
      <w:r w:rsidR="00E24AE2">
        <w:rPr>
          <w:rFonts w:ascii="Times New Roman" w:hAnsi="Times New Roman"/>
          <w:bCs/>
          <w:sz w:val="28"/>
          <w:lang w:eastAsia="en-US"/>
        </w:rPr>
        <w:t xml:space="preserve">шестой </w:t>
      </w:r>
      <w:r>
        <w:rPr>
          <w:rFonts w:ascii="Times New Roman" w:hAnsi="Times New Roman"/>
          <w:bCs/>
          <w:sz w:val="28"/>
          <w:lang w:eastAsia="en-US"/>
        </w:rPr>
        <w:t>год работает ДШО «Алые паруса»</w:t>
      </w:r>
      <w:r w:rsidR="00E24AE2">
        <w:rPr>
          <w:rFonts w:ascii="Times New Roman" w:hAnsi="Times New Roman"/>
          <w:bCs/>
          <w:sz w:val="28"/>
          <w:lang w:eastAsia="en-US"/>
        </w:rPr>
        <w:t>.</w:t>
      </w:r>
      <w:r>
        <w:rPr>
          <w:rFonts w:ascii="Times New Roman" w:hAnsi="Times New Roman"/>
          <w:bCs/>
          <w:sz w:val="28"/>
          <w:lang w:eastAsia="en-US"/>
        </w:rPr>
        <w:t xml:space="preserve"> </w:t>
      </w:r>
    </w:p>
    <w:p w:rsidR="00451A2F" w:rsidRPr="004B1EC5" w:rsidRDefault="00451A2F" w:rsidP="00451A2F">
      <w:pPr>
        <w:spacing w:line="276" w:lineRule="auto"/>
        <w:ind w:firstLine="709"/>
        <w:rPr>
          <w:rFonts w:ascii="Times New Roman" w:eastAsia="Calibri" w:hAnsi="Times New Roman"/>
          <w:i/>
          <w:sz w:val="28"/>
          <w:lang w:eastAsia="en-US"/>
        </w:rPr>
      </w:pPr>
      <w:r w:rsidRPr="004B1EC5">
        <w:rPr>
          <w:rFonts w:ascii="Times New Roman" w:hAnsi="Times New Roman"/>
          <w:bCs/>
          <w:sz w:val="28"/>
          <w:lang w:eastAsia="en-US"/>
        </w:rPr>
        <w:t>Цель деятельности ДШО</w:t>
      </w:r>
      <w:r w:rsidRPr="004B1EC5">
        <w:rPr>
          <w:rFonts w:ascii="Times New Roman" w:hAnsi="Times New Roman"/>
          <w:sz w:val="28"/>
          <w:lang w:eastAsia="en-US"/>
        </w:rPr>
        <w:t xml:space="preserve"> - </w:t>
      </w:r>
      <w:r w:rsidRPr="004B1EC5">
        <w:rPr>
          <w:rFonts w:ascii="Times New Roman" w:eastAsia="Calibri" w:hAnsi="Times New Roman"/>
          <w:sz w:val="28"/>
          <w:lang w:eastAsia="en-US"/>
        </w:rPr>
        <w:t>создание необходимых условий для      всестороннего  развития личности и творческой самореализации обучающихся с учетом их интересов, а также возрастных и психофизиологических возможностей.</w:t>
      </w:r>
    </w:p>
    <w:p w:rsidR="00451A2F" w:rsidRPr="004B1EC5" w:rsidRDefault="00451A2F" w:rsidP="00451A2F">
      <w:pPr>
        <w:spacing w:line="276" w:lineRule="auto"/>
        <w:ind w:firstLine="709"/>
        <w:rPr>
          <w:rFonts w:ascii="Times New Roman" w:hAnsi="Times New Roman"/>
          <w:sz w:val="28"/>
          <w:lang w:eastAsia="en-US"/>
        </w:rPr>
      </w:pPr>
      <w:r w:rsidRPr="004B1EC5">
        <w:rPr>
          <w:rFonts w:ascii="Times New Roman" w:hAnsi="Times New Roman"/>
          <w:bCs/>
          <w:sz w:val="28"/>
          <w:lang w:eastAsia="en-US"/>
        </w:rPr>
        <w:t xml:space="preserve">Задачи  деятельности  ДШО: </w:t>
      </w:r>
    </w:p>
    <w:p w:rsidR="00451A2F" w:rsidRPr="004B1EC5" w:rsidRDefault="00451A2F" w:rsidP="00451A2F">
      <w:pPr>
        <w:numPr>
          <w:ilvl w:val="0"/>
          <w:numId w:val="14"/>
        </w:numPr>
        <w:spacing w:line="276" w:lineRule="auto"/>
        <w:ind w:left="0" w:firstLine="284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color w:val="000000"/>
          <w:kern w:val="24"/>
          <w:sz w:val="28"/>
          <w:lang w:eastAsia="en-US"/>
        </w:rPr>
        <w:t>п</w:t>
      </w:r>
      <w:r w:rsidRPr="004B1EC5">
        <w:rPr>
          <w:rFonts w:ascii="Times New Roman" w:eastAsia="Calibri" w:hAnsi="Times New Roman"/>
          <w:color w:val="000000"/>
          <w:kern w:val="24"/>
          <w:sz w:val="28"/>
          <w:lang w:eastAsia="en-US"/>
        </w:rPr>
        <w:t>овышение степени включенности обучающихся в досуговую и внеклассную  деятельность школы;</w:t>
      </w:r>
    </w:p>
    <w:p w:rsidR="00451A2F" w:rsidRPr="004B1EC5" w:rsidRDefault="00451A2F" w:rsidP="00451A2F">
      <w:pPr>
        <w:numPr>
          <w:ilvl w:val="0"/>
          <w:numId w:val="14"/>
        </w:numPr>
        <w:spacing w:line="276" w:lineRule="auto"/>
        <w:ind w:left="0" w:firstLine="284"/>
        <w:rPr>
          <w:rFonts w:ascii="Times New Roman" w:eastAsia="Calibri" w:hAnsi="Times New Roman"/>
          <w:sz w:val="28"/>
          <w:lang w:eastAsia="en-US"/>
        </w:rPr>
      </w:pPr>
      <w:r w:rsidRPr="004B1EC5">
        <w:rPr>
          <w:rFonts w:ascii="Times New Roman" w:eastAsia="Calibri" w:hAnsi="Times New Roman"/>
          <w:color w:val="000000"/>
          <w:kern w:val="24"/>
          <w:sz w:val="28"/>
          <w:lang w:eastAsia="en-US"/>
        </w:rPr>
        <w:t>развитие инициативы, творчества, самостоятельности в процессе коллективной деятельности;</w:t>
      </w:r>
    </w:p>
    <w:p w:rsidR="00451A2F" w:rsidRPr="004B1EC5" w:rsidRDefault="00451A2F" w:rsidP="00451A2F">
      <w:pPr>
        <w:numPr>
          <w:ilvl w:val="0"/>
          <w:numId w:val="14"/>
        </w:numPr>
        <w:spacing w:line="276" w:lineRule="auto"/>
        <w:ind w:left="0" w:firstLine="284"/>
        <w:rPr>
          <w:rFonts w:ascii="Times New Roman" w:eastAsia="Calibri" w:hAnsi="Times New Roman"/>
          <w:sz w:val="28"/>
          <w:lang w:eastAsia="en-US"/>
        </w:rPr>
      </w:pPr>
      <w:r w:rsidRPr="004B1EC5">
        <w:rPr>
          <w:rFonts w:ascii="Times New Roman" w:eastAsia="Calibri" w:hAnsi="Times New Roman"/>
          <w:sz w:val="28"/>
          <w:lang w:eastAsia="en-US"/>
        </w:rPr>
        <w:t>формирование ценностных основ нравственности, поведенческих норм в условиях уважения к правам и свободам человека;</w:t>
      </w:r>
    </w:p>
    <w:p w:rsidR="00451A2F" w:rsidRPr="004B1EC5" w:rsidRDefault="00451A2F" w:rsidP="00451A2F">
      <w:pPr>
        <w:numPr>
          <w:ilvl w:val="0"/>
          <w:numId w:val="14"/>
        </w:numPr>
        <w:spacing w:line="276" w:lineRule="auto"/>
        <w:ind w:left="0" w:firstLine="284"/>
        <w:rPr>
          <w:rFonts w:ascii="Times New Roman" w:eastAsia="Calibri" w:hAnsi="Times New Roman"/>
          <w:sz w:val="28"/>
          <w:lang w:eastAsia="en-US"/>
        </w:rPr>
      </w:pPr>
      <w:r w:rsidRPr="004B1EC5">
        <w:rPr>
          <w:rFonts w:ascii="Times New Roman" w:eastAsia="Calibri" w:hAnsi="Times New Roman"/>
          <w:kern w:val="24"/>
          <w:sz w:val="28"/>
          <w:lang w:eastAsia="en-US"/>
        </w:rPr>
        <w:t>вовлечение детей группы - риска в общественно-полезную деятельность,</w:t>
      </w:r>
      <w:r w:rsidRPr="004B1EC5">
        <w:rPr>
          <w:rFonts w:ascii="Times New Roman" w:eastAsia="Calibri" w:hAnsi="Times New Roman"/>
          <w:sz w:val="28"/>
          <w:lang w:eastAsia="en-US"/>
        </w:rPr>
        <w:t xml:space="preserve"> профилактика асоциального поведения</w:t>
      </w:r>
      <w:r w:rsidRPr="004B1EC5">
        <w:rPr>
          <w:rFonts w:ascii="Times New Roman" w:eastAsia="Calibri" w:hAnsi="Times New Roman"/>
          <w:kern w:val="24"/>
          <w:sz w:val="28"/>
          <w:lang w:eastAsia="en-US"/>
        </w:rPr>
        <w:t>;</w:t>
      </w:r>
    </w:p>
    <w:p w:rsidR="00451A2F" w:rsidRPr="004B1EC5" w:rsidRDefault="00451A2F" w:rsidP="00451A2F">
      <w:pPr>
        <w:numPr>
          <w:ilvl w:val="0"/>
          <w:numId w:val="14"/>
        </w:numPr>
        <w:spacing w:line="276" w:lineRule="auto"/>
        <w:ind w:left="0" w:firstLine="284"/>
        <w:rPr>
          <w:rFonts w:ascii="Times New Roman" w:eastAsia="Calibri" w:hAnsi="Times New Roman"/>
          <w:sz w:val="28"/>
          <w:lang w:eastAsia="en-US"/>
        </w:rPr>
      </w:pPr>
      <w:r w:rsidRPr="004B1EC5">
        <w:rPr>
          <w:rFonts w:ascii="Times New Roman" w:eastAsia="Calibri" w:hAnsi="Times New Roman"/>
          <w:color w:val="000000"/>
          <w:kern w:val="24"/>
          <w:sz w:val="28"/>
          <w:lang w:eastAsia="en-US"/>
        </w:rPr>
        <w:t>формирование культуры здорового образа жизни;</w:t>
      </w:r>
    </w:p>
    <w:p w:rsidR="00451A2F" w:rsidRPr="004B1EC5" w:rsidRDefault="00451A2F" w:rsidP="00451A2F">
      <w:pPr>
        <w:numPr>
          <w:ilvl w:val="0"/>
          <w:numId w:val="14"/>
        </w:numPr>
        <w:spacing w:line="276" w:lineRule="auto"/>
        <w:ind w:left="0" w:firstLine="284"/>
        <w:rPr>
          <w:rFonts w:ascii="Times New Roman" w:eastAsia="Calibri" w:hAnsi="Times New Roman"/>
          <w:sz w:val="28"/>
          <w:lang w:eastAsia="en-US"/>
        </w:rPr>
      </w:pPr>
      <w:r w:rsidRPr="004B1EC5">
        <w:rPr>
          <w:rFonts w:ascii="Times New Roman" w:eastAsia="Calibri" w:hAnsi="Times New Roman"/>
          <w:sz w:val="28"/>
          <w:lang w:eastAsia="en-US"/>
        </w:rPr>
        <w:t>укрепление и поддержание школьных традиций;</w:t>
      </w:r>
    </w:p>
    <w:p w:rsidR="00451A2F" w:rsidRPr="004B1EC5" w:rsidRDefault="00451A2F" w:rsidP="00451A2F">
      <w:pPr>
        <w:numPr>
          <w:ilvl w:val="0"/>
          <w:numId w:val="14"/>
        </w:numPr>
        <w:spacing w:line="276" w:lineRule="auto"/>
        <w:ind w:left="0" w:firstLine="284"/>
        <w:rPr>
          <w:rFonts w:ascii="Times New Roman" w:eastAsia="Calibri" w:hAnsi="Times New Roman"/>
          <w:sz w:val="28"/>
          <w:lang w:eastAsia="en-US"/>
        </w:rPr>
      </w:pPr>
      <w:r w:rsidRPr="004B1EC5">
        <w:rPr>
          <w:rFonts w:ascii="Times New Roman" w:eastAsia="Calibri" w:hAnsi="Times New Roman"/>
          <w:sz w:val="28"/>
          <w:lang w:eastAsia="en-US"/>
        </w:rPr>
        <w:t>создание условий для осознанного жизненного и профессионального самоопределения.</w:t>
      </w:r>
    </w:p>
    <w:p w:rsidR="00451A2F" w:rsidRPr="004B1EC5" w:rsidRDefault="00451A2F" w:rsidP="00451A2F">
      <w:pPr>
        <w:spacing w:line="276" w:lineRule="auto"/>
        <w:ind w:firstLine="709"/>
        <w:rPr>
          <w:rFonts w:ascii="Times New Roman" w:hAnsi="Times New Roman"/>
          <w:sz w:val="16"/>
          <w:szCs w:val="16"/>
          <w:lang w:eastAsia="en-US"/>
        </w:rPr>
      </w:pPr>
    </w:p>
    <w:p w:rsidR="00451A2F" w:rsidRPr="004B1EC5" w:rsidRDefault="00451A2F" w:rsidP="00451A2F">
      <w:pPr>
        <w:spacing w:line="276" w:lineRule="auto"/>
        <w:ind w:firstLine="709"/>
        <w:rPr>
          <w:rFonts w:ascii="Times New Roman" w:eastAsia="Calibri" w:hAnsi="Times New Roman"/>
          <w:sz w:val="28"/>
          <w:lang w:eastAsia="en-US"/>
        </w:rPr>
      </w:pPr>
      <w:r w:rsidRPr="004B1EC5">
        <w:rPr>
          <w:rFonts w:ascii="Times New Roman" w:eastAsia="Calibri" w:hAnsi="Times New Roman"/>
          <w:sz w:val="28"/>
          <w:lang w:eastAsia="en-US"/>
        </w:rPr>
        <w:t>Организация построена по принципу большого корабля, на котором взаимодействуют классные и групповые кают – компании.</w:t>
      </w:r>
    </w:p>
    <w:p w:rsidR="00451A2F" w:rsidRPr="004B1EC5" w:rsidRDefault="00451A2F" w:rsidP="00451A2F">
      <w:pPr>
        <w:spacing w:line="276" w:lineRule="auto"/>
        <w:ind w:firstLine="709"/>
        <w:rPr>
          <w:rFonts w:ascii="Times New Roman" w:eastAsia="Calibri" w:hAnsi="Times New Roman"/>
          <w:color w:val="FF0000"/>
          <w:sz w:val="28"/>
          <w:lang w:eastAsia="en-US"/>
        </w:rPr>
      </w:pPr>
      <w:r w:rsidRPr="004B1EC5">
        <w:rPr>
          <w:rFonts w:ascii="Times New Roman" w:eastAsia="Calibri" w:hAnsi="Times New Roman"/>
          <w:sz w:val="28"/>
          <w:lang w:eastAsia="en-US"/>
        </w:rPr>
        <w:t xml:space="preserve">Управление кораблём находится в руках Адмиралов  </w:t>
      </w:r>
      <w:r w:rsidRPr="004B1EC5">
        <w:rPr>
          <w:rFonts w:ascii="Times New Roman" w:eastAsia="Calibri" w:hAnsi="Times New Roman"/>
          <w:sz w:val="28"/>
          <w:lang w:val="en-US" w:eastAsia="en-US"/>
        </w:rPr>
        <w:t>I</w:t>
      </w:r>
      <w:r w:rsidRPr="004B1EC5">
        <w:rPr>
          <w:rFonts w:ascii="Times New Roman" w:eastAsia="Calibri" w:hAnsi="Times New Roman"/>
          <w:sz w:val="28"/>
          <w:lang w:eastAsia="en-US"/>
        </w:rPr>
        <w:t xml:space="preserve"> и </w:t>
      </w:r>
      <w:r w:rsidRPr="004B1EC5">
        <w:rPr>
          <w:rFonts w:ascii="Times New Roman" w:eastAsia="Calibri" w:hAnsi="Times New Roman"/>
          <w:sz w:val="28"/>
          <w:lang w:val="en-US" w:eastAsia="en-US"/>
        </w:rPr>
        <w:t>II</w:t>
      </w:r>
      <w:r w:rsidRPr="004B1EC5">
        <w:rPr>
          <w:rFonts w:ascii="Times New Roman" w:eastAsia="Calibri" w:hAnsi="Times New Roman"/>
          <w:sz w:val="28"/>
          <w:lang w:eastAsia="en-US"/>
        </w:rPr>
        <w:t xml:space="preserve"> ранга (заместитель директора по УВР, старший воспитатель, педагог – организатор, старшеклассник). Координацию деятельности ДШО осуществляют  – капитаны (классные руководители, воспитатели, учителя школы)</w:t>
      </w:r>
      <w:r w:rsidR="00E24AE2" w:rsidRPr="004B1EC5">
        <w:rPr>
          <w:rFonts w:ascii="Times New Roman" w:eastAsia="Calibri" w:hAnsi="Times New Roman"/>
          <w:sz w:val="28"/>
          <w:lang w:eastAsia="en-US"/>
        </w:rPr>
        <w:t>. Р</w:t>
      </w:r>
      <w:r w:rsidRPr="004B1EC5">
        <w:rPr>
          <w:rFonts w:ascii="Times New Roman" w:eastAsia="Calibri" w:hAnsi="Times New Roman"/>
          <w:sz w:val="28"/>
          <w:lang w:eastAsia="en-US"/>
        </w:rPr>
        <w:t>абота в ДШО осуществляется на двух  уровнях:  первый уровень – развитие в классных и групповых  коллективах; второй уровень – развитие школьного ученического коллектива.</w:t>
      </w:r>
    </w:p>
    <w:p w:rsidR="00451A2F" w:rsidRPr="004B1EC5" w:rsidRDefault="00451A2F" w:rsidP="00451A2F">
      <w:pPr>
        <w:spacing w:line="276" w:lineRule="auto"/>
        <w:ind w:firstLine="709"/>
        <w:rPr>
          <w:rFonts w:ascii="Times New Roman" w:hAnsi="Times New Roman"/>
          <w:sz w:val="28"/>
          <w:lang w:eastAsia="en-US"/>
        </w:rPr>
      </w:pPr>
      <w:r w:rsidRPr="004B1EC5">
        <w:rPr>
          <w:rFonts w:ascii="Times New Roman" w:hAnsi="Times New Roman"/>
          <w:sz w:val="28"/>
          <w:lang w:eastAsia="en-US"/>
        </w:rPr>
        <w:t>На уровне класса, группы  работает звено, которое  состоит из 5 человек, избранных на классном и групповом собрании.  Работу  возглавляет  староста.</w:t>
      </w:r>
    </w:p>
    <w:p w:rsidR="00451A2F" w:rsidRPr="004B1EC5" w:rsidRDefault="00451A2F" w:rsidP="00451A2F">
      <w:pPr>
        <w:spacing w:line="276" w:lineRule="auto"/>
        <w:ind w:firstLine="709"/>
        <w:rPr>
          <w:rFonts w:ascii="Times New Roman" w:hAnsi="Times New Roman"/>
          <w:sz w:val="28"/>
          <w:lang w:eastAsia="en-US"/>
        </w:rPr>
      </w:pPr>
      <w:r w:rsidRPr="004B1EC5">
        <w:rPr>
          <w:rFonts w:ascii="Times New Roman" w:hAnsi="Times New Roman"/>
          <w:sz w:val="28"/>
          <w:lang w:eastAsia="en-US"/>
        </w:rPr>
        <w:t>На уровне школы работают  5 секторов, в них входят обучающиеся старших классов избранные на школьных выборах. Возглавляют работу секторов координаторы (педагоги школы).</w:t>
      </w:r>
    </w:p>
    <w:p w:rsidR="00451A2F" w:rsidRPr="004B1EC5" w:rsidRDefault="00451A2F" w:rsidP="00451A2F">
      <w:pPr>
        <w:spacing w:line="276" w:lineRule="auto"/>
        <w:ind w:firstLine="709"/>
        <w:rPr>
          <w:rFonts w:ascii="Times New Roman" w:hAnsi="Times New Roman"/>
          <w:sz w:val="28"/>
          <w:lang w:eastAsia="en-US"/>
        </w:rPr>
      </w:pPr>
      <w:r w:rsidRPr="004B1EC5">
        <w:rPr>
          <w:rFonts w:ascii="Times New Roman" w:hAnsi="Times New Roman"/>
          <w:sz w:val="28"/>
          <w:lang w:eastAsia="en-US"/>
        </w:rPr>
        <w:t>Актив ДШО собирается один раз в два месяца.</w:t>
      </w:r>
      <w:r w:rsidR="00E24AE2">
        <w:rPr>
          <w:rFonts w:ascii="Times New Roman" w:hAnsi="Times New Roman"/>
          <w:sz w:val="28"/>
          <w:lang w:eastAsia="en-US"/>
        </w:rPr>
        <w:t xml:space="preserve"> </w:t>
      </w:r>
      <w:r w:rsidRPr="004B1EC5">
        <w:rPr>
          <w:rFonts w:ascii="Times New Roman" w:hAnsi="Times New Roman"/>
          <w:sz w:val="28"/>
          <w:lang w:eastAsia="en-US"/>
        </w:rPr>
        <w:t xml:space="preserve">В актив входят представители из каждого сектора. В первой четверти проходят выборы в ДШО (ежегодно ряды ДШО пополняются </w:t>
      </w:r>
      <w:proofErr w:type="gramStart"/>
      <w:r w:rsidRPr="004B1EC5">
        <w:rPr>
          <w:rFonts w:ascii="Times New Roman" w:hAnsi="Times New Roman"/>
          <w:sz w:val="28"/>
          <w:lang w:eastAsia="en-US"/>
        </w:rPr>
        <w:t>обучающимися</w:t>
      </w:r>
      <w:proofErr w:type="gramEnd"/>
      <w:r w:rsidRPr="004B1EC5">
        <w:rPr>
          <w:rFonts w:ascii="Times New Roman" w:hAnsi="Times New Roman"/>
          <w:sz w:val="28"/>
          <w:lang w:eastAsia="en-US"/>
        </w:rPr>
        <w:t xml:space="preserve"> из старших классов). По окончании каждого учебного года проходит итоговое мероприятие, где каждый сектор </w:t>
      </w:r>
      <w:proofErr w:type="gramStart"/>
      <w:r w:rsidRPr="004B1EC5">
        <w:rPr>
          <w:rFonts w:ascii="Times New Roman" w:hAnsi="Times New Roman"/>
          <w:sz w:val="28"/>
          <w:lang w:eastAsia="en-US"/>
        </w:rPr>
        <w:t>отчитывается  о</w:t>
      </w:r>
      <w:proofErr w:type="gramEnd"/>
      <w:r w:rsidRPr="004B1EC5">
        <w:rPr>
          <w:rFonts w:ascii="Times New Roman" w:hAnsi="Times New Roman"/>
          <w:sz w:val="28"/>
          <w:lang w:eastAsia="en-US"/>
        </w:rPr>
        <w:t xml:space="preserve"> проделанной работе.</w:t>
      </w:r>
    </w:p>
    <w:p w:rsidR="00451A2F" w:rsidRPr="004B1EC5" w:rsidRDefault="00451A2F" w:rsidP="00451A2F">
      <w:pPr>
        <w:spacing w:before="240" w:line="276" w:lineRule="auto"/>
        <w:ind w:firstLine="709"/>
        <w:rPr>
          <w:rFonts w:ascii="Times New Roman" w:hAnsi="Times New Roman"/>
          <w:sz w:val="28"/>
          <w:u w:val="single"/>
          <w:lang w:eastAsia="en-US"/>
        </w:rPr>
      </w:pPr>
      <w:r w:rsidRPr="004B1EC5">
        <w:rPr>
          <w:rFonts w:ascii="Times New Roman" w:hAnsi="Times New Roman"/>
          <w:sz w:val="28"/>
          <w:u w:val="single"/>
          <w:lang w:eastAsia="en-US"/>
        </w:rPr>
        <w:lastRenderedPageBreak/>
        <w:t>Сектор «Старостат»:</w:t>
      </w:r>
    </w:p>
    <w:p w:rsidR="00451A2F" w:rsidRPr="004B1EC5" w:rsidRDefault="00451A2F" w:rsidP="00451A2F">
      <w:pPr>
        <w:numPr>
          <w:ilvl w:val="0"/>
          <w:numId w:val="15"/>
        </w:numPr>
        <w:spacing w:line="276" w:lineRule="auto"/>
        <w:rPr>
          <w:rFonts w:ascii="Times New Roman" w:eastAsia="Calibri" w:hAnsi="Times New Roman"/>
          <w:sz w:val="28"/>
          <w:lang w:eastAsia="en-US"/>
        </w:rPr>
      </w:pPr>
      <w:r w:rsidRPr="004B1EC5">
        <w:rPr>
          <w:rFonts w:ascii="Times New Roman" w:eastAsia="Calibri" w:hAnsi="Times New Roman"/>
          <w:sz w:val="28"/>
          <w:lang w:eastAsia="en-US"/>
        </w:rPr>
        <w:t>руководит работой актива школы;</w:t>
      </w:r>
    </w:p>
    <w:p w:rsidR="00451A2F" w:rsidRPr="004B1EC5" w:rsidRDefault="00451A2F" w:rsidP="00451A2F">
      <w:pPr>
        <w:numPr>
          <w:ilvl w:val="0"/>
          <w:numId w:val="15"/>
        </w:numPr>
        <w:spacing w:line="276" w:lineRule="auto"/>
        <w:rPr>
          <w:rFonts w:ascii="Times New Roman" w:eastAsia="Calibri" w:hAnsi="Times New Roman"/>
          <w:sz w:val="28"/>
          <w:lang w:eastAsia="en-US"/>
        </w:rPr>
      </w:pPr>
      <w:r w:rsidRPr="004B1EC5">
        <w:rPr>
          <w:rFonts w:ascii="Times New Roman" w:eastAsia="Calibri" w:hAnsi="Times New Roman"/>
          <w:sz w:val="28"/>
          <w:lang w:eastAsia="en-US"/>
        </w:rPr>
        <w:t>составляет  план работы  секторов на учебный год;</w:t>
      </w:r>
    </w:p>
    <w:p w:rsidR="00451A2F" w:rsidRPr="004B1EC5" w:rsidRDefault="00451A2F" w:rsidP="00451A2F">
      <w:pPr>
        <w:numPr>
          <w:ilvl w:val="0"/>
          <w:numId w:val="15"/>
        </w:numPr>
        <w:spacing w:line="276" w:lineRule="auto"/>
        <w:rPr>
          <w:rFonts w:ascii="Times New Roman" w:hAnsi="Times New Roman"/>
          <w:sz w:val="28"/>
          <w:lang w:eastAsia="en-US"/>
        </w:rPr>
      </w:pPr>
      <w:r w:rsidRPr="004B1EC5">
        <w:rPr>
          <w:rFonts w:ascii="Times New Roman" w:hAnsi="Times New Roman"/>
          <w:sz w:val="28"/>
          <w:lang w:eastAsia="en-US"/>
        </w:rPr>
        <w:t>ведет протоколы заседаний актива школы;</w:t>
      </w:r>
    </w:p>
    <w:p w:rsidR="00451A2F" w:rsidRPr="004B1EC5" w:rsidRDefault="00451A2F" w:rsidP="00451A2F">
      <w:pPr>
        <w:numPr>
          <w:ilvl w:val="0"/>
          <w:numId w:val="15"/>
        </w:numPr>
        <w:spacing w:line="276" w:lineRule="auto"/>
        <w:rPr>
          <w:rFonts w:ascii="Times New Roman" w:hAnsi="Times New Roman"/>
          <w:sz w:val="28"/>
          <w:lang w:eastAsia="en-US"/>
        </w:rPr>
      </w:pPr>
      <w:r w:rsidRPr="004B1EC5">
        <w:rPr>
          <w:rFonts w:ascii="Times New Roman" w:hAnsi="Times New Roman"/>
          <w:sz w:val="28"/>
          <w:lang w:eastAsia="en-US"/>
        </w:rPr>
        <w:t>организует и проводит благотворительные концерты, акции, флэш-мобы и др.;</w:t>
      </w:r>
    </w:p>
    <w:p w:rsidR="00451A2F" w:rsidRPr="004B1EC5" w:rsidRDefault="00451A2F" w:rsidP="00451A2F">
      <w:pPr>
        <w:numPr>
          <w:ilvl w:val="0"/>
          <w:numId w:val="15"/>
        </w:numPr>
        <w:spacing w:line="276" w:lineRule="auto"/>
        <w:rPr>
          <w:rFonts w:ascii="Times New Roman" w:hAnsi="Times New Roman"/>
          <w:sz w:val="28"/>
          <w:lang w:eastAsia="en-US"/>
        </w:rPr>
      </w:pPr>
      <w:r w:rsidRPr="004B1EC5">
        <w:rPr>
          <w:rFonts w:ascii="Times New Roman" w:hAnsi="Times New Roman"/>
          <w:sz w:val="28"/>
          <w:lang w:eastAsia="en-US"/>
        </w:rPr>
        <w:t>оказывает посильную помощь в работе других секторов;</w:t>
      </w:r>
    </w:p>
    <w:p w:rsidR="00451A2F" w:rsidRPr="004B1EC5" w:rsidRDefault="00451A2F" w:rsidP="00451A2F">
      <w:pPr>
        <w:numPr>
          <w:ilvl w:val="0"/>
          <w:numId w:val="15"/>
        </w:numPr>
        <w:spacing w:line="276" w:lineRule="auto"/>
        <w:rPr>
          <w:rFonts w:ascii="Times New Roman" w:hAnsi="Times New Roman"/>
          <w:sz w:val="28"/>
          <w:lang w:eastAsia="en-US"/>
        </w:rPr>
      </w:pPr>
      <w:r w:rsidRPr="004B1EC5">
        <w:rPr>
          <w:rFonts w:ascii="Times New Roman" w:hAnsi="Times New Roman"/>
          <w:sz w:val="28"/>
          <w:lang w:eastAsia="en-US"/>
        </w:rPr>
        <w:t>проводит заседания актива ДШО;</w:t>
      </w:r>
    </w:p>
    <w:p w:rsidR="00451A2F" w:rsidRPr="004B1EC5" w:rsidRDefault="00451A2F" w:rsidP="00451A2F">
      <w:pPr>
        <w:numPr>
          <w:ilvl w:val="0"/>
          <w:numId w:val="15"/>
        </w:numPr>
        <w:spacing w:line="276" w:lineRule="auto"/>
        <w:rPr>
          <w:rFonts w:ascii="Times New Roman" w:hAnsi="Times New Roman"/>
          <w:sz w:val="28"/>
          <w:lang w:eastAsia="en-US"/>
        </w:rPr>
      </w:pPr>
      <w:r w:rsidRPr="004B1EC5">
        <w:rPr>
          <w:rFonts w:ascii="Times New Roman" w:hAnsi="Times New Roman"/>
          <w:sz w:val="28"/>
          <w:lang w:eastAsia="en-US"/>
        </w:rPr>
        <w:t>отчитывается на общем собрании  2 раза в год за всю проделанную  работу секторов.</w:t>
      </w:r>
    </w:p>
    <w:p w:rsidR="00451A2F" w:rsidRPr="004B1EC5" w:rsidRDefault="00451A2F" w:rsidP="00451A2F">
      <w:pPr>
        <w:spacing w:line="276" w:lineRule="auto"/>
        <w:ind w:firstLine="709"/>
        <w:rPr>
          <w:rFonts w:ascii="Times New Roman" w:hAnsi="Times New Roman"/>
          <w:sz w:val="16"/>
          <w:szCs w:val="16"/>
          <w:lang w:eastAsia="en-US"/>
        </w:rPr>
      </w:pPr>
    </w:p>
    <w:p w:rsidR="00451A2F" w:rsidRPr="004B1EC5" w:rsidRDefault="00451A2F" w:rsidP="00451A2F">
      <w:pPr>
        <w:spacing w:line="276" w:lineRule="auto"/>
        <w:ind w:firstLine="709"/>
        <w:rPr>
          <w:rFonts w:ascii="Times New Roman" w:hAnsi="Times New Roman"/>
          <w:sz w:val="28"/>
          <w:u w:val="single"/>
          <w:lang w:eastAsia="en-US"/>
        </w:rPr>
      </w:pPr>
      <w:r w:rsidRPr="004B1EC5">
        <w:rPr>
          <w:rFonts w:ascii="Times New Roman" w:hAnsi="Times New Roman"/>
          <w:sz w:val="28"/>
          <w:u w:val="single"/>
          <w:lang w:eastAsia="en-US"/>
        </w:rPr>
        <w:t xml:space="preserve">Сектор «Учеба и досуг»: </w:t>
      </w:r>
    </w:p>
    <w:p w:rsidR="00451A2F" w:rsidRPr="004B1EC5" w:rsidRDefault="00451A2F" w:rsidP="00451A2F">
      <w:pPr>
        <w:numPr>
          <w:ilvl w:val="0"/>
          <w:numId w:val="16"/>
        </w:numPr>
        <w:spacing w:line="276" w:lineRule="auto"/>
        <w:ind w:left="1418"/>
        <w:rPr>
          <w:rFonts w:ascii="Times New Roman" w:hAnsi="Times New Roman"/>
          <w:sz w:val="28"/>
          <w:lang w:eastAsia="en-US"/>
        </w:rPr>
      </w:pPr>
      <w:r w:rsidRPr="004B1EC5">
        <w:rPr>
          <w:rFonts w:ascii="Times New Roman" w:hAnsi="Times New Roman"/>
          <w:sz w:val="28"/>
          <w:lang w:eastAsia="en-US"/>
        </w:rPr>
        <w:t>следит за соблюдением правил внутреннего распорядка  школы;</w:t>
      </w:r>
    </w:p>
    <w:p w:rsidR="00451A2F" w:rsidRPr="004B1EC5" w:rsidRDefault="00451A2F" w:rsidP="00451A2F">
      <w:pPr>
        <w:numPr>
          <w:ilvl w:val="0"/>
          <w:numId w:val="16"/>
        </w:numPr>
        <w:spacing w:line="276" w:lineRule="auto"/>
        <w:ind w:left="1418"/>
        <w:rPr>
          <w:rFonts w:ascii="Times New Roman" w:hAnsi="Times New Roman"/>
          <w:sz w:val="28"/>
          <w:lang w:eastAsia="en-US"/>
        </w:rPr>
      </w:pPr>
      <w:r w:rsidRPr="004B1EC5">
        <w:rPr>
          <w:rFonts w:ascii="Times New Roman" w:hAnsi="Times New Roman"/>
          <w:sz w:val="28"/>
          <w:lang w:eastAsia="en-US"/>
        </w:rPr>
        <w:t>контролирует  успеваемость  и посещаемость обучающихся;</w:t>
      </w:r>
    </w:p>
    <w:p w:rsidR="00451A2F" w:rsidRPr="004B1EC5" w:rsidRDefault="00451A2F" w:rsidP="00451A2F">
      <w:pPr>
        <w:numPr>
          <w:ilvl w:val="0"/>
          <w:numId w:val="16"/>
        </w:numPr>
        <w:spacing w:line="276" w:lineRule="auto"/>
        <w:ind w:left="1418"/>
        <w:rPr>
          <w:rFonts w:ascii="Times New Roman" w:hAnsi="Times New Roman"/>
          <w:sz w:val="28"/>
          <w:szCs w:val="28"/>
          <w:lang w:eastAsia="en-US"/>
        </w:rPr>
      </w:pPr>
      <w:r w:rsidRPr="004B1EC5">
        <w:rPr>
          <w:rFonts w:ascii="Times New Roman" w:hAnsi="Times New Roman"/>
          <w:sz w:val="28"/>
          <w:szCs w:val="28"/>
          <w:lang w:eastAsia="en-US"/>
        </w:rPr>
        <w:t>следит за ведением дневников и тетрадей;</w:t>
      </w:r>
    </w:p>
    <w:p w:rsidR="00451A2F" w:rsidRPr="004B1EC5" w:rsidRDefault="00451A2F" w:rsidP="00451A2F">
      <w:pPr>
        <w:numPr>
          <w:ilvl w:val="0"/>
          <w:numId w:val="16"/>
        </w:numPr>
        <w:spacing w:line="276" w:lineRule="auto"/>
        <w:ind w:left="1418"/>
        <w:rPr>
          <w:rFonts w:ascii="Times New Roman" w:hAnsi="Times New Roman"/>
          <w:sz w:val="28"/>
          <w:szCs w:val="28"/>
          <w:lang w:eastAsia="en-US"/>
        </w:rPr>
      </w:pPr>
      <w:r w:rsidRPr="004B1EC5">
        <w:rPr>
          <w:rFonts w:ascii="Times New Roman" w:hAnsi="Times New Roman"/>
          <w:sz w:val="28"/>
          <w:szCs w:val="28"/>
          <w:lang w:eastAsia="en-US"/>
        </w:rPr>
        <w:t>организует мероприятия, направленные на развитие познавательного интереса к учебной деятельности: викторины, КВНы, интеллектуально -  познавательные игры и др.;</w:t>
      </w:r>
    </w:p>
    <w:p w:rsidR="00451A2F" w:rsidRPr="004B1EC5" w:rsidRDefault="00451A2F" w:rsidP="00451A2F">
      <w:pPr>
        <w:numPr>
          <w:ilvl w:val="0"/>
          <w:numId w:val="16"/>
        </w:numPr>
        <w:spacing w:line="276" w:lineRule="auto"/>
        <w:ind w:left="1418"/>
        <w:rPr>
          <w:rFonts w:ascii="Times New Roman" w:hAnsi="Times New Roman"/>
          <w:sz w:val="28"/>
          <w:szCs w:val="28"/>
          <w:lang w:eastAsia="en-US"/>
        </w:rPr>
      </w:pPr>
      <w:r w:rsidRPr="004B1EC5">
        <w:rPr>
          <w:rFonts w:ascii="Times New Roman" w:hAnsi="Times New Roman"/>
          <w:sz w:val="28"/>
          <w:szCs w:val="28"/>
          <w:lang w:eastAsia="en-US"/>
        </w:rPr>
        <w:t>отчитывается на заседаниях актива.</w:t>
      </w:r>
    </w:p>
    <w:p w:rsidR="00451A2F" w:rsidRPr="004B1EC5" w:rsidRDefault="00451A2F" w:rsidP="00451A2F">
      <w:pPr>
        <w:spacing w:line="276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451A2F" w:rsidRPr="004B1EC5" w:rsidRDefault="00451A2F" w:rsidP="00451A2F">
      <w:pPr>
        <w:spacing w:line="276" w:lineRule="auto"/>
        <w:ind w:firstLine="709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4B1EC5">
        <w:rPr>
          <w:rFonts w:ascii="Times New Roman" w:hAnsi="Times New Roman"/>
          <w:sz w:val="28"/>
          <w:szCs w:val="28"/>
          <w:u w:val="single"/>
          <w:lang w:eastAsia="en-US"/>
        </w:rPr>
        <w:t>Сектор «Спорт и здоровье»:</w:t>
      </w:r>
    </w:p>
    <w:p w:rsidR="00451A2F" w:rsidRPr="004B1EC5" w:rsidRDefault="00451A2F" w:rsidP="00451A2F">
      <w:pPr>
        <w:numPr>
          <w:ilvl w:val="0"/>
          <w:numId w:val="9"/>
        </w:numPr>
        <w:spacing w:line="276" w:lineRule="auto"/>
        <w:ind w:left="1418" w:firstLine="0"/>
        <w:rPr>
          <w:rFonts w:ascii="Times New Roman" w:hAnsi="Times New Roman"/>
          <w:sz w:val="28"/>
          <w:szCs w:val="28"/>
          <w:lang w:eastAsia="en-US"/>
        </w:rPr>
      </w:pPr>
      <w:r w:rsidRPr="004B1EC5">
        <w:rPr>
          <w:rFonts w:ascii="Times New Roman" w:hAnsi="Times New Roman"/>
          <w:sz w:val="28"/>
          <w:szCs w:val="28"/>
          <w:lang w:eastAsia="en-US"/>
        </w:rPr>
        <w:t>проводит  динамические  паузы;</w:t>
      </w:r>
    </w:p>
    <w:p w:rsidR="00451A2F" w:rsidRPr="004B1EC5" w:rsidRDefault="00451A2F" w:rsidP="00451A2F">
      <w:pPr>
        <w:numPr>
          <w:ilvl w:val="0"/>
          <w:numId w:val="9"/>
        </w:numPr>
        <w:spacing w:line="276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4B1EC5">
        <w:rPr>
          <w:rFonts w:ascii="Times New Roman" w:hAnsi="Times New Roman"/>
          <w:sz w:val="28"/>
          <w:szCs w:val="28"/>
          <w:lang w:eastAsia="en-US"/>
        </w:rPr>
        <w:t>организует  и проводит спортивно-оздоровительные мероприятия;</w:t>
      </w:r>
    </w:p>
    <w:p w:rsidR="00451A2F" w:rsidRPr="004B1EC5" w:rsidRDefault="00451A2F" w:rsidP="00451A2F">
      <w:pPr>
        <w:numPr>
          <w:ilvl w:val="0"/>
          <w:numId w:val="9"/>
        </w:numPr>
        <w:spacing w:line="276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4B1EC5">
        <w:rPr>
          <w:rFonts w:ascii="Times New Roman" w:hAnsi="Times New Roman"/>
          <w:sz w:val="28"/>
          <w:szCs w:val="28"/>
          <w:lang w:eastAsia="en-US"/>
        </w:rPr>
        <w:t>отчитывается на заседаниях актива.</w:t>
      </w:r>
    </w:p>
    <w:p w:rsidR="00451A2F" w:rsidRPr="004B1EC5" w:rsidRDefault="00451A2F" w:rsidP="00451A2F">
      <w:pPr>
        <w:spacing w:line="276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451A2F" w:rsidRPr="004B1EC5" w:rsidRDefault="00451A2F" w:rsidP="00451A2F">
      <w:pPr>
        <w:spacing w:line="276" w:lineRule="auto"/>
        <w:ind w:firstLine="709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4B1EC5">
        <w:rPr>
          <w:rFonts w:ascii="Times New Roman" w:hAnsi="Times New Roman"/>
          <w:sz w:val="28"/>
          <w:szCs w:val="28"/>
          <w:u w:val="single"/>
          <w:lang w:eastAsia="en-US"/>
        </w:rPr>
        <w:t>Сектор «Информация и культура»:</w:t>
      </w:r>
    </w:p>
    <w:p w:rsidR="00451A2F" w:rsidRPr="004B1EC5" w:rsidRDefault="00451A2F" w:rsidP="00451A2F">
      <w:pPr>
        <w:numPr>
          <w:ilvl w:val="0"/>
          <w:numId w:val="10"/>
        </w:numPr>
        <w:spacing w:line="276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4B1EC5">
        <w:rPr>
          <w:rFonts w:ascii="Times New Roman" w:hAnsi="Times New Roman"/>
          <w:sz w:val="28"/>
          <w:szCs w:val="28"/>
          <w:lang w:eastAsia="en-US"/>
        </w:rPr>
        <w:t>организует  и проводит культурно - массовые мероприятия;</w:t>
      </w:r>
    </w:p>
    <w:p w:rsidR="00451A2F" w:rsidRPr="004B1EC5" w:rsidRDefault="00451A2F" w:rsidP="00451A2F">
      <w:pPr>
        <w:numPr>
          <w:ilvl w:val="0"/>
          <w:numId w:val="10"/>
        </w:numPr>
        <w:spacing w:line="276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4B1EC5">
        <w:rPr>
          <w:rFonts w:ascii="Times New Roman" w:hAnsi="Times New Roman"/>
          <w:sz w:val="28"/>
          <w:szCs w:val="28"/>
          <w:lang w:eastAsia="en-US"/>
        </w:rPr>
        <w:t>поздравляет  обучающихся и педагогов с днем рождения, праздничными датами;</w:t>
      </w:r>
    </w:p>
    <w:p w:rsidR="00451A2F" w:rsidRPr="004B1EC5" w:rsidRDefault="00451A2F" w:rsidP="00451A2F">
      <w:pPr>
        <w:numPr>
          <w:ilvl w:val="0"/>
          <w:numId w:val="10"/>
        </w:numPr>
        <w:spacing w:line="276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4B1EC5">
        <w:rPr>
          <w:rFonts w:ascii="Times New Roman" w:hAnsi="Times New Roman"/>
          <w:sz w:val="28"/>
          <w:szCs w:val="28"/>
          <w:lang w:eastAsia="en-US"/>
        </w:rPr>
        <w:t>следит за информационным обновлением уголка ДШО.</w:t>
      </w:r>
    </w:p>
    <w:p w:rsidR="00451A2F" w:rsidRPr="004B1EC5" w:rsidRDefault="00451A2F" w:rsidP="00451A2F">
      <w:pPr>
        <w:numPr>
          <w:ilvl w:val="0"/>
          <w:numId w:val="10"/>
        </w:numPr>
        <w:spacing w:line="276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4B1EC5">
        <w:rPr>
          <w:rFonts w:ascii="Times New Roman" w:hAnsi="Times New Roman"/>
          <w:sz w:val="28"/>
          <w:szCs w:val="28"/>
          <w:lang w:eastAsia="en-US"/>
        </w:rPr>
        <w:t>отражает жизнь кают – компаний на сайте школы.</w:t>
      </w:r>
    </w:p>
    <w:p w:rsidR="00451A2F" w:rsidRPr="004B1EC5" w:rsidRDefault="00451A2F" w:rsidP="00451A2F">
      <w:pPr>
        <w:numPr>
          <w:ilvl w:val="0"/>
          <w:numId w:val="10"/>
        </w:numPr>
        <w:spacing w:line="276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4B1EC5">
        <w:rPr>
          <w:rFonts w:ascii="Times New Roman" w:hAnsi="Times New Roman"/>
          <w:sz w:val="28"/>
          <w:szCs w:val="28"/>
          <w:lang w:eastAsia="en-US"/>
        </w:rPr>
        <w:t>отчитывается на заседаниях актива.</w:t>
      </w:r>
    </w:p>
    <w:p w:rsidR="00451A2F" w:rsidRPr="004B1EC5" w:rsidRDefault="00451A2F" w:rsidP="00451A2F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451A2F" w:rsidRPr="004B1EC5" w:rsidRDefault="00451A2F" w:rsidP="00451A2F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4B1EC5">
        <w:rPr>
          <w:rFonts w:ascii="Times New Roman" w:eastAsia="Calibri" w:hAnsi="Times New Roman"/>
          <w:sz w:val="28"/>
          <w:szCs w:val="28"/>
          <w:u w:val="single"/>
          <w:lang w:eastAsia="en-US"/>
        </w:rPr>
        <w:t>Сектор «Труд и забота»: </w:t>
      </w:r>
    </w:p>
    <w:p w:rsidR="00451A2F" w:rsidRPr="004B1EC5" w:rsidRDefault="00451A2F" w:rsidP="00451A2F">
      <w:pPr>
        <w:numPr>
          <w:ilvl w:val="0"/>
          <w:numId w:val="11"/>
        </w:numPr>
        <w:spacing w:line="276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4B1EC5">
        <w:rPr>
          <w:rFonts w:ascii="Times New Roman" w:eastAsia="Calibri" w:hAnsi="Times New Roman"/>
          <w:sz w:val="28"/>
          <w:szCs w:val="28"/>
          <w:lang w:eastAsia="en-US"/>
        </w:rPr>
        <w:t>шефствует над обелиском «Солдатам, погибшим в годы Гражданской войны»;</w:t>
      </w:r>
    </w:p>
    <w:p w:rsidR="00451A2F" w:rsidRPr="004B1EC5" w:rsidRDefault="00451A2F" w:rsidP="00451A2F">
      <w:pPr>
        <w:numPr>
          <w:ilvl w:val="0"/>
          <w:numId w:val="11"/>
        </w:numPr>
        <w:spacing w:line="276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4B1EC5">
        <w:rPr>
          <w:rFonts w:ascii="Times New Roman" w:eastAsia="Calibri" w:hAnsi="Times New Roman"/>
          <w:sz w:val="28"/>
          <w:szCs w:val="28"/>
          <w:lang w:eastAsia="en-US"/>
        </w:rPr>
        <w:t xml:space="preserve">организует и проводит трудовые акции; </w:t>
      </w:r>
    </w:p>
    <w:p w:rsidR="00451A2F" w:rsidRPr="004B1EC5" w:rsidRDefault="00451A2F" w:rsidP="00451A2F">
      <w:pPr>
        <w:numPr>
          <w:ilvl w:val="0"/>
          <w:numId w:val="11"/>
        </w:numPr>
        <w:spacing w:line="276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4B1EC5">
        <w:rPr>
          <w:rFonts w:ascii="Times New Roman" w:eastAsia="Calibri" w:hAnsi="Times New Roman"/>
          <w:sz w:val="28"/>
          <w:szCs w:val="28"/>
          <w:lang w:eastAsia="en-US"/>
        </w:rPr>
        <w:t>занимается изготовлением  открыток, подарков,  призов к школьным мероприятиям, календарным праздникам,  оказывает помощь в оформлении  актового  зала;</w:t>
      </w:r>
    </w:p>
    <w:p w:rsidR="00451A2F" w:rsidRPr="004B1EC5" w:rsidRDefault="00451A2F" w:rsidP="00451A2F">
      <w:pPr>
        <w:numPr>
          <w:ilvl w:val="0"/>
          <w:numId w:val="11"/>
        </w:numPr>
        <w:spacing w:line="276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4B1EC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отчитывается на заседаниях актива.</w:t>
      </w:r>
    </w:p>
    <w:p w:rsidR="00451A2F" w:rsidRPr="004B1EC5" w:rsidRDefault="00451A2F" w:rsidP="00451A2F">
      <w:pPr>
        <w:spacing w:line="276" w:lineRule="auto"/>
        <w:rPr>
          <w:rFonts w:ascii="Times New Roman" w:hAnsi="Times New Roman"/>
          <w:sz w:val="28"/>
          <w:szCs w:val="28"/>
          <w:lang w:eastAsia="en-US"/>
        </w:rPr>
      </w:pPr>
    </w:p>
    <w:p w:rsidR="00451A2F" w:rsidRPr="00EE5838" w:rsidRDefault="00451A2F" w:rsidP="00451A2F">
      <w:pPr>
        <w:spacing w:line="276" w:lineRule="auto"/>
        <w:ind w:firstLine="708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EE5838">
        <w:rPr>
          <w:rFonts w:ascii="Times New Roman" w:hAnsi="Times New Roman"/>
          <w:i/>
          <w:sz w:val="28"/>
          <w:szCs w:val="28"/>
          <w:u w:val="single"/>
        </w:rPr>
        <w:t xml:space="preserve"> Профильные отряды</w:t>
      </w:r>
    </w:p>
    <w:p w:rsidR="00451A2F" w:rsidRPr="004B1EC5" w:rsidRDefault="00451A2F" w:rsidP="00451A2F">
      <w:pPr>
        <w:spacing w:line="276" w:lineRule="auto"/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451A2F" w:rsidRPr="00EE5838" w:rsidRDefault="00451A2F" w:rsidP="00451A2F">
      <w:pPr>
        <w:spacing w:line="240" w:lineRule="auto"/>
        <w:ind w:firstLine="709"/>
        <w:jc w:val="left"/>
        <w:rPr>
          <w:rFonts w:ascii="Times New Roman" w:eastAsia="Calibri" w:hAnsi="Times New Roman"/>
          <w:i/>
          <w:sz w:val="28"/>
          <w:lang w:eastAsia="en-US"/>
        </w:rPr>
      </w:pPr>
      <w:r w:rsidRPr="00EE5838">
        <w:rPr>
          <w:rFonts w:ascii="Times New Roman" w:eastAsia="Calibri" w:hAnsi="Times New Roman"/>
          <w:i/>
          <w:sz w:val="28"/>
          <w:lang w:eastAsia="en-US"/>
        </w:rPr>
        <w:t>Отряд «Светофор»</w:t>
      </w:r>
    </w:p>
    <w:p w:rsidR="00451A2F" w:rsidRPr="004B1EC5" w:rsidRDefault="00451A2F" w:rsidP="00451A2F">
      <w:pPr>
        <w:spacing w:line="240" w:lineRule="auto"/>
        <w:ind w:firstLine="709"/>
        <w:jc w:val="left"/>
        <w:rPr>
          <w:rFonts w:ascii="Times New Roman" w:eastAsia="Calibri" w:hAnsi="Times New Roman"/>
          <w:sz w:val="28"/>
          <w:lang w:eastAsia="en-US"/>
        </w:rPr>
      </w:pPr>
      <w:r w:rsidRPr="004B1EC5">
        <w:rPr>
          <w:rFonts w:ascii="Times New Roman" w:eastAsia="Calibri" w:hAnsi="Times New Roman"/>
          <w:sz w:val="28"/>
          <w:lang w:eastAsia="en-US"/>
        </w:rPr>
        <w:t xml:space="preserve">Задачи:   </w:t>
      </w:r>
    </w:p>
    <w:p w:rsidR="00451A2F" w:rsidRPr="004B1EC5" w:rsidRDefault="00451A2F" w:rsidP="00451A2F">
      <w:pPr>
        <w:numPr>
          <w:ilvl w:val="0"/>
          <w:numId w:val="12"/>
        </w:numPr>
        <w:spacing w:line="240" w:lineRule="auto"/>
        <w:ind w:firstLine="709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4B1EC5">
        <w:rPr>
          <w:rFonts w:ascii="Times New Roman" w:eastAsia="Calibri" w:hAnsi="Times New Roman"/>
          <w:sz w:val="28"/>
          <w:szCs w:val="28"/>
          <w:lang w:eastAsia="en-US"/>
        </w:rPr>
        <w:t>организация массовых мероприятий по пропаганде ПДД в школе и внешкольных учреждениях;</w:t>
      </w:r>
    </w:p>
    <w:p w:rsidR="00451A2F" w:rsidRPr="004B1EC5" w:rsidRDefault="00451A2F" w:rsidP="00451A2F">
      <w:pPr>
        <w:numPr>
          <w:ilvl w:val="0"/>
          <w:numId w:val="12"/>
        </w:numPr>
        <w:spacing w:line="240" w:lineRule="auto"/>
        <w:ind w:firstLine="709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4B1EC5">
        <w:rPr>
          <w:rFonts w:ascii="Times New Roman" w:eastAsia="Calibri" w:hAnsi="Times New Roman"/>
          <w:sz w:val="28"/>
          <w:szCs w:val="28"/>
          <w:lang w:eastAsia="en-US"/>
        </w:rPr>
        <w:t>профилактики детского дорожно-транспортного травматизма.</w:t>
      </w:r>
    </w:p>
    <w:p w:rsidR="00451A2F" w:rsidRPr="004B1EC5" w:rsidRDefault="00451A2F" w:rsidP="00451A2F">
      <w:pPr>
        <w:spacing w:line="240" w:lineRule="auto"/>
        <w:ind w:firstLine="709"/>
        <w:rPr>
          <w:rFonts w:ascii="Times New Roman" w:hAnsi="Times New Roman"/>
          <w:b/>
          <w:caps/>
          <w:imprint/>
          <w:sz w:val="28"/>
          <w:szCs w:val="28"/>
        </w:rPr>
      </w:pPr>
    </w:p>
    <w:p w:rsidR="00451A2F" w:rsidRPr="00EE5838" w:rsidRDefault="00451A2F" w:rsidP="00451A2F">
      <w:pPr>
        <w:spacing w:line="240" w:lineRule="auto"/>
        <w:ind w:firstLine="709"/>
        <w:jc w:val="left"/>
        <w:rPr>
          <w:rFonts w:ascii="Times New Roman" w:eastAsia="Calibri" w:hAnsi="Times New Roman"/>
          <w:i/>
          <w:sz w:val="28"/>
          <w:lang w:eastAsia="en-US"/>
        </w:rPr>
      </w:pPr>
      <w:r w:rsidRPr="00EE5838">
        <w:rPr>
          <w:rFonts w:ascii="Times New Roman" w:eastAsia="Calibri" w:hAnsi="Times New Roman"/>
          <w:i/>
          <w:sz w:val="28"/>
          <w:lang w:eastAsia="en-US"/>
        </w:rPr>
        <w:t>Дружина юных пожарных</w:t>
      </w:r>
    </w:p>
    <w:p w:rsidR="00451A2F" w:rsidRPr="004B1EC5" w:rsidRDefault="00451A2F" w:rsidP="00451A2F">
      <w:pPr>
        <w:spacing w:line="240" w:lineRule="auto"/>
        <w:ind w:firstLine="709"/>
        <w:jc w:val="left"/>
        <w:rPr>
          <w:rFonts w:ascii="Times New Roman" w:eastAsia="Calibri" w:hAnsi="Times New Roman"/>
          <w:sz w:val="28"/>
          <w:lang w:eastAsia="en-US"/>
        </w:rPr>
      </w:pPr>
      <w:r w:rsidRPr="004B1EC5">
        <w:rPr>
          <w:rFonts w:ascii="Times New Roman" w:eastAsia="Calibri" w:hAnsi="Times New Roman"/>
          <w:sz w:val="28"/>
          <w:lang w:eastAsia="en-US"/>
        </w:rPr>
        <w:t xml:space="preserve">Задачи:   </w:t>
      </w:r>
    </w:p>
    <w:p w:rsidR="00451A2F" w:rsidRPr="004B1EC5" w:rsidRDefault="00451A2F" w:rsidP="00451A2F">
      <w:pPr>
        <w:numPr>
          <w:ilvl w:val="0"/>
          <w:numId w:val="13"/>
        </w:numPr>
        <w:spacing w:line="240" w:lineRule="auto"/>
        <w:ind w:firstLine="709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4B1EC5">
        <w:rPr>
          <w:rFonts w:ascii="Times New Roman" w:eastAsia="Calibri" w:hAnsi="Times New Roman"/>
          <w:sz w:val="28"/>
          <w:szCs w:val="28"/>
          <w:lang w:eastAsia="en-US"/>
        </w:rPr>
        <w:t xml:space="preserve">привитие навыков осознанного </w:t>
      </w:r>
      <w:proofErr w:type="spellStart"/>
      <w:r w:rsidRPr="004B1EC5">
        <w:rPr>
          <w:rFonts w:ascii="Times New Roman" w:eastAsia="Calibri" w:hAnsi="Times New Roman"/>
          <w:sz w:val="28"/>
          <w:szCs w:val="28"/>
          <w:lang w:eastAsia="en-US"/>
        </w:rPr>
        <w:t>пожаробезопасного</w:t>
      </w:r>
      <w:proofErr w:type="spellEnd"/>
      <w:r w:rsidRPr="004B1EC5">
        <w:rPr>
          <w:rFonts w:ascii="Times New Roman" w:eastAsia="Calibri" w:hAnsi="Times New Roman"/>
          <w:sz w:val="28"/>
          <w:szCs w:val="28"/>
          <w:lang w:eastAsia="en-US"/>
        </w:rPr>
        <w:t xml:space="preserve"> поведения, правильных действий в случаи возникновения пожара;</w:t>
      </w:r>
    </w:p>
    <w:p w:rsidR="00451A2F" w:rsidRPr="004B1EC5" w:rsidRDefault="00451A2F" w:rsidP="00451A2F">
      <w:pPr>
        <w:numPr>
          <w:ilvl w:val="0"/>
          <w:numId w:val="13"/>
        </w:numPr>
        <w:spacing w:line="240" w:lineRule="auto"/>
        <w:ind w:firstLine="709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4B1EC5">
        <w:rPr>
          <w:rFonts w:ascii="Times New Roman" w:eastAsia="Calibri" w:hAnsi="Times New Roman"/>
          <w:sz w:val="28"/>
          <w:szCs w:val="28"/>
          <w:lang w:eastAsia="en-US"/>
        </w:rPr>
        <w:t>проведение противопожарной пропаганды с обучающимися, педагогами, родителями;</w:t>
      </w:r>
    </w:p>
    <w:p w:rsidR="001E1852" w:rsidRDefault="001E1852" w:rsidP="001E1852">
      <w:pPr>
        <w:tabs>
          <w:tab w:val="left" w:pos="900"/>
        </w:tabs>
        <w:spacing w:line="276" w:lineRule="auto"/>
        <w:rPr>
          <w:rFonts w:ascii="Times New Roman" w:eastAsia="Calibri" w:hAnsi="Times New Roman"/>
          <w:sz w:val="28"/>
          <w:u w:val="single"/>
          <w:lang w:eastAsia="en-US"/>
        </w:rPr>
      </w:pPr>
    </w:p>
    <w:p w:rsidR="00451A2F" w:rsidRPr="00E24AE2" w:rsidRDefault="001E1852" w:rsidP="00E24AE2">
      <w:pPr>
        <w:tabs>
          <w:tab w:val="left" w:pos="900"/>
        </w:tabs>
        <w:spacing w:line="276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24AE2">
        <w:rPr>
          <w:rFonts w:ascii="Times New Roman" w:hAnsi="Times New Roman"/>
          <w:sz w:val="28"/>
          <w:szCs w:val="28"/>
          <w:u w:val="single"/>
        </w:rPr>
        <w:t xml:space="preserve">Общешкольные </w:t>
      </w:r>
      <w:r w:rsidR="00E24AE2">
        <w:rPr>
          <w:rFonts w:ascii="Times New Roman" w:hAnsi="Times New Roman"/>
          <w:sz w:val="28"/>
          <w:szCs w:val="28"/>
          <w:u w:val="single"/>
        </w:rPr>
        <w:t>мероприятия</w:t>
      </w:r>
    </w:p>
    <w:p w:rsidR="001E1852" w:rsidRDefault="001E1852" w:rsidP="001E1852">
      <w:pPr>
        <w:tabs>
          <w:tab w:val="left" w:pos="900"/>
        </w:tabs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1E1852" w:rsidRDefault="00E24AE2" w:rsidP="001E1852">
      <w:pPr>
        <w:tabs>
          <w:tab w:val="left" w:pos="900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E1852" w:rsidRPr="001E1852">
        <w:rPr>
          <w:rFonts w:ascii="Times New Roman" w:hAnsi="Times New Roman"/>
          <w:sz w:val="28"/>
          <w:szCs w:val="28"/>
        </w:rPr>
        <w:t xml:space="preserve">Многолетней </w:t>
      </w:r>
      <w:r w:rsidR="001E1852">
        <w:rPr>
          <w:rFonts w:ascii="Times New Roman" w:hAnsi="Times New Roman"/>
          <w:sz w:val="28"/>
          <w:szCs w:val="28"/>
        </w:rPr>
        <w:t>хорошей традицией нашей школы являются красочные, яркие, содержательные общешкольные мероприятия (примеры на слайде).</w:t>
      </w:r>
    </w:p>
    <w:p w:rsidR="001E1852" w:rsidRDefault="00E24AE2" w:rsidP="001E1852">
      <w:pPr>
        <w:tabs>
          <w:tab w:val="left" w:pos="900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E1852">
        <w:rPr>
          <w:rFonts w:ascii="Times New Roman" w:hAnsi="Times New Roman"/>
          <w:sz w:val="28"/>
          <w:szCs w:val="28"/>
        </w:rPr>
        <w:t xml:space="preserve">За исключением конкурса проектов они являются индивидуальными, то есть соревнуются отдельные </w:t>
      </w:r>
      <w:r w:rsidR="00A67BB1">
        <w:rPr>
          <w:rFonts w:ascii="Times New Roman" w:hAnsi="Times New Roman"/>
          <w:sz w:val="28"/>
          <w:szCs w:val="28"/>
        </w:rPr>
        <w:t>обу</w:t>
      </w:r>
      <w:r w:rsidR="001E1852">
        <w:rPr>
          <w:rFonts w:ascii="Times New Roman" w:hAnsi="Times New Roman"/>
          <w:sz w:val="28"/>
          <w:szCs w:val="28"/>
        </w:rPr>
        <w:t>ча</w:t>
      </w:r>
      <w:r w:rsidR="00A67BB1">
        <w:rPr>
          <w:rFonts w:ascii="Times New Roman" w:hAnsi="Times New Roman"/>
          <w:sz w:val="28"/>
          <w:szCs w:val="28"/>
        </w:rPr>
        <w:t>ю</w:t>
      </w:r>
      <w:r w:rsidR="001E1852">
        <w:rPr>
          <w:rFonts w:ascii="Times New Roman" w:hAnsi="Times New Roman"/>
          <w:sz w:val="28"/>
          <w:szCs w:val="28"/>
        </w:rPr>
        <w:t xml:space="preserve">щиеся, проявляя способности, смекалку, знания и умения в разных жизненных областях. Но в жизни умение договариваться, отвечать за поступки близкого человека, вовремя прийти на помощь немаловажно. Поэтому 5 лет назад была разработана концепция </w:t>
      </w:r>
      <w:r w:rsidR="0012078B">
        <w:rPr>
          <w:rFonts w:ascii="Times New Roman" w:hAnsi="Times New Roman"/>
          <w:sz w:val="28"/>
          <w:szCs w:val="28"/>
        </w:rPr>
        <w:t>конкурса, в котором бы участие принимала пара (девочка и мальчик). Опыт оказался успешным и конкурс «Дуэт» прочно занял место в школьных традициях, в чем вы сможете убедиться во второй части нашего мероприятия.</w:t>
      </w:r>
    </w:p>
    <w:p w:rsidR="00A67BB1" w:rsidRPr="00E24AE2" w:rsidRDefault="00E24AE2" w:rsidP="00A67BB1">
      <w:pPr>
        <w:tabs>
          <w:tab w:val="left" w:pos="900"/>
        </w:tabs>
        <w:spacing w:line="276" w:lineRule="auto"/>
        <w:rPr>
          <w:rFonts w:ascii="Times New Roman" w:eastAsia="Calibri" w:hAnsi="Times New Roman"/>
          <w:b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      </w:t>
      </w:r>
      <w:r w:rsidR="00A67BB1" w:rsidRPr="00E24AE2">
        <w:rPr>
          <w:rFonts w:ascii="Times New Roman" w:eastAsia="Calibri" w:hAnsi="Times New Roman"/>
          <w:b/>
          <w:sz w:val="28"/>
          <w:lang w:eastAsia="en-US"/>
        </w:rPr>
        <w:t>Подводя итог всему выше сказанному необходимо отметить следующее:</w:t>
      </w:r>
    </w:p>
    <w:p w:rsidR="00A67BB1" w:rsidRDefault="00A67BB1" w:rsidP="00A67BB1">
      <w:pPr>
        <w:pStyle w:val="a7"/>
        <w:numPr>
          <w:ilvl w:val="0"/>
          <w:numId w:val="17"/>
        </w:numPr>
        <w:tabs>
          <w:tab w:val="left" w:pos="900"/>
        </w:tabs>
        <w:spacing w:line="276" w:lineRule="auto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Сложившаяся система внеурочной деятельности отвечает требованиям современной педагогики.</w:t>
      </w:r>
    </w:p>
    <w:p w:rsidR="00A67BB1" w:rsidRDefault="00A67BB1" w:rsidP="00A67BB1">
      <w:pPr>
        <w:pStyle w:val="a7"/>
        <w:numPr>
          <w:ilvl w:val="0"/>
          <w:numId w:val="17"/>
        </w:numPr>
        <w:tabs>
          <w:tab w:val="left" w:pos="900"/>
        </w:tabs>
        <w:spacing w:line="276" w:lineRule="auto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Внеурочная деятельность интересна и полезна </w:t>
      </w:r>
      <w:proofErr w:type="gramStart"/>
      <w:r>
        <w:rPr>
          <w:rFonts w:ascii="Times New Roman" w:eastAsia="Calibri" w:hAnsi="Times New Roman"/>
          <w:sz w:val="28"/>
          <w:lang w:eastAsia="en-US"/>
        </w:rPr>
        <w:t>обучающимся</w:t>
      </w:r>
      <w:proofErr w:type="gramEnd"/>
      <w:r>
        <w:rPr>
          <w:rFonts w:ascii="Times New Roman" w:eastAsia="Calibri" w:hAnsi="Times New Roman"/>
          <w:sz w:val="28"/>
          <w:lang w:eastAsia="en-US"/>
        </w:rPr>
        <w:t xml:space="preserve"> с особыми образовательными потребностями.</w:t>
      </w:r>
    </w:p>
    <w:p w:rsidR="00A67BB1" w:rsidRPr="0012078B" w:rsidRDefault="00A67BB1" w:rsidP="00A67BB1">
      <w:pPr>
        <w:pStyle w:val="a7"/>
        <w:numPr>
          <w:ilvl w:val="0"/>
          <w:numId w:val="17"/>
        </w:numPr>
        <w:tabs>
          <w:tab w:val="left" w:pos="900"/>
        </w:tabs>
        <w:spacing w:line="276" w:lineRule="auto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Внеурочная деятельность – это «живая» система, динамично меняющаяся по мере необходимости.  </w:t>
      </w:r>
    </w:p>
    <w:p w:rsidR="00451A2F" w:rsidRDefault="00E24AE2" w:rsidP="00E24AE2">
      <w:pPr>
        <w:tabs>
          <w:tab w:val="left" w:pos="900"/>
        </w:tabs>
        <w:spacing w:line="276" w:lineRule="auto"/>
        <w:rPr>
          <w:rFonts w:ascii="Times New Roman" w:eastAsia="Calibri" w:hAnsi="Times New Roman"/>
          <w:sz w:val="28"/>
          <w:bdr w:val="none" w:sz="0" w:space="0" w:color="auto" w:frame="1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67BB1">
        <w:rPr>
          <w:rFonts w:ascii="Times New Roman" w:hAnsi="Times New Roman"/>
          <w:sz w:val="28"/>
          <w:szCs w:val="28"/>
        </w:rPr>
        <w:t xml:space="preserve">Совместная творческая деятельность благоприятно влияет на психологический климат в школе – интернате, у детей возрастает социальная активность, что позволяет в дальнейшем успешно социализироваться в социуме. </w:t>
      </w:r>
      <w:bookmarkStart w:id="0" w:name="_GoBack"/>
      <w:bookmarkEnd w:id="0"/>
    </w:p>
    <w:sectPr w:rsidR="00451A2F" w:rsidSect="00E24AE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B"/>
    <w:multiLevelType w:val="multilevel"/>
    <w:tmpl w:val="0000003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8930F69"/>
    <w:multiLevelType w:val="hybridMultilevel"/>
    <w:tmpl w:val="D0B2D81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160D320C"/>
    <w:multiLevelType w:val="hybridMultilevel"/>
    <w:tmpl w:val="4796C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3225A"/>
    <w:multiLevelType w:val="hybridMultilevel"/>
    <w:tmpl w:val="01CC5B0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844220D"/>
    <w:multiLevelType w:val="hybridMultilevel"/>
    <w:tmpl w:val="8B88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210EA"/>
    <w:multiLevelType w:val="hybridMultilevel"/>
    <w:tmpl w:val="3480981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46463D"/>
    <w:multiLevelType w:val="hybridMultilevel"/>
    <w:tmpl w:val="8F7E3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963F0"/>
    <w:multiLevelType w:val="hybridMultilevel"/>
    <w:tmpl w:val="919EFA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D30441"/>
    <w:multiLevelType w:val="hybridMultilevel"/>
    <w:tmpl w:val="DA966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1016C6"/>
    <w:multiLevelType w:val="hybridMultilevel"/>
    <w:tmpl w:val="BFD83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D3F14"/>
    <w:multiLevelType w:val="hybridMultilevel"/>
    <w:tmpl w:val="352E7D8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A052C0"/>
    <w:multiLevelType w:val="hybridMultilevel"/>
    <w:tmpl w:val="B2CE1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C193A"/>
    <w:multiLevelType w:val="hybridMultilevel"/>
    <w:tmpl w:val="AFB4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D74E07"/>
    <w:multiLevelType w:val="hybridMultilevel"/>
    <w:tmpl w:val="4A5AC0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C582E00"/>
    <w:multiLevelType w:val="hybridMultilevel"/>
    <w:tmpl w:val="C43E2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D76253"/>
    <w:multiLevelType w:val="hybridMultilevel"/>
    <w:tmpl w:val="8ED874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B4A0609"/>
    <w:multiLevelType w:val="hybridMultilevel"/>
    <w:tmpl w:val="6792A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16"/>
  </w:num>
  <w:num w:numId="6">
    <w:abstractNumId w:val="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</w:num>
  <w:num w:numId="10">
    <w:abstractNumId w:val="14"/>
  </w:num>
  <w:num w:numId="11">
    <w:abstractNumId w:val="2"/>
  </w:num>
  <w:num w:numId="12">
    <w:abstractNumId w:val="9"/>
  </w:num>
  <w:num w:numId="13">
    <w:abstractNumId w:val="8"/>
  </w:num>
  <w:num w:numId="14">
    <w:abstractNumId w:val="15"/>
  </w:num>
  <w:num w:numId="15">
    <w:abstractNumId w:val="13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A2F"/>
    <w:rsid w:val="00077867"/>
    <w:rsid w:val="000B1E9C"/>
    <w:rsid w:val="0012078B"/>
    <w:rsid w:val="001E02EB"/>
    <w:rsid w:val="001E1852"/>
    <w:rsid w:val="0023186C"/>
    <w:rsid w:val="00384B72"/>
    <w:rsid w:val="003E65EC"/>
    <w:rsid w:val="00451A2F"/>
    <w:rsid w:val="00596919"/>
    <w:rsid w:val="00692DA5"/>
    <w:rsid w:val="00806859"/>
    <w:rsid w:val="00880106"/>
    <w:rsid w:val="008D41D1"/>
    <w:rsid w:val="008D4ED6"/>
    <w:rsid w:val="008E4BD1"/>
    <w:rsid w:val="00995580"/>
    <w:rsid w:val="00A67BB1"/>
    <w:rsid w:val="00A8042F"/>
    <w:rsid w:val="00B16D38"/>
    <w:rsid w:val="00C6698D"/>
    <w:rsid w:val="00D10B79"/>
    <w:rsid w:val="00D6775A"/>
    <w:rsid w:val="00E24AE2"/>
    <w:rsid w:val="00E34866"/>
    <w:rsid w:val="00E91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13" w:right="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2F"/>
    <w:pPr>
      <w:ind w:left="0" w:right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1A2F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451A2F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51A2F"/>
    <w:pPr>
      <w:spacing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04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4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20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44728F0-5794-43CE-9C84-07D6C82A6A62}" type="doc">
      <dgm:prSet loTypeId="urn:microsoft.com/office/officeart/2005/8/layout/equation2" loCatId="relationship" qsTypeId="urn:microsoft.com/office/officeart/2005/8/quickstyle/3d3" qsCatId="3D" csTypeId="urn:microsoft.com/office/officeart/2005/8/colors/colorful2" csCatId="colorful" phldr="1"/>
      <dgm:spPr/>
    </dgm:pt>
    <dgm:pt modelId="{6B0C99F3-D7E1-446F-B6C9-C435FCBACD8D}">
      <dgm:prSet phldrT="[Текст]"/>
      <dgm:spPr/>
      <dgm:t>
        <a:bodyPr/>
        <a:lstStyle/>
        <a:p>
          <a:r>
            <a:rPr lang="ru-RU"/>
            <a:t>Системный подход</a:t>
          </a:r>
        </a:p>
      </dgm:t>
    </dgm:pt>
    <dgm:pt modelId="{9840293D-8C1D-4D5A-AD57-17319D1C5C31}" type="parTrans" cxnId="{7AE40838-E5F5-481E-ACE5-484A9BD79BE2}">
      <dgm:prSet/>
      <dgm:spPr/>
      <dgm:t>
        <a:bodyPr/>
        <a:lstStyle/>
        <a:p>
          <a:endParaRPr lang="ru-RU"/>
        </a:p>
      </dgm:t>
    </dgm:pt>
    <dgm:pt modelId="{8E23B6DF-CBE2-4593-ACC0-34262F74D164}" type="sibTrans" cxnId="{7AE40838-E5F5-481E-ACE5-484A9BD79BE2}">
      <dgm:prSet/>
      <dgm:spPr/>
      <dgm:t>
        <a:bodyPr/>
        <a:lstStyle/>
        <a:p>
          <a:endParaRPr lang="ru-RU"/>
        </a:p>
      </dgm:t>
    </dgm:pt>
    <dgm:pt modelId="{CF3DB2B9-0CF8-4CA1-828F-63799F456131}">
      <dgm:prSet phldrT="[Текст]"/>
      <dgm:spPr/>
      <dgm:t>
        <a:bodyPr/>
        <a:lstStyle/>
        <a:p>
          <a:r>
            <a:rPr lang="ru-RU"/>
            <a:t>Деятельностный подход</a:t>
          </a:r>
        </a:p>
      </dgm:t>
    </dgm:pt>
    <dgm:pt modelId="{0A475D16-7646-4E50-9065-4F9C69ABE8F4}" type="parTrans" cxnId="{D05D841F-E4C6-418D-ABD1-203700965CCC}">
      <dgm:prSet/>
      <dgm:spPr/>
      <dgm:t>
        <a:bodyPr/>
        <a:lstStyle/>
        <a:p>
          <a:endParaRPr lang="ru-RU"/>
        </a:p>
      </dgm:t>
    </dgm:pt>
    <dgm:pt modelId="{8072D26B-7550-4B4D-8FC1-B1C0A8093949}" type="sibTrans" cxnId="{D05D841F-E4C6-418D-ABD1-203700965CCC}">
      <dgm:prSet/>
      <dgm:spPr/>
      <dgm:t>
        <a:bodyPr/>
        <a:lstStyle/>
        <a:p>
          <a:endParaRPr lang="ru-RU"/>
        </a:p>
      </dgm:t>
    </dgm:pt>
    <dgm:pt modelId="{1C166D52-77E7-4CFD-B05E-A4D1226EDC3E}">
      <dgm:prSet phldrT="[Текст]"/>
      <dgm:spPr/>
      <dgm:t>
        <a:bodyPr/>
        <a:lstStyle/>
        <a:p>
          <a:r>
            <a:rPr lang="ru-RU"/>
            <a:t>СИСТЕМА ВНЕУРОЧНОЙ ДЕЯТЕЛЬНОСТИ</a:t>
          </a:r>
        </a:p>
      </dgm:t>
    </dgm:pt>
    <dgm:pt modelId="{5496EA36-BC23-4278-8A09-E0A2C659E4AD}" type="parTrans" cxnId="{7E062D1E-3D51-428B-B0F3-9C2DC93B5016}">
      <dgm:prSet/>
      <dgm:spPr/>
      <dgm:t>
        <a:bodyPr/>
        <a:lstStyle/>
        <a:p>
          <a:endParaRPr lang="ru-RU"/>
        </a:p>
      </dgm:t>
    </dgm:pt>
    <dgm:pt modelId="{01818BDA-822A-49A5-A59F-9D318C02C9C6}" type="sibTrans" cxnId="{7E062D1E-3D51-428B-B0F3-9C2DC93B5016}">
      <dgm:prSet/>
      <dgm:spPr/>
      <dgm:t>
        <a:bodyPr/>
        <a:lstStyle/>
        <a:p>
          <a:endParaRPr lang="ru-RU"/>
        </a:p>
      </dgm:t>
    </dgm:pt>
    <dgm:pt modelId="{9E0F0067-5B07-4AFD-B417-96434BBDA3F0}" type="pres">
      <dgm:prSet presAssocID="{044728F0-5794-43CE-9C84-07D6C82A6A62}" presName="Name0" presStyleCnt="0">
        <dgm:presLayoutVars>
          <dgm:dir/>
          <dgm:resizeHandles val="exact"/>
        </dgm:presLayoutVars>
      </dgm:prSet>
      <dgm:spPr/>
    </dgm:pt>
    <dgm:pt modelId="{F5F526E9-A17C-474A-BF0E-E8B2D186570A}" type="pres">
      <dgm:prSet presAssocID="{044728F0-5794-43CE-9C84-07D6C82A6A62}" presName="vNodes" presStyleCnt="0"/>
      <dgm:spPr/>
    </dgm:pt>
    <dgm:pt modelId="{F1D6547C-E010-4B35-879E-FCFF5EEC805F}" type="pres">
      <dgm:prSet presAssocID="{6B0C99F3-D7E1-446F-B6C9-C435FCBACD8D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DBE17C-7036-4D76-A3B9-2723D9E56BB2}" type="pres">
      <dgm:prSet presAssocID="{8E23B6DF-CBE2-4593-ACC0-34262F74D164}" presName="spacerT" presStyleCnt="0"/>
      <dgm:spPr/>
    </dgm:pt>
    <dgm:pt modelId="{3DB16E55-1EF3-4F84-AB1D-F59D52B836DE}" type="pres">
      <dgm:prSet presAssocID="{8E23B6DF-CBE2-4593-ACC0-34262F74D164}" presName="sibTrans" presStyleLbl="sibTrans2D1" presStyleIdx="0" presStyleCnt="2"/>
      <dgm:spPr/>
      <dgm:t>
        <a:bodyPr/>
        <a:lstStyle/>
        <a:p>
          <a:endParaRPr lang="ru-RU"/>
        </a:p>
      </dgm:t>
    </dgm:pt>
    <dgm:pt modelId="{FD3577B9-10B2-46E7-A62F-E224E22ED4ED}" type="pres">
      <dgm:prSet presAssocID="{8E23B6DF-CBE2-4593-ACC0-34262F74D164}" presName="spacerB" presStyleCnt="0"/>
      <dgm:spPr/>
    </dgm:pt>
    <dgm:pt modelId="{640732A9-CECB-4618-8AD2-2A77F1264D98}" type="pres">
      <dgm:prSet presAssocID="{CF3DB2B9-0CF8-4CA1-828F-63799F456131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0154876-0349-4EE4-AEEC-ABF6D100F08B}" type="pres">
      <dgm:prSet presAssocID="{044728F0-5794-43CE-9C84-07D6C82A6A62}" presName="sibTransLast" presStyleLbl="sibTrans2D1" presStyleIdx="1" presStyleCnt="2"/>
      <dgm:spPr/>
      <dgm:t>
        <a:bodyPr/>
        <a:lstStyle/>
        <a:p>
          <a:endParaRPr lang="ru-RU"/>
        </a:p>
      </dgm:t>
    </dgm:pt>
    <dgm:pt modelId="{6684FA1D-FAAB-4252-B1D8-250CF317CDFD}" type="pres">
      <dgm:prSet presAssocID="{044728F0-5794-43CE-9C84-07D6C82A6A62}" presName="connectorText" presStyleLbl="sibTrans2D1" presStyleIdx="1" presStyleCnt="2"/>
      <dgm:spPr/>
      <dgm:t>
        <a:bodyPr/>
        <a:lstStyle/>
        <a:p>
          <a:endParaRPr lang="ru-RU"/>
        </a:p>
      </dgm:t>
    </dgm:pt>
    <dgm:pt modelId="{26FF0C73-9903-4EEB-AF0F-66C7303BBF5D}" type="pres">
      <dgm:prSet presAssocID="{044728F0-5794-43CE-9C84-07D6C82A6A62}" presName="las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DFB4628-A312-4365-A176-80507281F78E}" type="presOf" srcId="{8E23B6DF-CBE2-4593-ACC0-34262F74D164}" destId="{3DB16E55-1EF3-4F84-AB1D-F59D52B836DE}" srcOrd="0" destOrd="0" presId="urn:microsoft.com/office/officeart/2005/8/layout/equation2"/>
    <dgm:cxn modelId="{0587C2C3-A950-4705-A41D-27709971CC90}" type="presOf" srcId="{044728F0-5794-43CE-9C84-07D6C82A6A62}" destId="{9E0F0067-5B07-4AFD-B417-96434BBDA3F0}" srcOrd="0" destOrd="0" presId="urn:microsoft.com/office/officeart/2005/8/layout/equation2"/>
    <dgm:cxn modelId="{7AE40838-E5F5-481E-ACE5-484A9BD79BE2}" srcId="{044728F0-5794-43CE-9C84-07D6C82A6A62}" destId="{6B0C99F3-D7E1-446F-B6C9-C435FCBACD8D}" srcOrd="0" destOrd="0" parTransId="{9840293D-8C1D-4D5A-AD57-17319D1C5C31}" sibTransId="{8E23B6DF-CBE2-4593-ACC0-34262F74D164}"/>
    <dgm:cxn modelId="{9CF7B143-93DB-4343-9944-333F1D4082BC}" type="presOf" srcId="{6B0C99F3-D7E1-446F-B6C9-C435FCBACD8D}" destId="{F1D6547C-E010-4B35-879E-FCFF5EEC805F}" srcOrd="0" destOrd="0" presId="urn:microsoft.com/office/officeart/2005/8/layout/equation2"/>
    <dgm:cxn modelId="{7E062D1E-3D51-428B-B0F3-9C2DC93B5016}" srcId="{044728F0-5794-43CE-9C84-07D6C82A6A62}" destId="{1C166D52-77E7-4CFD-B05E-A4D1226EDC3E}" srcOrd="2" destOrd="0" parTransId="{5496EA36-BC23-4278-8A09-E0A2C659E4AD}" sibTransId="{01818BDA-822A-49A5-A59F-9D318C02C9C6}"/>
    <dgm:cxn modelId="{7527E327-8E4E-4837-925F-08C40B0861D1}" type="presOf" srcId="{1C166D52-77E7-4CFD-B05E-A4D1226EDC3E}" destId="{26FF0C73-9903-4EEB-AF0F-66C7303BBF5D}" srcOrd="0" destOrd="0" presId="urn:microsoft.com/office/officeart/2005/8/layout/equation2"/>
    <dgm:cxn modelId="{D91E9072-8488-4800-9B21-6668CA4B69A1}" type="presOf" srcId="{8072D26B-7550-4B4D-8FC1-B1C0A8093949}" destId="{10154876-0349-4EE4-AEEC-ABF6D100F08B}" srcOrd="0" destOrd="0" presId="urn:microsoft.com/office/officeart/2005/8/layout/equation2"/>
    <dgm:cxn modelId="{710E8F2B-28EC-48E3-8F32-EC70A21C1D38}" type="presOf" srcId="{CF3DB2B9-0CF8-4CA1-828F-63799F456131}" destId="{640732A9-CECB-4618-8AD2-2A77F1264D98}" srcOrd="0" destOrd="0" presId="urn:microsoft.com/office/officeart/2005/8/layout/equation2"/>
    <dgm:cxn modelId="{D70E63FA-7665-479C-8942-D02F575E5FF3}" type="presOf" srcId="{8072D26B-7550-4B4D-8FC1-B1C0A8093949}" destId="{6684FA1D-FAAB-4252-B1D8-250CF317CDFD}" srcOrd="1" destOrd="0" presId="urn:microsoft.com/office/officeart/2005/8/layout/equation2"/>
    <dgm:cxn modelId="{D05D841F-E4C6-418D-ABD1-203700965CCC}" srcId="{044728F0-5794-43CE-9C84-07D6C82A6A62}" destId="{CF3DB2B9-0CF8-4CA1-828F-63799F456131}" srcOrd="1" destOrd="0" parTransId="{0A475D16-7646-4E50-9065-4F9C69ABE8F4}" sibTransId="{8072D26B-7550-4B4D-8FC1-B1C0A8093949}"/>
    <dgm:cxn modelId="{A9D7EEC0-57A5-4993-8460-AFF2B60FE589}" type="presParOf" srcId="{9E0F0067-5B07-4AFD-B417-96434BBDA3F0}" destId="{F5F526E9-A17C-474A-BF0E-E8B2D186570A}" srcOrd="0" destOrd="0" presId="urn:microsoft.com/office/officeart/2005/8/layout/equation2"/>
    <dgm:cxn modelId="{9E58B8C7-B786-4E77-A92D-DBDBA4801F49}" type="presParOf" srcId="{F5F526E9-A17C-474A-BF0E-E8B2D186570A}" destId="{F1D6547C-E010-4B35-879E-FCFF5EEC805F}" srcOrd="0" destOrd="0" presId="urn:microsoft.com/office/officeart/2005/8/layout/equation2"/>
    <dgm:cxn modelId="{8FD742BD-639E-42FC-8B2E-08322F934DBF}" type="presParOf" srcId="{F5F526E9-A17C-474A-BF0E-E8B2D186570A}" destId="{3CDBE17C-7036-4D76-A3B9-2723D9E56BB2}" srcOrd="1" destOrd="0" presId="urn:microsoft.com/office/officeart/2005/8/layout/equation2"/>
    <dgm:cxn modelId="{1368D796-888F-44DB-817B-2CEEF0EB5524}" type="presParOf" srcId="{F5F526E9-A17C-474A-BF0E-E8B2D186570A}" destId="{3DB16E55-1EF3-4F84-AB1D-F59D52B836DE}" srcOrd="2" destOrd="0" presId="urn:microsoft.com/office/officeart/2005/8/layout/equation2"/>
    <dgm:cxn modelId="{8ED57DC4-DDCC-4402-8BF0-374AF3765C99}" type="presParOf" srcId="{F5F526E9-A17C-474A-BF0E-E8B2D186570A}" destId="{FD3577B9-10B2-46E7-A62F-E224E22ED4ED}" srcOrd="3" destOrd="0" presId="urn:microsoft.com/office/officeart/2005/8/layout/equation2"/>
    <dgm:cxn modelId="{1F5A3100-6021-477E-B63B-86B826526D87}" type="presParOf" srcId="{F5F526E9-A17C-474A-BF0E-E8B2D186570A}" destId="{640732A9-CECB-4618-8AD2-2A77F1264D98}" srcOrd="4" destOrd="0" presId="urn:microsoft.com/office/officeart/2005/8/layout/equation2"/>
    <dgm:cxn modelId="{C321F759-78C4-4F59-A396-CCA5141F3FC7}" type="presParOf" srcId="{9E0F0067-5B07-4AFD-B417-96434BBDA3F0}" destId="{10154876-0349-4EE4-AEEC-ABF6D100F08B}" srcOrd="1" destOrd="0" presId="urn:microsoft.com/office/officeart/2005/8/layout/equation2"/>
    <dgm:cxn modelId="{0B239360-392B-4636-8D72-B209BFBFF06C}" type="presParOf" srcId="{10154876-0349-4EE4-AEEC-ABF6D100F08B}" destId="{6684FA1D-FAAB-4252-B1D8-250CF317CDFD}" srcOrd="0" destOrd="0" presId="urn:microsoft.com/office/officeart/2005/8/layout/equation2"/>
    <dgm:cxn modelId="{2B0048BA-DFEF-440B-B87B-9C97AAC0C50C}" type="presParOf" srcId="{9E0F0067-5B07-4AFD-B417-96434BBDA3F0}" destId="{26FF0C73-9903-4EEB-AF0F-66C7303BBF5D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93F1992-9463-40B9-B021-A46B0E0B9B0A}" type="doc">
      <dgm:prSet loTypeId="urn:microsoft.com/office/officeart/2005/8/layout/targe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EA84867-417C-4428-8AD3-C0756C71F974}">
      <dgm:prSet phldrT="[Текст]"/>
      <dgm:spPr/>
      <dgm:t>
        <a:bodyPr/>
        <a:lstStyle/>
        <a:p>
          <a:r>
            <a:rPr lang="ru-RU"/>
            <a:t>Деятельность воспитателей</a:t>
          </a:r>
        </a:p>
      </dgm:t>
    </dgm:pt>
    <dgm:pt modelId="{B7E908D0-84BC-44A7-BBB6-A7B56F958CFA}" type="parTrans" cxnId="{41C563D1-E28C-41D2-AB44-B2956B66BC68}">
      <dgm:prSet/>
      <dgm:spPr/>
      <dgm:t>
        <a:bodyPr/>
        <a:lstStyle/>
        <a:p>
          <a:endParaRPr lang="ru-RU"/>
        </a:p>
      </dgm:t>
    </dgm:pt>
    <dgm:pt modelId="{9CA4A108-F259-4035-ACF0-5D7B51C3D4FD}" type="sibTrans" cxnId="{41C563D1-E28C-41D2-AB44-B2956B66BC68}">
      <dgm:prSet/>
      <dgm:spPr/>
      <dgm:t>
        <a:bodyPr/>
        <a:lstStyle/>
        <a:p>
          <a:endParaRPr lang="ru-RU"/>
        </a:p>
      </dgm:t>
    </dgm:pt>
    <dgm:pt modelId="{F5DA3C5F-660E-419B-90E6-3850982EAD9E}">
      <dgm:prSet phldrT="[Текст]"/>
      <dgm:spPr/>
      <dgm:t>
        <a:bodyPr/>
        <a:lstStyle/>
        <a:p>
          <a:r>
            <a:rPr lang="ru-RU"/>
            <a:t>Деятельность педагога-организатора (общешкольные мероприятия)</a:t>
          </a:r>
        </a:p>
      </dgm:t>
    </dgm:pt>
    <dgm:pt modelId="{70AF4957-D35C-46D6-A6C9-80580006E013}" type="parTrans" cxnId="{E79BA7BF-27DD-423D-93BA-886A9B8BC9D8}">
      <dgm:prSet/>
      <dgm:spPr/>
      <dgm:t>
        <a:bodyPr/>
        <a:lstStyle/>
        <a:p>
          <a:endParaRPr lang="ru-RU"/>
        </a:p>
      </dgm:t>
    </dgm:pt>
    <dgm:pt modelId="{61EEE62E-D37A-41B8-81E3-493A749DD768}" type="sibTrans" cxnId="{E79BA7BF-27DD-423D-93BA-886A9B8BC9D8}">
      <dgm:prSet/>
      <dgm:spPr/>
      <dgm:t>
        <a:bodyPr/>
        <a:lstStyle/>
        <a:p>
          <a:endParaRPr lang="ru-RU"/>
        </a:p>
      </dgm:t>
    </dgm:pt>
    <dgm:pt modelId="{34776942-0D9A-4500-9576-EA5993932800}">
      <dgm:prSet/>
      <dgm:spPr/>
      <dgm:t>
        <a:bodyPr/>
        <a:lstStyle/>
        <a:p>
          <a:r>
            <a:rPr lang="ru-RU"/>
            <a:t>Воспитательная работа класных руководителей</a:t>
          </a:r>
        </a:p>
      </dgm:t>
    </dgm:pt>
    <dgm:pt modelId="{806B887D-B749-41FB-8A37-6EA3E44E0DAD}" type="parTrans" cxnId="{9F6527F1-885A-4A08-869B-80D5009AEF78}">
      <dgm:prSet/>
      <dgm:spPr/>
      <dgm:t>
        <a:bodyPr/>
        <a:lstStyle/>
        <a:p>
          <a:endParaRPr lang="ru-RU"/>
        </a:p>
      </dgm:t>
    </dgm:pt>
    <dgm:pt modelId="{8E95CFDE-6EB9-4F1B-B099-2DD6DB7327E6}" type="sibTrans" cxnId="{9F6527F1-885A-4A08-869B-80D5009AEF78}">
      <dgm:prSet/>
      <dgm:spPr/>
      <dgm:t>
        <a:bodyPr/>
        <a:lstStyle/>
        <a:p>
          <a:endParaRPr lang="ru-RU"/>
        </a:p>
      </dgm:t>
    </dgm:pt>
    <dgm:pt modelId="{D14A7B9F-96D6-4409-BAE8-F2EA2EE910CB}">
      <dgm:prSet/>
      <dgm:spPr/>
      <dgm:t>
        <a:bodyPr/>
        <a:lstStyle/>
        <a:p>
          <a:r>
            <a:rPr lang="ru-RU"/>
            <a:t>Дополнительное образование</a:t>
          </a:r>
        </a:p>
      </dgm:t>
    </dgm:pt>
    <dgm:pt modelId="{037EA84A-4BDD-41AA-A2ED-C22F4D2A724E}" type="parTrans" cxnId="{18E472DF-F941-425B-A649-35ED1D7BA28A}">
      <dgm:prSet/>
      <dgm:spPr/>
      <dgm:t>
        <a:bodyPr/>
        <a:lstStyle/>
        <a:p>
          <a:endParaRPr lang="ru-RU"/>
        </a:p>
      </dgm:t>
    </dgm:pt>
    <dgm:pt modelId="{3A08C420-FE4F-4739-9FBD-7CCC1D730F96}" type="sibTrans" cxnId="{18E472DF-F941-425B-A649-35ED1D7BA28A}">
      <dgm:prSet/>
      <dgm:spPr/>
      <dgm:t>
        <a:bodyPr/>
        <a:lstStyle/>
        <a:p>
          <a:endParaRPr lang="ru-RU"/>
        </a:p>
      </dgm:t>
    </dgm:pt>
    <dgm:pt modelId="{945C4ADE-3F71-4B1E-834A-2CCCBC06E73E}">
      <dgm:prSet/>
      <dgm:spPr/>
      <dgm:t>
        <a:bodyPr/>
        <a:lstStyle/>
        <a:p>
          <a:r>
            <a:rPr lang="ru-RU"/>
            <a:t>Профильные отряды</a:t>
          </a:r>
        </a:p>
      </dgm:t>
    </dgm:pt>
    <dgm:pt modelId="{21C0E67C-8A20-4BFD-AFCE-BED176F9214D}" type="parTrans" cxnId="{439B8B88-0B4E-427F-8859-A1B5EC55CFB8}">
      <dgm:prSet/>
      <dgm:spPr/>
      <dgm:t>
        <a:bodyPr/>
        <a:lstStyle/>
        <a:p>
          <a:endParaRPr lang="ru-RU"/>
        </a:p>
      </dgm:t>
    </dgm:pt>
    <dgm:pt modelId="{3F5BDFE3-DF47-4825-9079-9C31FF2163B8}" type="sibTrans" cxnId="{439B8B88-0B4E-427F-8859-A1B5EC55CFB8}">
      <dgm:prSet/>
      <dgm:spPr/>
      <dgm:t>
        <a:bodyPr/>
        <a:lstStyle/>
        <a:p>
          <a:endParaRPr lang="ru-RU"/>
        </a:p>
      </dgm:t>
    </dgm:pt>
    <dgm:pt modelId="{40F47F3C-F0AD-4837-BCC1-D38F022A443B}">
      <dgm:prSet/>
      <dgm:spPr/>
      <dgm:t>
        <a:bodyPr/>
        <a:lstStyle/>
        <a:p>
          <a:r>
            <a:rPr lang="ru-RU"/>
            <a:t>Школьная библиотека</a:t>
          </a:r>
        </a:p>
      </dgm:t>
    </dgm:pt>
    <dgm:pt modelId="{CA305183-B491-4427-943B-87AEA86D7865}" type="parTrans" cxnId="{05020388-DA5C-4632-9FF0-07730F252D3C}">
      <dgm:prSet/>
      <dgm:spPr/>
      <dgm:t>
        <a:bodyPr/>
        <a:lstStyle/>
        <a:p>
          <a:endParaRPr lang="ru-RU"/>
        </a:p>
      </dgm:t>
    </dgm:pt>
    <dgm:pt modelId="{E5CE5264-3D97-4857-BE09-DFBF469DABD0}" type="sibTrans" cxnId="{05020388-DA5C-4632-9FF0-07730F252D3C}">
      <dgm:prSet/>
      <dgm:spPr/>
      <dgm:t>
        <a:bodyPr/>
        <a:lstStyle/>
        <a:p>
          <a:endParaRPr lang="ru-RU"/>
        </a:p>
      </dgm:t>
    </dgm:pt>
    <dgm:pt modelId="{DDBB8B0A-9B82-469B-812F-171CB1F88B5E}">
      <dgm:prSet phldrT="[Текст]"/>
      <dgm:spPr/>
      <dgm:t>
        <a:bodyPr/>
        <a:lstStyle/>
        <a:p>
          <a:r>
            <a:rPr lang="ru-RU"/>
            <a:t>ДШО "Алые паруса"</a:t>
          </a:r>
        </a:p>
      </dgm:t>
    </dgm:pt>
    <dgm:pt modelId="{B9A4914F-9644-4A75-BDC9-ACB55804B08E}" type="sibTrans" cxnId="{1FCA2DD2-8476-4302-B50F-7EE142A19C3A}">
      <dgm:prSet/>
      <dgm:spPr/>
      <dgm:t>
        <a:bodyPr/>
        <a:lstStyle/>
        <a:p>
          <a:endParaRPr lang="ru-RU"/>
        </a:p>
      </dgm:t>
    </dgm:pt>
    <dgm:pt modelId="{13D17572-3BC5-43DD-B6A8-A1337451EC36}" type="parTrans" cxnId="{1FCA2DD2-8476-4302-B50F-7EE142A19C3A}">
      <dgm:prSet/>
      <dgm:spPr/>
      <dgm:t>
        <a:bodyPr/>
        <a:lstStyle/>
        <a:p>
          <a:endParaRPr lang="ru-RU"/>
        </a:p>
      </dgm:t>
    </dgm:pt>
    <dgm:pt modelId="{EE9BA46F-CE98-47D9-B2F7-384129DDED44}" type="pres">
      <dgm:prSet presAssocID="{A93F1992-9463-40B9-B021-A46B0E0B9B0A}" presName="Name0" presStyleCnt="0">
        <dgm:presLayoutVars>
          <dgm:chMax val="7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A8678FF-973C-4689-807D-42D14A367F1D}" type="pres">
      <dgm:prSet presAssocID="{6EA84867-417C-4428-8AD3-C0756C71F974}" presName="circle1" presStyleLbl="node1" presStyleIdx="0" presStyleCnt="7"/>
      <dgm:spPr/>
    </dgm:pt>
    <dgm:pt modelId="{00C7B6C8-4C25-4ED4-8EFF-7340F6712046}" type="pres">
      <dgm:prSet presAssocID="{6EA84867-417C-4428-8AD3-C0756C71F974}" presName="space" presStyleCnt="0"/>
      <dgm:spPr/>
    </dgm:pt>
    <dgm:pt modelId="{F2BDF510-4327-48D1-959C-6C25078BB758}" type="pres">
      <dgm:prSet presAssocID="{6EA84867-417C-4428-8AD3-C0756C71F974}" presName="rect1" presStyleLbl="alignAcc1" presStyleIdx="0" presStyleCnt="7"/>
      <dgm:spPr/>
      <dgm:t>
        <a:bodyPr/>
        <a:lstStyle/>
        <a:p>
          <a:endParaRPr lang="ru-RU"/>
        </a:p>
      </dgm:t>
    </dgm:pt>
    <dgm:pt modelId="{6B4B78B3-6E95-450E-B27D-F500B6E0E9C0}" type="pres">
      <dgm:prSet presAssocID="{34776942-0D9A-4500-9576-EA5993932800}" presName="vertSpace2" presStyleLbl="node1" presStyleIdx="0" presStyleCnt="7"/>
      <dgm:spPr/>
    </dgm:pt>
    <dgm:pt modelId="{FE0BFFC1-7758-4B6A-B29A-523554481878}" type="pres">
      <dgm:prSet presAssocID="{34776942-0D9A-4500-9576-EA5993932800}" presName="circle2" presStyleLbl="node1" presStyleIdx="1" presStyleCnt="7"/>
      <dgm:spPr/>
    </dgm:pt>
    <dgm:pt modelId="{69383355-66DD-4015-B8EF-AF9B9478919E}" type="pres">
      <dgm:prSet presAssocID="{34776942-0D9A-4500-9576-EA5993932800}" presName="rect2" presStyleLbl="alignAcc1" presStyleIdx="1" presStyleCnt="7"/>
      <dgm:spPr/>
      <dgm:t>
        <a:bodyPr/>
        <a:lstStyle/>
        <a:p>
          <a:endParaRPr lang="ru-RU"/>
        </a:p>
      </dgm:t>
    </dgm:pt>
    <dgm:pt modelId="{E5E4F087-45C1-48D4-80E7-A80E90BB2A82}" type="pres">
      <dgm:prSet presAssocID="{D14A7B9F-96D6-4409-BAE8-F2EA2EE910CB}" presName="vertSpace3" presStyleLbl="node1" presStyleIdx="1" presStyleCnt="7"/>
      <dgm:spPr/>
    </dgm:pt>
    <dgm:pt modelId="{734D78EB-E20E-4EB3-9E37-BFA812BBBBEB}" type="pres">
      <dgm:prSet presAssocID="{D14A7B9F-96D6-4409-BAE8-F2EA2EE910CB}" presName="circle3" presStyleLbl="node1" presStyleIdx="2" presStyleCnt="7"/>
      <dgm:spPr/>
    </dgm:pt>
    <dgm:pt modelId="{82DA7500-2B7F-4670-814A-DB84192CBE57}" type="pres">
      <dgm:prSet presAssocID="{D14A7B9F-96D6-4409-BAE8-F2EA2EE910CB}" presName="rect3" presStyleLbl="alignAcc1" presStyleIdx="2" presStyleCnt="7"/>
      <dgm:spPr/>
      <dgm:t>
        <a:bodyPr/>
        <a:lstStyle/>
        <a:p>
          <a:endParaRPr lang="ru-RU"/>
        </a:p>
      </dgm:t>
    </dgm:pt>
    <dgm:pt modelId="{ABC3F758-D1E0-45C3-A7A1-F59E7DD00553}" type="pres">
      <dgm:prSet presAssocID="{DDBB8B0A-9B82-469B-812F-171CB1F88B5E}" presName="vertSpace4" presStyleLbl="node1" presStyleIdx="2" presStyleCnt="7"/>
      <dgm:spPr/>
    </dgm:pt>
    <dgm:pt modelId="{70CBE62B-69EF-44A0-BBB6-5DBB386E7075}" type="pres">
      <dgm:prSet presAssocID="{DDBB8B0A-9B82-469B-812F-171CB1F88B5E}" presName="circle4" presStyleLbl="node1" presStyleIdx="3" presStyleCnt="7"/>
      <dgm:spPr/>
    </dgm:pt>
    <dgm:pt modelId="{C51B79F9-051E-410F-B715-A1467D7CFBEC}" type="pres">
      <dgm:prSet presAssocID="{DDBB8B0A-9B82-469B-812F-171CB1F88B5E}" presName="rect4" presStyleLbl="alignAcc1" presStyleIdx="3" presStyleCnt="7"/>
      <dgm:spPr/>
      <dgm:t>
        <a:bodyPr/>
        <a:lstStyle/>
        <a:p>
          <a:endParaRPr lang="ru-RU"/>
        </a:p>
      </dgm:t>
    </dgm:pt>
    <dgm:pt modelId="{9B3CFA4F-2163-4756-B6C3-446207F411B4}" type="pres">
      <dgm:prSet presAssocID="{945C4ADE-3F71-4B1E-834A-2CCCBC06E73E}" presName="vertSpace5" presStyleLbl="node1" presStyleIdx="3" presStyleCnt="7"/>
      <dgm:spPr/>
    </dgm:pt>
    <dgm:pt modelId="{23490257-7489-420E-96B8-4AA01B5CF73A}" type="pres">
      <dgm:prSet presAssocID="{945C4ADE-3F71-4B1E-834A-2CCCBC06E73E}" presName="circle5" presStyleLbl="node1" presStyleIdx="4" presStyleCnt="7"/>
      <dgm:spPr/>
    </dgm:pt>
    <dgm:pt modelId="{A6B83FD9-2570-459B-8AE0-FEB670230EA4}" type="pres">
      <dgm:prSet presAssocID="{945C4ADE-3F71-4B1E-834A-2CCCBC06E73E}" presName="rect5" presStyleLbl="alignAcc1" presStyleIdx="4" presStyleCnt="7"/>
      <dgm:spPr/>
      <dgm:t>
        <a:bodyPr/>
        <a:lstStyle/>
        <a:p>
          <a:endParaRPr lang="ru-RU"/>
        </a:p>
      </dgm:t>
    </dgm:pt>
    <dgm:pt modelId="{62ECEF24-46A2-45E4-975C-722FE1130241}" type="pres">
      <dgm:prSet presAssocID="{40F47F3C-F0AD-4837-BCC1-D38F022A443B}" presName="vertSpace6" presStyleLbl="node1" presStyleIdx="4" presStyleCnt="7"/>
      <dgm:spPr/>
    </dgm:pt>
    <dgm:pt modelId="{EA2814FE-46A5-42B0-A32E-E8C294287124}" type="pres">
      <dgm:prSet presAssocID="{40F47F3C-F0AD-4837-BCC1-D38F022A443B}" presName="circle6" presStyleLbl="node1" presStyleIdx="5" presStyleCnt="7"/>
      <dgm:spPr/>
    </dgm:pt>
    <dgm:pt modelId="{72579A34-52E0-4665-ACE5-8950114B763B}" type="pres">
      <dgm:prSet presAssocID="{40F47F3C-F0AD-4837-BCC1-D38F022A443B}" presName="rect6" presStyleLbl="alignAcc1" presStyleIdx="5" presStyleCnt="7"/>
      <dgm:spPr/>
      <dgm:t>
        <a:bodyPr/>
        <a:lstStyle/>
        <a:p>
          <a:endParaRPr lang="ru-RU"/>
        </a:p>
      </dgm:t>
    </dgm:pt>
    <dgm:pt modelId="{6160251D-BAF1-420A-85CC-2F92184CE1F4}" type="pres">
      <dgm:prSet presAssocID="{F5DA3C5F-660E-419B-90E6-3850982EAD9E}" presName="vertSpace7" presStyleLbl="node1" presStyleIdx="5" presStyleCnt="7"/>
      <dgm:spPr/>
    </dgm:pt>
    <dgm:pt modelId="{CA0260C4-C14E-447C-919B-85D84EC3855A}" type="pres">
      <dgm:prSet presAssocID="{F5DA3C5F-660E-419B-90E6-3850982EAD9E}" presName="circle7" presStyleLbl="node1" presStyleIdx="6" presStyleCnt="7"/>
      <dgm:spPr/>
    </dgm:pt>
    <dgm:pt modelId="{467C1449-0712-4B54-B843-D58F1D5F3FA0}" type="pres">
      <dgm:prSet presAssocID="{F5DA3C5F-660E-419B-90E6-3850982EAD9E}" presName="rect7" presStyleLbl="alignAcc1" presStyleIdx="6" presStyleCnt="7"/>
      <dgm:spPr/>
      <dgm:t>
        <a:bodyPr/>
        <a:lstStyle/>
        <a:p>
          <a:endParaRPr lang="ru-RU"/>
        </a:p>
      </dgm:t>
    </dgm:pt>
    <dgm:pt modelId="{531C023D-8386-44EE-A762-7989C07E8341}" type="pres">
      <dgm:prSet presAssocID="{6EA84867-417C-4428-8AD3-C0756C71F974}" presName="rect1ParTxNoCh" presStyleLbl="alignAcc1" presStyleIdx="6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A95D2EB-0EEC-455B-A235-959A7D3021A4}" type="pres">
      <dgm:prSet presAssocID="{34776942-0D9A-4500-9576-EA5993932800}" presName="rect2ParTxNoCh" presStyleLbl="alignAcc1" presStyleIdx="6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078273-DFAE-4FDA-8447-944183403158}" type="pres">
      <dgm:prSet presAssocID="{D14A7B9F-96D6-4409-BAE8-F2EA2EE910CB}" presName="rect3ParTxNoCh" presStyleLbl="alignAcc1" presStyleIdx="6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7FF687E-F831-4A82-9638-D53551C0D2C0}" type="pres">
      <dgm:prSet presAssocID="{DDBB8B0A-9B82-469B-812F-171CB1F88B5E}" presName="rect4ParTxNoCh" presStyleLbl="alignAcc1" presStyleIdx="6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DD1EAD8-F4E1-42E8-A06B-CC830360A489}" type="pres">
      <dgm:prSet presAssocID="{945C4ADE-3F71-4B1E-834A-2CCCBC06E73E}" presName="rect5ParTxNoCh" presStyleLbl="alignAcc1" presStyleIdx="6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1F8D6D-7394-45EA-9884-A038CEDF5E07}" type="pres">
      <dgm:prSet presAssocID="{40F47F3C-F0AD-4837-BCC1-D38F022A443B}" presName="rect6ParTxNoCh" presStyleLbl="alignAcc1" presStyleIdx="6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19AE91-AE8E-4D36-9EA2-24B3684C86A6}" type="pres">
      <dgm:prSet presAssocID="{F5DA3C5F-660E-419B-90E6-3850982EAD9E}" presName="rect7ParTxNoCh" presStyleLbl="alignAcc1" presStyleIdx="6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FCA2DD2-8476-4302-B50F-7EE142A19C3A}" srcId="{A93F1992-9463-40B9-B021-A46B0E0B9B0A}" destId="{DDBB8B0A-9B82-469B-812F-171CB1F88B5E}" srcOrd="3" destOrd="0" parTransId="{13D17572-3BC5-43DD-B6A8-A1337451EC36}" sibTransId="{B9A4914F-9644-4A75-BDC9-ACB55804B08E}"/>
    <dgm:cxn modelId="{E79BA7BF-27DD-423D-93BA-886A9B8BC9D8}" srcId="{A93F1992-9463-40B9-B021-A46B0E0B9B0A}" destId="{F5DA3C5F-660E-419B-90E6-3850982EAD9E}" srcOrd="6" destOrd="0" parTransId="{70AF4957-D35C-46D6-A6C9-80580006E013}" sibTransId="{61EEE62E-D37A-41B8-81E3-493A749DD768}"/>
    <dgm:cxn modelId="{6C47CA25-44C1-4B3D-B0E6-D5635DABD052}" type="presOf" srcId="{F5DA3C5F-660E-419B-90E6-3850982EAD9E}" destId="{467C1449-0712-4B54-B843-D58F1D5F3FA0}" srcOrd="0" destOrd="0" presId="urn:microsoft.com/office/officeart/2005/8/layout/target3"/>
    <dgm:cxn modelId="{CC28D4A9-CCF8-457E-A3B0-7DC7C464C707}" type="presOf" srcId="{F5DA3C5F-660E-419B-90E6-3850982EAD9E}" destId="{6F19AE91-AE8E-4D36-9EA2-24B3684C86A6}" srcOrd="1" destOrd="0" presId="urn:microsoft.com/office/officeart/2005/8/layout/target3"/>
    <dgm:cxn modelId="{9F6527F1-885A-4A08-869B-80D5009AEF78}" srcId="{A93F1992-9463-40B9-B021-A46B0E0B9B0A}" destId="{34776942-0D9A-4500-9576-EA5993932800}" srcOrd="1" destOrd="0" parTransId="{806B887D-B749-41FB-8A37-6EA3E44E0DAD}" sibTransId="{8E95CFDE-6EB9-4F1B-B099-2DD6DB7327E6}"/>
    <dgm:cxn modelId="{FD5347D6-103F-460B-8AE9-8B5BACD82FA1}" type="presOf" srcId="{40F47F3C-F0AD-4837-BCC1-D38F022A443B}" destId="{111F8D6D-7394-45EA-9884-A038CEDF5E07}" srcOrd="1" destOrd="0" presId="urn:microsoft.com/office/officeart/2005/8/layout/target3"/>
    <dgm:cxn modelId="{1DEEA8C2-E8EE-4B6C-8AC0-3EFA4423E4BF}" type="presOf" srcId="{D14A7B9F-96D6-4409-BAE8-F2EA2EE910CB}" destId="{82DA7500-2B7F-4670-814A-DB84192CBE57}" srcOrd="0" destOrd="0" presId="urn:microsoft.com/office/officeart/2005/8/layout/target3"/>
    <dgm:cxn modelId="{28CE67F7-AC57-42E6-9D51-1216F47425A1}" type="presOf" srcId="{6EA84867-417C-4428-8AD3-C0756C71F974}" destId="{531C023D-8386-44EE-A762-7989C07E8341}" srcOrd="1" destOrd="0" presId="urn:microsoft.com/office/officeart/2005/8/layout/target3"/>
    <dgm:cxn modelId="{939B60B2-2525-4846-8A7D-EFF8BA6B314C}" type="presOf" srcId="{6EA84867-417C-4428-8AD3-C0756C71F974}" destId="{F2BDF510-4327-48D1-959C-6C25078BB758}" srcOrd="0" destOrd="0" presId="urn:microsoft.com/office/officeart/2005/8/layout/target3"/>
    <dgm:cxn modelId="{41C563D1-E28C-41D2-AB44-B2956B66BC68}" srcId="{A93F1992-9463-40B9-B021-A46B0E0B9B0A}" destId="{6EA84867-417C-4428-8AD3-C0756C71F974}" srcOrd="0" destOrd="0" parTransId="{B7E908D0-84BC-44A7-BBB6-A7B56F958CFA}" sibTransId="{9CA4A108-F259-4035-ACF0-5D7B51C3D4FD}"/>
    <dgm:cxn modelId="{3F36A9E5-2598-4B3C-AA73-60B9E77B7A0B}" type="presOf" srcId="{34776942-0D9A-4500-9576-EA5993932800}" destId="{1A95D2EB-0EEC-455B-A235-959A7D3021A4}" srcOrd="1" destOrd="0" presId="urn:microsoft.com/office/officeart/2005/8/layout/target3"/>
    <dgm:cxn modelId="{CBF410FC-593A-410E-A751-3E500ED8149A}" type="presOf" srcId="{DDBB8B0A-9B82-469B-812F-171CB1F88B5E}" destId="{C51B79F9-051E-410F-B715-A1467D7CFBEC}" srcOrd="0" destOrd="0" presId="urn:microsoft.com/office/officeart/2005/8/layout/target3"/>
    <dgm:cxn modelId="{439B8B88-0B4E-427F-8859-A1B5EC55CFB8}" srcId="{A93F1992-9463-40B9-B021-A46B0E0B9B0A}" destId="{945C4ADE-3F71-4B1E-834A-2CCCBC06E73E}" srcOrd="4" destOrd="0" parTransId="{21C0E67C-8A20-4BFD-AFCE-BED176F9214D}" sibTransId="{3F5BDFE3-DF47-4825-9079-9C31FF2163B8}"/>
    <dgm:cxn modelId="{18E472DF-F941-425B-A649-35ED1D7BA28A}" srcId="{A93F1992-9463-40B9-B021-A46B0E0B9B0A}" destId="{D14A7B9F-96D6-4409-BAE8-F2EA2EE910CB}" srcOrd="2" destOrd="0" parTransId="{037EA84A-4BDD-41AA-A2ED-C22F4D2A724E}" sibTransId="{3A08C420-FE4F-4739-9FBD-7CCC1D730F96}"/>
    <dgm:cxn modelId="{7DE8F62A-10D7-4544-A6C6-4846F60AE5B8}" type="presOf" srcId="{D14A7B9F-96D6-4409-BAE8-F2EA2EE910CB}" destId="{1D078273-DFAE-4FDA-8447-944183403158}" srcOrd="1" destOrd="0" presId="urn:microsoft.com/office/officeart/2005/8/layout/target3"/>
    <dgm:cxn modelId="{E54C4D2B-572C-49AF-B04E-CADCB78716F5}" type="presOf" srcId="{34776942-0D9A-4500-9576-EA5993932800}" destId="{69383355-66DD-4015-B8EF-AF9B9478919E}" srcOrd="0" destOrd="0" presId="urn:microsoft.com/office/officeart/2005/8/layout/target3"/>
    <dgm:cxn modelId="{9A62D8C8-BCCA-4893-BCDE-388121B678CC}" type="presOf" srcId="{40F47F3C-F0AD-4837-BCC1-D38F022A443B}" destId="{72579A34-52E0-4665-ACE5-8950114B763B}" srcOrd="0" destOrd="0" presId="urn:microsoft.com/office/officeart/2005/8/layout/target3"/>
    <dgm:cxn modelId="{DF0AD73E-E2B8-42F5-A4F3-67CF585E60EB}" type="presOf" srcId="{A93F1992-9463-40B9-B021-A46B0E0B9B0A}" destId="{EE9BA46F-CE98-47D9-B2F7-384129DDED44}" srcOrd="0" destOrd="0" presId="urn:microsoft.com/office/officeart/2005/8/layout/target3"/>
    <dgm:cxn modelId="{13D22CBD-F13C-4143-A690-BC3CFD3D72D7}" type="presOf" srcId="{945C4ADE-3F71-4B1E-834A-2CCCBC06E73E}" destId="{9DD1EAD8-F4E1-42E8-A06B-CC830360A489}" srcOrd="1" destOrd="0" presId="urn:microsoft.com/office/officeart/2005/8/layout/target3"/>
    <dgm:cxn modelId="{3DE1051F-E05A-487D-8768-9AD7AF911A8F}" type="presOf" srcId="{DDBB8B0A-9B82-469B-812F-171CB1F88B5E}" destId="{67FF687E-F831-4A82-9638-D53551C0D2C0}" srcOrd="1" destOrd="0" presId="urn:microsoft.com/office/officeart/2005/8/layout/target3"/>
    <dgm:cxn modelId="{CE307EE8-94FA-4BE4-BBF6-B27E6EAFD668}" type="presOf" srcId="{945C4ADE-3F71-4B1E-834A-2CCCBC06E73E}" destId="{A6B83FD9-2570-459B-8AE0-FEB670230EA4}" srcOrd="0" destOrd="0" presId="urn:microsoft.com/office/officeart/2005/8/layout/target3"/>
    <dgm:cxn modelId="{05020388-DA5C-4632-9FF0-07730F252D3C}" srcId="{A93F1992-9463-40B9-B021-A46B0E0B9B0A}" destId="{40F47F3C-F0AD-4837-BCC1-D38F022A443B}" srcOrd="5" destOrd="0" parTransId="{CA305183-B491-4427-943B-87AEA86D7865}" sibTransId="{E5CE5264-3D97-4857-BE09-DFBF469DABD0}"/>
    <dgm:cxn modelId="{C0A6C820-21ED-4B12-84D3-B3D10F68F92D}" type="presParOf" srcId="{EE9BA46F-CE98-47D9-B2F7-384129DDED44}" destId="{AA8678FF-973C-4689-807D-42D14A367F1D}" srcOrd="0" destOrd="0" presId="urn:microsoft.com/office/officeart/2005/8/layout/target3"/>
    <dgm:cxn modelId="{34F52CA3-43B6-4660-A775-E922305CAA48}" type="presParOf" srcId="{EE9BA46F-CE98-47D9-B2F7-384129DDED44}" destId="{00C7B6C8-4C25-4ED4-8EFF-7340F6712046}" srcOrd="1" destOrd="0" presId="urn:microsoft.com/office/officeart/2005/8/layout/target3"/>
    <dgm:cxn modelId="{1468A28A-F254-4961-BCFC-68A285C00513}" type="presParOf" srcId="{EE9BA46F-CE98-47D9-B2F7-384129DDED44}" destId="{F2BDF510-4327-48D1-959C-6C25078BB758}" srcOrd="2" destOrd="0" presId="urn:microsoft.com/office/officeart/2005/8/layout/target3"/>
    <dgm:cxn modelId="{E17359D6-6ACD-4E48-A28A-9BA49549188F}" type="presParOf" srcId="{EE9BA46F-CE98-47D9-B2F7-384129DDED44}" destId="{6B4B78B3-6E95-450E-B27D-F500B6E0E9C0}" srcOrd="3" destOrd="0" presId="urn:microsoft.com/office/officeart/2005/8/layout/target3"/>
    <dgm:cxn modelId="{DC3AE2E1-92CB-4A5F-9023-69228E2A8BFE}" type="presParOf" srcId="{EE9BA46F-CE98-47D9-B2F7-384129DDED44}" destId="{FE0BFFC1-7758-4B6A-B29A-523554481878}" srcOrd="4" destOrd="0" presId="urn:microsoft.com/office/officeart/2005/8/layout/target3"/>
    <dgm:cxn modelId="{CEBA2395-CC63-4E55-95F4-3BA42041F123}" type="presParOf" srcId="{EE9BA46F-CE98-47D9-B2F7-384129DDED44}" destId="{69383355-66DD-4015-B8EF-AF9B9478919E}" srcOrd="5" destOrd="0" presId="urn:microsoft.com/office/officeart/2005/8/layout/target3"/>
    <dgm:cxn modelId="{54FCBDA9-2B41-42D8-AF20-0EBEF4D95824}" type="presParOf" srcId="{EE9BA46F-CE98-47D9-B2F7-384129DDED44}" destId="{E5E4F087-45C1-48D4-80E7-A80E90BB2A82}" srcOrd="6" destOrd="0" presId="urn:microsoft.com/office/officeart/2005/8/layout/target3"/>
    <dgm:cxn modelId="{28DCEFB7-BCB9-4798-B20C-EB1F6F2E05E8}" type="presParOf" srcId="{EE9BA46F-CE98-47D9-B2F7-384129DDED44}" destId="{734D78EB-E20E-4EB3-9E37-BFA812BBBBEB}" srcOrd="7" destOrd="0" presId="urn:microsoft.com/office/officeart/2005/8/layout/target3"/>
    <dgm:cxn modelId="{91C9319E-C06E-47C9-AA85-4FD80D48529B}" type="presParOf" srcId="{EE9BA46F-CE98-47D9-B2F7-384129DDED44}" destId="{82DA7500-2B7F-4670-814A-DB84192CBE57}" srcOrd="8" destOrd="0" presId="urn:microsoft.com/office/officeart/2005/8/layout/target3"/>
    <dgm:cxn modelId="{1BF6A586-B987-43A6-B605-FB7C65ED0472}" type="presParOf" srcId="{EE9BA46F-CE98-47D9-B2F7-384129DDED44}" destId="{ABC3F758-D1E0-45C3-A7A1-F59E7DD00553}" srcOrd="9" destOrd="0" presId="urn:microsoft.com/office/officeart/2005/8/layout/target3"/>
    <dgm:cxn modelId="{01A22F7E-2897-4C10-8122-5E957345D2B3}" type="presParOf" srcId="{EE9BA46F-CE98-47D9-B2F7-384129DDED44}" destId="{70CBE62B-69EF-44A0-BBB6-5DBB386E7075}" srcOrd="10" destOrd="0" presId="urn:microsoft.com/office/officeart/2005/8/layout/target3"/>
    <dgm:cxn modelId="{94394ED6-FDF5-4334-ACFF-F8B00947E206}" type="presParOf" srcId="{EE9BA46F-CE98-47D9-B2F7-384129DDED44}" destId="{C51B79F9-051E-410F-B715-A1467D7CFBEC}" srcOrd="11" destOrd="0" presId="urn:microsoft.com/office/officeart/2005/8/layout/target3"/>
    <dgm:cxn modelId="{E7FA9370-13F8-4C2F-9F1B-9D15AFF9A8F6}" type="presParOf" srcId="{EE9BA46F-CE98-47D9-B2F7-384129DDED44}" destId="{9B3CFA4F-2163-4756-B6C3-446207F411B4}" srcOrd="12" destOrd="0" presId="urn:microsoft.com/office/officeart/2005/8/layout/target3"/>
    <dgm:cxn modelId="{D2875086-CBF7-475E-8D60-5A78BB056BCD}" type="presParOf" srcId="{EE9BA46F-CE98-47D9-B2F7-384129DDED44}" destId="{23490257-7489-420E-96B8-4AA01B5CF73A}" srcOrd="13" destOrd="0" presId="urn:microsoft.com/office/officeart/2005/8/layout/target3"/>
    <dgm:cxn modelId="{A51ECB71-10DA-4DDE-BB65-33BAAE8F9DE4}" type="presParOf" srcId="{EE9BA46F-CE98-47D9-B2F7-384129DDED44}" destId="{A6B83FD9-2570-459B-8AE0-FEB670230EA4}" srcOrd="14" destOrd="0" presId="urn:microsoft.com/office/officeart/2005/8/layout/target3"/>
    <dgm:cxn modelId="{18A6AAB9-2D66-43AA-AD2C-407463DFAC03}" type="presParOf" srcId="{EE9BA46F-CE98-47D9-B2F7-384129DDED44}" destId="{62ECEF24-46A2-45E4-975C-722FE1130241}" srcOrd="15" destOrd="0" presId="urn:microsoft.com/office/officeart/2005/8/layout/target3"/>
    <dgm:cxn modelId="{074A7F08-CFF2-4EED-B9D7-08722E6C354D}" type="presParOf" srcId="{EE9BA46F-CE98-47D9-B2F7-384129DDED44}" destId="{EA2814FE-46A5-42B0-A32E-E8C294287124}" srcOrd="16" destOrd="0" presId="urn:microsoft.com/office/officeart/2005/8/layout/target3"/>
    <dgm:cxn modelId="{445F0754-1681-4A7F-A0B1-16989CDBF71D}" type="presParOf" srcId="{EE9BA46F-CE98-47D9-B2F7-384129DDED44}" destId="{72579A34-52E0-4665-ACE5-8950114B763B}" srcOrd="17" destOrd="0" presId="urn:microsoft.com/office/officeart/2005/8/layout/target3"/>
    <dgm:cxn modelId="{4B95DA61-B743-41AB-A1E5-1147954CE3DD}" type="presParOf" srcId="{EE9BA46F-CE98-47D9-B2F7-384129DDED44}" destId="{6160251D-BAF1-420A-85CC-2F92184CE1F4}" srcOrd="18" destOrd="0" presId="urn:microsoft.com/office/officeart/2005/8/layout/target3"/>
    <dgm:cxn modelId="{3B152D81-EAE2-49A0-918D-B1D0A8F10E5A}" type="presParOf" srcId="{EE9BA46F-CE98-47D9-B2F7-384129DDED44}" destId="{CA0260C4-C14E-447C-919B-85D84EC3855A}" srcOrd="19" destOrd="0" presId="urn:microsoft.com/office/officeart/2005/8/layout/target3"/>
    <dgm:cxn modelId="{B2F6094E-4B30-4D4D-91AC-34C1B349CFA5}" type="presParOf" srcId="{EE9BA46F-CE98-47D9-B2F7-384129DDED44}" destId="{467C1449-0712-4B54-B843-D58F1D5F3FA0}" srcOrd="20" destOrd="0" presId="urn:microsoft.com/office/officeart/2005/8/layout/target3"/>
    <dgm:cxn modelId="{85B1CD28-7F5A-4C06-8332-48D8A812E14E}" type="presParOf" srcId="{EE9BA46F-CE98-47D9-B2F7-384129DDED44}" destId="{531C023D-8386-44EE-A762-7989C07E8341}" srcOrd="21" destOrd="0" presId="urn:microsoft.com/office/officeart/2005/8/layout/target3"/>
    <dgm:cxn modelId="{9E978536-A285-473A-9633-7C4AC977290C}" type="presParOf" srcId="{EE9BA46F-CE98-47D9-B2F7-384129DDED44}" destId="{1A95D2EB-0EEC-455B-A235-959A7D3021A4}" srcOrd="22" destOrd="0" presId="urn:microsoft.com/office/officeart/2005/8/layout/target3"/>
    <dgm:cxn modelId="{172B49CB-8E62-4B14-9B33-2DC59BFA2BA2}" type="presParOf" srcId="{EE9BA46F-CE98-47D9-B2F7-384129DDED44}" destId="{1D078273-DFAE-4FDA-8447-944183403158}" srcOrd="23" destOrd="0" presId="urn:microsoft.com/office/officeart/2005/8/layout/target3"/>
    <dgm:cxn modelId="{648B8444-B68B-4ADA-B05D-934353E72DCD}" type="presParOf" srcId="{EE9BA46F-CE98-47D9-B2F7-384129DDED44}" destId="{67FF687E-F831-4A82-9638-D53551C0D2C0}" srcOrd="24" destOrd="0" presId="urn:microsoft.com/office/officeart/2005/8/layout/target3"/>
    <dgm:cxn modelId="{2F45BD34-8286-43DD-8F9B-00B74DF0262A}" type="presParOf" srcId="{EE9BA46F-CE98-47D9-B2F7-384129DDED44}" destId="{9DD1EAD8-F4E1-42E8-A06B-CC830360A489}" srcOrd="25" destOrd="0" presId="urn:microsoft.com/office/officeart/2005/8/layout/target3"/>
    <dgm:cxn modelId="{7B798451-B7A6-44DB-BDEF-061B08A312BE}" type="presParOf" srcId="{EE9BA46F-CE98-47D9-B2F7-384129DDED44}" destId="{111F8D6D-7394-45EA-9884-A038CEDF5E07}" srcOrd="26" destOrd="0" presId="urn:microsoft.com/office/officeart/2005/8/layout/target3"/>
    <dgm:cxn modelId="{09E77CDF-DC40-4097-9E7C-3DDE7BDD944C}" type="presParOf" srcId="{EE9BA46F-CE98-47D9-B2F7-384129DDED44}" destId="{6F19AE91-AE8E-4D36-9EA2-24B3684C86A6}" srcOrd="27" destOrd="0" presId="urn:microsoft.com/office/officeart/2005/8/layout/target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C373176-1C43-47DE-8EC2-1E92AF6C09B1}" type="doc">
      <dgm:prSet loTypeId="urn:microsoft.com/office/officeart/2005/8/layout/chevron2" loCatId="list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3518BC66-DD45-4B13-A95C-0E5AB8329D58}">
      <dgm:prSet phldrT="[Текст]" phldr="1"/>
      <dgm:spPr/>
      <dgm:t>
        <a:bodyPr/>
        <a:lstStyle/>
        <a:p>
          <a:endParaRPr lang="ru-RU"/>
        </a:p>
      </dgm:t>
    </dgm:pt>
    <dgm:pt modelId="{BDB3B0C7-B301-43DF-9D2E-8F38C35F8F6F}" type="parTrans" cxnId="{54AF48CC-5E60-4BE6-8DE6-5AED966A2BB5}">
      <dgm:prSet/>
      <dgm:spPr/>
      <dgm:t>
        <a:bodyPr/>
        <a:lstStyle/>
        <a:p>
          <a:endParaRPr lang="ru-RU"/>
        </a:p>
      </dgm:t>
    </dgm:pt>
    <dgm:pt modelId="{27A20D34-3AA3-4AC4-ACA9-96BF68D9BC9D}" type="sibTrans" cxnId="{54AF48CC-5E60-4BE6-8DE6-5AED966A2BB5}">
      <dgm:prSet/>
      <dgm:spPr/>
      <dgm:t>
        <a:bodyPr/>
        <a:lstStyle/>
        <a:p>
          <a:endParaRPr lang="ru-RU"/>
        </a:p>
      </dgm:t>
    </dgm:pt>
    <dgm:pt modelId="{1A1C411C-C64A-4D8A-ACF8-E4D3122F2EB7}">
      <dgm:prSet phldrT="[Текст]"/>
      <dgm:spPr/>
      <dgm:t>
        <a:bodyPr/>
        <a:lstStyle/>
        <a:p>
          <a:r>
            <a:rPr lang="ru-RU"/>
            <a:t>Кружок "Дизайн-компания"</a:t>
          </a:r>
        </a:p>
      </dgm:t>
    </dgm:pt>
    <dgm:pt modelId="{5E4C01B1-6695-4F9E-8358-E6B41CFE1C47}" type="parTrans" cxnId="{195FBFE7-A1D4-44FD-88E3-CFA3E9938C39}">
      <dgm:prSet/>
      <dgm:spPr/>
      <dgm:t>
        <a:bodyPr/>
        <a:lstStyle/>
        <a:p>
          <a:endParaRPr lang="ru-RU"/>
        </a:p>
      </dgm:t>
    </dgm:pt>
    <dgm:pt modelId="{625D9F68-E7C8-4759-8B30-17898390658A}" type="sibTrans" cxnId="{195FBFE7-A1D4-44FD-88E3-CFA3E9938C39}">
      <dgm:prSet/>
      <dgm:spPr/>
      <dgm:t>
        <a:bodyPr/>
        <a:lstStyle/>
        <a:p>
          <a:endParaRPr lang="ru-RU"/>
        </a:p>
      </dgm:t>
    </dgm:pt>
    <dgm:pt modelId="{7648371B-340B-4C3D-9CA1-FD679A3D5DC7}">
      <dgm:prSet phldrT="[Текст]"/>
      <dgm:spPr/>
      <dgm:t>
        <a:bodyPr/>
        <a:lstStyle/>
        <a:p>
          <a:r>
            <a:rPr lang="ru-RU"/>
            <a:t>Кружок  "Бумагопластика"</a:t>
          </a:r>
        </a:p>
      </dgm:t>
    </dgm:pt>
    <dgm:pt modelId="{0A5780FA-1B44-44F0-A76B-D4EAE3B61A99}" type="parTrans" cxnId="{DDDE370C-802A-46FD-AF24-791F0E0B890E}">
      <dgm:prSet/>
      <dgm:spPr/>
      <dgm:t>
        <a:bodyPr/>
        <a:lstStyle/>
        <a:p>
          <a:endParaRPr lang="ru-RU"/>
        </a:p>
      </dgm:t>
    </dgm:pt>
    <dgm:pt modelId="{05AFB699-F3E4-426B-8280-2DA2AD366F28}" type="sibTrans" cxnId="{DDDE370C-802A-46FD-AF24-791F0E0B890E}">
      <dgm:prSet/>
      <dgm:spPr/>
      <dgm:t>
        <a:bodyPr/>
        <a:lstStyle/>
        <a:p>
          <a:endParaRPr lang="ru-RU"/>
        </a:p>
      </dgm:t>
    </dgm:pt>
    <dgm:pt modelId="{0FFA3E65-3E9D-4CAC-BEE6-22D78C0A1BCD}">
      <dgm:prSet phldrT="[Текст]" phldr="1"/>
      <dgm:spPr/>
      <dgm:t>
        <a:bodyPr/>
        <a:lstStyle/>
        <a:p>
          <a:endParaRPr lang="ru-RU"/>
        </a:p>
      </dgm:t>
    </dgm:pt>
    <dgm:pt modelId="{2C0C259F-B81D-4E73-9F54-EB87410F0EC8}" type="parTrans" cxnId="{2E9F5628-0061-4AE1-AEAA-B2D0487861E9}">
      <dgm:prSet/>
      <dgm:spPr/>
      <dgm:t>
        <a:bodyPr/>
        <a:lstStyle/>
        <a:p>
          <a:endParaRPr lang="ru-RU"/>
        </a:p>
      </dgm:t>
    </dgm:pt>
    <dgm:pt modelId="{A460A33A-1DBD-4796-A2E7-27C31B2C2966}" type="sibTrans" cxnId="{2E9F5628-0061-4AE1-AEAA-B2D0487861E9}">
      <dgm:prSet/>
      <dgm:spPr/>
      <dgm:t>
        <a:bodyPr/>
        <a:lstStyle/>
        <a:p>
          <a:endParaRPr lang="ru-RU"/>
        </a:p>
      </dgm:t>
    </dgm:pt>
    <dgm:pt modelId="{0549C95A-B45E-4191-8D28-F32067338CB9}">
      <dgm:prSet phldrT="[Текст]"/>
      <dgm:spPr/>
      <dgm:t>
        <a:bodyPr/>
        <a:lstStyle/>
        <a:p>
          <a:r>
            <a:rPr lang="ru-RU"/>
            <a:t>Кружок  "Школьное перо"</a:t>
          </a:r>
        </a:p>
      </dgm:t>
    </dgm:pt>
    <dgm:pt modelId="{8E67D504-AA93-4F5A-BAC7-E69AA2793511}" type="parTrans" cxnId="{A5BF7C29-C231-42D7-8D58-A981699A2D92}">
      <dgm:prSet/>
      <dgm:spPr/>
      <dgm:t>
        <a:bodyPr/>
        <a:lstStyle/>
        <a:p>
          <a:endParaRPr lang="ru-RU"/>
        </a:p>
      </dgm:t>
    </dgm:pt>
    <dgm:pt modelId="{A8121D8A-161F-4127-A8AF-298698A34105}" type="sibTrans" cxnId="{A5BF7C29-C231-42D7-8D58-A981699A2D92}">
      <dgm:prSet/>
      <dgm:spPr/>
      <dgm:t>
        <a:bodyPr/>
        <a:lstStyle/>
        <a:p>
          <a:endParaRPr lang="ru-RU"/>
        </a:p>
      </dgm:t>
    </dgm:pt>
    <dgm:pt modelId="{22A7EB2A-BA89-4CAF-88C0-75EEB0D69250}">
      <dgm:prSet phldrT="[Текст]"/>
      <dgm:spPr/>
      <dgm:t>
        <a:bodyPr/>
        <a:lstStyle/>
        <a:p>
          <a:r>
            <a:rPr lang="ru-RU"/>
            <a:t>Кружок  "Танцевальная мозаика"</a:t>
          </a:r>
        </a:p>
      </dgm:t>
    </dgm:pt>
    <dgm:pt modelId="{697D0D04-3E29-4ED2-9CA6-4857D98BA8C6}" type="parTrans" cxnId="{1046E05F-1801-4C29-A8EE-34A31054DB3A}">
      <dgm:prSet/>
      <dgm:spPr/>
      <dgm:t>
        <a:bodyPr/>
        <a:lstStyle/>
        <a:p>
          <a:endParaRPr lang="ru-RU"/>
        </a:p>
      </dgm:t>
    </dgm:pt>
    <dgm:pt modelId="{F16F9E4C-FBF6-4F19-87EE-320098E161C3}" type="sibTrans" cxnId="{1046E05F-1801-4C29-A8EE-34A31054DB3A}">
      <dgm:prSet/>
      <dgm:spPr/>
      <dgm:t>
        <a:bodyPr/>
        <a:lstStyle/>
        <a:p>
          <a:endParaRPr lang="ru-RU"/>
        </a:p>
      </dgm:t>
    </dgm:pt>
    <dgm:pt modelId="{B1A08F2E-2171-46BF-B935-73B344305E8B}">
      <dgm:prSet phldrT="[Текст]" phldr="1"/>
      <dgm:spPr/>
      <dgm:t>
        <a:bodyPr/>
        <a:lstStyle/>
        <a:p>
          <a:endParaRPr lang="ru-RU"/>
        </a:p>
      </dgm:t>
    </dgm:pt>
    <dgm:pt modelId="{73D87C2C-9959-4B04-8BF6-197612ED398C}" type="parTrans" cxnId="{FBF04218-EB03-4283-9CFD-A5EBECDCD478}">
      <dgm:prSet/>
      <dgm:spPr/>
      <dgm:t>
        <a:bodyPr/>
        <a:lstStyle/>
        <a:p>
          <a:endParaRPr lang="ru-RU"/>
        </a:p>
      </dgm:t>
    </dgm:pt>
    <dgm:pt modelId="{FC8BA019-F9F5-4349-B5A6-BF36145340CF}" type="sibTrans" cxnId="{FBF04218-EB03-4283-9CFD-A5EBECDCD478}">
      <dgm:prSet/>
      <dgm:spPr/>
      <dgm:t>
        <a:bodyPr/>
        <a:lstStyle/>
        <a:p>
          <a:endParaRPr lang="ru-RU"/>
        </a:p>
      </dgm:t>
    </dgm:pt>
    <dgm:pt modelId="{6BA89B53-E2A4-426C-A35A-15FB2EA3213E}">
      <dgm:prSet phldrT="[Текст]"/>
      <dgm:spPr/>
      <dgm:t>
        <a:bodyPr/>
        <a:lstStyle/>
        <a:p>
          <a:r>
            <a:rPr lang="ru-RU"/>
            <a:t>Кружок "Занимательная математика"</a:t>
          </a:r>
        </a:p>
      </dgm:t>
    </dgm:pt>
    <dgm:pt modelId="{7CBFC292-844A-40F1-A269-0172C9E118EC}" type="parTrans" cxnId="{02029AD8-A08C-4DE6-AF46-A299BF8C5591}">
      <dgm:prSet/>
      <dgm:spPr/>
      <dgm:t>
        <a:bodyPr/>
        <a:lstStyle/>
        <a:p>
          <a:endParaRPr lang="ru-RU"/>
        </a:p>
      </dgm:t>
    </dgm:pt>
    <dgm:pt modelId="{9494976D-9A16-4DDF-8CB2-C5BAB3834445}" type="sibTrans" cxnId="{02029AD8-A08C-4DE6-AF46-A299BF8C5591}">
      <dgm:prSet/>
      <dgm:spPr/>
      <dgm:t>
        <a:bodyPr/>
        <a:lstStyle/>
        <a:p>
          <a:endParaRPr lang="ru-RU"/>
        </a:p>
      </dgm:t>
    </dgm:pt>
    <dgm:pt modelId="{30AB1CD7-90D6-4B47-ABEE-E91278AFCFA7}">
      <dgm:prSet phldrT="[Текст]"/>
      <dgm:spPr/>
      <dgm:t>
        <a:bodyPr/>
        <a:lstStyle/>
        <a:p>
          <a:r>
            <a:rPr lang="ru-RU"/>
            <a:t>Секция "Оздоровительная аэробика"</a:t>
          </a:r>
        </a:p>
      </dgm:t>
    </dgm:pt>
    <dgm:pt modelId="{CEE25B5A-80A9-4485-AAAC-C6DCC9E734FC}" type="parTrans" cxnId="{EF593179-39D7-4823-8AEF-F090ABA72752}">
      <dgm:prSet/>
      <dgm:spPr/>
      <dgm:t>
        <a:bodyPr/>
        <a:lstStyle/>
        <a:p>
          <a:endParaRPr lang="ru-RU"/>
        </a:p>
      </dgm:t>
    </dgm:pt>
    <dgm:pt modelId="{69C9C729-5FF4-41E7-9BB5-F18C08206395}" type="sibTrans" cxnId="{EF593179-39D7-4823-8AEF-F090ABA72752}">
      <dgm:prSet/>
      <dgm:spPr/>
      <dgm:t>
        <a:bodyPr/>
        <a:lstStyle/>
        <a:p>
          <a:endParaRPr lang="ru-RU"/>
        </a:p>
      </dgm:t>
    </dgm:pt>
    <dgm:pt modelId="{98172727-1134-4A83-ACBD-BA6EA448B5FC}">
      <dgm:prSet/>
      <dgm:spPr/>
      <dgm:t>
        <a:bodyPr/>
        <a:lstStyle/>
        <a:p>
          <a:endParaRPr lang="ru-RU"/>
        </a:p>
      </dgm:t>
    </dgm:pt>
    <dgm:pt modelId="{71CAA77D-35A5-4F2E-BC55-5DEB974FBF08}" type="parTrans" cxnId="{3CCFEA13-431B-4AC6-96AB-6B1C1474F761}">
      <dgm:prSet/>
      <dgm:spPr/>
      <dgm:t>
        <a:bodyPr/>
        <a:lstStyle/>
        <a:p>
          <a:endParaRPr lang="ru-RU"/>
        </a:p>
      </dgm:t>
    </dgm:pt>
    <dgm:pt modelId="{B675D8C8-A831-456E-91F8-F3CF5BDE9A86}" type="sibTrans" cxnId="{3CCFEA13-431B-4AC6-96AB-6B1C1474F761}">
      <dgm:prSet/>
      <dgm:spPr/>
      <dgm:t>
        <a:bodyPr/>
        <a:lstStyle/>
        <a:p>
          <a:endParaRPr lang="ru-RU"/>
        </a:p>
      </dgm:t>
    </dgm:pt>
    <dgm:pt modelId="{D01F02E3-3EFF-441F-8FA1-14DFC39542EE}">
      <dgm:prSet/>
      <dgm:spPr/>
      <dgm:t>
        <a:bodyPr/>
        <a:lstStyle/>
        <a:p>
          <a:r>
            <a:rPr lang="ru-RU"/>
            <a:t>Секция "Силовое троеборье"</a:t>
          </a:r>
        </a:p>
      </dgm:t>
    </dgm:pt>
    <dgm:pt modelId="{83B9220F-5387-4D18-9B05-D2B9275502EB}" type="parTrans" cxnId="{C34FBF65-2370-45E4-8768-C4CACE767789}">
      <dgm:prSet/>
      <dgm:spPr/>
      <dgm:t>
        <a:bodyPr/>
        <a:lstStyle/>
        <a:p>
          <a:endParaRPr lang="ru-RU"/>
        </a:p>
      </dgm:t>
    </dgm:pt>
    <dgm:pt modelId="{CF1BBC90-4CD5-4DED-B6BF-F061A7E0D393}" type="sibTrans" cxnId="{C34FBF65-2370-45E4-8768-C4CACE767789}">
      <dgm:prSet/>
      <dgm:spPr/>
      <dgm:t>
        <a:bodyPr/>
        <a:lstStyle/>
        <a:p>
          <a:endParaRPr lang="ru-RU"/>
        </a:p>
      </dgm:t>
    </dgm:pt>
    <dgm:pt modelId="{1EE793A3-0D22-4287-86C7-8A57377AE0EE}">
      <dgm:prSet/>
      <dgm:spPr/>
      <dgm:t>
        <a:bodyPr/>
        <a:lstStyle/>
        <a:p>
          <a:r>
            <a:rPr lang="ru-RU"/>
            <a:t>Секция "Спортивные игры"</a:t>
          </a:r>
        </a:p>
      </dgm:t>
    </dgm:pt>
    <dgm:pt modelId="{52D17705-9DFD-4DA7-86E2-E1F9AB6BE492}" type="parTrans" cxnId="{DF73FE6B-116B-4619-9BA5-41D596D32EA3}">
      <dgm:prSet/>
      <dgm:spPr/>
      <dgm:t>
        <a:bodyPr/>
        <a:lstStyle/>
        <a:p>
          <a:endParaRPr lang="ru-RU"/>
        </a:p>
      </dgm:t>
    </dgm:pt>
    <dgm:pt modelId="{53653E87-D3E8-49D9-8C8B-0802F8749C29}" type="sibTrans" cxnId="{DF73FE6B-116B-4619-9BA5-41D596D32EA3}">
      <dgm:prSet/>
      <dgm:spPr/>
      <dgm:t>
        <a:bodyPr/>
        <a:lstStyle/>
        <a:p>
          <a:endParaRPr lang="ru-RU"/>
        </a:p>
      </dgm:t>
    </dgm:pt>
    <dgm:pt modelId="{1D47D036-70D1-4662-A34E-0C2DC42B236C}" type="pres">
      <dgm:prSet presAssocID="{FC373176-1C43-47DE-8EC2-1E92AF6C09B1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F48AEA0-6D67-49CC-9F34-75BCE5F053C7}" type="pres">
      <dgm:prSet presAssocID="{3518BC66-DD45-4B13-A95C-0E5AB8329D58}" presName="composite" presStyleCnt="0"/>
      <dgm:spPr/>
    </dgm:pt>
    <dgm:pt modelId="{02D2C0E5-200F-462C-B0AF-39EB9864A0CD}" type="pres">
      <dgm:prSet presAssocID="{3518BC66-DD45-4B13-A95C-0E5AB8329D58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144478-5833-4F95-ADD0-B1A43E1BC515}" type="pres">
      <dgm:prSet presAssocID="{3518BC66-DD45-4B13-A95C-0E5AB8329D58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30C1BBC-026A-4877-88DC-4FB86EE018E6}" type="pres">
      <dgm:prSet presAssocID="{27A20D34-3AA3-4AC4-ACA9-96BF68D9BC9D}" presName="sp" presStyleCnt="0"/>
      <dgm:spPr/>
    </dgm:pt>
    <dgm:pt modelId="{8B541752-270D-4A6A-9B77-696BB2AF919B}" type="pres">
      <dgm:prSet presAssocID="{0FFA3E65-3E9D-4CAC-BEE6-22D78C0A1BCD}" presName="composite" presStyleCnt="0"/>
      <dgm:spPr/>
    </dgm:pt>
    <dgm:pt modelId="{B13243FC-B7AB-4462-A00C-EF5BB4B88644}" type="pres">
      <dgm:prSet presAssocID="{0FFA3E65-3E9D-4CAC-BEE6-22D78C0A1BCD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F7EDC7-CA63-421C-925A-E7FBFA1281CE}" type="pres">
      <dgm:prSet presAssocID="{0FFA3E65-3E9D-4CAC-BEE6-22D78C0A1BCD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08F42C-424A-43F6-A575-E4A6B175D6D5}" type="pres">
      <dgm:prSet presAssocID="{A460A33A-1DBD-4796-A2E7-27C31B2C2966}" presName="sp" presStyleCnt="0"/>
      <dgm:spPr/>
    </dgm:pt>
    <dgm:pt modelId="{F35D1C25-1661-4265-89A1-B0A397E4A403}" type="pres">
      <dgm:prSet presAssocID="{98172727-1134-4A83-ACBD-BA6EA448B5FC}" presName="composite" presStyleCnt="0"/>
      <dgm:spPr/>
    </dgm:pt>
    <dgm:pt modelId="{6575D7B4-1A5A-49F5-9F77-B357D24914A8}" type="pres">
      <dgm:prSet presAssocID="{98172727-1134-4A83-ACBD-BA6EA448B5FC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53E27B-93EB-4B14-9689-8F4D66F21C22}" type="pres">
      <dgm:prSet presAssocID="{98172727-1134-4A83-ACBD-BA6EA448B5FC}" presName="descendantText" presStyleLbl="alignAcc1" presStyleIdx="2" presStyleCnt="4" custLinFactY="17911" custLinFactNeighborX="210" custLinFactNeighbor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588CA59-060B-4B6E-8240-651445947C8B}" type="pres">
      <dgm:prSet presAssocID="{B675D8C8-A831-456E-91F8-F3CF5BDE9A86}" presName="sp" presStyleCnt="0"/>
      <dgm:spPr/>
    </dgm:pt>
    <dgm:pt modelId="{B1682FC5-C553-404A-9B78-7FDD1D28BF4B}" type="pres">
      <dgm:prSet presAssocID="{B1A08F2E-2171-46BF-B935-73B344305E8B}" presName="composite" presStyleCnt="0"/>
      <dgm:spPr/>
    </dgm:pt>
    <dgm:pt modelId="{0E22BD47-8F83-4A38-AFBF-CF7C7C896B3D}" type="pres">
      <dgm:prSet presAssocID="{B1A08F2E-2171-46BF-B935-73B344305E8B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ED059A-CD1D-4408-9323-FC837995F42E}" type="pres">
      <dgm:prSet presAssocID="{B1A08F2E-2171-46BF-B935-73B344305E8B}" presName="descendantText" presStyleLbl="alignAcc1" presStyleIdx="3" presStyleCnt="4" custLinFactY="-31901" custLinFactNeighborX="210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8792146-11D1-4D89-A921-D30A0687F294}" type="presOf" srcId="{1EE793A3-0D22-4287-86C7-8A57377AE0EE}" destId="{0C53E27B-93EB-4B14-9689-8F4D66F21C22}" srcOrd="0" destOrd="1" presId="urn:microsoft.com/office/officeart/2005/8/layout/chevron2"/>
    <dgm:cxn modelId="{54AF48CC-5E60-4BE6-8DE6-5AED966A2BB5}" srcId="{FC373176-1C43-47DE-8EC2-1E92AF6C09B1}" destId="{3518BC66-DD45-4B13-A95C-0E5AB8329D58}" srcOrd="0" destOrd="0" parTransId="{BDB3B0C7-B301-43DF-9D2E-8F38C35F8F6F}" sibTransId="{27A20D34-3AA3-4AC4-ACA9-96BF68D9BC9D}"/>
    <dgm:cxn modelId="{9910B4BE-CF22-4C21-9E1E-72130E482C8B}" type="presOf" srcId="{0549C95A-B45E-4191-8D28-F32067338CB9}" destId="{D9F7EDC7-CA63-421C-925A-E7FBFA1281CE}" srcOrd="0" destOrd="0" presId="urn:microsoft.com/office/officeart/2005/8/layout/chevron2"/>
    <dgm:cxn modelId="{F74C4B14-FA6B-4F27-A7F6-0C39AB2AD5DE}" type="presOf" srcId="{3518BC66-DD45-4B13-A95C-0E5AB8329D58}" destId="{02D2C0E5-200F-462C-B0AF-39EB9864A0CD}" srcOrd="0" destOrd="0" presId="urn:microsoft.com/office/officeart/2005/8/layout/chevron2"/>
    <dgm:cxn modelId="{FBF04218-EB03-4283-9CFD-A5EBECDCD478}" srcId="{FC373176-1C43-47DE-8EC2-1E92AF6C09B1}" destId="{B1A08F2E-2171-46BF-B935-73B344305E8B}" srcOrd="3" destOrd="0" parTransId="{73D87C2C-9959-4B04-8BF6-197612ED398C}" sibTransId="{FC8BA019-F9F5-4349-B5A6-BF36145340CF}"/>
    <dgm:cxn modelId="{2E9F5628-0061-4AE1-AEAA-B2D0487861E9}" srcId="{FC373176-1C43-47DE-8EC2-1E92AF6C09B1}" destId="{0FFA3E65-3E9D-4CAC-BEE6-22D78C0A1BCD}" srcOrd="1" destOrd="0" parTransId="{2C0C259F-B81D-4E73-9F54-EB87410F0EC8}" sibTransId="{A460A33A-1DBD-4796-A2E7-27C31B2C2966}"/>
    <dgm:cxn modelId="{A5BF7C29-C231-42D7-8D58-A981699A2D92}" srcId="{0FFA3E65-3E9D-4CAC-BEE6-22D78C0A1BCD}" destId="{0549C95A-B45E-4191-8D28-F32067338CB9}" srcOrd="0" destOrd="0" parTransId="{8E67D504-AA93-4F5A-BAC7-E69AA2793511}" sibTransId="{A8121D8A-161F-4127-A8AF-298698A34105}"/>
    <dgm:cxn modelId="{DDDE370C-802A-46FD-AF24-791F0E0B890E}" srcId="{3518BC66-DD45-4B13-A95C-0E5AB8329D58}" destId="{7648371B-340B-4C3D-9CA1-FD679A3D5DC7}" srcOrd="1" destOrd="0" parTransId="{0A5780FA-1B44-44F0-A76B-D4EAE3B61A99}" sibTransId="{05AFB699-F3E4-426B-8280-2DA2AD366F28}"/>
    <dgm:cxn modelId="{7CA60D41-3DFE-47B2-A4DD-5057CF21550A}" type="presOf" srcId="{6BA89B53-E2A4-426C-A35A-15FB2EA3213E}" destId="{09ED059A-CD1D-4408-9323-FC837995F42E}" srcOrd="0" destOrd="0" presId="urn:microsoft.com/office/officeart/2005/8/layout/chevron2"/>
    <dgm:cxn modelId="{A96F35A7-0285-4D6A-A90F-09048438F54B}" type="presOf" srcId="{FC373176-1C43-47DE-8EC2-1E92AF6C09B1}" destId="{1D47D036-70D1-4662-A34E-0C2DC42B236C}" srcOrd="0" destOrd="0" presId="urn:microsoft.com/office/officeart/2005/8/layout/chevron2"/>
    <dgm:cxn modelId="{1046E05F-1801-4C29-A8EE-34A31054DB3A}" srcId="{0FFA3E65-3E9D-4CAC-BEE6-22D78C0A1BCD}" destId="{22A7EB2A-BA89-4CAF-88C0-75EEB0D69250}" srcOrd="1" destOrd="0" parTransId="{697D0D04-3E29-4ED2-9CA6-4857D98BA8C6}" sibTransId="{F16F9E4C-FBF6-4F19-87EE-320098E161C3}"/>
    <dgm:cxn modelId="{7E3EBE24-F7C1-40EF-98A1-8059159363C9}" type="presOf" srcId="{D01F02E3-3EFF-441F-8FA1-14DFC39542EE}" destId="{0C53E27B-93EB-4B14-9689-8F4D66F21C22}" srcOrd="0" destOrd="0" presId="urn:microsoft.com/office/officeart/2005/8/layout/chevron2"/>
    <dgm:cxn modelId="{64EC53A5-CB84-42F8-B479-E60D0AD962A8}" type="presOf" srcId="{7648371B-340B-4C3D-9CA1-FD679A3D5DC7}" destId="{61144478-5833-4F95-ADD0-B1A43E1BC515}" srcOrd="0" destOrd="1" presId="urn:microsoft.com/office/officeart/2005/8/layout/chevron2"/>
    <dgm:cxn modelId="{EF593179-39D7-4823-8AEF-F090ABA72752}" srcId="{B1A08F2E-2171-46BF-B935-73B344305E8B}" destId="{30AB1CD7-90D6-4B47-ABEE-E91278AFCFA7}" srcOrd="1" destOrd="0" parTransId="{CEE25B5A-80A9-4485-AAAC-C6DCC9E734FC}" sibTransId="{69C9C729-5FF4-41E7-9BB5-F18C08206395}"/>
    <dgm:cxn modelId="{EC6AB31F-39E1-4E77-B2A3-1169FE98F5AB}" type="presOf" srcId="{1A1C411C-C64A-4D8A-ACF8-E4D3122F2EB7}" destId="{61144478-5833-4F95-ADD0-B1A43E1BC515}" srcOrd="0" destOrd="0" presId="urn:microsoft.com/office/officeart/2005/8/layout/chevron2"/>
    <dgm:cxn modelId="{B95C9084-E737-44B3-ACF2-DD953FC646D1}" type="presOf" srcId="{30AB1CD7-90D6-4B47-ABEE-E91278AFCFA7}" destId="{09ED059A-CD1D-4408-9323-FC837995F42E}" srcOrd="0" destOrd="1" presId="urn:microsoft.com/office/officeart/2005/8/layout/chevron2"/>
    <dgm:cxn modelId="{C34FBF65-2370-45E4-8768-C4CACE767789}" srcId="{98172727-1134-4A83-ACBD-BA6EA448B5FC}" destId="{D01F02E3-3EFF-441F-8FA1-14DFC39542EE}" srcOrd="0" destOrd="0" parTransId="{83B9220F-5387-4D18-9B05-D2B9275502EB}" sibTransId="{CF1BBC90-4CD5-4DED-B6BF-F061A7E0D393}"/>
    <dgm:cxn modelId="{69535AC6-5D8D-4315-9588-62BB5114CD47}" type="presOf" srcId="{22A7EB2A-BA89-4CAF-88C0-75EEB0D69250}" destId="{D9F7EDC7-CA63-421C-925A-E7FBFA1281CE}" srcOrd="0" destOrd="1" presId="urn:microsoft.com/office/officeart/2005/8/layout/chevron2"/>
    <dgm:cxn modelId="{3CCFEA13-431B-4AC6-96AB-6B1C1474F761}" srcId="{FC373176-1C43-47DE-8EC2-1E92AF6C09B1}" destId="{98172727-1134-4A83-ACBD-BA6EA448B5FC}" srcOrd="2" destOrd="0" parTransId="{71CAA77D-35A5-4F2E-BC55-5DEB974FBF08}" sibTransId="{B675D8C8-A831-456E-91F8-F3CF5BDE9A86}"/>
    <dgm:cxn modelId="{B1BD3FA9-1873-4F08-B45B-167A2ACF9DE0}" type="presOf" srcId="{98172727-1134-4A83-ACBD-BA6EA448B5FC}" destId="{6575D7B4-1A5A-49F5-9F77-B357D24914A8}" srcOrd="0" destOrd="0" presId="urn:microsoft.com/office/officeart/2005/8/layout/chevron2"/>
    <dgm:cxn modelId="{6AD974C5-FEB5-487E-9F3C-EC85263179A4}" type="presOf" srcId="{0FFA3E65-3E9D-4CAC-BEE6-22D78C0A1BCD}" destId="{B13243FC-B7AB-4462-A00C-EF5BB4B88644}" srcOrd="0" destOrd="0" presId="urn:microsoft.com/office/officeart/2005/8/layout/chevron2"/>
    <dgm:cxn modelId="{02029AD8-A08C-4DE6-AF46-A299BF8C5591}" srcId="{B1A08F2E-2171-46BF-B935-73B344305E8B}" destId="{6BA89B53-E2A4-426C-A35A-15FB2EA3213E}" srcOrd="0" destOrd="0" parTransId="{7CBFC292-844A-40F1-A269-0172C9E118EC}" sibTransId="{9494976D-9A16-4DDF-8CB2-C5BAB3834445}"/>
    <dgm:cxn modelId="{195FBFE7-A1D4-44FD-88E3-CFA3E9938C39}" srcId="{3518BC66-DD45-4B13-A95C-0E5AB8329D58}" destId="{1A1C411C-C64A-4D8A-ACF8-E4D3122F2EB7}" srcOrd="0" destOrd="0" parTransId="{5E4C01B1-6695-4F9E-8358-E6B41CFE1C47}" sibTransId="{625D9F68-E7C8-4759-8B30-17898390658A}"/>
    <dgm:cxn modelId="{C51EA15E-278F-43DC-A922-04F690816CCB}" type="presOf" srcId="{B1A08F2E-2171-46BF-B935-73B344305E8B}" destId="{0E22BD47-8F83-4A38-AFBF-CF7C7C896B3D}" srcOrd="0" destOrd="0" presId="urn:microsoft.com/office/officeart/2005/8/layout/chevron2"/>
    <dgm:cxn modelId="{DF73FE6B-116B-4619-9BA5-41D596D32EA3}" srcId="{98172727-1134-4A83-ACBD-BA6EA448B5FC}" destId="{1EE793A3-0D22-4287-86C7-8A57377AE0EE}" srcOrd="1" destOrd="0" parTransId="{52D17705-9DFD-4DA7-86E2-E1F9AB6BE492}" sibTransId="{53653E87-D3E8-49D9-8C8B-0802F8749C29}"/>
    <dgm:cxn modelId="{5F0D3FA9-0FF9-4586-9B06-64EAE1825ABD}" type="presParOf" srcId="{1D47D036-70D1-4662-A34E-0C2DC42B236C}" destId="{BF48AEA0-6D67-49CC-9F34-75BCE5F053C7}" srcOrd="0" destOrd="0" presId="urn:microsoft.com/office/officeart/2005/8/layout/chevron2"/>
    <dgm:cxn modelId="{AE10C8E6-5EB8-4E49-95BB-24CCB809B088}" type="presParOf" srcId="{BF48AEA0-6D67-49CC-9F34-75BCE5F053C7}" destId="{02D2C0E5-200F-462C-B0AF-39EB9864A0CD}" srcOrd="0" destOrd="0" presId="urn:microsoft.com/office/officeart/2005/8/layout/chevron2"/>
    <dgm:cxn modelId="{974B7645-28A6-4DCD-A05E-A5AF181EE7CC}" type="presParOf" srcId="{BF48AEA0-6D67-49CC-9F34-75BCE5F053C7}" destId="{61144478-5833-4F95-ADD0-B1A43E1BC515}" srcOrd="1" destOrd="0" presId="urn:microsoft.com/office/officeart/2005/8/layout/chevron2"/>
    <dgm:cxn modelId="{8287FD9A-9415-443B-8B4B-9C145093BA38}" type="presParOf" srcId="{1D47D036-70D1-4662-A34E-0C2DC42B236C}" destId="{A30C1BBC-026A-4877-88DC-4FB86EE018E6}" srcOrd="1" destOrd="0" presId="urn:microsoft.com/office/officeart/2005/8/layout/chevron2"/>
    <dgm:cxn modelId="{3EC723AC-F980-471F-8890-5AD3AD003B68}" type="presParOf" srcId="{1D47D036-70D1-4662-A34E-0C2DC42B236C}" destId="{8B541752-270D-4A6A-9B77-696BB2AF919B}" srcOrd="2" destOrd="0" presId="urn:microsoft.com/office/officeart/2005/8/layout/chevron2"/>
    <dgm:cxn modelId="{2A524DB7-5385-4597-A83D-97CDC204058B}" type="presParOf" srcId="{8B541752-270D-4A6A-9B77-696BB2AF919B}" destId="{B13243FC-B7AB-4462-A00C-EF5BB4B88644}" srcOrd="0" destOrd="0" presId="urn:microsoft.com/office/officeart/2005/8/layout/chevron2"/>
    <dgm:cxn modelId="{34388CE5-E4A1-45A2-923A-6C779C846772}" type="presParOf" srcId="{8B541752-270D-4A6A-9B77-696BB2AF919B}" destId="{D9F7EDC7-CA63-421C-925A-E7FBFA1281CE}" srcOrd="1" destOrd="0" presId="urn:microsoft.com/office/officeart/2005/8/layout/chevron2"/>
    <dgm:cxn modelId="{FB7EE00E-1881-465E-B636-02E88BF7B227}" type="presParOf" srcId="{1D47D036-70D1-4662-A34E-0C2DC42B236C}" destId="{DD08F42C-424A-43F6-A575-E4A6B175D6D5}" srcOrd="3" destOrd="0" presId="urn:microsoft.com/office/officeart/2005/8/layout/chevron2"/>
    <dgm:cxn modelId="{0A061654-D884-447B-93EA-CC338BC5661C}" type="presParOf" srcId="{1D47D036-70D1-4662-A34E-0C2DC42B236C}" destId="{F35D1C25-1661-4265-89A1-B0A397E4A403}" srcOrd="4" destOrd="0" presId="urn:microsoft.com/office/officeart/2005/8/layout/chevron2"/>
    <dgm:cxn modelId="{54D32A60-CC69-4EC8-A7C3-088D7A2D710C}" type="presParOf" srcId="{F35D1C25-1661-4265-89A1-B0A397E4A403}" destId="{6575D7B4-1A5A-49F5-9F77-B357D24914A8}" srcOrd="0" destOrd="0" presId="urn:microsoft.com/office/officeart/2005/8/layout/chevron2"/>
    <dgm:cxn modelId="{41F3DD0E-2D98-4D39-9483-2C11EAB8024C}" type="presParOf" srcId="{F35D1C25-1661-4265-89A1-B0A397E4A403}" destId="{0C53E27B-93EB-4B14-9689-8F4D66F21C22}" srcOrd="1" destOrd="0" presId="urn:microsoft.com/office/officeart/2005/8/layout/chevron2"/>
    <dgm:cxn modelId="{22BB380A-2206-41A5-BAC5-BCF40D65C40A}" type="presParOf" srcId="{1D47D036-70D1-4662-A34E-0C2DC42B236C}" destId="{7588CA59-060B-4B6E-8240-651445947C8B}" srcOrd="5" destOrd="0" presId="urn:microsoft.com/office/officeart/2005/8/layout/chevron2"/>
    <dgm:cxn modelId="{1AA56F87-C1E3-4260-82F2-56082BB59C63}" type="presParOf" srcId="{1D47D036-70D1-4662-A34E-0C2DC42B236C}" destId="{B1682FC5-C553-404A-9B78-7FDD1D28BF4B}" srcOrd="6" destOrd="0" presId="urn:microsoft.com/office/officeart/2005/8/layout/chevron2"/>
    <dgm:cxn modelId="{8F07B204-F074-4698-B589-ECAA34A08684}" type="presParOf" srcId="{B1682FC5-C553-404A-9B78-7FDD1D28BF4B}" destId="{0E22BD47-8F83-4A38-AFBF-CF7C7C896B3D}" srcOrd="0" destOrd="0" presId="urn:microsoft.com/office/officeart/2005/8/layout/chevron2"/>
    <dgm:cxn modelId="{DC6A8D57-B9A9-408E-8E36-2A281BFD16EC}" type="presParOf" srcId="{B1682FC5-C553-404A-9B78-7FDD1D28BF4B}" destId="{09ED059A-CD1D-4408-9323-FC837995F42E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D6547C-E010-4B35-879E-FCFF5EEC805F}">
      <dsp:nvSpPr>
        <dsp:cNvPr id="0" name=""/>
        <dsp:cNvSpPr/>
      </dsp:nvSpPr>
      <dsp:spPr>
        <a:xfrm>
          <a:off x="745190" y="41"/>
          <a:ext cx="984654" cy="984654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Системный подход</a:t>
          </a:r>
        </a:p>
      </dsp:txBody>
      <dsp:txXfrm>
        <a:off x="889389" y="144240"/>
        <a:ext cx="696256" cy="696256"/>
      </dsp:txXfrm>
    </dsp:sp>
    <dsp:sp modelId="{3DB16E55-1EF3-4F84-AB1D-F59D52B836DE}">
      <dsp:nvSpPr>
        <dsp:cNvPr id="0" name=""/>
        <dsp:cNvSpPr/>
      </dsp:nvSpPr>
      <dsp:spPr>
        <a:xfrm>
          <a:off x="951968" y="1064650"/>
          <a:ext cx="571099" cy="571099"/>
        </a:xfrm>
        <a:prstGeom prst="mathPlus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1027667" y="1283038"/>
        <a:ext cx="419701" cy="134323"/>
      </dsp:txXfrm>
    </dsp:sp>
    <dsp:sp modelId="{640732A9-CECB-4618-8AD2-2A77F1264D98}">
      <dsp:nvSpPr>
        <dsp:cNvPr id="0" name=""/>
        <dsp:cNvSpPr/>
      </dsp:nvSpPr>
      <dsp:spPr>
        <a:xfrm>
          <a:off x="745190" y="1715703"/>
          <a:ext cx="984654" cy="984654"/>
        </a:xfrm>
        <a:prstGeom prst="ellipse">
          <a:avLst/>
        </a:prstGeom>
        <a:solidFill>
          <a:schemeClr val="accent2">
            <a:hueOff val="2340759"/>
            <a:satOff val="-2919"/>
            <a:lumOff val="686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Деятельностный подход</a:t>
          </a:r>
        </a:p>
      </dsp:txBody>
      <dsp:txXfrm>
        <a:off x="889389" y="1859902"/>
        <a:ext cx="696256" cy="696256"/>
      </dsp:txXfrm>
    </dsp:sp>
    <dsp:sp modelId="{10154876-0349-4EE4-AEEC-ABF6D100F08B}">
      <dsp:nvSpPr>
        <dsp:cNvPr id="0" name=""/>
        <dsp:cNvSpPr/>
      </dsp:nvSpPr>
      <dsp:spPr>
        <a:xfrm>
          <a:off x="1877543" y="1167054"/>
          <a:ext cx="313120" cy="3662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1877543" y="1240312"/>
        <a:ext cx="219184" cy="219775"/>
      </dsp:txXfrm>
    </dsp:sp>
    <dsp:sp modelId="{26FF0C73-9903-4EEB-AF0F-66C7303BBF5D}">
      <dsp:nvSpPr>
        <dsp:cNvPr id="0" name=""/>
        <dsp:cNvSpPr/>
      </dsp:nvSpPr>
      <dsp:spPr>
        <a:xfrm>
          <a:off x="2320638" y="365545"/>
          <a:ext cx="1969309" cy="1969309"/>
        </a:xfrm>
        <a:prstGeom prst="ellipse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СИСТЕМА ВНЕУРОЧНОЙ ДЕЯТЕЛЬНОСТИ</a:t>
          </a:r>
        </a:p>
      </dsp:txBody>
      <dsp:txXfrm>
        <a:off x="2609037" y="653944"/>
        <a:ext cx="1392511" cy="139251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A8678FF-973C-4689-807D-42D14A367F1D}">
      <dsp:nvSpPr>
        <dsp:cNvPr id="0" name=""/>
        <dsp:cNvSpPr/>
      </dsp:nvSpPr>
      <dsp:spPr>
        <a:xfrm>
          <a:off x="0" y="0"/>
          <a:ext cx="3200399" cy="3200399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2BDF510-4327-48D1-959C-6C25078BB758}">
      <dsp:nvSpPr>
        <dsp:cNvPr id="0" name=""/>
        <dsp:cNvSpPr/>
      </dsp:nvSpPr>
      <dsp:spPr>
        <a:xfrm>
          <a:off x="1600199" y="0"/>
          <a:ext cx="3886200" cy="320039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Деятельность воспитателей</a:t>
          </a:r>
        </a:p>
      </dsp:txBody>
      <dsp:txXfrm>
        <a:off x="1600199" y="0"/>
        <a:ext cx="3886200" cy="320039"/>
      </dsp:txXfrm>
    </dsp:sp>
    <dsp:sp modelId="{FE0BFFC1-7758-4B6A-B29A-523554481878}">
      <dsp:nvSpPr>
        <dsp:cNvPr id="0" name=""/>
        <dsp:cNvSpPr/>
      </dsp:nvSpPr>
      <dsp:spPr>
        <a:xfrm>
          <a:off x="240029" y="320039"/>
          <a:ext cx="2720340" cy="2720340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9383355-66DD-4015-B8EF-AF9B9478919E}">
      <dsp:nvSpPr>
        <dsp:cNvPr id="0" name=""/>
        <dsp:cNvSpPr/>
      </dsp:nvSpPr>
      <dsp:spPr>
        <a:xfrm>
          <a:off x="1600199" y="320039"/>
          <a:ext cx="3886200" cy="272034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Воспитательная работа класных руководителей</a:t>
          </a:r>
        </a:p>
      </dsp:txBody>
      <dsp:txXfrm>
        <a:off x="1600199" y="320039"/>
        <a:ext cx="3886200" cy="320039"/>
      </dsp:txXfrm>
    </dsp:sp>
    <dsp:sp modelId="{734D78EB-E20E-4EB3-9E37-BFA812BBBBEB}">
      <dsp:nvSpPr>
        <dsp:cNvPr id="0" name=""/>
        <dsp:cNvSpPr/>
      </dsp:nvSpPr>
      <dsp:spPr>
        <a:xfrm>
          <a:off x="480059" y="640079"/>
          <a:ext cx="2240280" cy="2240280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2DA7500-2B7F-4670-814A-DB84192CBE57}">
      <dsp:nvSpPr>
        <dsp:cNvPr id="0" name=""/>
        <dsp:cNvSpPr/>
      </dsp:nvSpPr>
      <dsp:spPr>
        <a:xfrm>
          <a:off x="1600199" y="640079"/>
          <a:ext cx="3886200" cy="224028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Дополнительное образование</a:t>
          </a:r>
        </a:p>
      </dsp:txBody>
      <dsp:txXfrm>
        <a:off x="1600199" y="640079"/>
        <a:ext cx="3886200" cy="320039"/>
      </dsp:txXfrm>
    </dsp:sp>
    <dsp:sp modelId="{70CBE62B-69EF-44A0-BBB6-5DBB386E7075}">
      <dsp:nvSpPr>
        <dsp:cNvPr id="0" name=""/>
        <dsp:cNvSpPr/>
      </dsp:nvSpPr>
      <dsp:spPr>
        <a:xfrm>
          <a:off x="720089" y="960118"/>
          <a:ext cx="1760221" cy="1760221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51B79F9-051E-410F-B715-A1467D7CFBEC}">
      <dsp:nvSpPr>
        <dsp:cNvPr id="0" name=""/>
        <dsp:cNvSpPr/>
      </dsp:nvSpPr>
      <dsp:spPr>
        <a:xfrm>
          <a:off x="1600199" y="960118"/>
          <a:ext cx="3886200" cy="176022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ДШО "Алые паруса"</a:t>
          </a:r>
        </a:p>
      </dsp:txBody>
      <dsp:txXfrm>
        <a:off x="1600199" y="960118"/>
        <a:ext cx="3886200" cy="320042"/>
      </dsp:txXfrm>
    </dsp:sp>
    <dsp:sp modelId="{23490257-7489-420E-96B8-4AA01B5CF73A}">
      <dsp:nvSpPr>
        <dsp:cNvPr id="0" name=""/>
        <dsp:cNvSpPr/>
      </dsp:nvSpPr>
      <dsp:spPr>
        <a:xfrm>
          <a:off x="960120" y="1280161"/>
          <a:ext cx="1280158" cy="1280158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6B83FD9-2570-459B-8AE0-FEB670230EA4}">
      <dsp:nvSpPr>
        <dsp:cNvPr id="0" name=""/>
        <dsp:cNvSpPr/>
      </dsp:nvSpPr>
      <dsp:spPr>
        <a:xfrm>
          <a:off x="1600199" y="1280161"/>
          <a:ext cx="3886200" cy="128015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Профильные отряды</a:t>
          </a:r>
        </a:p>
      </dsp:txBody>
      <dsp:txXfrm>
        <a:off x="1600199" y="1280161"/>
        <a:ext cx="3886200" cy="320039"/>
      </dsp:txXfrm>
    </dsp:sp>
    <dsp:sp modelId="{EA2814FE-46A5-42B0-A32E-E8C294287124}">
      <dsp:nvSpPr>
        <dsp:cNvPr id="0" name=""/>
        <dsp:cNvSpPr/>
      </dsp:nvSpPr>
      <dsp:spPr>
        <a:xfrm>
          <a:off x="1200150" y="1600200"/>
          <a:ext cx="800099" cy="800099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2579A34-52E0-4665-ACE5-8950114B763B}">
      <dsp:nvSpPr>
        <dsp:cNvPr id="0" name=""/>
        <dsp:cNvSpPr/>
      </dsp:nvSpPr>
      <dsp:spPr>
        <a:xfrm>
          <a:off x="1600199" y="1600200"/>
          <a:ext cx="3886200" cy="80009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Школьная библиотека</a:t>
          </a:r>
        </a:p>
      </dsp:txBody>
      <dsp:txXfrm>
        <a:off x="1600199" y="1600200"/>
        <a:ext cx="3886200" cy="320039"/>
      </dsp:txXfrm>
    </dsp:sp>
    <dsp:sp modelId="{CA0260C4-C14E-447C-919B-85D84EC3855A}">
      <dsp:nvSpPr>
        <dsp:cNvPr id="0" name=""/>
        <dsp:cNvSpPr/>
      </dsp:nvSpPr>
      <dsp:spPr>
        <a:xfrm>
          <a:off x="1440180" y="1920240"/>
          <a:ext cx="320039" cy="320039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7C1449-0712-4B54-B843-D58F1D5F3FA0}">
      <dsp:nvSpPr>
        <dsp:cNvPr id="0" name=""/>
        <dsp:cNvSpPr/>
      </dsp:nvSpPr>
      <dsp:spPr>
        <a:xfrm>
          <a:off x="1600199" y="1920240"/>
          <a:ext cx="3886200" cy="32003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Деятельность педагога-организатора (общешкольные мероприятия)</a:t>
          </a:r>
        </a:p>
      </dsp:txBody>
      <dsp:txXfrm>
        <a:off x="1600199" y="1920240"/>
        <a:ext cx="3886200" cy="32003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2D2C0E5-200F-462C-B0AF-39EB9864A0CD}">
      <dsp:nvSpPr>
        <dsp:cNvPr id="0" name=""/>
        <dsp:cNvSpPr/>
      </dsp:nvSpPr>
      <dsp:spPr>
        <a:xfrm rot="5400000">
          <a:off x="-137126" y="138494"/>
          <a:ext cx="914176" cy="639923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700" kern="1200"/>
        </a:p>
      </dsp:txBody>
      <dsp:txXfrm rot="-5400000">
        <a:off x="1" y="321330"/>
        <a:ext cx="639923" cy="274253"/>
      </dsp:txXfrm>
    </dsp:sp>
    <dsp:sp modelId="{61144478-5833-4F95-ADD0-B1A43E1BC515}">
      <dsp:nvSpPr>
        <dsp:cNvPr id="0" name=""/>
        <dsp:cNvSpPr/>
      </dsp:nvSpPr>
      <dsp:spPr>
        <a:xfrm rot="5400000">
          <a:off x="2766054" y="-2124763"/>
          <a:ext cx="594214" cy="48464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0904" tIns="10795" rIns="10795" bIns="10795" numCol="1" spcCol="1270" anchor="ctr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700" kern="1200"/>
            <a:t>Кружок "Дизайн-компания"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700" kern="1200"/>
            <a:t>Кружок  "Бумагопластика"</a:t>
          </a:r>
        </a:p>
      </dsp:txBody>
      <dsp:txXfrm rot="-5400000">
        <a:off x="639924" y="30374"/>
        <a:ext cx="4817469" cy="536200"/>
      </dsp:txXfrm>
    </dsp:sp>
    <dsp:sp modelId="{B13243FC-B7AB-4462-A00C-EF5BB4B88644}">
      <dsp:nvSpPr>
        <dsp:cNvPr id="0" name=""/>
        <dsp:cNvSpPr/>
      </dsp:nvSpPr>
      <dsp:spPr>
        <a:xfrm rot="5400000">
          <a:off x="-137126" y="899656"/>
          <a:ext cx="914176" cy="639923"/>
        </a:xfrm>
        <a:prstGeom prst="chevron">
          <a:avLst/>
        </a:prstGeom>
        <a:solidFill>
          <a:schemeClr val="accent3">
            <a:hueOff val="3750088"/>
            <a:satOff val="-5627"/>
            <a:lumOff val="-915"/>
            <a:alphaOff val="0"/>
          </a:schemeClr>
        </a:solidFill>
        <a:ln w="25400" cap="flat" cmpd="sng" algn="ctr">
          <a:solidFill>
            <a:schemeClr val="accent3">
              <a:hueOff val="3750088"/>
              <a:satOff val="-5627"/>
              <a:lumOff val="-91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700" kern="1200"/>
        </a:p>
      </dsp:txBody>
      <dsp:txXfrm rot="-5400000">
        <a:off x="1" y="1082492"/>
        <a:ext cx="639923" cy="274253"/>
      </dsp:txXfrm>
    </dsp:sp>
    <dsp:sp modelId="{D9F7EDC7-CA63-421C-925A-E7FBFA1281CE}">
      <dsp:nvSpPr>
        <dsp:cNvPr id="0" name=""/>
        <dsp:cNvSpPr/>
      </dsp:nvSpPr>
      <dsp:spPr>
        <a:xfrm rot="5400000">
          <a:off x="2766054" y="-1363600"/>
          <a:ext cx="594214" cy="48464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3750088"/>
              <a:satOff val="-5627"/>
              <a:lumOff val="-91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0904" tIns="10795" rIns="10795" bIns="10795" numCol="1" spcCol="1270" anchor="ctr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700" kern="1200"/>
            <a:t>Кружок  "Школьное перо"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700" kern="1200"/>
            <a:t>Кружок  "Танцевальная мозаика"</a:t>
          </a:r>
        </a:p>
      </dsp:txBody>
      <dsp:txXfrm rot="-5400000">
        <a:off x="639924" y="791537"/>
        <a:ext cx="4817469" cy="536200"/>
      </dsp:txXfrm>
    </dsp:sp>
    <dsp:sp modelId="{6575D7B4-1A5A-49F5-9F77-B357D24914A8}">
      <dsp:nvSpPr>
        <dsp:cNvPr id="0" name=""/>
        <dsp:cNvSpPr/>
      </dsp:nvSpPr>
      <dsp:spPr>
        <a:xfrm rot="5400000">
          <a:off x="-137126" y="1660819"/>
          <a:ext cx="914176" cy="639923"/>
        </a:xfrm>
        <a:prstGeom prst="chevron">
          <a:avLst/>
        </a:prstGeom>
        <a:solidFill>
          <a:schemeClr val="accent3">
            <a:hueOff val="7500176"/>
            <a:satOff val="-11253"/>
            <a:lumOff val="-1830"/>
            <a:alphaOff val="0"/>
          </a:schemeClr>
        </a:solidFill>
        <a:ln w="25400" cap="flat" cmpd="sng" algn="ctr">
          <a:solidFill>
            <a:schemeClr val="accent3">
              <a:hueOff val="7500176"/>
              <a:satOff val="-11253"/>
              <a:lumOff val="-183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/>
        </a:p>
      </dsp:txBody>
      <dsp:txXfrm rot="-5400000">
        <a:off x="1" y="1843655"/>
        <a:ext cx="639923" cy="274253"/>
      </dsp:txXfrm>
    </dsp:sp>
    <dsp:sp modelId="{0C53E27B-93EB-4B14-9689-8F4D66F21C22}">
      <dsp:nvSpPr>
        <dsp:cNvPr id="0" name=""/>
        <dsp:cNvSpPr/>
      </dsp:nvSpPr>
      <dsp:spPr>
        <a:xfrm rot="5400000">
          <a:off x="2766054" y="98207"/>
          <a:ext cx="594214" cy="48464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7500176"/>
              <a:satOff val="-11253"/>
              <a:lumOff val="-183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0904" tIns="10795" rIns="10795" bIns="10795" numCol="1" spcCol="1270" anchor="ctr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700" kern="1200"/>
            <a:t>Секция "Силовое троеборье"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700" kern="1200"/>
            <a:t>Секция "Спортивные игры"</a:t>
          </a:r>
        </a:p>
      </dsp:txBody>
      <dsp:txXfrm rot="-5400000">
        <a:off x="639924" y="2253345"/>
        <a:ext cx="4817469" cy="536200"/>
      </dsp:txXfrm>
    </dsp:sp>
    <dsp:sp modelId="{0E22BD47-8F83-4A38-AFBF-CF7C7C896B3D}">
      <dsp:nvSpPr>
        <dsp:cNvPr id="0" name=""/>
        <dsp:cNvSpPr/>
      </dsp:nvSpPr>
      <dsp:spPr>
        <a:xfrm rot="5400000">
          <a:off x="-137126" y="2421982"/>
          <a:ext cx="914176" cy="639923"/>
        </a:xfrm>
        <a:prstGeom prst="chevron">
          <a:avLst/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 w="25400" cap="flat" cmpd="sng" algn="ctr">
          <a:solidFill>
            <a:schemeClr val="accent3">
              <a:hueOff val="11250264"/>
              <a:satOff val="-16880"/>
              <a:lumOff val="-274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700" kern="1200"/>
        </a:p>
      </dsp:txBody>
      <dsp:txXfrm rot="-5400000">
        <a:off x="1" y="2604818"/>
        <a:ext cx="639923" cy="274253"/>
      </dsp:txXfrm>
    </dsp:sp>
    <dsp:sp modelId="{09ED059A-CD1D-4408-9323-FC837995F42E}">
      <dsp:nvSpPr>
        <dsp:cNvPr id="0" name=""/>
        <dsp:cNvSpPr/>
      </dsp:nvSpPr>
      <dsp:spPr>
        <a:xfrm rot="5400000">
          <a:off x="2766054" y="-625050"/>
          <a:ext cx="594214" cy="48464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11250264"/>
              <a:satOff val="-16880"/>
              <a:lumOff val="-274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0904" tIns="10795" rIns="10795" bIns="10795" numCol="1" spcCol="1270" anchor="ctr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700" kern="1200"/>
            <a:t>Кружок "Занимательная математика"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700" kern="1200"/>
            <a:t>Секция "Оздоровительная аэробика"</a:t>
          </a:r>
        </a:p>
      </dsp:txBody>
      <dsp:txXfrm rot="-5400000">
        <a:off x="639924" y="1530087"/>
        <a:ext cx="4817469" cy="5362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2700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Gorbacheva-MV</cp:lastModifiedBy>
  <cp:revision>7</cp:revision>
  <dcterms:created xsi:type="dcterms:W3CDTF">2017-12-13T18:04:00Z</dcterms:created>
  <dcterms:modified xsi:type="dcterms:W3CDTF">2017-12-18T03:24:00Z</dcterms:modified>
</cp:coreProperties>
</file>