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A3" w:rsidRDefault="007512A3" w:rsidP="00C14DAC">
      <w:pPr>
        <w:rPr>
          <w:b/>
        </w:rPr>
      </w:pPr>
    </w:p>
    <w:p w:rsidR="00AD6EE6" w:rsidRDefault="00AD6EE6" w:rsidP="00AD6EE6">
      <w:pPr>
        <w:spacing w:line="0" w:lineRule="atLeast"/>
        <w:contextualSpacing/>
        <w:jc w:val="center"/>
        <w:rPr>
          <w:b/>
        </w:rPr>
      </w:pPr>
    </w:p>
    <w:p w:rsidR="00AD6EE6" w:rsidRPr="003E3605" w:rsidRDefault="00AD6EE6" w:rsidP="00AD6EE6">
      <w:pPr>
        <w:spacing w:line="0" w:lineRule="atLeast"/>
        <w:contextualSpacing/>
        <w:jc w:val="center"/>
        <w:rPr>
          <w:b/>
        </w:rPr>
      </w:pPr>
      <w:r w:rsidRPr="003E3605">
        <w:rPr>
          <w:b/>
        </w:rPr>
        <w:t>Департамент образования Администрации города Ноябрьска</w:t>
      </w:r>
    </w:p>
    <w:p w:rsidR="00AD6EE6" w:rsidRPr="003E3605" w:rsidRDefault="00AD6EE6" w:rsidP="00AD6EE6">
      <w:pPr>
        <w:spacing w:line="0" w:lineRule="atLeast"/>
        <w:contextualSpacing/>
        <w:jc w:val="center"/>
        <w:rPr>
          <w:b/>
        </w:rPr>
      </w:pPr>
    </w:p>
    <w:p w:rsidR="00AD6EE6" w:rsidRPr="003E3605" w:rsidRDefault="00AD6EE6" w:rsidP="00AD6EE6">
      <w:pPr>
        <w:spacing w:line="0" w:lineRule="atLeast"/>
        <w:contextualSpacing/>
        <w:jc w:val="center"/>
        <w:rPr>
          <w:b/>
        </w:rPr>
      </w:pPr>
      <w:r w:rsidRPr="003E3605">
        <w:rPr>
          <w:b/>
        </w:rPr>
        <w:t>Муниципальное казенное общеобразовательное учреждение</w:t>
      </w:r>
    </w:p>
    <w:p w:rsidR="00AD6EE6" w:rsidRPr="003E3605" w:rsidRDefault="00AD6EE6" w:rsidP="00AD6EE6">
      <w:pPr>
        <w:spacing w:line="0" w:lineRule="atLeast"/>
        <w:contextualSpacing/>
        <w:jc w:val="center"/>
        <w:rPr>
          <w:b/>
        </w:rPr>
      </w:pPr>
      <w:r w:rsidRPr="003E3605">
        <w:rPr>
          <w:b/>
        </w:rPr>
        <w:t xml:space="preserve">«Специальная (коррекционная) общеобразовательная школа для </w:t>
      </w:r>
      <w:proofErr w:type="gramStart"/>
      <w:r w:rsidRPr="003E3605">
        <w:rPr>
          <w:b/>
        </w:rPr>
        <w:t>обучающихся</w:t>
      </w:r>
      <w:proofErr w:type="gramEnd"/>
      <w:r>
        <w:rPr>
          <w:b/>
        </w:rPr>
        <w:t xml:space="preserve"> </w:t>
      </w:r>
      <w:r w:rsidRPr="003E3605">
        <w:rPr>
          <w:b/>
        </w:rPr>
        <w:t xml:space="preserve">с ограниченными возможностями здоровья </w:t>
      </w:r>
      <w:r>
        <w:rPr>
          <w:b/>
        </w:rPr>
        <w:t xml:space="preserve">» муниципального образования город </w:t>
      </w:r>
      <w:r w:rsidRPr="003E3605">
        <w:rPr>
          <w:b/>
        </w:rPr>
        <w:t>Ноябрьск</w:t>
      </w:r>
    </w:p>
    <w:p w:rsidR="007512A3" w:rsidRDefault="007512A3" w:rsidP="007512A3">
      <w:pPr>
        <w:spacing w:line="360" w:lineRule="auto"/>
        <w:jc w:val="center"/>
        <w:rPr>
          <w:b/>
          <w:sz w:val="72"/>
          <w:szCs w:val="72"/>
        </w:rPr>
      </w:pPr>
    </w:p>
    <w:p w:rsidR="007512A3" w:rsidRPr="007512A3" w:rsidRDefault="006F1147" w:rsidP="00471C91">
      <w:pPr>
        <w:pStyle w:val="ab"/>
        <w:spacing w:before="0" w:after="0"/>
        <w:jc w:val="center"/>
        <w:rPr>
          <w:rStyle w:val="aa"/>
          <w:color w:val="auto"/>
          <w:sz w:val="52"/>
          <w:szCs w:val="52"/>
        </w:rPr>
      </w:pPr>
      <w:r>
        <w:rPr>
          <w:rStyle w:val="aa"/>
          <w:color w:val="auto"/>
          <w:sz w:val="52"/>
          <w:szCs w:val="52"/>
        </w:rPr>
        <w:t xml:space="preserve">Конспект </w:t>
      </w:r>
      <w:r w:rsidR="007512A3" w:rsidRPr="007512A3">
        <w:rPr>
          <w:rStyle w:val="aa"/>
          <w:color w:val="auto"/>
          <w:sz w:val="52"/>
          <w:szCs w:val="52"/>
        </w:rPr>
        <w:t xml:space="preserve"> урока</w:t>
      </w:r>
      <w:r w:rsidR="00AE17A3" w:rsidRPr="00AE17A3">
        <w:t xml:space="preserve"> </w:t>
      </w:r>
      <w:r w:rsidR="00AE17A3" w:rsidRPr="00AE17A3">
        <w:rPr>
          <w:b w:val="0"/>
          <w:i w:val="0"/>
          <w:color w:val="auto"/>
          <w:sz w:val="52"/>
          <w:szCs w:val="52"/>
        </w:rPr>
        <w:t>по учебному предмету</w:t>
      </w:r>
    </w:p>
    <w:p w:rsidR="007512A3" w:rsidRPr="007512A3" w:rsidRDefault="00AE17A3" w:rsidP="00471C91">
      <w:pPr>
        <w:pStyle w:val="ab"/>
        <w:spacing w:before="0" w:after="0"/>
        <w:jc w:val="center"/>
        <w:rPr>
          <w:rStyle w:val="aa"/>
          <w:color w:val="auto"/>
          <w:sz w:val="52"/>
          <w:szCs w:val="52"/>
        </w:rPr>
      </w:pPr>
      <w:r>
        <w:rPr>
          <w:rStyle w:val="aa"/>
          <w:color w:val="auto"/>
          <w:sz w:val="52"/>
          <w:szCs w:val="52"/>
        </w:rPr>
        <w:t>«А</w:t>
      </w:r>
      <w:r w:rsidR="006F1147">
        <w:rPr>
          <w:rStyle w:val="aa"/>
          <w:color w:val="auto"/>
          <w:sz w:val="52"/>
          <w:szCs w:val="52"/>
        </w:rPr>
        <w:t>льтернативн</w:t>
      </w:r>
      <w:r>
        <w:rPr>
          <w:rStyle w:val="aa"/>
          <w:color w:val="auto"/>
          <w:sz w:val="52"/>
          <w:szCs w:val="52"/>
        </w:rPr>
        <w:t>ая</w:t>
      </w:r>
      <w:r w:rsidR="006F1147">
        <w:rPr>
          <w:rStyle w:val="aa"/>
          <w:color w:val="auto"/>
          <w:sz w:val="52"/>
          <w:szCs w:val="52"/>
        </w:rPr>
        <w:t xml:space="preserve"> коммуникаци</w:t>
      </w:r>
      <w:r>
        <w:rPr>
          <w:rStyle w:val="aa"/>
          <w:color w:val="auto"/>
          <w:sz w:val="52"/>
          <w:szCs w:val="52"/>
        </w:rPr>
        <w:t>я»</w:t>
      </w:r>
    </w:p>
    <w:p w:rsidR="007512A3" w:rsidRPr="007512A3" w:rsidRDefault="007512A3" w:rsidP="00471C91">
      <w:pPr>
        <w:pStyle w:val="ab"/>
        <w:spacing w:before="0" w:after="0"/>
        <w:jc w:val="center"/>
        <w:rPr>
          <w:rStyle w:val="aa"/>
          <w:color w:val="auto"/>
          <w:sz w:val="52"/>
          <w:szCs w:val="52"/>
        </w:rPr>
      </w:pPr>
      <w:r w:rsidRPr="007512A3">
        <w:rPr>
          <w:rStyle w:val="aa"/>
          <w:color w:val="auto"/>
          <w:sz w:val="52"/>
          <w:szCs w:val="52"/>
        </w:rPr>
        <w:t xml:space="preserve">в </w:t>
      </w:r>
      <w:r w:rsidR="006F1147">
        <w:rPr>
          <w:rStyle w:val="aa"/>
          <w:color w:val="auto"/>
          <w:sz w:val="52"/>
          <w:szCs w:val="52"/>
        </w:rPr>
        <w:t>4</w:t>
      </w:r>
      <w:r w:rsidRPr="007512A3">
        <w:rPr>
          <w:rStyle w:val="aa"/>
          <w:color w:val="auto"/>
          <w:sz w:val="52"/>
          <w:szCs w:val="52"/>
        </w:rPr>
        <w:t>-в классе по теме:</w:t>
      </w:r>
    </w:p>
    <w:p w:rsidR="007512A3" w:rsidRDefault="007512A3" w:rsidP="00471C91">
      <w:pPr>
        <w:pStyle w:val="ab"/>
        <w:spacing w:before="0" w:after="0"/>
        <w:jc w:val="center"/>
        <w:rPr>
          <w:rStyle w:val="aa"/>
          <w:color w:val="auto"/>
          <w:sz w:val="52"/>
          <w:szCs w:val="52"/>
        </w:rPr>
      </w:pPr>
      <w:r w:rsidRPr="007512A3">
        <w:rPr>
          <w:rStyle w:val="aa"/>
          <w:color w:val="auto"/>
          <w:sz w:val="52"/>
          <w:szCs w:val="52"/>
        </w:rPr>
        <w:t>«</w:t>
      </w:r>
      <w:r w:rsidR="00AD6EE6">
        <w:rPr>
          <w:rStyle w:val="aa"/>
          <w:color w:val="auto"/>
          <w:sz w:val="52"/>
          <w:szCs w:val="52"/>
        </w:rPr>
        <w:t>З</w:t>
      </w:r>
      <w:r w:rsidRPr="007512A3">
        <w:rPr>
          <w:rStyle w:val="aa"/>
          <w:color w:val="auto"/>
          <w:sz w:val="52"/>
          <w:szCs w:val="52"/>
        </w:rPr>
        <w:t>вук</w:t>
      </w:r>
      <w:r w:rsidR="00AD6EE6">
        <w:rPr>
          <w:rStyle w:val="aa"/>
          <w:color w:val="auto"/>
          <w:sz w:val="52"/>
          <w:szCs w:val="52"/>
        </w:rPr>
        <w:t>и</w:t>
      </w:r>
      <w:r w:rsidRPr="007512A3">
        <w:rPr>
          <w:rStyle w:val="aa"/>
          <w:color w:val="auto"/>
          <w:sz w:val="52"/>
          <w:szCs w:val="52"/>
        </w:rPr>
        <w:t xml:space="preserve"> </w:t>
      </w:r>
      <w:proofErr w:type="spellStart"/>
      <w:r w:rsidR="00AD6EE6">
        <w:rPr>
          <w:rStyle w:val="aa"/>
          <w:color w:val="auto"/>
          <w:sz w:val="52"/>
          <w:szCs w:val="52"/>
        </w:rPr>
        <w:t>с-ш</w:t>
      </w:r>
      <w:proofErr w:type="spellEnd"/>
      <w:r w:rsidRPr="007512A3">
        <w:rPr>
          <w:rStyle w:val="aa"/>
          <w:color w:val="auto"/>
          <w:sz w:val="52"/>
          <w:szCs w:val="52"/>
        </w:rPr>
        <w:t>»</w:t>
      </w:r>
    </w:p>
    <w:p w:rsidR="007512A3" w:rsidRPr="007512A3" w:rsidRDefault="007512A3" w:rsidP="007512A3"/>
    <w:p w:rsidR="007512A3" w:rsidRDefault="007512A3" w:rsidP="007512A3">
      <w:pPr>
        <w:jc w:val="both"/>
        <w:rPr>
          <w:b/>
        </w:rPr>
      </w:pPr>
    </w:p>
    <w:p w:rsidR="007512A3" w:rsidRDefault="007512A3" w:rsidP="007512A3">
      <w:pPr>
        <w:jc w:val="both"/>
        <w:rPr>
          <w:b/>
        </w:rPr>
      </w:pPr>
    </w:p>
    <w:p w:rsidR="007512A3" w:rsidRDefault="007512A3" w:rsidP="007512A3">
      <w:pPr>
        <w:jc w:val="right"/>
        <w:rPr>
          <w:b/>
          <w:sz w:val="32"/>
          <w:szCs w:val="32"/>
        </w:rPr>
      </w:pPr>
    </w:p>
    <w:p w:rsidR="007512A3" w:rsidRDefault="007512A3" w:rsidP="007512A3">
      <w:pPr>
        <w:jc w:val="right"/>
        <w:rPr>
          <w:b/>
          <w:sz w:val="32"/>
          <w:szCs w:val="32"/>
        </w:rPr>
      </w:pPr>
    </w:p>
    <w:p w:rsidR="007512A3" w:rsidRPr="007512A3" w:rsidRDefault="007512A3" w:rsidP="007512A3">
      <w:pPr>
        <w:jc w:val="right"/>
        <w:rPr>
          <w:b/>
          <w:sz w:val="32"/>
          <w:szCs w:val="32"/>
        </w:rPr>
      </w:pPr>
      <w:r w:rsidRPr="007512A3">
        <w:rPr>
          <w:b/>
          <w:sz w:val="32"/>
          <w:szCs w:val="32"/>
        </w:rPr>
        <w:t>Учитель</w:t>
      </w:r>
      <w:r w:rsidR="00EC7C0B">
        <w:rPr>
          <w:b/>
          <w:sz w:val="32"/>
          <w:szCs w:val="32"/>
        </w:rPr>
        <w:t xml:space="preserve">: </w:t>
      </w:r>
      <w:r w:rsidRPr="007512A3">
        <w:rPr>
          <w:b/>
          <w:sz w:val="32"/>
          <w:szCs w:val="32"/>
        </w:rPr>
        <w:t>Юдаева А.Р.</w:t>
      </w:r>
    </w:p>
    <w:p w:rsidR="007512A3" w:rsidRPr="004D69C8" w:rsidRDefault="007512A3" w:rsidP="007512A3">
      <w:pPr>
        <w:jc w:val="right"/>
        <w:rPr>
          <w:b/>
          <w:sz w:val="32"/>
          <w:szCs w:val="32"/>
        </w:rPr>
      </w:pPr>
    </w:p>
    <w:p w:rsidR="007512A3" w:rsidRDefault="007512A3">
      <w:pPr>
        <w:spacing w:after="200" w:line="276" w:lineRule="auto"/>
        <w:rPr>
          <w:b/>
        </w:rPr>
      </w:pPr>
    </w:p>
    <w:p w:rsidR="00471C91" w:rsidRDefault="00471C91">
      <w:pPr>
        <w:spacing w:after="200" w:line="276" w:lineRule="auto"/>
        <w:rPr>
          <w:b/>
        </w:rPr>
      </w:pPr>
    </w:p>
    <w:p w:rsidR="00F04E1D" w:rsidRDefault="00F04E1D">
      <w:pPr>
        <w:spacing w:after="200" w:line="276" w:lineRule="auto"/>
        <w:rPr>
          <w:b/>
        </w:rPr>
      </w:pPr>
    </w:p>
    <w:p w:rsidR="00F04E1D" w:rsidRDefault="00F04E1D">
      <w:pPr>
        <w:spacing w:after="200" w:line="276" w:lineRule="auto"/>
        <w:rPr>
          <w:b/>
        </w:rPr>
      </w:pPr>
    </w:p>
    <w:p w:rsidR="00EC7C0B" w:rsidRDefault="00EC7C0B" w:rsidP="00C14DAC">
      <w:pPr>
        <w:rPr>
          <w:b/>
        </w:rPr>
      </w:pPr>
    </w:p>
    <w:p w:rsidR="00C14DAC" w:rsidRDefault="00C14DAC" w:rsidP="00C14DAC">
      <w:r>
        <w:rPr>
          <w:b/>
        </w:rPr>
        <w:lastRenderedPageBreak/>
        <w:t>Цель</w:t>
      </w:r>
      <w:r w:rsidRPr="00387928">
        <w:rPr>
          <w:b/>
        </w:rPr>
        <w:t>:</w:t>
      </w:r>
      <w:r>
        <w:t xml:space="preserve"> </w:t>
      </w:r>
      <w:r w:rsidR="0040036E" w:rsidRPr="00662A23">
        <w:t>Развитие фонематического восприятия при дифференциации звуков С-Ш.</w:t>
      </w:r>
    </w:p>
    <w:p w:rsidR="00C14DAC" w:rsidRDefault="00C14DAC" w:rsidP="00C14DAC">
      <w:pPr>
        <w:rPr>
          <w:b/>
        </w:rPr>
      </w:pPr>
      <w:r>
        <w:rPr>
          <w:b/>
        </w:rPr>
        <w:t>Задачи</w:t>
      </w:r>
    </w:p>
    <w:p w:rsidR="00C14DAC" w:rsidRDefault="00C14DAC" w:rsidP="00C14DAC">
      <w:pPr>
        <w:jc w:val="both"/>
      </w:pPr>
      <w:r>
        <w:rPr>
          <w:b/>
        </w:rPr>
        <w:t>о</w:t>
      </w:r>
      <w:r w:rsidRPr="002B63CE">
        <w:rPr>
          <w:b/>
        </w:rPr>
        <w:t>бразовательные</w:t>
      </w:r>
      <w:r>
        <w:rPr>
          <w:b/>
        </w:rPr>
        <w:t>:</w:t>
      </w:r>
      <w:r w:rsidRPr="0079581A">
        <w:t xml:space="preserve"> </w:t>
      </w:r>
    </w:p>
    <w:p w:rsidR="00FA5B8F" w:rsidRDefault="00FA5B8F" w:rsidP="00DF3646">
      <w:pPr>
        <w:pStyle w:val="a4"/>
        <w:numPr>
          <w:ilvl w:val="0"/>
          <w:numId w:val="2"/>
        </w:numPr>
      </w:pPr>
      <w:r>
        <w:t xml:space="preserve">учить детей различать звуки </w:t>
      </w:r>
      <w:r w:rsidR="00DF3646">
        <w:t xml:space="preserve"> с - </w:t>
      </w:r>
      <w:proofErr w:type="spellStart"/>
      <w:r w:rsidR="00DF3646">
        <w:t>ш</w:t>
      </w:r>
      <w:proofErr w:type="spellEnd"/>
      <w:r w:rsidR="00DF3646">
        <w:t xml:space="preserve"> </w:t>
      </w:r>
      <w:r>
        <w:t>на слух и в произношении;</w:t>
      </w:r>
    </w:p>
    <w:p w:rsidR="00DF3646" w:rsidRPr="00DF3646" w:rsidRDefault="00DF3646" w:rsidP="00DF3646">
      <w:pPr>
        <w:pStyle w:val="a4"/>
        <w:numPr>
          <w:ilvl w:val="0"/>
          <w:numId w:val="2"/>
        </w:numPr>
        <w:rPr>
          <w:b/>
        </w:rPr>
      </w:pPr>
      <w:r>
        <w:t xml:space="preserve">закрепить слияние букв в один слог и в слова. </w:t>
      </w:r>
    </w:p>
    <w:p w:rsidR="00C14DAC" w:rsidRPr="00DF3646" w:rsidRDefault="00C14DAC" w:rsidP="00DF3646">
      <w:pPr>
        <w:rPr>
          <w:b/>
        </w:rPr>
      </w:pPr>
      <w:r w:rsidRPr="00DF3646">
        <w:rPr>
          <w:b/>
        </w:rPr>
        <w:t>коррекционно-развивающие:</w:t>
      </w:r>
    </w:p>
    <w:p w:rsidR="00C14DAC" w:rsidRDefault="0040036E" w:rsidP="00DF3646">
      <w:pPr>
        <w:pStyle w:val="a4"/>
        <w:numPr>
          <w:ilvl w:val="0"/>
          <w:numId w:val="2"/>
        </w:numPr>
      </w:pPr>
      <w:r>
        <w:t>развивать слуховое и речевое внимание</w:t>
      </w:r>
      <w:r w:rsidR="00C14DAC">
        <w:t>;</w:t>
      </w:r>
    </w:p>
    <w:p w:rsidR="00DF3646" w:rsidRDefault="00DF3646" w:rsidP="00DF3646">
      <w:pPr>
        <w:pStyle w:val="a4"/>
        <w:numPr>
          <w:ilvl w:val="0"/>
          <w:numId w:val="2"/>
        </w:numPr>
      </w:pPr>
      <w:r w:rsidRPr="00662A23">
        <w:t>закреплять умение составлять предложения по вопросам</w:t>
      </w:r>
      <w:r w:rsidR="00410255">
        <w:t xml:space="preserve"> </w:t>
      </w:r>
      <w:r w:rsidR="008C0FA8">
        <w:t>и иллюстрациям</w:t>
      </w:r>
      <w:r>
        <w:t>.</w:t>
      </w:r>
    </w:p>
    <w:p w:rsidR="00C14DAC" w:rsidRPr="00937467" w:rsidRDefault="00C14DAC" w:rsidP="00DF364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2B63CE">
        <w:rPr>
          <w:rFonts w:ascii="Times New Roman" w:hAnsi="Times New Roman"/>
          <w:b/>
          <w:sz w:val="24"/>
          <w:szCs w:val="24"/>
        </w:rPr>
        <w:t>оспитательные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F3646" w:rsidRPr="00DF3646" w:rsidRDefault="00DF3646" w:rsidP="00DF3646">
      <w:pPr>
        <w:pStyle w:val="a4"/>
        <w:numPr>
          <w:ilvl w:val="0"/>
          <w:numId w:val="2"/>
        </w:numPr>
        <w:rPr>
          <w:b/>
        </w:rPr>
      </w:pPr>
      <w:r w:rsidRPr="00662A23">
        <w:t>воспитывать мотивацию к учебной деятельности</w:t>
      </w:r>
      <w:r w:rsidRPr="00DF3646">
        <w:rPr>
          <w:b/>
        </w:rPr>
        <w:t xml:space="preserve"> </w:t>
      </w:r>
    </w:p>
    <w:p w:rsidR="00C14DAC" w:rsidRDefault="00C14DAC" w:rsidP="00C14DAC">
      <w:r w:rsidRPr="0079581A">
        <w:rPr>
          <w:b/>
        </w:rPr>
        <w:t xml:space="preserve">Методическое </w:t>
      </w:r>
      <w:r>
        <w:rPr>
          <w:b/>
        </w:rPr>
        <w:t xml:space="preserve">и техническое </w:t>
      </w:r>
      <w:r w:rsidRPr="0079581A">
        <w:rPr>
          <w:b/>
        </w:rPr>
        <w:t>обеспечение:</w:t>
      </w:r>
      <w:r>
        <w:t xml:space="preserve"> </w:t>
      </w:r>
      <w:r w:rsidR="007E719F">
        <w:t>игрушка зайца, карточки с буквами, кубики с буквами, картина с изображением леса,  предметные картинки: гусь,  лиса, заяц, девочка; картинки на букву с</w:t>
      </w:r>
      <w:proofErr w:type="gramStart"/>
      <w:r w:rsidR="007E719F">
        <w:t>:с</w:t>
      </w:r>
      <w:proofErr w:type="gramEnd"/>
      <w:r w:rsidR="007E719F">
        <w:t xml:space="preserve">неговик, снежинка, санки; картинки на букву ш: шарф, шапка, шуба; сюжетные </w:t>
      </w:r>
      <w:proofErr w:type="spellStart"/>
      <w:r w:rsidR="007E719F">
        <w:t>кар</w:t>
      </w:r>
      <w:r w:rsidR="008C0FA8">
        <w:t>тнки</w:t>
      </w:r>
      <w:proofErr w:type="spellEnd"/>
      <w:r w:rsidR="008C0FA8">
        <w:t xml:space="preserve"> для составления предложении</w:t>
      </w:r>
      <w:r w:rsidR="00410255">
        <w:t>, игра-презентация.</w:t>
      </w:r>
    </w:p>
    <w:p w:rsidR="007E719F" w:rsidRDefault="00C14DAC" w:rsidP="007E719F">
      <w:r>
        <w:rPr>
          <w:b/>
        </w:rPr>
        <w:t xml:space="preserve">Тип урока: </w:t>
      </w:r>
      <w:r>
        <w:t>урок закрепления знаний (</w:t>
      </w:r>
      <w:r w:rsidR="007E719F">
        <w:t>3</w:t>
      </w:r>
      <w:r>
        <w:t xml:space="preserve">-й по теме). </w:t>
      </w:r>
    </w:p>
    <w:p w:rsidR="00F04E1D" w:rsidRPr="00467121" w:rsidRDefault="00F04E1D" w:rsidP="00F04E1D">
      <w:pPr>
        <w:pStyle w:val="a4"/>
        <w:spacing w:line="0" w:lineRule="atLeast"/>
        <w:ind w:left="0"/>
        <w:jc w:val="both"/>
        <w:rPr>
          <w:b/>
        </w:rPr>
      </w:pPr>
      <w:proofErr w:type="gramStart"/>
      <w:r w:rsidRPr="00467121">
        <w:rPr>
          <w:b/>
        </w:rPr>
        <w:t xml:space="preserve">Используемые педагогические технологии, методы и приемы: </w:t>
      </w:r>
      <w:proofErr w:type="spellStart"/>
      <w:r w:rsidRPr="00467121">
        <w:t>здоровьесберегающие</w:t>
      </w:r>
      <w:proofErr w:type="spellEnd"/>
      <w:r w:rsidRPr="00467121">
        <w:t>, информационно-коммуникационные, коррекционно-развивающие</w:t>
      </w:r>
      <w:r>
        <w:t xml:space="preserve"> технологии; словесные, наглядные, практические, репродуктивные</w:t>
      </w:r>
      <w:r w:rsidRPr="00467121">
        <w:t>.</w:t>
      </w:r>
      <w:proofErr w:type="gramEnd"/>
    </w:p>
    <w:p w:rsidR="00F04E1D" w:rsidRDefault="00F04E1D" w:rsidP="00F04E1D"/>
    <w:p w:rsidR="00F04E1D" w:rsidRDefault="00F04E1D" w:rsidP="007E719F"/>
    <w:p w:rsidR="00C14DAC" w:rsidRPr="00497FE2" w:rsidRDefault="00C14DAC" w:rsidP="007E719F">
      <w:pPr>
        <w:jc w:val="center"/>
      </w:pPr>
      <w:r w:rsidRPr="00387928">
        <w:rPr>
          <w:b/>
        </w:rPr>
        <w:t>Ход урока</w:t>
      </w:r>
    </w:p>
    <w:p w:rsidR="00C14DAC" w:rsidRDefault="00C14DAC" w:rsidP="00C14DAC">
      <w:pPr>
        <w:jc w:val="both"/>
        <w:rPr>
          <w:b/>
        </w:rPr>
      </w:pPr>
    </w:p>
    <w:tbl>
      <w:tblPr>
        <w:tblpPr w:leftFromText="180" w:rightFromText="180" w:vertAnchor="text" w:tblpX="-132" w:tblpY="1"/>
        <w:tblOverlap w:val="never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01"/>
        <w:gridCol w:w="6513"/>
        <w:gridCol w:w="4968"/>
        <w:gridCol w:w="970"/>
      </w:tblGrid>
      <w:tr w:rsidR="00C14DAC" w:rsidTr="008C0FA8">
        <w:tc>
          <w:tcPr>
            <w:tcW w:w="317" w:type="pct"/>
          </w:tcPr>
          <w:p w:rsidR="00C14DAC" w:rsidRDefault="00C14DAC" w:rsidP="008C0FA8">
            <w:pPr>
              <w:jc w:val="center"/>
            </w:pPr>
            <w:r>
              <w:t>№ Этап урока</w:t>
            </w:r>
          </w:p>
        </w:tc>
        <w:tc>
          <w:tcPr>
            <w:tcW w:w="563" w:type="pct"/>
          </w:tcPr>
          <w:p w:rsidR="00C14DAC" w:rsidRDefault="00C14DAC" w:rsidP="008C0FA8">
            <w:pPr>
              <w:jc w:val="center"/>
            </w:pPr>
            <w:r>
              <w:t>Вид деятельности</w:t>
            </w:r>
          </w:p>
        </w:tc>
        <w:tc>
          <w:tcPr>
            <w:tcW w:w="2155" w:type="pct"/>
          </w:tcPr>
          <w:p w:rsidR="00C14DAC" w:rsidRDefault="00C14DAC" w:rsidP="008C0FA8">
            <w:pPr>
              <w:jc w:val="center"/>
            </w:pPr>
            <w:r>
              <w:t>Деятельность учителя</w:t>
            </w:r>
          </w:p>
        </w:tc>
        <w:tc>
          <w:tcPr>
            <w:tcW w:w="1644" w:type="pct"/>
          </w:tcPr>
          <w:p w:rsidR="00C14DAC" w:rsidRDefault="00C14DAC" w:rsidP="008C0FA8">
            <w:pPr>
              <w:jc w:val="center"/>
            </w:pPr>
            <w:r>
              <w:t>Деятельность учащихся</w:t>
            </w:r>
          </w:p>
        </w:tc>
        <w:tc>
          <w:tcPr>
            <w:tcW w:w="321" w:type="pct"/>
          </w:tcPr>
          <w:p w:rsidR="00C14DAC" w:rsidRDefault="00C14DAC" w:rsidP="008C0FA8">
            <w:pPr>
              <w:jc w:val="center"/>
            </w:pPr>
            <w:proofErr w:type="spellStart"/>
            <w:r>
              <w:t>Медиаподдержка</w:t>
            </w:r>
            <w:proofErr w:type="spellEnd"/>
          </w:p>
        </w:tc>
      </w:tr>
      <w:tr w:rsidR="00C14DAC" w:rsidTr="008C0FA8">
        <w:tc>
          <w:tcPr>
            <w:tcW w:w="317" w:type="pct"/>
          </w:tcPr>
          <w:p w:rsidR="00C14DAC" w:rsidRDefault="00C14DAC" w:rsidP="008C0FA8">
            <w:r>
              <w:t>1 Организационный момент</w:t>
            </w:r>
          </w:p>
        </w:tc>
        <w:tc>
          <w:tcPr>
            <w:tcW w:w="563" w:type="pct"/>
          </w:tcPr>
          <w:p w:rsidR="00C14DAC" w:rsidRDefault="00C14DAC" w:rsidP="00D81833">
            <w:pPr>
              <w:jc w:val="both"/>
            </w:pPr>
            <w:r>
              <w:t>Включение в работу</w:t>
            </w:r>
          </w:p>
        </w:tc>
        <w:tc>
          <w:tcPr>
            <w:tcW w:w="2155" w:type="pct"/>
          </w:tcPr>
          <w:p w:rsidR="007E719F" w:rsidRPr="00D17C95" w:rsidRDefault="00C14DAC" w:rsidP="00D81833">
            <w:pPr>
              <w:jc w:val="both"/>
            </w:pPr>
            <w:r>
              <w:t xml:space="preserve">- </w:t>
            </w:r>
            <w:r w:rsidR="007E719F" w:rsidRPr="00D17C95">
              <w:t>Какое  сейчас время года?</w:t>
            </w:r>
          </w:p>
          <w:p w:rsidR="007E719F" w:rsidRPr="00D17C95" w:rsidRDefault="007E719F" w:rsidP="00D81833">
            <w:pPr>
              <w:jc w:val="both"/>
            </w:pPr>
            <w:r w:rsidRPr="00D17C95">
              <w:t>-Тепло на улице или холодно?</w:t>
            </w:r>
          </w:p>
          <w:p w:rsidR="00D17C95" w:rsidRPr="00D17C95" w:rsidRDefault="00D17C95" w:rsidP="00D81833">
            <w:pPr>
              <w:jc w:val="both"/>
            </w:pPr>
            <w:r w:rsidRPr="00D17C95">
              <w:t>-Светит солнце или тучи на небе?</w:t>
            </w:r>
          </w:p>
          <w:p w:rsidR="00D17C95" w:rsidRDefault="00D17C95" w:rsidP="00D81833">
            <w:pPr>
              <w:jc w:val="both"/>
            </w:pPr>
            <w:r w:rsidRPr="00D17C95">
              <w:t>-</w:t>
            </w:r>
            <w:r>
              <w:t>Д</w:t>
            </w:r>
            <w:r w:rsidRPr="00D17C95">
              <w:t>авайте, вспомним стихотворение, которое мы с вами выучили</w:t>
            </w:r>
            <w:r>
              <w:t>:</w:t>
            </w:r>
          </w:p>
          <w:p w:rsidR="00D17C95" w:rsidRPr="00D17C95" w:rsidRDefault="00D17C95" w:rsidP="00D81833">
            <w:pPr>
              <w:rPr>
                <w:i/>
              </w:rPr>
            </w:pPr>
            <w:r w:rsidRPr="00D17C95">
              <w:rPr>
                <w:i/>
              </w:rPr>
              <w:t>Здравствуйте, снежинки!</w:t>
            </w:r>
          </w:p>
          <w:p w:rsidR="00D17C95" w:rsidRPr="00D17C95" w:rsidRDefault="00D17C95" w:rsidP="00D81833">
            <w:pPr>
              <w:rPr>
                <w:i/>
              </w:rPr>
            </w:pPr>
            <w:r w:rsidRPr="00D17C95">
              <w:rPr>
                <w:i/>
              </w:rPr>
              <w:t>Здравствуйте метели!</w:t>
            </w:r>
          </w:p>
          <w:p w:rsidR="00D17C95" w:rsidRPr="00D17C95" w:rsidRDefault="00D17C95" w:rsidP="00D81833">
            <w:pPr>
              <w:rPr>
                <w:i/>
              </w:rPr>
            </w:pPr>
            <w:r w:rsidRPr="00D17C95">
              <w:rPr>
                <w:i/>
              </w:rPr>
              <w:t>Мы вас не боимся,</w:t>
            </w:r>
          </w:p>
          <w:p w:rsidR="00D17C95" w:rsidRPr="00D17C95" w:rsidRDefault="00D17C95" w:rsidP="00D81833">
            <w:pPr>
              <w:rPr>
                <w:i/>
              </w:rPr>
            </w:pPr>
            <w:r w:rsidRPr="00D17C95">
              <w:rPr>
                <w:i/>
              </w:rPr>
              <w:t>Варежки надели.</w:t>
            </w:r>
          </w:p>
          <w:p w:rsidR="00D17C95" w:rsidRPr="00D17C95" w:rsidRDefault="00D17C95" w:rsidP="00D81833">
            <w:pPr>
              <w:jc w:val="both"/>
            </w:pPr>
            <w:r w:rsidRPr="00D17C95">
              <w:t>-Ребята, скажите, что сейчас утро или ночь?</w:t>
            </w:r>
          </w:p>
          <w:p w:rsidR="00D17C95" w:rsidRPr="00D17C95" w:rsidRDefault="00D17C95" w:rsidP="00D81833">
            <w:pPr>
              <w:jc w:val="both"/>
            </w:pPr>
            <w:r w:rsidRPr="00D17C95">
              <w:t>-Что мы делаем утром?</w:t>
            </w:r>
          </w:p>
          <w:p w:rsidR="00C14DAC" w:rsidRPr="00D17C95" w:rsidRDefault="00C14DAC" w:rsidP="00D81833">
            <w:pPr>
              <w:jc w:val="both"/>
            </w:pPr>
            <w:r w:rsidRPr="00D17C95">
              <w:t xml:space="preserve">- </w:t>
            </w:r>
            <w:r w:rsidR="00D17C95" w:rsidRPr="00D17C95">
              <w:t>Сейчас у нас урок чтения.</w:t>
            </w:r>
          </w:p>
          <w:p w:rsidR="00C14DAC" w:rsidRPr="00D17C95" w:rsidRDefault="00C14DAC" w:rsidP="00D81833">
            <w:pPr>
              <w:jc w:val="both"/>
            </w:pPr>
            <w:r w:rsidRPr="00D17C95">
              <w:t xml:space="preserve">- Чему учитесь на уроке </w:t>
            </w:r>
            <w:r w:rsidR="00D17C95" w:rsidRPr="00D17C95">
              <w:t>чтения</w:t>
            </w:r>
            <w:r w:rsidRPr="00D17C95">
              <w:t>?</w:t>
            </w:r>
          </w:p>
          <w:p w:rsidR="00C14DAC" w:rsidRDefault="00C14DAC" w:rsidP="00D81833">
            <w:pPr>
              <w:jc w:val="both"/>
            </w:pPr>
          </w:p>
        </w:tc>
        <w:tc>
          <w:tcPr>
            <w:tcW w:w="1644" w:type="pct"/>
          </w:tcPr>
          <w:p w:rsidR="00C14DAC" w:rsidRDefault="00D17C95" w:rsidP="00D81833">
            <w:pPr>
              <w:jc w:val="both"/>
            </w:pPr>
            <w:r>
              <w:t>-Время год осень.</w:t>
            </w:r>
          </w:p>
          <w:p w:rsidR="00D17C95" w:rsidRDefault="00D17C95" w:rsidP="00D81833">
            <w:pPr>
              <w:jc w:val="both"/>
            </w:pPr>
            <w:r>
              <w:t>-На улице холодно, на земле лежит снег.</w:t>
            </w:r>
          </w:p>
          <w:p w:rsidR="00C14DAC" w:rsidRDefault="00C14DAC" w:rsidP="00D81833">
            <w:pPr>
              <w:jc w:val="both"/>
            </w:pPr>
            <w:r>
              <w:t xml:space="preserve">- </w:t>
            </w:r>
            <w:r w:rsidR="00D17C95">
              <w:t>На небе тучи</w:t>
            </w:r>
            <w:r w:rsidR="00C63ACB">
              <w:t>.</w:t>
            </w:r>
          </w:p>
          <w:p w:rsidR="00C14DAC" w:rsidRDefault="00C63ACB" w:rsidP="00D81833">
            <w:pPr>
              <w:jc w:val="both"/>
            </w:pPr>
            <w:r>
              <w:t>(Учащиеся с помощью карточек отмечают погоду на календаре)</w:t>
            </w:r>
          </w:p>
          <w:p w:rsidR="00C63ACB" w:rsidRDefault="008C0FA8" w:rsidP="00D81833">
            <w:pPr>
              <w:jc w:val="both"/>
            </w:pPr>
            <w:r>
              <w:t>Повторяют за учителем.</w:t>
            </w:r>
          </w:p>
          <w:p w:rsidR="00C63ACB" w:rsidRDefault="00C63ACB" w:rsidP="00D81833">
            <w:pPr>
              <w:jc w:val="both"/>
            </w:pPr>
          </w:p>
          <w:p w:rsidR="00C63ACB" w:rsidRDefault="00C63ACB" w:rsidP="00D81833">
            <w:pPr>
              <w:jc w:val="both"/>
            </w:pPr>
          </w:p>
          <w:p w:rsidR="00C63ACB" w:rsidRDefault="00C63ACB" w:rsidP="00D81833">
            <w:pPr>
              <w:jc w:val="both"/>
            </w:pPr>
          </w:p>
          <w:p w:rsidR="00C14DAC" w:rsidRDefault="00C14DAC" w:rsidP="00D81833">
            <w:pPr>
              <w:jc w:val="both"/>
            </w:pPr>
            <w:r>
              <w:t xml:space="preserve">- </w:t>
            </w:r>
            <w:r w:rsidR="00C63ACB">
              <w:t>Сейчас утро</w:t>
            </w:r>
            <w:r>
              <w:t>.</w:t>
            </w:r>
          </w:p>
          <w:p w:rsidR="00C14DAC" w:rsidRDefault="00C14DAC" w:rsidP="00D81833">
            <w:pPr>
              <w:jc w:val="both"/>
            </w:pPr>
            <w:r>
              <w:t xml:space="preserve">- </w:t>
            </w:r>
            <w:r w:rsidR="00C63ACB">
              <w:t>Просыпаемся, подтягиваемся, умываемся, одеваемся и бежим в школу. (Учащиеся показывают движениями).</w:t>
            </w:r>
          </w:p>
          <w:p w:rsidR="00C14DAC" w:rsidRDefault="00C63ACB" w:rsidP="008C0FA8">
            <w:pPr>
              <w:jc w:val="both"/>
            </w:pPr>
            <w:r>
              <w:t>-Учим буквы</w:t>
            </w:r>
            <w:r w:rsidR="00C14DAC">
              <w:t>,</w:t>
            </w:r>
            <w:r>
              <w:t xml:space="preserve"> учимся составлять слоги, слова,  </w:t>
            </w:r>
            <w:r w:rsidR="00C14DAC">
              <w:t xml:space="preserve"> </w:t>
            </w:r>
            <w:r w:rsidR="00C14DAC">
              <w:lastRenderedPageBreak/>
              <w:t>предложения</w:t>
            </w:r>
            <w:r>
              <w:t>, учимся читать.</w:t>
            </w:r>
          </w:p>
        </w:tc>
        <w:tc>
          <w:tcPr>
            <w:tcW w:w="321" w:type="pct"/>
          </w:tcPr>
          <w:p w:rsidR="00C14DAC" w:rsidRDefault="00C14DAC" w:rsidP="00D81833">
            <w:pPr>
              <w:jc w:val="both"/>
            </w:pPr>
          </w:p>
        </w:tc>
      </w:tr>
      <w:tr w:rsidR="00C63ACB" w:rsidTr="008C0FA8">
        <w:tc>
          <w:tcPr>
            <w:tcW w:w="317" w:type="pct"/>
            <w:vMerge w:val="restart"/>
          </w:tcPr>
          <w:p w:rsidR="00C63ACB" w:rsidRDefault="00C63ACB" w:rsidP="00D81833">
            <w:pPr>
              <w:jc w:val="both"/>
            </w:pPr>
            <w:r>
              <w:lastRenderedPageBreak/>
              <w:t>2. Актуализация опорных знаний.</w:t>
            </w:r>
          </w:p>
        </w:tc>
        <w:tc>
          <w:tcPr>
            <w:tcW w:w="563" w:type="pct"/>
          </w:tcPr>
          <w:p w:rsidR="00C63ACB" w:rsidRDefault="00C63ACB" w:rsidP="00D81833">
            <w:pPr>
              <w:jc w:val="both"/>
            </w:pPr>
            <w:r>
              <w:t>Сообщение темы урока</w:t>
            </w:r>
          </w:p>
        </w:tc>
        <w:tc>
          <w:tcPr>
            <w:tcW w:w="2155" w:type="pct"/>
          </w:tcPr>
          <w:p w:rsidR="00C63ACB" w:rsidRDefault="00C63ACB" w:rsidP="00D81833">
            <w:pPr>
              <w:jc w:val="both"/>
            </w:pPr>
            <w:r>
              <w:t>Давайте, вспомним звуки и  буквы, которые изучали на прошлых уроках</w:t>
            </w:r>
            <w:r w:rsidR="00917B02">
              <w:t>.</w:t>
            </w:r>
          </w:p>
          <w:p w:rsidR="00917B02" w:rsidRDefault="008C0FA8" w:rsidP="00D81833">
            <w:pPr>
              <w:jc w:val="both"/>
            </w:pPr>
            <w:r>
              <w:t>-</w:t>
            </w:r>
            <w:r w:rsidR="00917B02">
              <w:t>На приеме у врача, когда болит горло, какой звук произносим?</w:t>
            </w:r>
          </w:p>
          <w:p w:rsidR="00917B02" w:rsidRDefault="00703CE5" w:rsidP="00D81833">
            <w:pPr>
              <w:jc w:val="both"/>
            </w:pPr>
            <w:r>
              <w:t>Воет волк?</w:t>
            </w:r>
          </w:p>
          <w:p w:rsidR="00703CE5" w:rsidRDefault="00703CE5" w:rsidP="00D81833">
            <w:pPr>
              <w:jc w:val="both"/>
            </w:pPr>
            <w:r>
              <w:t xml:space="preserve">- </w:t>
            </w:r>
            <w:r w:rsidR="00AD3ABE">
              <w:t>Если п</w:t>
            </w:r>
            <w:r>
              <w:t xml:space="preserve">отерялись </w:t>
            </w:r>
            <w:r w:rsidR="00AD3ABE">
              <w:t>в лесу, что нужно кричать?</w:t>
            </w:r>
          </w:p>
          <w:p w:rsidR="00AD3ABE" w:rsidRDefault="00AD3ABE" w:rsidP="00D81833">
            <w:pPr>
              <w:jc w:val="both"/>
            </w:pPr>
            <w:r>
              <w:t>-Как плачет младенец?</w:t>
            </w:r>
          </w:p>
          <w:p w:rsidR="00AD3ABE" w:rsidRDefault="00AD3ABE" w:rsidP="00D81833">
            <w:pPr>
              <w:jc w:val="both"/>
            </w:pPr>
            <w:r>
              <w:t>-Если болит зуб, что мы говорим?</w:t>
            </w:r>
          </w:p>
          <w:p w:rsidR="00AD3ABE" w:rsidRDefault="00AD3ABE" w:rsidP="00D81833">
            <w:pPr>
              <w:jc w:val="both"/>
            </w:pPr>
            <w:r>
              <w:t>-Как дедушка храпит?</w:t>
            </w:r>
          </w:p>
          <w:p w:rsidR="00AD3ABE" w:rsidRDefault="00AD3ABE" w:rsidP="00D81833">
            <w:pPr>
              <w:jc w:val="both"/>
            </w:pPr>
            <w:r>
              <w:t>-Корова как мычит?</w:t>
            </w:r>
          </w:p>
          <w:p w:rsidR="00AD3ABE" w:rsidRDefault="00AD3ABE" w:rsidP="00D81833">
            <w:pPr>
              <w:jc w:val="both"/>
            </w:pPr>
            <w:r>
              <w:t>-</w:t>
            </w:r>
            <w:r w:rsidR="008C0FA8">
              <w:t>В</w:t>
            </w:r>
            <w:r>
              <w:t xml:space="preserve">ода льется, какой звук слышим? </w:t>
            </w:r>
          </w:p>
          <w:p w:rsidR="00AD3ABE" w:rsidRDefault="00AD3ABE" w:rsidP="00D81833">
            <w:pPr>
              <w:jc w:val="both"/>
            </w:pPr>
            <w:r>
              <w:t>-Змея как шипит?</w:t>
            </w:r>
          </w:p>
          <w:p w:rsidR="00AD3ABE" w:rsidRDefault="00AD3ABE" w:rsidP="00D81833">
            <w:pPr>
              <w:jc w:val="both"/>
            </w:pPr>
            <w:r>
              <w:t>(В процессе ответов учащихся учитель показывает буквы)</w:t>
            </w:r>
            <w:r w:rsidR="009032A0">
              <w:t>.</w:t>
            </w:r>
          </w:p>
          <w:p w:rsidR="009032A0" w:rsidRDefault="009032A0" w:rsidP="00D81833">
            <w:pPr>
              <w:jc w:val="both"/>
            </w:pPr>
            <w:r>
              <w:t>-Молодцы!</w:t>
            </w:r>
          </w:p>
          <w:p w:rsidR="009032A0" w:rsidRDefault="009032A0" w:rsidP="00D81833">
            <w:pPr>
              <w:jc w:val="both"/>
            </w:pPr>
            <w:r>
              <w:t xml:space="preserve">-Ребята, посмотрите, у меня буквы растерялись, помогите собрать. </w:t>
            </w:r>
          </w:p>
          <w:p w:rsidR="009032A0" w:rsidRDefault="009032A0" w:rsidP="00D81833">
            <w:pPr>
              <w:jc w:val="both"/>
            </w:pPr>
            <w:r>
              <w:t>-Какие буквы у вас получились?</w:t>
            </w:r>
          </w:p>
          <w:p w:rsidR="009032A0" w:rsidRDefault="009032A0" w:rsidP="00D81833">
            <w:pPr>
              <w:jc w:val="both"/>
            </w:pPr>
            <w:r>
              <w:t>-</w:t>
            </w:r>
            <w:r w:rsidR="00EA7D12">
              <w:t>С</w:t>
            </w:r>
            <w:r>
              <w:t>егодня на уроке, мы с вами будем играть с этими буквами</w:t>
            </w:r>
            <w:r w:rsidR="00EA7D12">
              <w:t xml:space="preserve">  и звуками</w:t>
            </w:r>
            <w:r>
              <w:t>, составлять слоги, слова, различать их в словах.</w:t>
            </w:r>
          </w:p>
          <w:p w:rsidR="00EA7D12" w:rsidRDefault="00EA7D12" w:rsidP="00D81833">
            <w:pPr>
              <w:jc w:val="both"/>
            </w:pPr>
            <w:r>
              <w:t>-Посмотрите, кто пришел к нам гости на урок.</w:t>
            </w:r>
          </w:p>
          <w:p w:rsidR="00C061A8" w:rsidRDefault="00C061A8" w:rsidP="00D81833">
            <w:pPr>
              <w:jc w:val="both"/>
            </w:pPr>
            <w:r>
              <w:t xml:space="preserve">-Скажите, в его имени есть буквы С и </w:t>
            </w:r>
            <w:proofErr w:type="gramStart"/>
            <w:r>
              <w:t>Ш</w:t>
            </w:r>
            <w:proofErr w:type="gramEnd"/>
            <w:r>
              <w:t xml:space="preserve">? (Учитель показывает карточку со словом </w:t>
            </w:r>
            <w:r w:rsidRPr="00C061A8">
              <w:rPr>
                <w:u w:val="single"/>
              </w:rPr>
              <w:t>С</w:t>
            </w:r>
            <w:r>
              <w:t>ТЕПА</w:t>
            </w:r>
            <w:r w:rsidRPr="00C061A8">
              <w:rPr>
                <w:u w:val="single"/>
              </w:rPr>
              <w:t>Ш</w:t>
            </w:r>
            <w:r>
              <w:t>КА).</w:t>
            </w:r>
          </w:p>
        </w:tc>
        <w:tc>
          <w:tcPr>
            <w:tcW w:w="1644" w:type="pct"/>
          </w:tcPr>
          <w:p w:rsidR="00C63ACB" w:rsidRDefault="00C63ACB" w:rsidP="00D81833">
            <w:pPr>
              <w:jc w:val="both"/>
            </w:pPr>
          </w:p>
          <w:p w:rsidR="00917B02" w:rsidRDefault="00917B02" w:rsidP="00D81833">
            <w:pPr>
              <w:jc w:val="both"/>
            </w:pPr>
          </w:p>
          <w:p w:rsidR="00917B02" w:rsidRDefault="00917B02" w:rsidP="00D81833">
            <w:pPr>
              <w:jc w:val="both"/>
            </w:pPr>
            <w:r>
              <w:t>- А</w:t>
            </w:r>
            <w:r w:rsidR="00AD3ABE">
              <w:t>-А-А</w:t>
            </w:r>
          </w:p>
          <w:p w:rsidR="00AD3ABE" w:rsidRDefault="00AD3ABE" w:rsidP="00D81833">
            <w:pPr>
              <w:jc w:val="both"/>
            </w:pPr>
          </w:p>
          <w:p w:rsidR="00AD3ABE" w:rsidRDefault="00AD3ABE" w:rsidP="00D81833">
            <w:pPr>
              <w:jc w:val="both"/>
            </w:pPr>
            <w:r>
              <w:t>-У-У-У</w:t>
            </w:r>
          </w:p>
          <w:p w:rsidR="00AD3ABE" w:rsidRDefault="00AD3ABE" w:rsidP="00D81833">
            <w:pPr>
              <w:jc w:val="both"/>
            </w:pPr>
            <w:r>
              <w:t>-АУ-АУ</w:t>
            </w:r>
          </w:p>
          <w:p w:rsidR="00AD3ABE" w:rsidRDefault="00AD3ABE" w:rsidP="00D81833">
            <w:pPr>
              <w:jc w:val="both"/>
            </w:pPr>
            <w:r>
              <w:t>-УА-УА</w:t>
            </w:r>
          </w:p>
          <w:p w:rsidR="00AD3ABE" w:rsidRDefault="00AD3ABE" w:rsidP="00D81833">
            <w:pPr>
              <w:jc w:val="both"/>
            </w:pPr>
            <w:r>
              <w:t>-ОХ-ОХ</w:t>
            </w:r>
          </w:p>
          <w:p w:rsidR="00AD3ABE" w:rsidRDefault="00AD3ABE" w:rsidP="00D81833">
            <w:pPr>
              <w:jc w:val="both"/>
            </w:pPr>
            <w:r>
              <w:t>-Х-Х-Х</w:t>
            </w:r>
          </w:p>
          <w:p w:rsidR="00AD3ABE" w:rsidRDefault="00AD3ABE" w:rsidP="00D81833">
            <w:pPr>
              <w:jc w:val="both"/>
            </w:pPr>
            <w:r>
              <w:t>-МУ-МУ</w:t>
            </w:r>
          </w:p>
          <w:p w:rsidR="00AD3ABE" w:rsidRDefault="00AD3ABE" w:rsidP="00D81833">
            <w:pPr>
              <w:jc w:val="both"/>
            </w:pPr>
            <w:r>
              <w:t>-С-С-С</w:t>
            </w:r>
          </w:p>
          <w:p w:rsidR="009032A0" w:rsidRDefault="00AD3ABE" w:rsidP="00D81833">
            <w:pPr>
              <w:jc w:val="both"/>
            </w:pPr>
            <w:r>
              <w:t xml:space="preserve"> -Ш-Ш-Ш</w:t>
            </w:r>
          </w:p>
          <w:p w:rsidR="009032A0" w:rsidRDefault="009032A0" w:rsidP="00D81833">
            <w:pPr>
              <w:jc w:val="both"/>
            </w:pPr>
          </w:p>
          <w:p w:rsidR="009032A0" w:rsidRDefault="009032A0" w:rsidP="00D81833">
            <w:pPr>
              <w:jc w:val="both"/>
            </w:pPr>
          </w:p>
          <w:p w:rsidR="00AD3ABE" w:rsidRDefault="009032A0" w:rsidP="00D81833">
            <w:pPr>
              <w:jc w:val="both"/>
            </w:pPr>
            <w:r>
              <w:t>-Учащиеся собирают  «осколочные» рисунки букв.</w:t>
            </w:r>
          </w:p>
          <w:p w:rsidR="009032A0" w:rsidRDefault="009032A0" w:rsidP="00D81833">
            <w:pPr>
              <w:jc w:val="both"/>
            </w:pPr>
          </w:p>
          <w:p w:rsidR="009032A0" w:rsidRDefault="009032A0" w:rsidP="00D81833">
            <w:pPr>
              <w:jc w:val="both"/>
            </w:pPr>
            <w:r>
              <w:t>-Буква</w:t>
            </w:r>
            <w:proofErr w:type="gramStart"/>
            <w:r>
              <w:t xml:space="preserve"> С</w:t>
            </w:r>
            <w:proofErr w:type="gramEnd"/>
            <w:r>
              <w:t xml:space="preserve"> и буква Ш.</w:t>
            </w:r>
          </w:p>
          <w:p w:rsidR="00EA7D12" w:rsidRDefault="00EA7D12" w:rsidP="00D81833">
            <w:pPr>
              <w:jc w:val="both"/>
            </w:pPr>
          </w:p>
          <w:p w:rsidR="00EA7D12" w:rsidRDefault="00EA7D12" w:rsidP="00D81833">
            <w:pPr>
              <w:jc w:val="both"/>
            </w:pPr>
            <w:r>
              <w:t>-Степашка</w:t>
            </w:r>
          </w:p>
          <w:p w:rsidR="00EA7D12" w:rsidRDefault="00EA7D12" w:rsidP="00D81833">
            <w:pPr>
              <w:jc w:val="both"/>
            </w:pPr>
          </w:p>
        </w:tc>
        <w:tc>
          <w:tcPr>
            <w:tcW w:w="321" w:type="pct"/>
          </w:tcPr>
          <w:p w:rsidR="00C63ACB" w:rsidRDefault="00C63ACB" w:rsidP="00D81833">
            <w:pPr>
              <w:jc w:val="both"/>
            </w:pPr>
          </w:p>
        </w:tc>
      </w:tr>
      <w:tr w:rsidR="00C63ACB" w:rsidTr="008C0FA8">
        <w:tc>
          <w:tcPr>
            <w:tcW w:w="317" w:type="pct"/>
            <w:vMerge/>
          </w:tcPr>
          <w:p w:rsidR="00C63ACB" w:rsidRDefault="00C63ACB" w:rsidP="00D81833">
            <w:pPr>
              <w:jc w:val="both"/>
            </w:pPr>
          </w:p>
        </w:tc>
        <w:tc>
          <w:tcPr>
            <w:tcW w:w="563" w:type="pct"/>
          </w:tcPr>
          <w:p w:rsidR="00C63ACB" w:rsidRDefault="003159D1" w:rsidP="00D81833">
            <w:pPr>
              <w:jc w:val="both"/>
            </w:pPr>
            <w:proofErr w:type="spellStart"/>
            <w:r>
              <w:t>Логоритмическое</w:t>
            </w:r>
            <w:proofErr w:type="spellEnd"/>
            <w:r>
              <w:t xml:space="preserve"> упражнение, </w:t>
            </w:r>
            <w:r w:rsidR="00C061A8">
              <w:t>р</w:t>
            </w:r>
            <w:r w:rsidR="00C63ACB">
              <w:t xml:space="preserve">абота </w:t>
            </w:r>
            <w:r w:rsidR="00C061A8">
              <w:t>с предметными картинками.</w:t>
            </w:r>
          </w:p>
        </w:tc>
        <w:tc>
          <w:tcPr>
            <w:tcW w:w="2155" w:type="pct"/>
          </w:tcPr>
          <w:p w:rsidR="00C63ACB" w:rsidRPr="003A4DD9" w:rsidRDefault="00C061A8" w:rsidP="00D81833">
            <w:pPr>
              <w:jc w:val="both"/>
              <w:rPr>
                <w:i/>
              </w:rPr>
            </w:pPr>
            <w:r w:rsidRPr="003A4DD9">
              <w:rPr>
                <w:i/>
              </w:rPr>
              <w:t xml:space="preserve">Подчеркни букву С одной чертой, а </w:t>
            </w:r>
            <w:proofErr w:type="gramStart"/>
            <w:r w:rsidRPr="003A4DD9">
              <w:rPr>
                <w:i/>
              </w:rPr>
              <w:t>Ш</w:t>
            </w:r>
            <w:proofErr w:type="gramEnd"/>
            <w:r w:rsidRPr="003A4DD9">
              <w:rPr>
                <w:i/>
              </w:rPr>
              <w:t xml:space="preserve"> - двумя: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06"/>
              <w:gridCol w:w="406"/>
              <w:gridCol w:w="406"/>
              <w:gridCol w:w="406"/>
            </w:tblGrid>
            <w:tr w:rsidR="00580578" w:rsidTr="00580578">
              <w:trPr>
                <w:trHeight w:val="330"/>
              </w:trPr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>С</w:t>
                  </w:r>
                </w:p>
              </w:tc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proofErr w:type="gramStart"/>
                  <w:r>
                    <w:t>Ш</w:t>
                  </w:r>
                  <w:proofErr w:type="gramEnd"/>
                </w:p>
              </w:tc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proofErr w:type="gramStart"/>
                  <w:r>
                    <w:t>Ш</w:t>
                  </w:r>
                  <w:proofErr w:type="gramEnd"/>
                </w:p>
              </w:tc>
            </w:tr>
            <w:tr w:rsidR="00580578" w:rsidTr="00580578">
              <w:trPr>
                <w:trHeight w:val="330"/>
              </w:trPr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>А</w:t>
                  </w:r>
                </w:p>
              </w:tc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>И</w:t>
                  </w:r>
                </w:p>
              </w:tc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>С</w:t>
                  </w:r>
                </w:p>
              </w:tc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>М</w:t>
                  </w:r>
                </w:p>
              </w:tc>
            </w:tr>
            <w:tr w:rsidR="00580578" w:rsidTr="00580578">
              <w:trPr>
                <w:trHeight w:val="350"/>
              </w:trPr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>С</w:t>
                  </w:r>
                </w:p>
              </w:tc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>И</w:t>
                  </w:r>
                </w:p>
              </w:tc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proofErr w:type="gramStart"/>
                  <w:r>
                    <w:t>Ш</w:t>
                  </w:r>
                  <w:proofErr w:type="gramEnd"/>
                </w:p>
              </w:tc>
              <w:tc>
                <w:tcPr>
                  <w:tcW w:w="406" w:type="dxa"/>
                </w:tcPr>
                <w:p w:rsidR="00580578" w:rsidRDefault="00580578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proofErr w:type="gramStart"/>
                  <w:r>
                    <w:t>Ш</w:t>
                  </w:r>
                  <w:proofErr w:type="gramEnd"/>
                </w:p>
              </w:tc>
            </w:tr>
          </w:tbl>
          <w:p w:rsidR="00580578" w:rsidRPr="003A4DD9" w:rsidRDefault="00580578" w:rsidP="00D81833">
            <w:pPr>
              <w:pStyle w:val="a3"/>
              <w:rPr>
                <w:rFonts w:ascii="Times New Roman" w:hAnsi="Times New Roman"/>
                <w:i/>
              </w:rPr>
            </w:pPr>
            <w:r w:rsidRPr="003A4DD9">
              <w:rPr>
                <w:rFonts w:ascii="Times New Roman" w:hAnsi="Times New Roman"/>
                <w:i/>
              </w:rPr>
              <w:t xml:space="preserve">Повторяй слоги и слова со звуками С, </w:t>
            </w:r>
            <w:proofErr w:type="gramStart"/>
            <w:r w:rsidRPr="003A4DD9">
              <w:rPr>
                <w:rFonts w:ascii="Times New Roman" w:hAnsi="Times New Roman"/>
                <w:i/>
              </w:rPr>
              <w:t>Ш</w:t>
            </w:r>
            <w:proofErr w:type="gramEnd"/>
            <w:r w:rsidRPr="003A4DD9">
              <w:rPr>
                <w:rFonts w:ascii="Times New Roman" w:hAnsi="Times New Roman"/>
                <w:i/>
              </w:rPr>
              <w:t xml:space="preserve"> </w:t>
            </w:r>
          </w:p>
          <w:p w:rsidR="00F51D14" w:rsidRDefault="00F51D14" w:rsidP="00D81833">
            <w:proofErr w:type="spellStart"/>
            <w:r>
              <w:t>Са-са-са</w:t>
            </w:r>
            <w:proofErr w:type="spellEnd"/>
            <w:r>
              <w:t xml:space="preserve"> – в лесу бегает лиса</w:t>
            </w:r>
          </w:p>
          <w:p w:rsidR="00F51D14" w:rsidRDefault="00F51D14" w:rsidP="00D81833">
            <w:r>
              <w:t xml:space="preserve">Ша – ша – ша  наша </w:t>
            </w:r>
            <w:r w:rsidRPr="003A4DD9">
              <w:rPr>
                <w:u w:val="single"/>
              </w:rPr>
              <w:t>Маша</w:t>
            </w:r>
            <w:r>
              <w:t xml:space="preserve"> хороша</w:t>
            </w:r>
          </w:p>
          <w:p w:rsidR="003A4DD9" w:rsidRDefault="003A4DD9" w:rsidP="00D818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Ос-ос-ос </w:t>
            </w:r>
            <w:proofErr w:type="gramStart"/>
            <w:r>
              <w:rPr>
                <w:rFonts w:ascii="Times New Roman" w:hAnsi="Times New Roman"/>
              </w:rPr>
              <w:t>–н</w:t>
            </w:r>
            <w:proofErr w:type="gramEnd"/>
            <w:r>
              <w:rPr>
                <w:rFonts w:ascii="Times New Roman" w:hAnsi="Times New Roman"/>
              </w:rPr>
              <w:t xml:space="preserve">а поляне много </w:t>
            </w:r>
            <w:r w:rsidRPr="003A4DD9">
              <w:rPr>
                <w:rFonts w:ascii="Times New Roman" w:hAnsi="Times New Roman"/>
                <w:u w:val="single"/>
              </w:rPr>
              <w:t>ос</w:t>
            </w:r>
            <w:r>
              <w:rPr>
                <w:rFonts w:ascii="Times New Roman" w:hAnsi="Times New Roman"/>
              </w:rPr>
              <w:t>.</w:t>
            </w:r>
          </w:p>
          <w:p w:rsidR="003A4DD9" w:rsidRDefault="003A4DD9" w:rsidP="00D8183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ш</w:t>
            </w:r>
            <w:proofErr w:type="gramEnd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ши</w:t>
            </w:r>
            <w:proofErr w:type="spellEnd"/>
            <w:r>
              <w:rPr>
                <w:rFonts w:ascii="Times New Roman" w:hAnsi="Times New Roman"/>
              </w:rPr>
              <w:t xml:space="preserve">- у </w:t>
            </w:r>
            <w:r w:rsidRPr="003A4DD9">
              <w:rPr>
                <w:rFonts w:ascii="Times New Roman" w:hAnsi="Times New Roman"/>
                <w:u w:val="single"/>
              </w:rPr>
              <w:t>зайки уши</w:t>
            </w:r>
            <w:r>
              <w:rPr>
                <w:rFonts w:ascii="Times New Roman" w:hAnsi="Times New Roman"/>
              </w:rPr>
              <w:t xml:space="preserve"> хороши.</w:t>
            </w:r>
          </w:p>
          <w:p w:rsidR="003A4DD9" w:rsidRPr="003A4DD9" w:rsidRDefault="00580578" w:rsidP="00C532D9">
            <w:pPr>
              <w:pStyle w:val="a3"/>
              <w:rPr>
                <w:i/>
              </w:rPr>
            </w:pPr>
            <w:proofErr w:type="spellStart"/>
            <w:r w:rsidRPr="00580578">
              <w:rPr>
                <w:rFonts w:ascii="Times New Roman" w:hAnsi="Times New Roman"/>
              </w:rPr>
              <w:t>Ошки</w:t>
            </w:r>
            <w:proofErr w:type="spellEnd"/>
            <w:r w:rsidRPr="00580578">
              <w:rPr>
                <w:rFonts w:ascii="Times New Roman" w:hAnsi="Times New Roman"/>
              </w:rPr>
              <w:t xml:space="preserve"> – </w:t>
            </w:r>
            <w:proofErr w:type="spellStart"/>
            <w:r w:rsidRPr="00580578">
              <w:rPr>
                <w:rFonts w:ascii="Times New Roman" w:hAnsi="Times New Roman"/>
              </w:rPr>
              <w:t>ошки</w:t>
            </w:r>
            <w:proofErr w:type="spellEnd"/>
            <w:r w:rsidRPr="00580578">
              <w:rPr>
                <w:rFonts w:ascii="Times New Roman" w:hAnsi="Times New Roman"/>
              </w:rPr>
              <w:t xml:space="preserve"> – </w:t>
            </w:r>
            <w:proofErr w:type="spellStart"/>
            <w:r w:rsidRPr="00580578">
              <w:rPr>
                <w:rFonts w:ascii="Times New Roman" w:hAnsi="Times New Roman"/>
              </w:rPr>
              <w:t>ошки</w:t>
            </w:r>
            <w:proofErr w:type="spellEnd"/>
            <w:r w:rsidRPr="00580578">
              <w:rPr>
                <w:rFonts w:ascii="Times New Roman" w:hAnsi="Times New Roman"/>
              </w:rPr>
              <w:t xml:space="preserve"> – нам похлопайте в ладошки.</w:t>
            </w:r>
          </w:p>
        </w:tc>
        <w:tc>
          <w:tcPr>
            <w:tcW w:w="1644" w:type="pct"/>
          </w:tcPr>
          <w:p w:rsidR="00C63ACB" w:rsidRDefault="00C63ACB" w:rsidP="00D81833">
            <w:pPr>
              <w:jc w:val="both"/>
            </w:pPr>
            <w:r>
              <w:t>Выполняют задание</w:t>
            </w:r>
            <w:r w:rsidR="00580578">
              <w:t>.</w:t>
            </w:r>
            <w:r>
              <w:t xml:space="preserve"> </w:t>
            </w:r>
          </w:p>
          <w:p w:rsidR="003A4DD9" w:rsidRDefault="003A4DD9" w:rsidP="00D81833">
            <w:pPr>
              <w:jc w:val="both"/>
            </w:pPr>
          </w:p>
          <w:p w:rsidR="003A4DD9" w:rsidRDefault="003A4DD9" w:rsidP="00D81833">
            <w:pPr>
              <w:jc w:val="both"/>
            </w:pPr>
          </w:p>
          <w:p w:rsidR="003A4DD9" w:rsidRDefault="003A4DD9" w:rsidP="00D81833">
            <w:pPr>
              <w:jc w:val="both"/>
            </w:pPr>
          </w:p>
          <w:p w:rsidR="003A4DD9" w:rsidRDefault="003A4DD9" w:rsidP="00D81833">
            <w:pPr>
              <w:jc w:val="both"/>
            </w:pPr>
          </w:p>
          <w:p w:rsidR="003A4DD9" w:rsidRDefault="003A4DD9" w:rsidP="00D81833">
            <w:pPr>
              <w:jc w:val="both"/>
            </w:pPr>
            <w:r>
              <w:t>-Учащиеся повторяют слоги и выкладывают соответствующие картинки.</w:t>
            </w:r>
          </w:p>
          <w:p w:rsidR="003A4DD9" w:rsidRDefault="003A4DD9" w:rsidP="00D81833">
            <w:pPr>
              <w:jc w:val="both"/>
            </w:pPr>
            <w:r>
              <w:t xml:space="preserve"> </w:t>
            </w:r>
          </w:p>
        </w:tc>
        <w:tc>
          <w:tcPr>
            <w:tcW w:w="321" w:type="pct"/>
          </w:tcPr>
          <w:p w:rsidR="00C63ACB" w:rsidRDefault="00C63ACB" w:rsidP="00D81833">
            <w:pPr>
              <w:jc w:val="both"/>
            </w:pPr>
          </w:p>
        </w:tc>
      </w:tr>
      <w:tr w:rsidR="0061363C" w:rsidTr="008C0FA8">
        <w:trPr>
          <w:trHeight w:val="1932"/>
        </w:trPr>
        <w:tc>
          <w:tcPr>
            <w:tcW w:w="317" w:type="pct"/>
            <w:vMerge w:val="restart"/>
          </w:tcPr>
          <w:p w:rsidR="0061363C" w:rsidRDefault="0061363C" w:rsidP="00C532D9">
            <w:pPr>
              <w:jc w:val="both"/>
            </w:pPr>
            <w:r>
              <w:lastRenderedPageBreak/>
              <w:t>3. Пробное применение  знаний</w:t>
            </w:r>
          </w:p>
        </w:tc>
        <w:tc>
          <w:tcPr>
            <w:tcW w:w="563" w:type="pct"/>
          </w:tcPr>
          <w:p w:rsidR="0061363C" w:rsidRDefault="0061363C" w:rsidP="00D81833">
            <w:pPr>
              <w:jc w:val="both"/>
            </w:pPr>
            <w:proofErr w:type="spellStart"/>
            <w:r>
              <w:t>Физминутка</w:t>
            </w:r>
            <w:proofErr w:type="spellEnd"/>
          </w:p>
        </w:tc>
        <w:tc>
          <w:tcPr>
            <w:tcW w:w="2155" w:type="pct"/>
          </w:tcPr>
          <w:p w:rsidR="0061363C" w:rsidRDefault="001C61C9" w:rsidP="00D81833">
            <w:pPr>
              <w:jc w:val="both"/>
            </w:pPr>
            <w:r>
              <w:rPr>
                <w:i/>
              </w:rPr>
              <w:t xml:space="preserve">-Давайте, немного отдохнем. </w:t>
            </w:r>
            <w:r w:rsidRPr="00A975DE">
              <w:t>Нужно</w:t>
            </w:r>
            <w:r>
              <w:rPr>
                <w:i/>
              </w:rPr>
              <w:t xml:space="preserve"> р</w:t>
            </w:r>
            <w:r w:rsidR="0061363C">
              <w:t>аспределит</w:t>
            </w:r>
            <w:r>
              <w:t>ь</w:t>
            </w:r>
            <w:r w:rsidR="0061363C">
              <w:t xml:space="preserve"> кубики</w:t>
            </w:r>
            <w:r>
              <w:t xml:space="preserve"> в коробочки по цветам: синие и красные. Посмотрите, кубики не простые, а с буквами. Выбрав кубик, вы должны прочитать букву, написанную на нем. </w:t>
            </w:r>
          </w:p>
          <w:p w:rsidR="0061363C" w:rsidRDefault="00D7019B" w:rsidP="00D81833">
            <w:r w:rsidRPr="00D7019B">
              <w:rPr>
                <w:i/>
                <w:noProof/>
              </w:rPr>
              <w:pict>
                <v:rect id="_x0000_s1037" style="position:absolute;margin-left:126.9pt;margin-top:4.4pt;width:21.75pt;height:24pt;z-index:251663872">
                  <v:textbox style="mso-next-textbox:#_x0000_s1037">
                    <w:txbxContent>
                      <w:p w:rsidR="006F3EF4" w:rsidRDefault="006F3EF4">
                        <w:proofErr w:type="gramStart"/>
                        <w:r>
                          <w:t>Ш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1" style="position:absolute;margin-left:33.9pt;margin-top:4.4pt;width:23.25pt;height:24pt;z-index:251658752">
                  <v:textbox style="mso-next-textbox:#_x0000_s1031">
                    <w:txbxContent>
                      <w:p w:rsidR="0061363C" w:rsidRDefault="0061363C">
                        <w:r>
                          <w:t>А</w:t>
                        </w:r>
                      </w:p>
                    </w:txbxContent>
                  </v:textbox>
                </v:rect>
              </w:pict>
            </w:r>
            <w:r w:rsidRPr="00D7019B">
              <w:rPr>
                <w:i/>
                <w:noProof/>
              </w:rPr>
              <w:pict>
                <v:rect id="_x0000_s1038" style="position:absolute;margin-left:100.65pt;margin-top:4.4pt;width:21.75pt;height:24pt;z-index:251664896">
                  <v:textbox style="mso-next-textbox:#_x0000_s1038">
                    <w:txbxContent>
                      <w:p w:rsidR="006F3EF4" w:rsidRDefault="006F3EF4">
                        <w:r>
                          <w:t>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9" style="position:absolute;margin-left:.15pt;margin-top:4.4pt;width:26.25pt;height:24pt;z-index:251656704">
                  <v:textbox style="mso-next-textbox:#_x0000_s1029">
                    <w:txbxContent>
                      <w:p w:rsidR="0061363C" w:rsidRDefault="0061363C">
                        <w:proofErr w:type="spellStart"/>
                        <w:r>
                          <w:t>Шизминутка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6F3EF4" w:rsidRDefault="006F3EF4" w:rsidP="00D81833"/>
          <w:p w:rsidR="006F3EF4" w:rsidRDefault="00D7019B" w:rsidP="00D81833">
            <w:r w:rsidRPr="00D7019B">
              <w:rPr>
                <w:i/>
                <w:noProof/>
              </w:rPr>
              <w:pict>
                <v:rect id="_x0000_s1034" style="position:absolute;margin-left:28.65pt;margin-top:11.3pt;width:24pt;height:24pt;z-index:251660800">
                  <v:textbox style="mso-next-textbox:#_x0000_s1034">
                    <w:txbxContent>
                      <w:p w:rsidR="006F3EF4" w:rsidRDefault="006F3EF4">
                        <w:r>
                          <w:t>У</w:t>
                        </w:r>
                      </w:p>
                    </w:txbxContent>
                  </v:textbox>
                </v:rect>
              </w:pict>
            </w:r>
          </w:p>
          <w:p w:rsidR="006F3EF4" w:rsidRDefault="00D7019B" w:rsidP="00D81833">
            <w:r>
              <w:rPr>
                <w:noProof/>
              </w:rPr>
              <w:pict>
                <v:rect id="_x0000_s1033" style="position:absolute;margin-left:.15pt;margin-top:-.25pt;width:20.25pt;height:21.75pt;z-index:251659776">
                  <v:textbox style="mso-next-textbox:#_x0000_s1033">
                    <w:txbxContent>
                      <w:p w:rsidR="006F3EF4" w:rsidRDefault="006F3EF4">
                        <w:proofErr w:type="gramStart"/>
                        <w:r>
                          <w:t>Ш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  <w:p w:rsidR="006F3EF4" w:rsidRDefault="006F3EF4" w:rsidP="00D81833"/>
          <w:p w:rsidR="006F3EF4" w:rsidRDefault="00D7019B" w:rsidP="00D81833">
            <w:r w:rsidRPr="00D7019B">
              <w:rPr>
                <w:i/>
                <w:noProof/>
              </w:rPr>
              <w:pict>
                <v:rect id="_x0000_s1036" style="position:absolute;margin-left:33.9pt;margin-top:9.65pt;width:24pt;height:21.75pt;z-index:251662848">
                  <v:textbox style="mso-next-textbox:#_x0000_s1036">
                    <w:txbxContent>
                      <w:p w:rsidR="006F3EF4" w:rsidRDefault="006F3EF4">
                        <w:r>
                          <w:t>О</w:t>
                        </w:r>
                      </w:p>
                    </w:txbxContent>
                  </v:textbox>
                </v:rect>
              </w:pict>
            </w:r>
            <w:r w:rsidRPr="00D7019B">
              <w:rPr>
                <w:i/>
                <w:noProof/>
              </w:rPr>
              <w:pict>
                <v:rect id="_x0000_s1035" style="position:absolute;margin-left:.15pt;margin-top:8.9pt;width:26.25pt;height:22.5pt;z-index:251661824">
                  <v:textbox style="mso-next-textbox:#_x0000_s1035">
                    <w:txbxContent>
                      <w:p w:rsidR="006F3EF4" w:rsidRDefault="006F3EF4">
                        <w:r>
                          <w:t>С</w:t>
                        </w:r>
                      </w:p>
                    </w:txbxContent>
                  </v:textbox>
                </v:rect>
              </w:pict>
            </w:r>
          </w:p>
          <w:p w:rsidR="006F3EF4" w:rsidRDefault="006F3EF4" w:rsidP="00D81833"/>
          <w:p w:rsidR="001C61C9" w:rsidRDefault="001C61C9" w:rsidP="00D81833"/>
          <w:p w:rsidR="0061363C" w:rsidRDefault="001C61C9" w:rsidP="00D81833">
            <w:r>
              <w:t>-Молодцы! А теперь, составьте слоги.</w:t>
            </w:r>
          </w:p>
          <w:p w:rsidR="001C61C9" w:rsidRDefault="001C61C9" w:rsidP="00D81833"/>
          <w:p w:rsidR="001C61C9" w:rsidRDefault="001C61C9" w:rsidP="00D81833">
            <w:r>
              <w:t>На улице уже лежит снег, представим, что мы с вами снежинки и выполним упражнение.</w:t>
            </w:r>
          </w:p>
          <w:p w:rsidR="001C61C9" w:rsidRPr="001C61C9" w:rsidRDefault="001C61C9" w:rsidP="00D81833">
            <w:pPr>
              <w:rPr>
                <w:i/>
              </w:rPr>
            </w:pPr>
            <w:r w:rsidRPr="001C61C9">
              <w:rPr>
                <w:i/>
              </w:rPr>
              <w:t>На полянку, на лужок</w:t>
            </w:r>
          </w:p>
          <w:p w:rsidR="001C61C9" w:rsidRPr="001C61C9" w:rsidRDefault="001C61C9" w:rsidP="00D81833">
            <w:pPr>
              <w:rPr>
                <w:i/>
              </w:rPr>
            </w:pPr>
            <w:r w:rsidRPr="001C61C9">
              <w:rPr>
                <w:i/>
              </w:rPr>
              <w:t>Тихо падает снежок</w:t>
            </w:r>
          </w:p>
          <w:p w:rsidR="001C61C9" w:rsidRPr="001C61C9" w:rsidRDefault="001C61C9" w:rsidP="00D81833">
            <w:pPr>
              <w:rPr>
                <w:i/>
              </w:rPr>
            </w:pPr>
            <w:r w:rsidRPr="001C61C9">
              <w:rPr>
                <w:i/>
              </w:rPr>
              <w:t>Вот летят снежиночки</w:t>
            </w:r>
          </w:p>
          <w:p w:rsidR="001C61C9" w:rsidRPr="001C61C9" w:rsidRDefault="001C61C9" w:rsidP="00D81833">
            <w:pPr>
              <w:rPr>
                <w:i/>
              </w:rPr>
            </w:pPr>
            <w:r w:rsidRPr="001C61C9">
              <w:rPr>
                <w:i/>
              </w:rPr>
              <w:t>Белые пушиночки.</w:t>
            </w:r>
          </w:p>
          <w:p w:rsidR="00BA4C67" w:rsidRDefault="00BA4C67" w:rsidP="00D81833">
            <w:r>
              <w:t>-Ребята, что можно слепить из снега?</w:t>
            </w:r>
          </w:p>
          <w:p w:rsidR="00BA4C67" w:rsidRDefault="00BA4C67" w:rsidP="00D81833">
            <w:r>
              <w:br/>
              <w:t xml:space="preserve">-Какой первый звук в слове </w:t>
            </w:r>
            <w:r w:rsidRPr="00BA4C67">
              <w:rPr>
                <w:u w:val="single"/>
              </w:rPr>
              <w:t>с</w:t>
            </w:r>
            <w:r>
              <w:t>неговик? Произнесите четко.</w:t>
            </w:r>
          </w:p>
          <w:p w:rsidR="008C0FA8" w:rsidRDefault="00BA4C67" w:rsidP="00D81833">
            <w:r>
              <w:t>- Чего не хватает?</w:t>
            </w:r>
          </w:p>
          <w:p w:rsidR="00BA4C67" w:rsidRDefault="00BA4C67" w:rsidP="00D81833">
            <w:r>
              <w:t xml:space="preserve"> Какой первый звук в слове </w:t>
            </w:r>
            <w:r w:rsidRPr="00BA4C67">
              <w:rPr>
                <w:u w:val="single"/>
              </w:rPr>
              <w:t>ш</w:t>
            </w:r>
            <w:r>
              <w:t>апка? Произнесите четко.</w:t>
            </w:r>
          </w:p>
          <w:p w:rsidR="001C61C9" w:rsidRPr="00734A09" w:rsidRDefault="00BA4C67" w:rsidP="00D81833">
            <w:r>
              <w:t xml:space="preserve"> </w:t>
            </w:r>
          </w:p>
        </w:tc>
        <w:tc>
          <w:tcPr>
            <w:tcW w:w="1644" w:type="pct"/>
          </w:tcPr>
          <w:p w:rsidR="0061363C" w:rsidRDefault="0061363C" w:rsidP="00D81833">
            <w:pPr>
              <w:jc w:val="both"/>
            </w:pPr>
            <w:r>
              <w:t>Распределяют кубики по цветам, составляют слоги с ними.</w:t>
            </w: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</w:p>
          <w:p w:rsidR="001C61C9" w:rsidRDefault="001C61C9" w:rsidP="00D81833">
            <w:pPr>
              <w:jc w:val="both"/>
            </w:pPr>
            <w:r>
              <w:t xml:space="preserve"> Повторяют за учителем и выполняют движения</w:t>
            </w:r>
          </w:p>
          <w:p w:rsidR="00BA4C67" w:rsidRDefault="001C61C9" w:rsidP="00D81833">
            <w:pPr>
              <w:jc w:val="both"/>
            </w:pPr>
            <w:r>
              <w:t>Приседают</w:t>
            </w:r>
            <w:r w:rsidR="00D0542C">
              <w:t>,</w:t>
            </w:r>
          </w:p>
          <w:p w:rsidR="00BA4C67" w:rsidRDefault="00BA4C67" w:rsidP="00D81833">
            <w:pPr>
              <w:jc w:val="both"/>
            </w:pPr>
            <w:r>
              <w:t xml:space="preserve">поднимают руки вверх, вниз, </w:t>
            </w:r>
          </w:p>
          <w:p w:rsidR="001C61C9" w:rsidRDefault="00D0542C" w:rsidP="00D81833">
            <w:pPr>
              <w:jc w:val="both"/>
            </w:pPr>
            <w:r>
              <w:t>кружатся</w:t>
            </w:r>
            <w:r w:rsidR="00BA4C67">
              <w:t>.</w:t>
            </w:r>
          </w:p>
          <w:p w:rsidR="00BA4C67" w:rsidRDefault="00BA4C67" w:rsidP="00D81833">
            <w:pPr>
              <w:jc w:val="both"/>
            </w:pPr>
          </w:p>
          <w:p w:rsidR="00BA4C67" w:rsidRDefault="00BA4C67" w:rsidP="00D81833">
            <w:pPr>
              <w:jc w:val="both"/>
            </w:pPr>
            <w:r>
              <w:t>-Снеговика</w:t>
            </w:r>
          </w:p>
          <w:p w:rsidR="00A975DE" w:rsidRDefault="00A975DE" w:rsidP="00D81833">
            <w:pPr>
              <w:jc w:val="both"/>
            </w:pPr>
          </w:p>
          <w:p w:rsidR="0061363C" w:rsidRDefault="00BA4C67" w:rsidP="00D81833">
            <w:pPr>
              <w:jc w:val="both"/>
            </w:pPr>
            <w:r>
              <w:t>Собирают снеговика из кругов различной величины.</w:t>
            </w:r>
          </w:p>
          <w:p w:rsidR="00BA4C67" w:rsidRDefault="00BA4C67" w:rsidP="00D81833">
            <w:pPr>
              <w:jc w:val="both"/>
            </w:pPr>
            <w:r>
              <w:t>-С</w:t>
            </w:r>
          </w:p>
          <w:p w:rsidR="00BA4C67" w:rsidRDefault="00BA4C67" w:rsidP="00D81833">
            <w:pPr>
              <w:jc w:val="both"/>
            </w:pPr>
            <w:r>
              <w:t>-Шапки.</w:t>
            </w:r>
          </w:p>
          <w:p w:rsidR="00BA4C67" w:rsidRPr="00D70F3B" w:rsidRDefault="00BA4C67" w:rsidP="00D81833">
            <w:pPr>
              <w:jc w:val="both"/>
            </w:pPr>
            <w:r>
              <w:t>-</w:t>
            </w:r>
            <w:proofErr w:type="gramStart"/>
            <w:r>
              <w:t>Ш</w:t>
            </w:r>
            <w:proofErr w:type="gramEnd"/>
          </w:p>
        </w:tc>
        <w:tc>
          <w:tcPr>
            <w:tcW w:w="321" w:type="pct"/>
          </w:tcPr>
          <w:p w:rsidR="0061363C" w:rsidRDefault="0061363C" w:rsidP="00D81833">
            <w:pPr>
              <w:jc w:val="both"/>
            </w:pPr>
          </w:p>
        </w:tc>
      </w:tr>
      <w:tr w:rsidR="008C2D6F" w:rsidTr="008C0FA8">
        <w:trPr>
          <w:trHeight w:val="1656"/>
        </w:trPr>
        <w:tc>
          <w:tcPr>
            <w:tcW w:w="317" w:type="pct"/>
            <w:vMerge/>
          </w:tcPr>
          <w:p w:rsidR="000211AE" w:rsidRDefault="000211AE" w:rsidP="00D81833">
            <w:pPr>
              <w:jc w:val="both"/>
            </w:pPr>
          </w:p>
        </w:tc>
        <w:tc>
          <w:tcPr>
            <w:tcW w:w="563" w:type="pct"/>
          </w:tcPr>
          <w:p w:rsidR="000211AE" w:rsidRDefault="000211AE" w:rsidP="00D81833">
            <w:pPr>
              <w:jc w:val="both"/>
            </w:pPr>
            <w:r>
              <w:t>Работа на соотнесения звука и буквы.</w:t>
            </w:r>
          </w:p>
          <w:p w:rsidR="00D81833" w:rsidRDefault="00D81833" w:rsidP="00D81833">
            <w:pPr>
              <w:jc w:val="both"/>
            </w:pPr>
          </w:p>
          <w:p w:rsidR="00D81833" w:rsidRDefault="00D81833" w:rsidP="00D81833">
            <w:pPr>
              <w:jc w:val="both"/>
            </w:pPr>
          </w:p>
          <w:p w:rsidR="00D81833" w:rsidRDefault="00D81833" w:rsidP="00D81833">
            <w:pPr>
              <w:jc w:val="both"/>
            </w:pPr>
          </w:p>
          <w:p w:rsidR="00D81833" w:rsidRDefault="00D81833" w:rsidP="00D81833">
            <w:pPr>
              <w:jc w:val="both"/>
            </w:pPr>
          </w:p>
          <w:p w:rsidR="00D81833" w:rsidRDefault="00D81833" w:rsidP="00D81833">
            <w:pPr>
              <w:jc w:val="both"/>
            </w:pPr>
          </w:p>
          <w:p w:rsidR="00D81833" w:rsidRDefault="00D81833" w:rsidP="00D81833">
            <w:pPr>
              <w:jc w:val="both"/>
            </w:pPr>
          </w:p>
          <w:p w:rsidR="00D81833" w:rsidRDefault="00D81833" w:rsidP="00D81833">
            <w:pPr>
              <w:jc w:val="both"/>
            </w:pPr>
            <w:r>
              <w:lastRenderedPageBreak/>
              <w:t xml:space="preserve">Составление предложений </w:t>
            </w:r>
            <w:proofErr w:type="gramStart"/>
            <w:r>
              <w:t>по</w:t>
            </w:r>
            <w:proofErr w:type="gramEnd"/>
            <w:r>
              <w:t xml:space="preserve"> картинка.</w:t>
            </w:r>
          </w:p>
          <w:p w:rsidR="00D81833" w:rsidRDefault="00D81833" w:rsidP="00D81833">
            <w:pPr>
              <w:jc w:val="both"/>
            </w:pPr>
          </w:p>
        </w:tc>
        <w:tc>
          <w:tcPr>
            <w:tcW w:w="2155" w:type="pct"/>
          </w:tcPr>
          <w:p w:rsidR="000211AE" w:rsidRDefault="00574F9C" w:rsidP="00D81833">
            <w:pPr>
              <w:jc w:val="both"/>
            </w:pPr>
            <w:r>
              <w:lastRenderedPageBreak/>
              <w:t>-Распределите картинки в 2 столбика.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348"/>
              <w:gridCol w:w="1134"/>
            </w:tblGrid>
            <w:tr w:rsidR="00574F9C" w:rsidTr="00574F9C">
              <w:trPr>
                <w:trHeight w:val="248"/>
              </w:trPr>
              <w:tc>
                <w:tcPr>
                  <w:tcW w:w="1348" w:type="dxa"/>
                </w:tcPr>
                <w:p w:rsidR="00574F9C" w:rsidRPr="00574F9C" w:rsidRDefault="00574F9C" w:rsidP="00D81833">
                  <w:pPr>
                    <w:framePr w:hSpace="180" w:wrap="around" w:vAnchor="text" w:hAnchor="text" w:x="-132" w:y="1"/>
                    <w:suppressOverlap/>
                    <w:jc w:val="center"/>
                    <w:rPr>
                      <w:b/>
                    </w:rPr>
                  </w:pPr>
                  <w:r w:rsidRPr="00574F9C">
                    <w:rPr>
                      <w:b/>
                    </w:rPr>
                    <w:t>С</w:t>
                  </w:r>
                </w:p>
              </w:tc>
              <w:tc>
                <w:tcPr>
                  <w:tcW w:w="1134" w:type="dxa"/>
                </w:tcPr>
                <w:p w:rsidR="00574F9C" w:rsidRPr="00574F9C" w:rsidRDefault="00574F9C" w:rsidP="00D81833">
                  <w:pPr>
                    <w:framePr w:hSpace="180" w:wrap="around" w:vAnchor="text" w:hAnchor="text" w:x="-132" w:y="1"/>
                    <w:suppressOverlap/>
                    <w:jc w:val="both"/>
                    <w:rPr>
                      <w:b/>
                    </w:rPr>
                  </w:pPr>
                  <w:proofErr w:type="gramStart"/>
                  <w:r w:rsidRPr="00574F9C">
                    <w:rPr>
                      <w:b/>
                    </w:rPr>
                    <w:t>Ш</w:t>
                  </w:r>
                  <w:proofErr w:type="gramEnd"/>
                </w:p>
              </w:tc>
            </w:tr>
            <w:tr w:rsidR="00574F9C" w:rsidTr="00574F9C">
              <w:trPr>
                <w:trHeight w:val="264"/>
              </w:trPr>
              <w:tc>
                <w:tcPr>
                  <w:tcW w:w="1348" w:type="dxa"/>
                </w:tcPr>
                <w:p w:rsidR="00574F9C" w:rsidRDefault="00574F9C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>Санки</w:t>
                  </w:r>
                </w:p>
              </w:tc>
              <w:tc>
                <w:tcPr>
                  <w:tcW w:w="1134" w:type="dxa"/>
                </w:tcPr>
                <w:p w:rsidR="00574F9C" w:rsidRDefault="00574F9C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>Шапка</w:t>
                  </w:r>
                </w:p>
              </w:tc>
            </w:tr>
            <w:tr w:rsidR="00574F9C" w:rsidTr="00574F9C">
              <w:trPr>
                <w:trHeight w:val="264"/>
              </w:trPr>
              <w:tc>
                <w:tcPr>
                  <w:tcW w:w="1348" w:type="dxa"/>
                </w:tcPr>
                <w:p w:rsidR="00574F9C" w:rsidRDefault="00574F9C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>Снеговик</w:t>
                  </w:r>
                </w:p>
              </w:tc>
              <w:tc>
                <w:tcPr>
                  <w:tcW w:w="1134" w:type="dxa"/>
                </w:tcPr>
                <w:p w:rsidR="00574F9C" w:rsidRDefault="00574F9C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>Шарф</w:t>
                  </w:r>
                </w:p>
              </w:tc>
            </w:tr>
            <w:tr w:rsidR="00574F9C" w:rsidTr="00574F9C">
              <w:trPr>
                <w:trHeight w:val="248"/>
              </w:trPr>
              <w:tc>
                <w:tcPr>
                  <w:tcW w:w="1348" w:type="dxa"/>
                </w:tcPr>
                <w:p w:rsidR="00574F9C" w:rsidRDefault="00574F9C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 xml:space="preserve">Снежинка </w:t>
                  </w:r>
                </w:p>
              </w:tc>
              <w:tc>
                <w:tcPr>
                  <w:tcW w:w="1134" w:type="dxa"/>
                </w:tcPr>
                <w:p w:rsidR="00574F9C" w:rsidRDefault="00574F9C" w:rsidP="00D81833">
                  <w:pPr>
                    <w:framePr w:hSpace="180" w:wrap="around" w:vAnchor="text" w:hAnchor="text" w:x="-132" w:y="1"/>
                    <w:suppressOverlap/>
                    <w:jc w:val="both"/>
                  </w:pPr>
                  <w:r>
                    <w:t xml:space="preserve">Шуба </w:t>
                  </w:r>
                </w:p>
              </w:tc>
            </w:tr>
          </w:tbl>
          <w:p w:rsidR="00574F9C" w:rsidRDefault="00574F9C" w:rsidP="00D81833">
            <w:pPr>
              <w:jc w:val="both"/>
            </w:pPr>
          </w:p>
          <w:p w:rsidR="00574F9C" w:rsidRDefault="00574F9C" w:rsidP="00D81833">
            <w:pPr>
              <w:jc w:val="both"/>
            </w:pPr>
            <w:r>
              <w:t xml:space="preserve">-Ребята, слова </w:t>
            </w:r>
            <w:r w:rsidRPr="00574F9C">
              <w:rPr>
                <w:i/>
              </w:rPr>
              <w:t>шапка, шарф, шуба</w:t>
            </w:r>
            <w:r>
              <w:t xml:space="preserve"> как можно назвать одним словом?</w:t>
            </w:r>
          </w:p>
          <w:p w:rsidR="005910A7" w:rsidRDefault="00574F9C" w:rsidP="00D81833">
            <w:pPr>
              <w:jc w:val="both"/>
            </w:pPr>
            <w:r>
              <w:t>- В какое время года мы надеваем эту одежду?</w:t>
            </w:r>
            <w:r w:rsidR="005910A7">
              <w:t xml:space="preserve"> </w:t>
            </w:r>
          </w:p>
          <w:p w:rsidR="005910A7" w:rsidRDefault="005910A7" w:rsidP="00D81833">
            <w:pPr>
              <w:jc w:val="both"/>
            </w:pPr>
            <w:r>
              <w:t>-Правильно, это у нас зимняя одежда.</w:t>
            </w:r>
          </w:p>
          <w:p w:rsidR="00574F9C" w:rsidRDefault="005910A7" w:rsidP="00D81833">
            <w:pPr>
              <w:jc w:val="both"/>
            </w:pPr>
            <w:r>
              <w:lastRenderedPageBreak/>
              <w:t>Беседа « Как необходимо одеваться зимой».</w:t>
            </w:r>
          </w:p>
          <w:p w:rsidR="005910A7" w:rsidRDefault="005910A7" w:rsidP="00D81833">
            <w:pPr>
              <w:jc w:val="both"/>
            </w:pPr>
            <w:r>
              <w:t>-Что вы видите на картине? Составим предложения</w:t>
            </w:r>
          </w:p>
          <w:p w:rsidR="005910A7" w:rsidRDefault="00D7019B" w:rsidP="00D81833">
            <w:pPr>
              <w:jc w:val="both"/>
            </w:pPr>
            <w:r>
              <w:rPr>
                <w:noProof/>
              </w:rPr>
              <w:pict>
                <v:rect id="_x0000_s1090" style="position:absolute;left:0;text-align:left;margin-left:129.15pt;margin-top:.2pt;width:59.25pt;height:56.15pt;z-index:251665920">
                  <v:textbox style="mso-next-textbox:#_x0000_s1090">
                    <w:txbxContent>
                      <w:p w:rsidR="001F43A8" w:rsidRDefault="001F43A8">
                        <w:r w:rsidRPr="001F43A8">
                          <w:rPr>
                            <w:noProof/>
                          </w:rPr>
                          <w:drawing>
                            <wp:inline distT="0" distB="0" distL="0" distR="0">
                              <wp:extent cx="560070" cy="560070"/>
                              <wp:effectExtent l="19050" t="0" r="0" b="0"/>
                              <wp:docPr id="3" name="Рисунок 1" descr="http://im3-tub-ru.yandex.net/i?id=80228242-39-72&amp;n=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m3-tub-ru.yandex.net/i?id=80228242-39-72&amp;n=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0070" cy="560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5910A7">
              <w:t xml:space="preserve">Маша ______________ </w:t>
            </w:r>
          </w:p>
          <w:p w:rsidR="00574F9C" w:rsidRDefault="00574F9C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</w:p>
          <w:p w:rsidR="001F43A8" w:rsidRDefault="00D7019B" w:rsidP="00D81833">
            <w:pPr>
              <w:jc w:val="both"/>
            </w:pPr>
            <w:r>
              <w:rPr>
                <w:noProof/>
              </w:rPr>
              <w:pict>
                <v:rect id="_x0000_s1091" style="position:absolute;left:0;text-align:left;margin-left:160.65pt;margin-top:11.65pt;width:61.5pt;height:51.75pt;z-index:251666944">
                  <v:textbox style="mso-next-textbox:#_x0000_s1091">
                    <w:txbxContent>
                      <w:p w:rsidR="001F43A8" w:rsidRDefault="001F43A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88645" cy="588645"/>
                              <wp:effectExtent l="19050" t="0" r="1905" b="0"/>
                              <wp:docPr id="4" name="Рисунок 4" descr="http://stblizko.ru/system/images/product/016/494/661_medium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stblizko.ru/system/images/product/016/494/661_medium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8645" cy="588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  <w:r>
              <w:t>Саша __________________</w:t>
            </w: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</w:p>
          <w:p w:rsidR="001F43A8" w:rsidRDefault="00D7019B" w:rsidP="00D81833">
            <w:pPr>
              <w:jc w:val="both"/>
            </w:pPr>
            <w:r>
              <w:rPr>
                <w:noProof/>
              </w:rPr>
              <w:pict>
                <v:rect id="_x0000_s1092" style="position:absolute;left:0;text-align:left;margin-left:177.15pt;margin-top:1.6pt;width:58.5pt;height:52.5pt;z-index:251667968">
                  <v:textbox style="mso-next-textbox:#_x0000_s1092">
                    <w:txbxContent>
                      <w:p w:rsidR="00D81833" w:rsidRDefault="00D8183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50545" cy="809625"/>
                              <wp:effectExtent l="19050" t="0" r="1905" b="0"/>
                              <wp:docPr id="10" name="Рисунок 10" descr="http://im7-tub-ru.yandex.net/i?id=298468505-35-72&amp;n=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im7-tub-ru.yandex.net/i?id=298468505-35-72&amp;n=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054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1F43A8" w:rsidRDefault="001F43A8" w:rsidP="00D81833">
            <w:pPr>
              <w:jc w:val="both"/>
            </w:pPr>
          </w:p>
          <w:p w:rsidR="001F43A8" w:rsidRDefault="00D81833" w:rsidP="00D81833">
            <w:pPr>
              <w:jc w:val="both"/>
            </w:pPr>
            <w:r>
              <w:t xml:space="preserve">Саша ____________________ </w:t>
            </w:r>
          </w:p>
          <w:p w:rsidR="00D81833" w:rsidRDefault="00D81833" w:rsidP="00D81833">
            <w:pPr>
              <w:jc w:val="both"/>
            </w:pPr>
          </w:p>
        </w:tc>
        <w:tc>
          <w:tcPr>
            <w:tcW w:w="1644" w:type="pct"/>
          </w:tcPr>
          <w:p w:rsidR="000211AE" w:rsidRDefault="000211AE" w:rsidP="00D81833">
            <w:pPr>
              <w:jc w:val="both"/>
            </w:pPr>
            <w:r>
              <w:lastRenderedPageBreak/>
              <w:t>Выполняют задание.</w:t>
            </w:r>
          </w:p>
          <w:p w:rsidR="00574F9C" w:rsidRDefault="00574F9C" w:rsidP="00D81833">
            <w:pPr>
              <w:jc w:val="both"/>
            </w:pPr>
          </w:p>
          <w:p w:rsidR="00574F9C" w:rsidRDefault="00574F9C" w:rsidP="00D81833">
            <w:pPr>
              <w:jc w:val="both"/>
            </w:pPr>
          </w:p>
          <w:p w:rsidR="00574F9C" w:rsidRDefault="00574F9C" w:rsidP="00D81833">
            <w:pPr>
              <w:jc w:val="both"/>
            </w:pPr>
          </w:p>
          <w:p w:rsidR="00574F9C" w:rsidRDefault="00574F9C" w:rsidP="00D81833">
            <w:pPr>
              <w:jc w:val="both"/>
            </w:pPr>
          </w:p>
          <w:p w:rsidR="00574F9C" w:rsidRDefault="00574F9C" w:rsidP="00D81833">
            <w:pPr>
              <w:jc w:val="both"/>
            </w:pPr>
          </w:p>
          <w:p w:rsidR="00574F9C" w:rsidRDefault="00574F9C" w:rsidP="00D81833">
            <w:pPr>
              <w:jc w:val="both"/>
            </w:pPr>
            <w:r>
              <w:t>- Одежда.</w:t>
            </w:r>
          </w:p>
          <w:p w:rsidR="005910A7" w:rsidRDefault="005910A7" w:rsidP="00D81833">
            <w:pPr>
              <w:jc w:val="both"/>
            </w:pPr>
          </w:p>
          <w:p w:rsidR="000211AE" w:rsidRDefault="00574F9C" w:rsidP="00D81833">
            <w:pPr>
              <w:jc w:val="both"/>
            </w:pPr>
            <w:r>
              <w:t>- Зимой.</w:t>
            </w: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  <w:r>
              <w:t>Маша надевает шубу.</w:t>
            </w: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  <w:r>
              <w:t>Саша надевает шапку.</w:t>
            </w:r>
          </w:p>
          <w:p w:rsidR="001F43A8" w:rsidRDefault="001F43A8" w:rsidP="00D81833">
            <w:pPr>
              <w:jc w:val="both"/>
            </w:pPr>
          </w:p>
          <w:p w:rsidR="001F43A8" w:rsidRDefault="001F43A8" w:rsidP="00D81833">
            <w:pPr>
              <w:jc w:val="both"/>
            </w:pPr>
          </w:p>
          <w:p w:rsidR="0048605E" w:rsidRDefault="0048605E" w:rsidP="00D81833">
            <w:pPr>
              <w:jc w:val="both"/>
            </w:pPr>
          </w:p>
          <w:p w:rsidR="0048605E" w:rsidRPr="00335CC9" w:rsidRDefault="0048605E" w:rsidP="0048605E">
            <w:pPr>
              <w:spacing w:line="360" w:lineRule="auto"/>
              <w:jc w:val="both"/>
            </w:pPr>
            <w:r>
              <w:t>Саша завязывает шарф.</w:t>
            </w:r>
          </w:p>
          <w:p w:rsidR="0048605E" w:rsidRDefault="0048605E" w:rsidP="00D81833">
            <w:pPr>
              <w:jc w:val="both"/>
            </w:pPr>
          </w:p>
        </w:tc>
        <w:tc>
          <w:tcPr>
            <w:tcW w:w="321" w:type="pct"/>
          </w:tcPr>
          <w:p w:rsidR="000211AE" w:rsidRDefault="000211AE" w:rsidP="00D81833">
            <w:pPr>
              <w:jc w:val="both"/>
            </w:pPr>
          </w:p>
        </w:tc>
      </w:tr>
      <w:tr w:rsidR="008C2D6F" w:rsidTr="00581351">
        <w:trPr>
          <w:trHeight w:val="4635"/>
        </w:trPr>
        <w:tc>
          <w:tcPr>
            <w:tcW w:w="317" w:type="pct"/>
            <w:vMerge/>
          </w:tcPr>
          <w:p w:rsidR="000211AE" w:rsidRDefault="000211AE" w:rsidP="00D81833">
            <w:pPr>
              <w:jc w:val="both"/>
            </w:pPr>
          </w:p>
        </w:tc>
        <w:tc>
          <w:tcPr>
            <w:tcW w:w="563" w:type="pct"/>
          </w:tcPr>
          <w:p w:rsidR="000211AE" w:rsidRDefault="000211AE" w:rsidP="00D81833">
            <w:pPr>
              <w:jc w:val="both"/>
            </w:pPr>
            <w:proofErr w:type="spellStart"/>
            <w:r>
              <w:t>Физминутка</w:t>
            </w:r>
            <w:proofErr w:type="spellEnd"/>
          </w:p>
          <w:p w:rsidR="002166F1" w:rsidRDefault="002166F1" w:rsidP="00D81833">
            <w:pPr>
              <w:jc w:val="both"/>
            </w:pPr>
          </w:p>
          <w:p w:rsidR="002166F1" w:rsidRDefault="002166F1" w:rsidP="00D81833">
            <w:pPr>
              <w:jc w:val="both"/>
            </w:pPr>
          </w:p>
          <w:p w:rsidR="002166F1" w:rsidRDefault="002166F1" w:rsidP="00D81833">
            <w:pPr>
              <w:jc w:val="both"/>
            </w:pPr>
          </w:p>
          <w:p w:rsidR="002166F1" w:rsidRDefault="002166F1" w:rsidP="00D81833">
            <w:pPr>
              <w:jc w:val="both"/>
            </w:pPr>
          </w:p>
          <w:p w:rsidR="002166F1" w:rsidRDefault="002166F1" w:rsidP="00D81833">
            <w:pPr>
              <w:jc w:val="both"/>
            </w:pPr>
          </w:p>
          <w:p w:rsidR="002166F1" w:rsidRDefault="002166F1" w:rsidP="00D81833">
            <w:pPr>
              <w:jc w:val="both"/>
            </w:pPr>
          </w:p>
          <w:p w:rsidR="002166F1" w:rsidRDefault="002166F1" w:rsidP="00D81833">
            <w:pPr>
              <w:jc w:val="both"/>
            </w:pPr>
          </w:p>
          <w:p w:rsidR="00C532D9" w:rsidRDefault="00C532D9" w:rsidP="00D81833">
            <w:pPr>
              <w:jc w:val="both"/>
            </w:pPr>
          </w:p>
          <w:p w:rsidR="002166F1" w:rsidRDefault="002166F1" w:rsidP="00D81833">
            <w:pPr>
              <w:jc w:val="both"/>
            </w:pPr>
            <w:r>
              <w:t>Упражнение для глаз</w:t>
            </w:r>
          </w:p>
        </w:tc>
        <w:tc>
          <w:tcPr>
            <w:tcW w:w="2155" w:type="pct"/>
          </w:tcPr>
          <w:p w:rsidR="000B6E93" w:rsidRDefault="000B6E93" w:rsidP="00A651E4">
            <w:pPr>
              <w:rPr>
                <w:rStyle w:val="c0"/>
              </w:rPr>
            </w:pPr>
          </w:p>
          <w:p w:rsidR="00A651E4" w:rsidRPr="008C0FA8" w:rsidRDefault="00A651E4" w:rsidP="00A651E4">
            <w:pPr>
              <w:rPr>
                <w:rStyle w:val="c0"/>
                <w:i/>
              </w:rPr>
            </w:pPr>
            <w:r w:rsidRPr="008C0FA8">
              <w:rPr>
                <w:rStyle w:val="c0"/>
                <w:i/>
              </w:rPr>
              <w:t>Как на горке снег, снег,            </w:t>
            </w:r>
            <w:r w:rsidRPr="008C0FA8">
              <w:rPr>
                <w:i/>
              </w:rPr>
              <w:br/>
            </w:r>
            <w:r w:rsidRPr="008C0FA8">
              <w:rPr>
                <w:rStyle w:val="c0"/>
                <w:i/>
              </w:rPr>
              <w:t>И под горкой снег, снег</w:t>
            </w:r>
          </w:p>
          <w:p w:rsidR="00A651E4" w:rsidRPr="008C0FA8" w:rsidRDefault="00A651E4" w:rsidP="00A651E4">
            <w:pPr>
              <w:rPr>
                <w:rStyle w:val="c0"/>
                <w:i/>
              </w:rPr>
            </w:pPr>
            <w:r w:rsidRPr="008C0FA8">
              <w:rPr>
                <w:rStyle w:val="c0"/>
                <w:i/>
              </w:rPr>
              <w:t>И на елке снег, снег,                      </w:t>
            </w:r>
          </w:p>
          <w:p w:rsidR="00A651E4" w:rsidRPr="008C0FA8" w:rsidRDefault="00A651E4" w:rsidP="00A651E4">
            <w:pPr>
              <w:rPr>
                <w:rStyle w:val="c0"/>
                <w:i/>
              </w:rPr>
            </w:pPr>
            <w:r w:rsidRPr="008C0FA8">
              <w:rPr>
                <w:rStyle w:val="c0"/>
                <w:i/>
              </w:rPr>
              <w:t xml:space="preserve"> И под елкой снег, снег.            </w:t>
            </w:r>
            <w:r w:rsidRPr="008C0FA8">
              <w:rPr>
                <w:i/>
              </w:rPr>
              <w:br/>
            </w:r>
            <w:r w:rsidRPr="008C0FA8">
              <w:rPr>
                <w:rStyle w:val="c0"/>
                <w:i/>
              </w:rPr>
              <w:t xml:space="preserve">А под снегом спит медведь,     </w:t>
            </w:r>
          </w:p>
          <w:p w:rsidR="00A651E4" w:rsidRDefault="00A651E4" w:rsidP="00A651E4">
            <w:r w:rsidRPr="008C0FA8">
              <w:rPr>
                <w:rStyle w:val="c0"/>
                <w:i/>
              </w:rPr>
              <w:t>Тише, тише, не шуметь.</w:t>
            </w:r>
            <w:r>
              <w:rPr>
                <w:rStyle w:val="c0"/>
              </w:rPr>
              <w:t>                  </w:t>
            </w:r>
          </w:p>
          <w:p w:rsidR="00A651E4" w:rsidRDefault="00A651E4" w:rsidP="00D81833">
            <w:pPr>
              <w:ind w:left="360"/>
              <w:jc w:val="both"/>
            </w:pPr>
          </w:p>
          <w:p w:rsidR="000B6E93" w:rsidRDefault="000B6E93" w:rsidP="00D81833">
            <w:pPr>
              <w:ind w:left="360"/>
              <w:jc w:val="both"/>
            </w:pPr>
          </w:p>
          <w:p w:rsidR="00A651E4" w:rsidRPr="00A975DE" w:rsidRDefault="00A651E4" w:rsidP="00A651E4">
            <w:pPr>
              <w:rPr>
                <w:i/>
              </w:rPr>
            </w:pPr>
            <w:r w:rsidRPr="00A975DE">
              <w:rPr>
                <w:rStyle w:val="a9"/>
                <w:i w:val="0"/>
              </w:rPr>
              <w:t xml:space="preserve">«Солнышко и тучки»   </w:t>
            </w:r>
          </w:p>
          <w:p w:rsidR="00A651E4" w:rsidRPr="00A975DE" w:rsidRDefault="00A651E4" w:rsidP="00A651E4">
            <w:pPr>
              <w:rPr>
                <w:i/>
              </w:rPr>
            </w:pPr>
            <w:r>
              <w:t> </w:t>
            </w:r>
            <w:r w:rsidRPr="00A975DE">
              <w:rPr>
                <w:i/>
              </w:rPr>
              <w:t>Солнышко с тучками в прятки играло.</w:t>
            </w:r>
          </w:p>
          <w:p w:rsidR="00A651E4" w:rsidRPr="00A975DE" w:rsidRDefault="00A651E4" w:rsidP="00A651E4">
            <w:pPr>
              <w:rPr>
                <w:i/>
              </w:rPr>
            </w:pPr>
            <w:r w:rsidRPr="00A975DE">
              <w:rPr>
                <w:i/>
              </w:rPr>
              <w:t> Солнышко тучки-летучки считало:</w:t>
            </w:r>
          </w:p>
          <w:p w:rsidR="00A651E4" w:rsidRPr="00A975DE" w:rsidRDefault="00A651E4" w:rsidP="00A651E4">
            <w:pPr>
              <w:rPr>
                <w:i/>
              </w:rPr>
            </w:pPr>
            <w:r w:rsidRPr="00A975DE">
              <w:rPr>
                <w:i/>
              </w:rPr>
              <w:t xml:space="preserve">Серые тучки, черные тучки.                                   </w:t>
            </w:r>
          </w:p>
          <w:p w:rsidR="00A651E4" w:rsidRPr="00A975DE" w:rsidRDefault="00A651E4" w:rsidP="00A651E4">
            <w:pPr>
              <w:rPr>
                <w:i/>
              </w:rPr>
            </w:pPr>
            <w:r w:rsidRPr="00A975DE">
              <w:rPr>
                <w:i/>
              </w:rPr>
              <w:t>Легких — две штучки</w:t>
            </w:r>
          </w:p>
          <w:p w:rsidR="00A651E4" w:rsidRPr="00A975DE" w:rsidRDefault="00A651E4" w:rsidP="00A651E4">
            <w:pPr>
              <w:rPr>
                <w:i/>
              </w:rPr>
            </w:pPr>
            <w:r w:rsidRPr="00A975DE">
              <w:rPr>
                <w:i/>
              </w:rPr>
              <w:t xml:space="preserve"> Тяжелых — три штучки.</w:t>
            </w:r>
          </w:p>
          <w:p w:rsidR="00A651E4" w:rsidRPr="00A975DE" w:rsidRDefault="00A651E4" w:rsidP="00A651E4">
            <w:pPr>
              <w:rPr>
                <w:i/>
              </w:rPr>
            </w:pPr>
            <w:r w:rsidRPr="00A975DE">
              <w:rPr>
                <w:i/>
              </w:rPr>
              <w:t> Тучки попрятались, тучек не стало.    </w:t>
            </w:r>
          </w:p>
          <w:p w:rsidR="00A651E4" w:rsidRPr="009658D9" w:rsidRDefault="00A651E4" w:rsidP="00581351">
            <w:r w:rsidRPr="00A975DE">
              <w:rPr>
                <w:i/>
              </w:rPr>
              <w:t xml:space="preserve"> Солнце на небе </w:t>
            </w:r>
            <w:proofErr w:type="gramStart"/>
            <w:r w:rsidRPr="00A975DE">
              <w:rPr>
                <w:i/>
              </w:rPr>
              <w:t>вовсю</w:t>
            </w:r>
            <w:proofErr w:type="gramEnd"/>
            <w:r w:rsidRPr="00A975DE">
              <w:rPr>
                <w:i/>
              </w:rPr>
              <w:t xml:space="preserve"> засияло.  </w:t>
            </w:r>
          </w:p>
        </w:tc>
        <w:tc>
          <w:tcPr>
            <w:tcW w:w="1644" w:type="pct"/>
          </w:tcPr>
          <w:p w:rsidR="000B6E93" w:rsidRDefault="000B6E93" w:rsidP="000B6E93">
            <w:pPr>
              <w:rPr>
                <w:rStyle w:val="c0"/>
              </w:rPr>
            </w:pPr>
            <w:r>
              <w:rPr>
                <w:rStyle w:val="c0"/>
              </w:rPr>
              <w:t xml:space="preserve">Повторяют за учителем слова и выполняют движения: </w:t>
            </w:r>
          </w:p>
          <w:p w:rsidR="00A651E4" w:rsidRDefault="00A651E4" w:rsidP="000B6E93">
            <w:pPr>
              <w:rPr>
                <w:rStyle w:val="c0"/>
              </w:rPr>
            </w:pPr>
            <w:r>
              <w:rPr>
                <w:rStyle w:val="c0"/>
              </w:rPr>
              <w:t>встаем на носочки, руки вверх</w:t>
            </w:r>
            <w:r w:rsidR="000B6E93">
              <w:rPr>
                <w:rStyle w:val="c0"/>
              </w:rPr>
              <w:t xml:space="preserve"> </w:t>
            </w:r>
            <w:proofErr w:type="gramStart"/>
            <w:r>
              <w:rPr>
                <w:rStyle w:val="c0"/>
              </w:rPr>
              <w:t>приседаем</w:t>
            </w:r>
            <w:proofErr w:type="gramEnd"/>
            <w:r>
              <w:br/>
            </w:r>
            <w:r>
              <w:rPr>
                <w:rStyle w:val="c0"/>
              </w:rPr>
              <w:t>встаем, руки в стороны</w:t>
            </w:r>
            <w:r>
              <w:br/>
            </w:r>
            <w:r>
              <w:rPr>
                <w:rStyle w:val="c0"/>
              </w:rPr>
              <w:t>обхватываем себя руками</w:t>
            </w:r>
            <w:r>
              <w:br/>
            </w:r>
            <w:r>
              <w:rPr>
                <w:rStyle w:val="c0"/>
              </w:rPr>
              <w:t>покачались из стороны в сторону, руки согнутые в локтях, перед грудью, ладони от себя</w:t>
            </w:r>
            <w:r>
              <w:br/>
            </w:r>
            <w:r>
              <w:rPr>
                <w:rStyle w:val="c0"/>
              </w:rPr>
              <w:t>пальчик к губам, шепотом</w:t>
            </w:r>
          </w:p>
          <w:p w:rsidR="000B6E93" w:rsidRDefault="000B6E93" w:rsidP="000B6E93"/>
          <w:p w:rsidR="000B6E93" w:rsidRDefault="000B6E93" w:rsidP="000B6E93">
            <w:r>
              <w:t xml:space="preserve">Выполняют зарядку для глаз </w:t>
            </w:r>
          </w:p>
          <w:p w:rsidR="00A651E4" w:rsidRPr="00A651E4" w:rsidRDefault="00A651E4" w:rsidP="000B6E93">
            <w:pPr>
              <w:rPr>
                <w:i/>
              </w:rPr>
            </w:pPr>
            <w:r w:rsidRPr="00A651E4">
              <w:rPr>
                <w:rStyle w:val="a9"/>
                <w:i w:val="0"/>
              </w:rPr>
              <w:t xml:space="preserve">смотреть глазами вправо — влево                   </w:t>
            </w:r>
          </w:p>
          <w:p w:rsidR="00A651E4" w:rsidRPr="00A651E4" w:rsidRDefault="00A651E4" w:rsidP="000B6E93">
            <w:pPr>
              <w:rPr>
                <w:i/>
              </w:rPr>
            </w:pPr>
            <w:r w:rsidRPr="00A651E4">
              <w:rPr>
                <w:rStyle w:val="a9"/>
                <w:i w:val="0"/>
              </w:rPr>
              <w:t xml:space="preserve">смотреть глазами вверх — вниз </w:t>
            </w:r>
          </w:p>
          <w:p w:rsidR="00A651E4" w:rsidRPr="00A651E4" w:rsidRDefault="00A651E4" w:rsidP="000B6E93">
            <w:pPr>
              <w:rPr>
                <w:i/>
              </w:rPr>
            </w:pPr>
            <w:r w:rsidRPr="00A651E4">
              <w:rPr>
                <w:rStyle w:val="a9"/>
                <w:i w:val="0"/>
              </w:rPr>
              <w:t>Закрыть глаза ладонями</w:t>
            </w:r>
          </w:p>
          <w:p w:rsidR="000211AE" w:rsidRDefault="00A651E4" w:rsidP="000B6E93">
            <w:r w:rsidRPr="00A651E4">
              <w:rPr>
                <w:rStyle w:val="a9"/>
                <w:i w:val="0"/>
              </w:rPr>
              <w:t>Поморгать глазками</w:t>
            </w:r>
          </w:p>
        </w:tc>
        <w:tc>
          <w:tcPr>
            <w:tcW w:w="321" w:type="pct"/>
          </w:tcPr>
          <w:p w:rsidR="000211AE" w:rsidRDefault="000211AE" w:rsidP="00D81833">
            <w:pPr>
              <w:jc w:val="both"/>
            </w:pPr>
          </w:p>
        </w:tc>
      </w:tr>
      <w:tr w:rsidR="008C2D6F" w:rsidTr="008C0FA8">
        <w:tc>
          <w:tcPr>
            <w:tcW w:w="317" w:type="pct"/>
            <w:vMerge w:val="restart"/>
          </w:tcPr>
          <w:p w:rsidR="008C2D6F" w:rsidRDefault="00A975DE" w:rsidP="008C2D6F">
            <w:pPr>
              <w:jc w:val="both"/>
            </w:pPr>
            <w:r>
              <w:t>4.</w:t>
            </w:r>
            <w:r w:rsidR="008C2D6F">
              <w:t xml:space="preserve"> Упражнения с перено</w:t>
            </w:r>
            <w:r w:rsidR="008C2D6F">
              <w:lastRenderedPageBreak/>
              <w:t>сом знаний в новые условия</w:t>
            </w:r>
          </w:p>
        </w:tc>
        <w:tc>
          <w:tcPr>
            <w:tcW w:w="563" w:type="pct"/>
          </w:tcPr>
          <w:p w:rsidR="008C2D6F" w:rsidRDefault="008C2D6F" w:rsidP="008C2D6F">
            <w:pPr>
              <w:jc w:val="both"/>
            </w:pPr>
            <w:r>
              <w:lastRenderedPageBreak/>
              <w:t>Игра на развитие фонематического слуха.</w:t>
            </w:r>
          </w:p>
        </w:tc>
        <w:tc>
          <w:tcPr>
            <w:tcW w:w="2155" w:type="pct"/>
          </w:tcPr>
          <w:p w:rsidR="008C2D6F" w:rsidRDefault="008C2D6F" w:rsidP="008C2D6F">
            <w:pPr>
              <w:jc w:val="both"/>
            </w:pPr>
            <w:r>
              <w:t xml:space="preserve">Разложите игрушки по местам игрушки: если в названии игрушки слышим звук </w:t>
            </w:r>
            <w:proofErr w:type="gramStart"/>
            <w:r>
              <w:t>Ш</w:t>
            </w:r>
            <w:proofErr w:type="gramEnd"/>
            <w:r>
              <w:t xml:space="preserve"> в маленькую коробку, а где слышим звук С- в большую  коробку.</w:t>
            </w:r>
          </w:p>
          <w:p w:rsidR="008C2D6F" w:rsidRPr="006A6C5B" w:rsidRDefault="008C2D6F" w:rsidP="008C2D6F">
            <w:pPr>
              <w:jc w:val="both"/>
            </w:pPr>
            <w:r>
              <w:t>-Машинка, самолет, шкаф, лягушка, сумка, сапоги, кресло, шапка.</w:t>
            </w:r>
          </w:p>
          <w:p w:rsidR="008C2D6F" w:rsidRDefault="008C2D6F" w:rsidP="008C2D6F"/>
        </w:tc>
        <w:tc>
          <w:tcPr>
            <w:tcW w:w="1644" w:type="pct"/>
          </w:tcPr>
          <w:p w:rsidR="008C2D6F" w:rsidRDefault="008C2D6F" w:rsidP="008C2D6F">
            <w:pPr>
              <w:jc w:val="both"/>
            </w:pPr>
            <w:r>
              <w:lastRenderedPageBreak/>
              <w:t>Распределяют игрушки.</w:t>
            </w:r>
          </w:p>
          <w:p w:rsidR="008C2D6F" w:rsidRDefault="008C2D6F" w:rsidP="008C2D6F">
            <w:pPr>
              <w:jc w:val="both"/>
            </w:pPr>
          </w:p>
        </w:tc>
        <w:tc>
          <w:tcPr>
            <w:tcW w:w="321" w:type="pct"/>
          </w:tcPr>
          <w:p w:rsidR="008C2D6F" w:rsidRDefault="008C2D6F" w:rsidP="008C2D6F">
            <w:pPr>
              <w:jc w:val="both"/>
            </w:pPr>
          </w:p>
        </w:tc>
      </w:tr>
      <w:tr w:rsidR="008C2D6F" w:rsidTr="008C0FA8">
        <w:tc>
          <w:tcPr>
            <w:tcW w:w="317" w:type="pct"/>
            <w:vMerge/>
          </w:tcPr>
          <w:p w:rsidR="008C2D6F" w:rsidRDefault="008C2D6F" w:rsidP="008C2D6F">
            <w:pPr>
              <w:jc w:val="both"/>
            </w:pPr>
          </w:p>
        </w:tc>
        <w:tc>
          <w:tcPr>
            <w:tcW w:w="563" w:type="pct"/>
          </w:tcPr>
          <w:p w:rsidR="008C2D6F" w:rsidRDefault="008C2D6F" w:rsidP="008C2D6F">
            <w:pPr>
              <w:jc w:val="both"/>
            </w:pPr>
            <w:r>
              <w:t>Работа по учебнику</w:t>
            </w:r>
          </w:p>
        </w:tc>
        <w:tc>
          <w:tcPr>
            <w:tcW w:w="2155" w:type="pct"/>
          </w:tcPr>
          <w:p w:rsidR="008C2D6F" w:rsidRDefault="008C2D6F" w:rsidP="008C2D6F">
            <w:r>
              <w:t>-</w:t>
            </w:r>
            <w:r w:rsidRPr="008C2D6F">
              <w:rPr>
                <w:i/>
              </w:rPr>
              <w:t xml:space="preserve"> </w:t>
            </w:r>
            <w:r>
              <w:t>Откроем учебники и прочитаем слоги, слова с буквами</w:t>
            </w:r>
            <w:proofErr w:type="gramStart"/>
            <w:r>
              <w:t xml:space="preserve"> С</w:t>
            </w:r>
            <w:proofErr w:type="gramEnd"/>
            <w:r>
              <w:t>, Ш.</w:t>
            </w:r>
          </w:p>
          <w:p w:rsidR="008C2D6F" w:rsidRPr="006A6C5B" w:rsidRDefault="008C2D6F" w:rsidP="008C2D6F">
            <w:pPr>
              <w:jc w:val="both"/>
            </w:pPr>
          </w:p>
        </w:tc>
        <w:tc>
          <w:tcPr>
            <w:tcW w:w="1644" w:type="pct"/>
          </w:tcPr>
          <w:p w:rsidR="008C2D6F" w:rsidRDefault="008C2D6F" w:rsidP="008C2D6F">
            <w:pPr>
              <w:jc w:val="both"/>
            </w:pPr>
            <w:r>
              <w:t>- Выполняют задание:  читают слоги, слова</w:t>
            </w:r>
          </w:p>
        </w:tc>
        <w:tc>
          <w:tcPr>
            <w:tcW w:w="321" w:type="pct"/>
          </w:tcPr>
          <w:p w:rsidR="008C2D6F" w:rsidRDefault="008C2D6F" w:rsidP="008C2D6F">
            <w:pPr>
              <w:jc w:val="both"/>
            </w:pPr>
          </w:p>
        </w:tc>
      </w:tr>
      <w:tr w:rsidR="008C2D6F" w:rsidTr="008C0FA8">
        <w:tc>
          <w:tcPr>
            <w:tcW w:w="317" w:type="pct"/>
            <w:vMerge/>
          </w:tcPr>
          <w:p w:rsidR="008C2D6F" w:rsidRDefault="008C2D6F" w:rsidP="008C2D6F">
            <w:pPr>
              <w:jc w:val="both"/>
            </w:pPr>
          </w:p>
        </w:tc>
        <w:tc>
          <w:tcPr>
            <w:tcW w:w="563" w:type="pct"/>
          </w:tcPr>
          <w:p w:rsidR="008C2D6F" w:rsidRDefault="008C2D6F" w:rsidP="008C2D6F">
            <w:pPr>
              <w:jc w:val="both"/>
            </w:pPr>
            <w:r>
              <w:t>Игра на компьютере</w:t>
            </w:r>
          </w:p>
        </w:tc>
        <w:tc>
          <w:tcPr>
            <w:tcW w:w="2155" w:type="pct"/>
          </w:tcPr>
          <w:p w:rsidR="008C2D6F" w:rsidRDefault="008C2D6F" w:rsidP="008C2D6F">
            <w:r>
              <w:t>-Игра «не ошибись!»</w:t>
            </w:r>
          </w:p>
          <w:p w:rsidR="008C2D6F" w:rsidRDefault="008C2D6F" w:rsidP="008C2D6F">
            <w:r>
              <w:t>Распределить предметы на  полочки по  звукам.</w:t>
            </w:r>
          </w:p>
        </w:tc>
        <w:tc>
          <w:tcPr>
            <w:tcW w:w="1644" w:type="pct"/>
          </w:tcPr>
          <w:p w:rsidR="008C2D6F" w:rsidRDefault="00911AFC" w:rsidP="00911AFC">
            <w:pPr>
              <w:jc w:val="both"/>
            </w:pPr>
            <w:r>
              <w:t>Называют названия предметов и выделяют нужный звук голосом.</w:t>
            </w:r>
          </w:p>
        </w:tc>
        <w:tc>
          <w:tcPr>
            <w:tcW w:w="321" w:type="pct"/>
          </w:tcPr>
          <w:p w:rsidR="008C2D6F" w:rsidRDefault="008C2D6F" w:rsidP="008C2D6F">
            <w:pPr>
              <w:jc w:val="both"/>
            </w:pPr>
          </w:p>
        </w:tc>
      </w:tr>
      <w:tr w:rsidR="008C2D6F" w:rsidTr="008C0FA8">
        <w:tc>
          <w:tcPr>
            <w:tcW w:w="317" w:type="pct"/>
          </w:tcPr>
          <w:p w:rsidR="008C2D6F" w:rsidRDefault="00A975DE" w:rsidP="008C2D6F">
            <w:pPr>
              <w:jc w:val="both"/>
            </w:pPr>
            <w:r>
              <w:t>5.</w:t>
            </w:r>
            <w:r w:rsidR="008C2D6F">
              <w:t xml:space="preserve"> Домашнее задание</w:t>
            </w:r>
          </w:p>
        </w:tc>
        <w:tc>
          <w:tcPr>
            <w:tcW w:w="563" w:type="pct"/>
          </w:tcPr>
          <w:p w:rsidR="008C2D6F" w:rsidRDefault="008C2D6F" w:rsidP="008C2D6F">
            <w:pPr>
              <w:jc w:val="both"/>
            </w:pPr>
            <w:r>
              <w:t>Объяснение домашнего задания.</w:t>
            </w:r>
          </w:p>
        </w:tc>
        <w:tc>
          <w:tcPr>
            <w:tcW w:w="2155" w:type="pct"/>
          </w:tcPr>
          <w:p w:rsidR="008C2D6F" w:rsidRDefault="00911AFC" w:rsidP="00911AFC">
            <w:pPr>
              <w:jc w:val="both"/>
            </w:pPr>
            <w:r>
              <w:t xml:space="preserve">-Соедини с буквами С, </w:t>
            </w:r>
            <w:proofErr w:type="gramStart"/>
            <w:r>
              <w:t>Ш</w:t>
            </w:r>
            <w:proofErr w:type="gramEnd"/>
            <w:r w:rsidR="008C2D6F">
              <w:t xml:space="preserve"> </w:t>
            </w:r>
            <w:r>
              <w:t>только те предметы, в названиях которых есть звуки  С или Ш</w:t>
            </w:r>
          </w:p>
        </w:tc>
        <w:tc>
          <w:tcPr>
            <w:tcW w:w="1644" w:type="pct"/>
          </w:tcPr>
          <w:p w:rsidR="008C2D6F" w:rsidRDefault="008C2D6F" w:rsidP="00911AFC">
            <w:pPr>
              <w:jc w:val="both"/>
            </w:pPr>
            <w:r>
              <w:t xml:space="preserve"> </w:t>
            </w:r>
          </w:p>
        </w:tc>
        <w:tc>
          <w:tcPr>
            <w:tcW w:w="321" w:type="pct"/>
          </w:tcPr>
          <w:p w:rsidR="008C2D6F" w:rsidRDefault="008C2D6F" w:rsidP="008C2D6F">
            <w:pPr>
              <w:jc w:val="both"/>
            </w:pPr>
          </w:p>
        </w:tc>
      </w:tr>
      <w:tr w:rsidR="008C2D6F" w:rsidTr="008C0FA8">
        <w:tc>
          <w:tcPr>
            <w:tcW w:w="317" w:type="pct"/>
          </w:tcPr>
          <w:p w:rsidR="008C2D6F" w:rsidRDefault="00A975DE" w:rsidP="008C2D6F">
            <w:pPr>
              <w:jc w:val="both"/>
            </w:pPr>
            <w:r>
              <w:t>6</w:t>
            </w:r>
            <w:r w:rsidR="008C2D6F">
              <w:t xml:space="preserve"> Итог урока</w:t>
            </w:r>
          </w:p>
        </w:tc>
        <w:tc>
          <w:tcPr>
            <w:tcW w:w="563" w:type="pct"/>
          </w:tcPr>
          <w:p w:rsidR="008C2D6F" w:rsidRDefault="008C2D6F" w:rsidP="008C2D6F">
            <w:pPr>
              <w:jc w:val="both"/>
            </w:pPr>
            <w:r>
              <w:t>Подведение итогов урока</w:t>
            </w:r>
          </w:p>
        </w:tc>
        <w:tc>
          <w:tcPr>
            <w:tcW w:w="2155" w:type="pct"/>
          </w:tcPr>
          <w:p w:rsidR="00CB1E97" w:rsidRDefault="00CB1E97" w:rsidP="00CB1E97">
            <w:r>
              <w:t>- Чему мы учились на уроке.</w:t>
            </w:r>
          </w:p>
          <w:p w:rsidR="00CB1E97" w:rsidRDefault="008C2D6F" w:rsidP="00CB1E97">
            <w:r w:rsidRPr="00F00B44">
              <w:t xml:space="preserve">- </w:t>
            </w:r>
            <w:r w:rsidR="00CB1E97">
              <w:t xml:space="preserve"> С какими звуками мы сегодня работали?</w:t>
            </w:r>
          </w:p>
          <w:p w:rsidR="008C2D6F" w:rsidRPr="00441001" w:rsidRDefault="00CB1E97" w:rsidP="008C2D6F">
            <w:pPr>
              <w:jc w:val="both"/>
            </w:pPr>
            <w:r>
              <w:t>Степашка говорит спасибо за работу. Ему очень понравилось</w:t>
            </w:r>
          </w:p>
          <w:p w:rsidR="008C2D6F" w:rsidRDefault="00CB1E97" w:rsidP="008C2D6F">
            <w:pPr>
              <w:jc w:val="both"/>
            </w:pPr>
            <w:r>
              <w:t>И дарит вам открытки со своими друзьями.</w:t>
            </w:r>
          </w:p>
          <w:p w:rsidR="00CB1E97" w:rsidRDefault="00D7019B" w:rsidP="008C2D6F">
            <w:pPr>
              <w:jc w:val="both"/>
            </w:pPr>
            <w:r>
              <w:rPr>
                <w:noProof/>
              </w:rPr>
              <w:pict>
                <v:rect id="_x0000_s1102" style="position:absolute;left:0;text-align:left;margin-left:22.05pt;margin-top:4.95pt;width:174.35pt;height:102pt;z-index:251668992">
                  <v:textbox style="mso-next-textbox:#_x0000_s1102">
                    <w:txbxContent>
                      <w:p w:rsidR="00CB1E97" w:rsidRDefault="00CB1E97">
                        <w:r w:rsidRPr="00CB1E97">
                          <w:rPr>
                            <w:noProof/>
                          </w:rPr>
                          <w:drawing>
                            <wp:inline distT="0" distB="0" distL="0" distR="0">
                              <wp:extent cx="479485" cy="1069848"/>
                              <wp:effectExtent l="0" t="0" r="0" b="0"/>
                              <wp:docPr id="28" name="Рисунок 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6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2246" cy="10760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B1E97">
                          <w:rPr>
                            <w:noProof/>
                          </w:rPr>
                          <w:drawing>
                            <wp:inline distT="0" distB="0" distL="0" distR="0">
                              <wp:extent cx="495300" cy="1081712"/>
                              <wp:effectExtent l="19050" t="0" r="0" b="0"/>
                              <wp:docPr id="27" name="Рисунок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lum bright="10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6206" cy="1083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B1E97">
                          <w:rPr>
                            <w:noProof/>
                          </w:rPr>
                          <w:drawing>
                            <wp:inline distT="0" distB="0" distL="0" distR="0">
                              <wp:extent cx="457200" cy="1152525"/>
                              <wp:effectExtent l="19050" t="0" r="0" b="0"/>
                              <wp:docPr id="29" name="Рисунок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7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clrChange>
                                          <a:clrFrom>
                                            <a:srgbClr val="FDFFFE"/>
                                          </a:clrFrom>
                                          <a:clrTo>
                                            <a:srgbClr val="FDFFFE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1152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B1E97">
                          <w:rPr>
                            <w:noProof/>
                          </w:rPr>
                          <w:drawing>
                            <wp:inline distT="0" distB="0" distL="0" distR="0">
                              <wp:extent cx="521208" cy="1071260"/>
                              <wp:effectExtent l="19050" t="0" r="0" b="0"/>
                              <wp:docPr id="30" name="Рисунок 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8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lum contrast="10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4488" cy="10780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B1E97">
                          <w:rPr>
                            <w:noProof/>
                          </w:rPr>
                          <w:drawing>
                            <wp:inline distT="0" distB="0" distL="0" distR="0">
                              <wp:extent cx="474726" cy="1088136"/>
                              <wp:effectExtent l="19050" t="0" r="1524" b="0"/>
                              <wp:docPr id="31" name="Рисунок 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9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clrChange>
                                          <a:clrFrom>
                                            <a:srgbClr val="FEFFFF"/>
                                          </a:clrFrom>
                                          <a:clrTo>
                                            <a:srgbClr val="FE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lum bright="10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3729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CB1E97" w:rsidRDefault="00CB1E97" w:rsidP="008C2D6F">
            <w:pPr>
              <w:jc w:val="both"/>
            </w:pPr>
          </w:p>
          <w:p w:rsidR="00CB1E97" w:rsidRDefault="00CB1E97" w:rsidP="008C2D6F">
            <w:pPr>
              <w:jc w:val="both"/>
            </w:pPr>
          </w:p>
          <w:p w:rsidR="00CB1E97" w:rsidRDefault="00CB1E97" w:rsidP="008C2D6F">
            <w:pPr>
              <w:jc w:val="both"/>
            </w:pPr>
          </w:p>
          <w:p w:rsidR="00CB1E97" w:rsidRDefault="00CB1E97" w:rsidP="008C2D6F">
            <w:pPr>
              <w:jc w:val="both"/>
            </w:pPr>
          </w:p>
          <w:p w:rsidR="00CB1E97" w:rsidRDefault="00CB1E97" w:rsidP="008C2D6F">
            <w:pPr>
              <w:jc w:val="both"/>
            </w:pPr>
          </w:p>
          <w:p w:rsidR="00CB1E97" w:rsidRDefault="00CB1E97" w:rsidP="008C2D6F">
            <w:pPr>
              <w:jc w:val="both"/>
            </w:pPr>
          </w:p>
          <w:p w:rsidR="008C2D6F" w:rsidRPr="00F00B44" w:rsidRDefault="008C2D6F" w:rsidP="00CB1E97">
            <w:pPr>
              <w:jc w:val="both"/>
            </w:pPr>
          </w:p>
        </w:tc>
        <w:tc>
          <w:tcPr>
            <w:tcW w:w="1644" w:type="pct"/>
          </w:tcPr>
          <w:p w:rsidR="008C2D6F" w:rsidRPr="00F00B44" w:rsidRDefault="008C2D6F" w:rsidP="00CB1E97">
            <w:pPr>
              <w:jc w:val="both"/>
            </w:pPr>
          </w:p>
        </w:tc>
        <w:tc>
          <w:tcPr>
            <w:tcW w:w="321" w:type="pct"/>
          </w:tcPr>
          <w:p w:rsidR="008C2D6F" w:rsidRDefault="008C2D6F" w:rsidP="008C2D6F">
            <w:pPr>
              <w:jc w:val="both"/>
            </w:pPr>
          </w:p>
        </w:tc>
      </w:tr>
    </w:tbl>
    <w:p w:rsidR="0048605E" w:rsidRDefault="00D81833" w:rsidP="0048605E">
      <w:r>
        <w:br w:type="textWrapping" w:clear="all"/>
      </w:r>
      <w:r w:rsidR="0048605E">
        <w:t>Методическая литература:</w:t>
      </w:r>
    </w:p>
    <w:p w:rsidR="0048605E" w:rsidRDefault="0048605E" w:rsidP="0048605E">
      <w:r>
        <w:t>1</w:t>
      </w:r>
      <w:r w:rsidRPr="00335CC9">
        <w:t xml:space="preserve"> </w:t>
      </w:r>
      <w:proofErr w:type="spellStart"/>
      <w:r>
        <w:t>Баскакина</w:t>
      </w:r>
      <w:proofErr w:type="spellEnd"/>
      <w:r>
        <w:t xml:space="preserve"> И.В. </w:t>
      </w:r>
      <w:proofErr w:type="spellStart"/>
      <w:r>
        <w:t>Свистелочка</w:t>
      </w:r>
      <w:proofErr w:type="spellEnd"/>
      <w:r>
        <w:t>. Логопедические игры: рабочая тетрадь для исправления недостатков произношения звука «С». – М.: Айрис – Пресс, 2007.</w:t>
      </w:r>
    </w:p>
    <w:p w:rsidR="0048605E" w:rsidRDefault="00471C91" w:rsidP="0048605E">
      <w:r>
        <w:t>2.</w:t>
      </w:r>
      <w:r w:rsidR="0048605E">
        <w:t>Волина В.В. Праздник Букваря / В.В. Волина. – М.: АСТ – ПРЕСС, 1997.</w:t>
      </w:r>
    </w:p>
    <w:p w:rsidR="0048605E" w:rsidRDefault="00471C91" w:rsidP="0048605E">
      <w:r>
        <w:t>3.</w:t>
      </w:r>
      <w:r w:rsidR="0048605E">
        <w:t>Воронкова В.В. Обучение грамоте и правописанию в 1-4 классах вспомогательной школы. М.: Просвещение, 1988.</w:t>
      </w:r>
    </w:p>
    <w:p w:rsidR="0048605E" w:rsidRDefault="0048605E" w:rsidP="00581351">
      <w:r>
        <w:t>Интернет-ресурсы</w:t>
      </w:r>
      <w:r w:rsidRPr="00335CC9">
        <w:t xml:space="preserve"> </w:t>
      </w:r>
    </w:p>
    <w:p w:rsidR="0048605E" w:rsidRDefault="00D7019B" w:rsidP="00581351">
      <w:hyperlink r:id="rId14" w:history="1">
        <w:r w:rsidR="0048605E" w:rsidRPr="00D339D1">
          <w:rPr>
            <w:rStyle w:val="ad"/>
          </w:rPr>
          <w:t>http://logoportal.ru/konspekt-logopedicheskogo-zanyatiya-differentsiatsiya-zvukov-s-sh/.html</w:t>
        </w:r>
      </w:hyperlink>
    </w:p>
    <w:p w:rsidR="0048605E" w:rsidRDefault="00D7019B" w:rsidP="00581351">
      <w:hyperlink r:id="rId15" w:history="1">
        <w:r w:rsidR="0048605E" w:rsidRPr="00D339D1">
          <w:rPr>
            <w:rStyle w:val="ad"/>
          </w:rPr>
          <w:t>http://www.logolife.ru/logopedy/konspekty-logopedicheskix-zanyatij/konspekt-zanyatiya-po-differenciacii-zvukov-s-sh.html</w:t>
        </w:r>
      </w:hyperlink>
    </w:p>
    <w:p w:rsidR="0048605E" w:rsidRDefault="00D7019B" w:rsidP="00581351">
      <w:hyperlink r:id="rId16" w:history="1">
        <w:r w:rsidR="0048605E" w:rsidRPr="00D339D1">
          <w:rPr>
            <w:rStyle w:val="ad"/>
          </w:rPr>
          <w:t>http://www.liveinternet.ru/users/3828671/page161.html</w:t>
        </w:r>
      </w:hyperlink>
      <w:r w:rsidR="0048605E">
        <w:t xml:space="preserve">   -рисунок шарфа</w:t>
      </w:r>
    </w:p>
    <w:p w:rsidR="0048605E" w:rsidRDefault="00D7019B" w:rsidP="00581351">
      <w:hyperlink r:id="rId17" w:history="1">
        <w:r w:rsidR="0048605E" w:rsidRPr="00D339D1">
          <w:rPr>
            <w:rStyle w:val="ad"/>
          </w:rPr>
          <w:t>http://hleod.dreamwidth.org/263236.html</w:t>
        </w:r>
      </w:hyperlink>
      <w:r w:rsidR="0048605E">
        <w:t xml:space="preserve"> - рисунок шапки</w:t>
      </w:r>
    </w:p>
    <w:p w:rsidR="0048605E" w:rsidRDefault="00D7019B" w:rsidP="00581351">
      <w:hyperlink r:id="rId18" w:history="1">
        <w:r w:rsidR="0048605E" w:rsidRPr="00D339D1">
          <w:rPr>
            <w:rStyle w:val="ad"/>
          </w:rPr>
          <w:t>http://www.kpoxa-shop.ru/products_pictures/6_shybka_detskaya_ramili.jpg</w:t>
        </w:r>
      </w:hyperlink>
      <w:r w:rsidR="0048605E">
        <w:t xml:space="preserve">  -рисунок шубы</w:t>
      </w:r>
    </w:p>
    <w:p w:rsidR="003F0ED7" w:rsidRDefault="00D7019B">
      <w:hyperlink r:id="rId19" w:history="1">
        <w:r w:rsidR="0048605E" w:rsidRPr="00D339D1">
          <w:rPr>
            <w:rStyle w:val="ad"/>
          </w:rPr>
          <w:t>http://ru.fishki.net/picsw/112011/16/post/spokoynoy_nochi/nochi-0004.jpg</w:t>
        </w:r>
      </w:hyperlink>
      <w:r w:rsidR="0048605E">
        <w:t xml:space="preserve"> - герои передачи «Спокойной ночи, малыши!»</w:t>
      </w:r>
    </w:p>
    <w:sectPr w:rsidR="003F0ED7" w:rsidSect="007512A3">
      <w:pgSz w:w="16838" w:h="11906" w:orient="landscape"/>
      <w:pgMar w:top="709" w:right="1134" w:bottom="850" w:left="1134" w:header="708" w:footer="708" w:gutter="0"/>
      <w:pgBorders w:display="firstPage"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oneSerif SBIN SmBd v.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7C66"/>
    <w:multiLevelType w:val="hybridMultilevel"/>
    <w:tmpl w:val="5296AEE0"/>
    <w:lvl w:ilvl="0" w:tplc="BBAAFCA0">
      <w:start w:val="1"/>
      <w:numFmt w:val="bullet"/>
      <w:lvlText w:val="-"/>
      <w:lvlJc w:val="left"/>
      <w:pPr>
        <w:ind w:left="720" w:hanging="360"/>
      </w:pPr>
      <w:rPr>
        <w:rFonts w:ascii="StoneSerif SBIN SmBd v.1" w:hAnsi="StoneSerif SBIN SmBd v.1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503A8"/>
    <w:multiLevelType w:val="hybridMultilevel"/>
    <w:tmpl w:val="848A0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DAC"/>
    <w:rsid w:val="000211AE"/>
    <w:rsid w:val="000B6E93"/>
    <w:rsid w:val="00163AEF"/>
    <w:rsid w:val="00164E6F"/>
    <w:rsid w:val="001763F9"/>
    <w:rsid w:val="001C61C9"/>
    <w:rsid w:val="001F43A8"/>
    <w:rsid w:val="002166F1"/>
    <w:rsid w:val="00297249"/>
    <w:rsid w:val="002B6662"/>
    <w:rsid w:val="002C59BC"/>
    <w:rsid w:val="002D4323"/>
    <w:rsid w:val="003159D1"/>
    <w:rsid w:val="003A4DD9"/>
    <w:rsid w:val="003C0ACC"/>
    <w:rsid w:val="003F0ED7"/>
    <w:rsid w:val="0040036E"/>
    <w:rsid w:val="00410255"/>
    <w:rsid w:val="00471C91"/>
    <w:rsid w:val="0048605E"/>
    <w:rsid w:val="004F782C"/>
    <w:rsid w:val="00534EA4"/>
    <w:rsid w:val="0055376E"/>
    <w:rsid w:val="00574B32"/>
    <w:rsid w:val="00574F9C"/>
    <w:rsid w:val="00580578"/>
    <w:rsid w:val="00581351"/>
    <w:rsid w:val="005910A7"/>
    <w:rsid w:val="005A075E"/>
    <w:rsid w:val="0061363C"/>
    <w:rsid w:val="00687116"/>
    <w:rsid w:val="00691693"/>
    <w:rsid w:val="006F1147"/>
    <w:rsid w:val="006F3EF4"/>
    <w:rsid w:val="00703CE5"/>
    <w:rsid w:val="007512A3"/>
    <w:rsid w:val="007E719F"/>
    <w:rsid w:val="007F3FA3"/>
    <w:rsid w:val="008C0FA8"/>
    <w:rsid w:val="008C2D6F"/>
    <w:rsid w:val="008F2457"/>
    <w:rsid w:val="009020C0"/>
    <w:rsid w:val="009032A0"/>
    <w:rsid w:val="00911AFC"/>
    <w:rsid w:val="00917B02"/>
    <w:rsid w:val="009E1A3B"/>
    <w:rsid w:val="00A0142C"/>
    <w:rsid w:val="00A651E4"/>
    <w:rsid w:val="00A975DE"/>
    <w:rsid w:val="00AD3ABE"/>
    <w:rsid w:val="00AD6EE6"/>
    <w:rsid w:val="00AE17A3"/>
    <w:rsid w:val="00B478E7"/>
    <w:rsid w:val="00BA4C67"/>
    <w:rsid w:val="00C061A8"/>
    <w:rsid w:val="00C14DAC"/>
    <w:rsid w:val="00C532D9"/>
    <w:rsid w:val="00C63ACB"/>
    <w:rsid w:val="00CB1E97"/>
    <w:rsid w:val="00D0542C"/>
    <w:rsid w:val="00D17C95"/>
    <w:rsid w:val="00D66E00"/>
    <w:rsid w:val="00D7019B"/>
    <w:rsid w:val="00D81833"/>
    <w:rsid w:val="00D9692D"/>
    <w:rsid w:val="00DF3646"/>
    <w:rsid w:val="00E11359"/>
    <w:rsid w:val="00E620DE"/>
    <w:rsid w:val="00E65107"/>
    <w:rsid w:val="00EA7D12"/>
    <w:rsid w:val="00EC2F9D"/>
    <w:rsid w:val="00EC7C0B"/>
    <w:rsid w:val="00F04E1D"/>
    <w:rsid w:val="00F51D14"/>
    <w:rsid w:val="00FA5B8F"/>
    <w:rsid w:val="00FF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12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4D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A5B8F"/>
    <w:pPr>
      <w:ind w:left="720"/>
      <w:contextualSpacing/>
    </w:pPr>
  </w:style>
  <w:style w:type="table" w:styleId="a5">
    <w:name w:val="Table Grid"/>
    <w:basedOn w:val="a1"/>
    <w:uiPriority w:val="59"/>
    <w:rsid w:val="00580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A651E4"/>
    <w:pPr>
      <w:spacing w:before="100" w:beforeAutospacing="1" w:after="100" w:afterAutospacing="1"/>
    </w:pPr>
  </w:style>
  <w:style w:type="character" w:customStyle="1" w:styleId="c0">
    <w:name w:val="c0"/>
    <w:basedOn w:val="a0"/>
    <w:rsid w:val="00A651E4"/>
  </w:style>
  <w:style w:type="paragraph" w:styleId="a8">
    <w:name w:val="Normal (Web)"/>
    <w:basedOn w:val="a"/>
    <w:uiPriority w:val="99"/>
    <w:unhideWhenUsed/>
    <w:rsid w:val="00A651E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651E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Intense Emphasis"/>
    <w:basedOn w:val="a0"/>
    <w:uiPriority w:val="21"/>
    <w:qFormat/>
    <w:rsid w:val="007512A3"/>
    <w:rPr>
      <w:b/>
      <w:bCs/>
      <w:i/>
      <w:iCs/>
      <w:color w:val="4F81BD" w:themeColor="accent1"/>
    </w:rPr>
  </w:style>
  <w:style w:type="paragraph" w:styleId="ab">
    <w:name w:val="Intense Quote"/>
    <w:basedOn w:val="a"/>
    <w:next w:val="a"/>
    <w:link w:val="ac"/>
    <w:uiPriority w:val="30"/>
    <w:qFormat/>
    <w:rsid w:val="007512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512A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60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kpoxa-shop.ru/products_pictures/6_shybka_detskaya_ramili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hleod.dreamwidth.org/26323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veinternet.ru/users/3828671/page161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logolife.ru/logopedy/konspekty-logopedicheskix-zanyatij/konspekt-zanyatiya-po-differenciacii-zvukov-s-sh.html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ru.fishki.net/picsw/112011/16/post/spokoynoy_nochi/nochi-000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logoportal.ru/konspekt-logopedicheskogo-zanyatiya-differentsiatsiya-zvukov-s-sh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52E6-3531-42F8-AE46-54D652D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Милена</cp:lastModifiedBy>
  <cp:revision>2</cp:revision>
  <cp:lastPrinted>2013-10-28T04:09:00Z</cp:lastPrinted>
  <dcterms:created xsi:type="dcterms:W3CDTF">2017-02-17T17:55:00Z</dcterms:created>
  <dcterms:modified xsi:type="dcterms:W3CDTF">2017-02-17T17:55:00Z</dcterms:modified>
</cp:coreProperties>
</file>