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6DA" w:rsidRPr="004436DA" w:rsidRDefault="004436DA" w:rsidP="00904DBF">
      <w:pPr>
        <w:autoSpaceDE w:val="0"/>
        <w:autoSpaceDN w:val="0"/>
        <w:adjustRightInd w:val="0"/>
        <w:spacing w:line="360" w:lineRule="auto"/>
        <w:jc w:val="center"/>
        <w:rPr>
          <w:rFonts w:cs="Times New Roman"/>
          <w:color w:val="000000"/>
          <w:sz w:val="28"/>
          <w:szCs w:val="28"/>
        </w:rPr>
      </w:pPr>
      <w:r w:rsidRPr="004436DA">
        <w:rPr>
          <w:rFonts w:cs="Times New Roman"/>
          <w:color w:val="000000"/>
          <w:sz w:val="28"/>
          <w:szCs w:val="28"/>
        </w:rPr>
        <w:t>Муниципальное общеобразовательное учреждение средняя общеобразовательная школа № 1 рабочего поселка Хор муниципального района имени Лазо Хабаровского края</w:t>
      </w:r>
    </w:p>
    <w:p w:rsidR="004436DA" w:rsidRPr="004436DA" w:rsidRDefault="004436DA" w:rsidP="00904DBF">
      <w:pPr>
        <w:autoSpaceDE w:val="0"/>
        <w:autoSpaceDN w:val="0"/>
        <w:adjustRightInd w:val="0"/>
        <w:spacing w:line="360" w:lineRule="auto"/>
        <w:jc w:val="center"/>
        <w:rPr>
          <w:rFonts w:cs="Times New Roman"/>
          <w:color w:val="000000"/>
          <w:sz w:val="28"/>
          <w:szCs w:val="28"/>
        </w:rPr>
      </w:pPr>
    </w:p>
    <w:p w:rsidR="004436DA" w:rsidRPr="004436DA" w:rsidRDefault="004436DA" w:rsidP="00904DBF">
      <w:pPr>
        <w:autoSpaceDE w:val="0"/>
        <w:autoSpaceDN w:val="0"/>
        <w:adjustRightInd w:val="0"/>
        <w:spacing w:line="360" w:lineRule="auto"/>
        <w:jc w:val="center"/>
        <w:rPr>
          <w:rFonts w:cs="Times New Roman"/>
          <w:color w:val="000000"/>
          <w:sz w:val="28"/>
          <w:szCs w:val="28"/>
        </w:rPr>
      </w:pPr>
    </w:p>
    <w:p w:rsidR="004436DA" w:rsidRPr="004436DA" w:rsidRDefault="004436DA" w:rsidP="00904DBF">
      <w:pPr>
        <w:autoSpaceDE w:val="0"/>
        <w:autoSpaceDN w:val="0"/>
        <w:adjustRightInd w:val="0"/>
        <w:spacing w:line="360" w:lineRule="auto"/>
        <w:rPr>
          <w:rFonts w:cs="Times New Roman"/>
          <w:color w:val="000000"/>
          <w:sz w:val="28"/>
          <w:szCs w:val="28"/>
        </w:rPr>
      </w:pPr>
    </w:p>
    <w:p w:rsidR="004436DA" w:rsidRPr="004436DA" w:rsidRDefault="004436DA" w:rsidP="00904DBF">
      <w:pPr>
        <w:autoSpaceDE w:val="0"/>
        <w:autoSpaceDN w:val="0"/>
        <w:adjustRightInd w:val="0"/>
        <w:spacing w:line="360" w:lineRule="auto"/>
        <w:jc w:val="center"/>
        <w:rPr>
          <w:rFonts w:cs="Times New Roman"/>
          <w:color w:val="000000"/>
          <w:sz w:val="28"/>
          <w:szCs w:val="28"/>
        </w:rPr>
      </w:pPr>
    </w:p>
    <w:p w:rsidR="004436DA" w:rsidRPr="004436DA" w:rsidRDefault="004436DA" w:rsidP="00904DBF">
      <w:pPr>
        <w:autoSpaceDE w:val="0"/>
        <w:autoSpaceDN w:val="0"/>
        <w:adjustRightInd w:val="0"/>
        <w:spacing w:line="360" w:lineRule="auto"/>
        <w:jc w:val="center"/>
        <w:rPr>
          <w:rFonts w:cs="Times New Roman"/>
          <w:color w:val="000000"/>
          <w:sz w:val="28"/>
          <w:szCs w:val="28"/>
        </w:rPr>
      </w:pPr>
      <w:r w:rsidRPr="004436DA">
        <w:rPr>
          <w:rFonts w:cs="Times New Roman"/>
          <w:color w:val="000000"/>
          <w:sz w:val="28"/>
          <w:szCs w:val="28"/>
        </w:rPr>
        <w:t>ТЕМА:</w:t>
      </w:r>
    </w:p>
    <w:p w:rsidR="004436DA" w:rsidRPr="004436DA" w:rsidRDefault="004436DA" w:rsidP="00904DBF">
      <w:pPr>
        <w:autoSpaceDE w:val="0"/>
        <w:autoSpaceDN w:val="0"/>
        <w:adjustRightInd w:val="0"/>
        <w:spacing w:line="360" w:lineRule="auto"/>
        <w:jc w:val="center"/>
        <w:rPr>
          <w:rFonts w:cs="Times New Roman"/>
          <w:b/>
          <w:bCs/>
          <w:color w:val="000000"/>
          <w:sz w:val="28"/>
          <w:szCs w:val="28"/>
        </w:rPr>
      </w:pPr>
      <w:r w:rsidRPr="00904DBF">
        <w:rPr>
          <w:rFonts w:cs="Times New Roman"/>
          <w:color w:val="000000"/>
          <w:sz w:val="28"/>
          <w:szCs w:val="28"/>
        </w:rPr>
        <w:t xml:space="preserve">Влияние </w:t>
      </w:r>
      <w:r w:rsidR="00E8376F">
        <w:rPr>
          <w:rFonts w:cs="Times New Roman"/>
          <w:color w:val="000000"/>
          <w:sz w:val="28"/>
          <w:szCs w:val="28"/>
        </w:rPr>
        <w:t xml:space="preserve">автомоек на </w:t>
      </w:r>
      <w:r w:rsidR="00C11C43">
        <w:rPr>
          <w:rFonts w:cs="Times New Roman"/>
          <w:color w:val="000000"/>
          <w:sz w:val="28"/>
          <w:szCs w:val="28"/>
        </w:rPr>
        <w:t>окружающую среду окрестностей поселка Хор.</w:t>
      </w:r>
    </w:p>
    <w:p w:rsidR="004436DA" w:rsidRPr="004436DA" w:rsidRDefault="004436DA" w:rsidP="00904DBF">
      <w:pPr>
        <w:autoSpaceDE w:val="0"/>
        <w:autoSpaceDN w:val="0"/>
        <w:adjustRightInd w:val="0"/>
        <w:spacing w:line="360" w:lineRule="auto"/>
        <w:jc w:val="center"/>
        <w:rPr>
          <w:rFonts w:cs="Times New Roman"/>
          <w:color w:val="000000"/>
          <w:sz w:val="28"/>
          <w:szCs w:val="28"/>
        </w:rPr>
      </w:pPr>
      <w:r w:rsidRPr="004436DA">
        <w:rPr>
          <w:rFonts w:cs="Times New Roman"/>
          <w:b/>
          <w:bCs/>
          <w:color w:val="000000"/>
          <w:sz w:val="28"/>
          <w:szCs w:val="28"/>
        </w:rPr>
        <w:t>Секция экология</w:t>
      </w:r>
    </w:p>
    <w:p w:rsidR="004436DA" w:rsidRPr="004436DA" w:rsidRDefault="004436DA" w:rsidP="00904DBF">
      <w:pPr>
        <w:autoSpaceDE w:val="0"/>
        <w:autoSpaceDN w:val="0"/>
        <w:adjustRightInd w:val="0"/>
        <w:spacing w:line="360" w:lineRule="auto"/>
        <w:jc w:val="center"/>
        <w:rPr>
          <w:rFonts w:cs="Times New Roman"/>
          <w:color w:val="000000"/>
          <w:sz w:val="28"/>
          <w:szCs w:val="28"/>
        </w:rPr>
      </w:pPr>
      <w:r w:rsidRPr="004436DA">
        <w:rPr>
          <w:rFonts w:cs="Times New Roman"/>
          <w:color w:val="000000"/>
          <w:sz w:val="28"/>
          <w:szCs w:val="28"/>
        </w:rPr>
        <w:t>Исследовательская работа</w:t>
      </w:r>
    </w:p>
    <w:p w:rsidR="004436DA" w:rsidRPr="004436DA" w:rsidRDefault="004436DA" w:rsidP="00904DBF">
      <w:pPr>
        <w:autoSpaceDE w:val="0"/>
        <w:autoSpaceDN w:val="0"/>
        <w:adjustRightInd w:val="0"/>
        <w:spacing w:line="360" w:lineRule="auto"/>
        <w:jc w:val="center"/>
        <w:rPr>
          <w:rFonts w:cs="Times New Roman"/>
          <w:color w:val="000000"/>
          <w:sz w:val="28"/>
          <w:szCs w:val="28"/>
        </w:rPr>
      </w:pPr>
    </w:p>
    <w:p w:rsidR="004436DA" w:rsidRPr="004436DA" w:rsidRDefault="004436DA" w:rsidP="00904DBF">
      <w:pPr>
        <w:autoSpaceDE w:val="0"/>
        <w:autoSpaceDN w:val="0"/>
        <w:adjustRightInd w:val="0"/>
        <w:spacing w:line="360" w:lineRule="auto"/>
        <w:jc w:val="center"/>
        <w:rPr>
          <w:rFonts w:cs="Times New Roman"/>
          <w:color w:val="000000"/>
          <w:sz w:val="28"/>
          <w:szCs w:val="28"/>
        </w:rPr>
      </w:pPr>
    </w:p>
    <w:p w:rsidR="004436DA" w:rsidRPr="004436DA" w:rsidRDefault="004436DA" w:rsidP="00904DBF">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                                                                           </w:t>
      </w:r>
    </w:p>
    <w:p w:rsidR="004436DA" w:rsidRPr="004436DA" w:rsidRDefault="004436DA" w:rsidP="00904DBF">
      <w:pPr>
        <w:autoSpaceDE w:val="0"/>
        <w:autoSpaceDN w:val="0"/>
        <w:adjustRightInd w:val="0"/>
        <w:spacing w:line="360" w:lineRule="auto"/>
        <w:rPr>
          <w:rFonts w:cs="Times New Roman"/>
          <w:color w:val="000000"/>
          <w:sz w:val="28"/>
          <w:szCs w:val="28"/>
        </w:rPr>
      </w:pPr>
    </w:p>
    <w:p w:rsidR="004436DA" w:rsidRPr="004436DA" w:rsidRDefault="004436DA" w:rsidP="00904DBF">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                                                                            Выполнил: </w:t>
      </w:r>
    </w:p>
    <w:p w:rsidR="004436DA" w:rsidRPr="004436DA" w:rsidRDefault="004436DA" w:rsidP="00904DBF">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                                                                             Селезнев Леонид Владимирович</w:t>
      </w:r>
    </w:p>
    <w:p w:rsidR="004436DA" w:rsidRPr="004436DA" w:rsidRDefault="004436DA" w:rsidP="00904DBF">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                                                                             ученик</w:t>
      </w:r>
      <w:r w:rsidRPr="00904DBF">
        <w:rPr>
          <w:rFonts w:cs="Times New Roman"/>
          <w:color w:val="000000"/>
          <w:sz w:val="28"/>
          <w:szCs w:val="28"/>
        </w:rPr>
        <w:t xml:space="preserve"> 11</w:t>
      </w:r>
      <w:r w:rsidR="00904DBF">
        <w:rPr>
          <w:rFonts w:cs="Times New Roman"/>
          <w:color w:val="000000"/>
          <w:sz w:val="28"/>
          <w:szCs w:val="28"/>
        </w:rPr>
        <w:t xml:space="preserve"> класс</w:t>
      </w:r>
    </w:p>
    <w:p w:rsidR="004436DA" w:rsidRPr="004436DA" w:rsidRDefault="004436DA" w:rsidP="00904DBF">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                                                                             Руководитель: </w:t>
      </w:r>
    </w:p>
    <w:p w:rsidR="004436DA" w:rsidRPr="004436DA" w:rsidRDefault="004436DA" w:rsidP="00904DBF">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                                                                             Нуреева Татьяна Ильинична</w:t>
      </w:r>
    </w:p>
    <w:p w:rsidR="004436DA" w:rsidRPr="004436DA" w:rsidRDefault="004436DA" w:rsidP="00904DBF">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                                                                             учитель биологии </w:t>
      </w:r>
      <w:r w:rsidR="001E676C">
        <w:rPr>
          <w:rFonts w:cs="Times New Roman"/>
          <w:color w:val="000000"/>
          <w:sz w:val="28"/>
          <w:szCs w:val="28"/>
        </w:rPr>
        <w:t>и химии</w:t>
      </w:r>
    </w:p>
    <w:p w:rsidR="004436DA" w:rsidRPr="004436DA" w:rsidRDefault="004436DA" w:rsidP="00904DBF">
      <w:pPr>
        <w:spacing w:line="360" w:lineRule="auto"/>
        <w:ind w:hanging="567"/>
        <w:jc w:val="both"/>
        <w:rPr>
          <w:rFonts w:cs="Times New Roman"/>
          <w:color w:val="000000"/>
          <w:sz w:val="28"/>
          <w:szCs w:val="28"/>
        </w:rPr>
      </w:pPr>
    </w:p>
    <w:p w:rsidR="004436DA" w:rsidRPr="004436DA" w:rsidRDefault="004436DA" w:rsidP="00904DBF">
      <w:pPr>
        <w:spacing w:line="360" w:lineRule="auto"/>
        <w:ind w:hanging="567"/>
        <w:jc w:val="both"/>
        <w:rPr>
          <w:rFonts w:cs="Times New Roman"/>
          <w:color w:val="000000"/>
          <w:sz w:val="28"/>
          <w:szCs w:val="28"/>
        </w:rPr>
      </w:pPr>
    </w:p>
    <w:p w:rsidR="004436DA" w:rsidRPr="004436DA" w:rsidRDefault="004436DA" w:rsidP="00904DBF">
      <w:pPr>
        <w:spacing w:line="360" w:lineRule="auto"/>
        <w:ind w:hanging="567"/>
        <w:jc w:val="both"/>
        <w:rPr>
          <w:rFonts w:cs="Times New Roman"/>
          <w:color w:val="000000"/>
          <w:sz w:val="28"/>
          <w:szCs w:val="28"/>
        </w:rPr>
      </w:pPr>
    </w:p>
    <w:p w:rsidR="004436DA" w:rsidRPr="004436DA" w:rsidRDefault="004436DA" w:rsidP="00904DBF">
      <w:pPr>
        <w:spacing w:line="360" w:lineRule="auto"/>
        <w:ind w:hanging="567"/>
        <w:jc w:val="both"/>
        <w:rPr>
          <w:rFonts w:cs="Times New Roman"/>
          <w:color w:val="000000"/>
          <w:sz w:val="28"/>
          <w:szCs w:val="28"/>
        </w:rPr>
      </w:pPr>
    </w:p>
    <w:p w:rsidR="004436DA" w:rsidRPr="004436DA" w:rsidRDefault="004436DA" w:rsidP="00904DBF">
      <w:pPr>
        <w:spacing w:line="360" w:lineRule="auto"/>
        <w:ind w:hanging="567"/>
        <w:jc w:val="both"/>
        <w:rPr>
          <w:rFonts w:cs="Times New Roman"/>
          <w:color w:val="000000"/>
          <w:sz w:val="28"/>
          <w:szCs w:val="28"/>
        </w:rPr>
      </w:pPr>
    </w:p>
    <w:p w:rsidR="004436DA" w:rsidRPr="004436DA" w:rsidRDefault="004436DA" w:rsidP="00904DBF">
      <w:pPr>
        <w:spacing w:line="360" w:lineRule="auto"/>
        <w:jc w:val="both"/>
        <w:rPr>
          <w:rFonts w:cs="Times New Roman"/>
          <w:color w:val="000000"/>
          <w:sz w:val="28"/>
          <w:szCs w:val="28"/>
        </w:rPr>
      </w:pPr>
    </w:p>
    <w:p w:rsidR="004436DA" w:rsidRPr="004436DA" w:rsidRDefault="004436DA" w:rsidP="00904DBF">
      <w:pPr>
        <w:spacing w:line="360" w:lineRule="auto"/>
        <w:ind w:hanging="567"/>
        <w:jc w:val="center"/>
        <w:rPr>
          <w:rFonts w:cs="Times New Roman"/>
          <w:color w:val="000000"/>
          <w:sz w:val="28"/>
          <w:szCs w:val="28"/>
        </w:rPr>
      </w:pPr>
      <w:proofErr w:type="spellStart"/>
      <w:r w:rsidRPr="004436DA">
        <w:rPr>
          <w:rFonts w:cs="Times New Roman"/>
          <w:color w:val="000000"/>
          <w:sz w:val="28"/>
          <w:szCs w:val="28"/>
        </w:rPr>
        <w:t>р.п</w:t>
      </w:r>
      <w:proofErr w:type="spellEnd"/>
      <w:r w:rsidRPr="004436DA">
        <w:rPr>
          <w:rFonts w:cs="Times New Roman"/>
          <w:color w:val="000000"/>
          <w:sz w:val="28"/>
          <w:szCs w:val="28"/>
        </w:rPr>
        <w:t>. Хор</w:t>
      </w:r>
    </w:p>
    <w:p w:rsidR="004436DA" w:rsidRPr="004436DA" w:rsidRDefault="00E8376F" w:rsidP="00904DBF">
      <w:pPr>
        <w:spacing w:line="360" w:lineRule="auto"/>
        <w:ind w:hanging="567"/>
        <w:jc w:val="center"/>
        <w:rPr>
          <w:rFonts w:cs="Times New Roman"/>
          <w:color w:val="363636"/>
          <w:sz w:val="28"/>
          <w:szCs w:val="28"/>
        </w:rPr>
      </w:pPr>
      <w:r>
        <w:rPr>
          <w:rFonts w:cs="Times New Roman"/>
          <w:color w:val="000000"/>
          <w:sz w:val="28"/>
          <w:szCs w:val="28"/>
        </w:rPr>
        <w:t>2018</w:t>
      </w:r>
      <w:r w:rsidR="004436DA" w:rsidRPr="004436DA">
        <w:rPr>
          <w:rFonts w:cs="Times New Roman"/>
          <w:color w:val="000000"/>
          <w:sz w:val="28"/>
          <w:szCs w:val="28"/>
        </w:rPr>
        <w:t xml:space="preserve"> г</w:t>
      </w:r>
    </w:p>
    <w:p w:rsidR="00904DBF" w:rsidRPr="004436DA" w:rsidRDefault="00904DBF" w:rsidP="00E8376F">
      <w:pPr>
        <w:spacing w:line="360" w:lineRule="auto"/>
        <w:jc w:val="both"/>
        <w:rPr>
          <w:rFonts w:cs="Times New Roman"/>
          <w:color w:val="363636"/>
          <w:sz w:val="28"/>
          <w:szCs w:val="28"/>
        </w:rPr>
      </w:pPr>
    </w:p>
    <w:p w:rsidR="004436DA" w:rsidRPr="004436DA" w:rsidRDefault="004436DA" w:rsidP="004436DA">
      <w:pPr>
        <w:spacing w:line="360" w:lineRule="auto"/>
        <w:ind w:hanging="567"/>
        <w:jc w:val="both"/>
        <w:rPr>
          <w:rFonts w:cs="Times New Roman"/>
          <w:color w:val="363636"/>
          <w:sz w:val="28"/>
          <w:szCs w:val="28"/>
        </w:rPr>
      </w:pPr>
    </w:p>
    <w:p w:rsidR="004436DA" w:rsidRPr="004436DA" w:rsidRDefault="004436DA" w:rsidP="004436DA">
      <w:pPr>
        <w:autoSpaceDE w:val="0"/>
        <w:autoSpaceDN w:val="0"/>
        <w:adjustRightInd w:val="0"/>
        <w:spacing w:line="360" w:lineRule="auto"/>
        <w:jc w:val="center"/>
        <w:rPr>
          <w:rFonts w:cs="Times New Roman"/>
          <w:color w:val="000000"/>
          <w:sz w:val="28"/>
          <w:szCs w:val="28"/>
        </w:rPr>
      </w:pPr>
      <w:r w:rsidRPr="004436DA">
        <w:rPr>
          <w:rFonts w:cs="Times New Roman"/>
          <w:b/>
          <w:bCs/>
          <w:color w:val="000000"/>
          <w:sz w:val="28"/>
          <w:szCs w:val="28"/>
        </w:rPr>
        <w:t>СОДЕРЖАНИЕ</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Введение…</w:t>
      </w:r>
      <w:r w:rsidR="00B40C71">
        <w:rPr>
          <w:rFonts w:cs="Times New Roman"/>
          <w:color w:val="000000"/>
          <w:sz w:val="28"/>
          <w:szCs w:val="28"/>
        </w:rPr>
        <w:t>…………………………………………………….…….……….…3-4</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ГЛАВА I. ОБЗОР ЛИТЕРАТУРЫ………………………………….………....…5 </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1.1.</w:t>
      </w:r>
      <w:r w:rsidR="00E8376F">
        <w:rPr>
          <w:rFonts w:cs="Times New Roman"/>
          <w:color w:val="000000"/>
          <w:sz w:val="28"/>
          <w:szCs w:val="28"/>
        </w:rPr>
        <w:t xml:space="preserve">Влияние автотранспортных предприятий </w:t>
      </w:r>
      <w:r w:rsidR="00E8376F" w:rsidRPr="004436DA">
        <w:rPr>
          <w:rFonts w:cs="Times New Roman"/>
          <w:color w:val="000000"/>
          <w:sz w:val="28"/>
          <w:szCs w:val="28"/>
        </w:rPr>
        <w:t xml:space="preserve"> </w:t>
      </w:r>
      <w:r w:rsidR="002F2DA6">
        <w:rPr>
          <w:rFonts w:cs="Times New Roman"/>
          <w:color w:val="000000"/>
          <w:sz w:val="28"/>
          <w:szCs w:val="28"/>
        </w:rPr>
        <w:t>на окружающую среду</w:t>
      </w:r>
      <w:r w:rsidRPr="004436DA">
        <w:rPr>
          <w:rFonts w:cs="Times New Roman"/>
          <w:color w:val="000000"/>
          <w:sz w:val="28"/>
          <w:szCs w:val="28"/>
        </w:rPr>
        <w:t>……………</w:t>
      </w:r>
      <w:r w:rsidR="00B40C71">
        <w:rPr>
          <w:rFonts w:cs="Times New Roman"/>
          <w:color w:val="000000"/>
          <w:sz w:val="28"/>
          <w:szCs w:val="28"/>
        </w:rPr>
        <w:t>………………………………………………………</w:t>
      </w:r>
      <w:r w:rsidR="002F2DA6">
        <w:rPr>
          <w:rFonts w:cs="Times New Roman"/>
          <w:color w:val="000000"/>
          <w:sz w:val="28"/>
          <w:szCs w:val="28"/>
        </w:rPr>
        <w:t>……….</w:t>
      </w:r>
      <w:r w:rsidR="00B40C71">
        <w:rPr>
          <w:rFonts w:cs="Times New Roman"/>
          <w:color w:val="000000"/>
          <w:sz w:val="28"/>
          <w:szCs w:val="28"/>
        </w:rPr>
        <w:t>5-7</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1.2. </w:t>
      </w:r>
      <w:r w:rsidR="002F2DA6">
        <w:rPr>
          <w:rFonts w:cs="Times New Roman"/>
          <w:color w:val="000000"/>
          <w:sz w:val="28"/>
          <w:szCs w:val="28"/>
        </w:rPr>
        <w:t>Сточные воды от эк</w:t>
      </w:r>
      <w:r w:rsidR="00B40C71">
        <w:rPr>
          <w:rFonts w:cs="Times New Roman"/>
          <w:color w:val="000000"/>
          <w:sz w:val="28"/>
          <w:szCs w:val="28"/>
        </w:rPr>
        <w:t>сплуатации автомобилей……………………….</w:t>
      </w:r>
      <w:r w:rsidR="002F2DA6">
        <w:rPr>
          <w:rFonts w:cs="Times New Roman"/>
          <w:color w:val="000000"/>
          <w:sz w:val="28"/>
          <w:szCs w:val="28"/>
        </w:rPr>
        <w:t>…..</w:t>
      </w:r>
      <w:r w:rsidR="00B40C71">
        <w:rPr>
          <w:rFonts w:cs="Times New Roman"/>
          <w:color w:val="000000"/>
          <w:sz w:val="28"/>
          <w:szCs w:val="28"/>
        </w:rPr>
        <w:t>7-8</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1.3.</w:t>
      </w:r>
      <w:r w:rsidR="001E676C">
        <w:rPr>
          <w:rFonts w:cs="Times New Roman"/>
          <w:color w:val="000000"/>
          <w:sz w:val="28"/>
          <w:szCs w:val="28"/>
        </w:rPr>
        <w:t>Сточные воды и здоровье человека…………………………..</w:t>
      </w:r>
      <w:r w:rsidR="00B40C71">
        <w:rPr>
          <w:rFonts w:cs="Times New Roman"/>
          <w:color w:val="000000"/>
          <w:sz w:val="28"/>
          <w:szCs w:val="28"/>
        </w:rPr>
        <w:t>..........……8-10</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ГЛАВА II. ОБЪЕМ И </w:t>
      </w:r>
      <w:r w:rsidR="00B40C71">
        <w:rPr>
          <w:rFonts w:cs="Times New Roman"/>
          <w:color w:val="000000"/>
          <w:sz w:val="28"/>
          <w:szCs w:val="28"/>
        </w:rPr>
        <w:t>МЕТОДЫ ИССЛЕДОВАНИЯ…………………………10</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2.1.</w:t>
      </w:r>
      <w:r w:rsidRPr="004436DA">
        <w:rPr>
          <w:rFonts w:eastAsia="Times New Roman" w:cs="Times New Roman"/>
          <w:sz w:val="28"/>
          <w:szCs w:val="28"/>
          <w:lang w:eastAsia="ru-RU"/>
        </w:rPr>
        <w:t xml:space="preserve"> </w:t>
      </w:r>
      <w:r w:rsidR="001E676C">
        <w:rPr>
          <w:rFonts w:eastAsia="Times New Roman" w:cs="Times New Roman"/>
          <w:sz w:val="28"/>
          <w:szCs w:val="28"/>
          <w:lang w:eastAsia="ru-RU"/>
        </w:rPr>
        <w:t>Определение органол</w:t>
      </w:r>
      <w:r w:rsidR="006B0519">
        <w:rPr>
          <w:rFonts w:eastAsia="Times New Roman" w:cs="Times New Roman"/>
          <w:sz w:val="28"/>
          <w:szCs w:val="28"/>
          <w:lang w:eastAsia="ru-RU"/>
        </w:rPr>
        <w:t>ептических характеристик………………...</w:t>
      </w:r>
      <w:r w:rsidR="001E676C">
        <w:rPr>
          <w:rFonts w:eastAsia="Times New Roman" w:cs="Times New Roman"/>
          <w:sz w:val="28"/>
          <w:szCs w:val="28"/>
          <w:lang w:eastAsia="ru-RU"/>
        </w:rPr>
        <w:t>……</w:t>
      </w:r>
      <w:r w:rsidR="00B40C71">
        <w:rPr>
          <w:rFonts w:cs="Times New Roman"/>
          <w:sz w:val="28"/>
          <w:szCs w:val="28"/>
        </w:rPr>
        <w:t>11-13</w:t>
      </w:r>
      <w:r w:rsidRPr="004436DA">
        <w:rPr>
          <w:rFonts w:cs="Times New Roman"/>
          <w:sz w:val="28"/>
          <w:szCs w:val="28"/>
        </w:rPr>
        <w:t xml:space="preserve">  </w:t>
      </w:r>
    </w:p>
    <w:p w:rsidR="004436DA" w:rsidRPr="004436DA" w:rsidRDefault="004436DA" w:rsidP="004436DA">
      <w:pPr>
        <w:autoSpaceDE w:val="0"/>
        <w:autoSpaceDN w:val="0"/>
        <w:adjustRightInd w:val="0"/>
        <w:spacing w:line="360" w:lineRule="auto"/>
        <w:rPr>
          <w:rFonts w:eastAsia="Calibri" w:cs="Times New Roman"/>
          <w:sz w:val="28"/>
          <w:szCs w:val="28"/>
          <w:lang w:eastAsia="ru-RU"/>
        </w:rPr>
      </w:pPr>
      <w:r w:rsidRPr="004436DA">
        <w:rPr>
          <w:rFonts w:cs="Times New Roman"/>
          <w:color w:val="000000"/>
          <w:sz w:val="28"/>
          <w:szCs w:val="28"/>
        </w:rPr>
        <w:t>2.2.</w:t>
      </w:r>
      <w:r w:rsidRPr="004436DA">
        <w:rPr>
          <w:rFonts w:cs="Times New Roman"/>
          <w:sz w:val="28"/>
          <w:szCs w:val="28"/>
        </w:rPr>
        <w:t xml:space="preserve"> </w:t>
      </w:r>
      <w:r w:rsidR="001E676C">
        <w:rPr>
          <w:rFonts w:cs="Times New Roman"/>
          <w:sz w:val="28"/>
          <w:szCs w:val="28"/>
        </w:rPr>
        <w:t>Качественный хим</w:t>
      </w:r>
      <w:r w:rsidR="006B0519">
        <w:rPr>
          <w:rFonts w:cs="Times New Roman"/>
          <w:sz w:val="28"/>
          <w:szCs w:val="28"/>
        </w:rPr>
        <w:t>ический  анализ сточных вод………...</w:t>
      </w:r>
      <w:r w:rsidR="001E676C">
        <w:rPr>
          <w:rFonts w:cs="Times New Roman"/>
          <w:sz w:val="28"/>
          <w:szCs w:val="28"/>
        </w:rPr>
        <w:t>……………</w:t>
      </w:r>
      <w:r w:rsidR="006B0519">
        <w:rPr>
          <w:rFonts w:eastAsia="Calibri" w:cs="Times New Roman"/>
          <w:sz w:val="28"/>
          <w:szCs w:val="28"/>
          <w:lang w:eastAsia="ru-RU"/>
        </w:rPr>
        <w:t>13-15</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ГЛАВА III. РЕЗУЛЬТАТЫ ИС</w:t>
      </w:r>
      <w:r w:rsidR="006B0519">
        <w:rPr>
          <w:rFonts w:cs="Times New Roman"/>
          <w:color w:val="000000"/>
          <w:sz w:val="28"/>
          <w:szCs w:val="28"/>
        </w:rPr>
        <w:t>СЛЕДОВАНИЯ И ИХ ОБСУЖДЕНИЕ……..16</w:t>
      </w:r>
      <w:r w:rsidRPr="004436DA">
        <w:rPr>
          <w:rFonts w:cs="Times New Roman"/>
          <w:color w:val="000000"/>
          <w:sz w:val="28"/>
          <w:szCs w:val="28"/>
        </w:rPr>
        <w:t xml:space="preserve"> </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3.1. Результаты </w:t>
      </w:r>
      <w:r w:rsidR="001E676C">
        <w:rPr>
          <w:rFonts w:cs="Times New Roman"/>
          <w:color w:val="000000"/>
          <w:sz w:val="28"/>
          <w:szCs w:val="28"/>
        </w:rPr>
        <w:t xml:space="preserve">определения органолептических характеристик…………... </w:t>
      </w:r>
      <w:r w:rsidRPr="004436DA">
        <w:rPr>
          <w:rFonts w:cs="Times New Roman"/>
          <w:color w:val="000000"/>
          <w:sz w:val="28"/>
          <w:szCs w:val="28"/>
        </w:rPr>
        <w:t xml:space="preserve">17 </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 xml:space="preserve">3.2.Анализ </w:t>
      </w:r>
      <w:r w:rsidR="001E676C">
        <w:rPr>
          <w:rFonts w:cs="Times New Roman"/>
          <w:color w:val="000000"/>
          <w:sz w:val="28"/>
          <w:szCs w:val="28"/>
        </w:rPr>
        <w:t>сточных вод автомоек, находящихся в пределах поселка……….</w:t>
      </w:r>
      <w:r w:rsidR="003E0B76">
        <w:rPr>
          <w:rFonts w:cs="Times New Roman"/>
          <w:color w:val="000000"/>
          <w:sz w:val="28"/>
          <w:szCs w:val="28"/>
        </w:rPr>
        <w:t>17</w:t>
      </w:r>
      <w:r w:rsidRPr="004436DA">
        <w:rPr>
          <w:rFonts w:cs="Times New Roman"/>
          <w:color w:val="000000"/>
          <w:sz w:val="28"/>
          <w:szCs w:val="28"/>
        </w:rPr>
        <w:t xml:space="preserve"> </w:t>
      </w:r>
    </w:p>
    <w:p w:rsidR="004436DA" w:rsidRPr="004436DA" w:rsidRDefault="004436DA" w:rsidP="004436DA">
      <w:pPr>
        <w:autoSpaceDE w:val="0"/>
        <w:autoSpaceDN w:val="0"/>
        <w:adjustRightInd w:val="0"/>
        <w:spacing w:line="360" w:lineRule="auto"/>
        <w:rPr>
          <w:rFonts w:cs="Times New Roman"/>
          <w:color w:val="000000"/>
          <w:sz w:val="28"/>
          <w:szCs w:val="28"/>
        </w:rPr>
      </w:pPr>
      <w:r w:rsidRPr="004436DA">
        <w:rPr>
          <w:rFonts w:cs="Times New Roman"/>
          <w:color w:val="000000"/>
          <w:sz w:val="28"/>
          <w:szCs w:val="28"/>
        </w:rPr>
        <w:t>ЗАКЛЮЧЕНИЕ И</w:t>
      </w:r>
      <w:r w:rsidR="003E0B76">
        <w:rPr>
          <w:rFonts w:cs="Times New Roman"/>
          <w:color w:val="000000"/>
          <w:sz w:val="28"/>
          <w:szCs w:val="28"/>
        </w:rPr>
        <w:t xml:space="preserve"> ВЫВОДЫ……………………………………...………..17-18</w:t>
      </w:r>
    </w:p>
    <w:p w:rsidR="004436DA" w:rsidRPr="004436DA" w:rsidRDefault="004436DA" w:rsidP="004436DA">
      <w:pPr>
        <w:spacing w:line="360" w:lineRule="auto"/>
        <w:ind w:hanging="567"/>
        <w:jc w:val="both"/>
        <w:rPr>
          <w:rFonts w:cs="Times New Roman"/>
          <w:color w:val="363636"/>
          <w:sz w:val="28"/>
          <w:szCs w:val="28"/>
        </w:rPr>
      </w:pPr>
      <w:r w:rsidRPr="004436DA">
        <w:rPr>
          <w:rFonts w:cs="Times New Roman"/>
          <w:color w:val="000000"/>
          <w:sz w:val="28"/>
          <w:szCs w:val="28"/>
        </w:rPr>
        <w:t xml:space="preserve">       СПИСОК ЛИТЕРАТУРЫ……………………………</w:t>
      </w:r>
      <w:r w:rsidR="003E0B76">
        <w:rPr>
          <w:rFonts w:cs="Times New Roman"/>
          <w:color w:val="000000"/>
          <w:sz w:val="28"/>
          <w:szCs w:val="28"/>
        </w:rPr>
        <w:t>………………………</w:t>
      </w:r>
      <w:r w:rsidRPr="004436DA">
        <w:rPr>
          <w:rFonts w:cs="Times New Roman"/>
          <w:color w:val="000000"/>
          <w:sz w:val="28"/>
          <w:szCs w:val="28"/>
        </w:rPr>
        <w:t>.</w:t>
      </w:r>
      <w:r w:rsidR="003E0B76">
        <w:rPr>
          <w:rFonts w:cs="Times New Roman"/>
          <w:color w:val="000000"/>
          <w:sz w:val="28"/>
          <w:szCs w:val="28"/>
        </w:rPr>
        <w:t>18-19</w:t>
      </w:r>
    </w:p>
    <w:p w:rsidR="004436DA" w:rsidRPr="004436DA" w:rsidRDefault="004436DA" w:rsidP="004436DA">
      <w:pPr>
        <w:spacing w:line="360" w:lineRule="auto"/>
        <w:ind w:hanging="567"/>
        <w:jc w:val="both"/>
        <w:rPr>
          <w:rFonts w:cs="Times New Roman"/>
          <w:color w:val="363636"/>
          <w:sz w:val="28"/>
          <w:szCs w:val="28"/>
        </w:rPr>
      </w:pPr>
    </w:p>
    <w:p w:rsidR="004436DA" w:rsidRDefault="004436DA" w:rsidP="00C36BE1">
      <w:pPr>
        <w:pStyle w:val="a6"/>
        <w:shd w:val="clear" w:color="auto" w:fill="FFFFFF"/>
        <w:spacing w:before="0" w:beforeAutospacing="0" w:after="0" w:afterAutospacing="0" w:line="360" w:lineRule="auto"/>
        <w:ind w:firstLine="708"/>
        <w:jc w:val="center"/>
        <w:rPr>
          <w:color w:val="000000"/>
          <w:sz w:val="28"/>
          <w:szCs w:val="28"/>
        </w:rPr>
      </w:pPr>
    </w:p>
    <w:p w:rsidR="004436DA" w:rsidRDefault="004436DA" w:rsidP="00C36BE1">
      <w:pPr>
        <w:pStyle w:val="a6"/>
        <w:shd w:val="clear" w:color="auto" w:fill="FFFFFF"/>
        <w:spacing w:before="0" w:beforeAutospacing="0" w:after="0" w:afterAutospacing="0" w:line="360" w:lineRule="auto"/>
        <w:ind w:firstLine="708"/>
        <w:jc w:val="center"/>
        <w:rPr>
          <w:color w:val="000000"/>
          <w:sz w:val="28"/>
          <w:szCs w:val="28"/>
        </w:rPr>
      </w:pPr>
    </w:p>
    <w:p w:rsidR="004436DA" w:rsidRDefault="004436DA" w:rsidP="00C36BE1">
      <w:pPr>
        <w:pStyle w:val="a6"/>
        <w:shd w:val="clear" w:color="auto" w:fill="FFFFFF"/>
        <w:spacing w:before="0" w:beforeAutospacing="0" w:after="0" w:afterAutospacing="0" w:line="360" w:lineRule="auto"/>
        <w:ind w:firstLine="708"/>
        <w:jc w:val="center"/>
        <w:rPr>
          <w:color w:val="000000"/>
          <w:sz w:val="28"/>
          <w:szCs w:val="28"/>
        </w:rPr>
      </w:pPr>
    </w:p>
    <w:p w:rsidR="004436DA" w:rsidRDefault="004436DA" w:rsidP="00C36BE1">
      <w:pPr>
        <w:pStyle w:val="a6"/>
        <w:shd w:val="clear" w:color="auto" w:fill="FFFFFF"/>
        <w:spacing w:before="0" w:beforeAutospacing="0" w:after="0" w:afterAutospacing="0" w:line="360" w:lineRule="auto"/>
        <w:ind w:firstLine="708"/>
        <w:jc w:val="center"/>
        <w:rPr>
          <w:color w:val="000000"/>
          <w:sz w:val="28"/>
          <w:szCs w:val="28"/>
        </w:rPr>
      </w:pPr>
    </w:p>
    <w:p w:rsidR="004436DA" w:rsidRDefault="004436DA" w:rsidP="00C36BE1">
      <w:pPr>
        <w:pStyle w:val="a6"/>
        <w:shd w:val="clear" w:color="auto" w:fill="FFFFFF"/>
        <w:spacing w:before="0" w:beforeAutospacing="0" w:after="0" w:afterAutospacing="0" w:line="360" w:lineRule="auto"/>
        <w:ind w:firstLine="708"/>
        <w:jc w:val="center"/>
        <w:rPr>
          <w:color w:val="000000"/>
          <w:sz w:val="28"/>
          <w:szCs w:val="28"/>
        </w:rPr>
      </w:pPr>
    </w:p>
    <w:p w:rsidR="004436DA" w:rsidRDefault="004436DA" w:rsidP="00C36BE1">
      <w:pPr>
        <w:pStyle w:val="a6"/>
        <w:shd w:val="clear" w:color="auto" w:fill="FFFFFF"/>
        <w:spacing w:before="0" w:beforeAutospacing="0" w:after="0" w:afterAutospacing="0" w:line="360" w:lineRule="auto"/>
        <w:ind w:firstLine="708"/>
        <w:jc w:val="center"/>
        <w:rPr>
          <w:color w:val="000000"/>
          <w:sz w:val="28"/>
          <w:szCs w:val="28"/>
        </w:rPr>
      </w:pPr>
    </w:p>
    <w:p w:rsidR="004436DA" w:rsidRDefault="004436DA" w:rsidP="001E676C">
      <w:pPr>
        <w:pStyle w:val="a6"/>
        <w:shd w:val="clear" w:color="auto" w:fill="FFFFFF"/>
        <w:spacing w:before="0" w:beforeAutospacing="0" w:after="0" w:afterAutospacing="0" w:line="360" w:lineRule="auto"/>
        <w:rPr>
          <w:color w:val="000000"/>
          <w:sz w:val="28"/>
          <w:szCs w:val="28"/>
        </w:rPr>
      </w:pPr>
    </w:p>
    <w:p w:rsidR="001E676C" w:rsidRDefault="001E676C" w:rsidP="001E676C">
      <w:pPr>
        <w:pStyle w:val="a6"/>
        <w:shd w:val="clear" w:color="auto" w:fill="FFFFFF"/>
        <w:spacing w:before="0" w:beforeAutospacing="0" w:after="0" w:afterAutospacing="0" w:line="360" w:lineRule="auto"/>
        <w:rPr>
          <w:color w:val="000000"/>
          <w:sz w:val="28"/>
          <w:szCs w:val="28"/>
        </w:rPr>
      </w:pPr>
    </w:p>
    <w:p w:rsidR="001E676C" w:rsidRDefault="001E676C" w:rsidP="001E676C">
      <w:pPr>
        <w:pStyle w:val="a6"/>
        <w:shd w:val="clear" w:color="auto" w:fill="FFFFFF"/>
        <w:spacing w:before="0" w:beforeAutospacing="0" w:after="0" w:afterAutospacing="0" w:line="360" w:lineRule="auto"/>
        <w:rPr>
          <w:color w:val="000000"/>
          <w:sz w:val="28"/>
          <w:szCs w:val="28"/>
        </w:rPr>
      </w:pPr>
    </w:p>
    <w:p w:rsidR="005E11CE" w:rsidRDefault="005E11CE" w:rsidP="005E11CE">
      <w:pPr>
        <w:pStyle w:val="a6"/>
        <w:shd w:val="clear" w:color="auto" w:fill="FFFFFF"/>
        <w:tabs>
          <w:tab w:val="left" w:pos="5710"/>
        </w:tabs>
        <w:spacing w:before="0" w:beforeAutospacing="0" w:after="0" w:afterAutospacing="0" w:line="360" w:lineRule="auto"/>
        <w:rPr>
          <w:color w:val="000000"/>
          <w:sz w:val="28"/>
          <w:szCs w:val="28"/>
        </w:rPr>
        <w:sectPr w:rsidR="005E11CE" w:rsidSect="00A76F2D">
          <w:footerReference w:type="default" r:id="rId9"/>
          <w:pgSz w:w="11906" w:h="16838"/>
          <w:pgMar w:top="1134" w:right="851" w:bottom="1134" w:left="1701" w:header="709" w:footer="709" w:gutter="0"/>
          <w:pgNumType w:start="1"/>
          <w:cols w:space="708"/>
          <w:docGrid w:linePitch="360"/>
        </w:sectPr>
      </w:pPr>
    </w:p>
    <w:p w:rsidR="00C36BE1" w:rsidRPr="000E13B6" w:rsidRDefault="00C36BE1" w:rsidP="005E11CE">
      <w:pPr>
        <w:pStyle w:val="a6"/>
        <w:shd w:val="clear" w:color="auto" w:fill="FFFFFF"/>
        <w:spacing w:before="0" w:beforeAutospacing="0" w:after="0" w:afterAutospacing="0" w:line="360" w:lineRule="auto"/>
        <w:jc w:val="center"/>
        <w:rPr>
          <w:sz w:val="28"/>
          <w:szCs w:val="28"/>
        </w:rPr>
      </w:pPr>
      <w:r w:rsidRPr="000E13B6">
        <w:rPr>
          <w:sz w:val="28"/>
          <w:szCs w:val="28"/>
        </w:rPr>
        <w:lastRenderedPageBreak/>
        <w:t>Введение</w:t>
      </w:r>
    </w:p>
    <w:p w:rsidR="00081A05" w:rsidRPr="000E13B6" w:rsidRDefault="00081A05" w:rsidP="000E13B6">
      <w:pPr>
        <w:pStyle w:val="a6"/>
        <w:shd w:val="clear" w:color="auto" w:fill="FFFFFF"/>
        <w:spacing w:before="0" w:beforeAutospacing="0" w:after="0" w:afterAutospacing="0" w:line="360" w:lineRule="auto"/>
        <w:ind w:firstLine="708"/>
        <w:jc w:val="both"/>
        <w:rPr>
          <w:sz w:val="28"/>
          <w:szCs w:val="28"/>
        </w:rPr>
      </w:pPr>
      <w:r w:rsidRPr="000E13B6">
        <w:rPr>
          <w:sz w:val="28"/>
          <w:szCs w:val="28"/>
        </w:rPr>
        <w:t>Разрушительное влияние на биосферу и здоровье человека оказывает любой вид транспорта, но автомобильный особенно. Наиболее остро результаты его воздействия ощущаются в городах, где концентрация автотранспортных средств особенно велика. Вследствие быстрого роста автотранспортных средств возрастает изъятие кислорода из атмосферного воздуха</w:t>
      </w:r>
      <w:r w:rsidR="00C36BE1" w:rsidRPr="000E13B6">
        <w:rPr>
          <w:sz w:val="28"/>
          <w:szCs w:val="28"/>
        </w:rPr>
        <w:t xml:space="preserve">. </w:t>
      </w:r>
      <w:r w:rsidRPr="000E13B6">
        <w:rPr>
          <w:sz w:val="28"/>
          <w:szCs w:val="28"/>
        </w:rPr>
        <w:t>Один современный автомобиль в течение часа потребляет около 50 килограммов кислорода. Если учесть, что в настоящее время мировой автопарк превышает 550 миллионов автомобилей, то можно легко подсчитать, что только за один час его работы будет израсходовано свыше 25,5 миллиона тонн кислорода, то есть больше, чем потребляет все человечество в течение целых суток.</w:t>
      </w:r>
    </w:p>
    <w:p w:rsidR="00081A05" w:rsidRPr="000E13B6" w:rsidRDefault="00C36BE1" w:rsidP="000E13B6">
      <w:pPr>
        <w:pStyle w:val="a6"/>
        <w:shd w:val="clear" w:color="auto" w:fill="FFFFFF"/>
        <w:spacing w:before="0" w:beforeAutospacing="0" w:after="0" w:afterAutospacing="0" w:line="360" w:lineRule="auto"/>
        <w:ind w:firstLine="426"/>
        <w:jc w:val="both"/>
        <w:rPr>
          <w:sz w:val="28"/>
          <w:szCs w:val="28"/>
        </w:rPr>
      </w:pPr>
      <w:r w:rsidRPr="000E13B6">
        <w:rPr>
          <w:sz w:val="28"/>
          <w:szCs w:val="28"/>
        </w:rPr>
        <w:t xml:space="preserve">  </w:t>
      </w:r>
      <w:r w:rsidR="00081A05" w:rsidRPr="000E13B6">
        <w:rPr>
          <w:sz w:val="28"/>
          <w:szCs w:val="28"/>
        </w:rPr>
        <w:t>Отрицательное воздействие автотранспорта на окружающую среду проявляется в различных аспектах. Это и отчуждение земель для строительства дорог, и нарушение экологического равновесия при их строительстве и эксплуатации (изменение ландшафта и «разделяющий эффект», водная и ветровая эрозия, усиление геодинамических процессов, загрязнение местности и вод продуктами эксплуатации автомобилей и дорог, а также потери сельского хозяйства), исчезновение заповедных, нетронутых природных комплексов.</w:t>
      </w:r>
    </w:p>
    <w:p w:rsidR="00596176" w:rsidRPr="000E13B6" w:rsidRDefault="00596176" w:rsidP="000E13B6">
      <w:pPr>
        <w:pStyle w:val="a6"/>
        <w:shd w:val="clear" w:color="auto" w:fill="FFFFFF"/>
        <w:spacing w:before="0" w:beforeAutospacing="0" w:after="0" w:afterAutospacing="0" w:line="360" w:lineRule="auto"/>
        <w:ind w:firstLine="426"/>
        <w:jc w:val="both"/>
        <w:rPr>
          <w:color w:val="FF0000"/>
          <w:sz w:val="28"/>
          <w:szCs w:val="28"/>
        </w:rPr>
      </w:pPr>
      <w:r w:rsidRPr="000E13B6">
        <w:rPr>
          <w:sz w:val="28"/>
          <w:szCs w:val="28"/>
        </w:rPr>
        <w:t>Важная роль в охране водных ресурсов отводится лицензированию водопользования, а также сбросу сточных и других вод. Порядок лицензирования водопользования регулируется ст. 48-53 и 83 Водного кодекса РФ, а также постановлением Правительства РФ от 30 декабря 2006 года № 844</w:t>
      </w:r>
      <w:proofErr w:type="gramStart"/>
      <w:r w:rsidRPr="000E13B6">
        <w:rPr>
          <w:sz w:val="28"/>
          <w:szCs w:val="28"/>
        </w:rPr>
        <w:t xml:space="preserve"> О</w:t>
      </w:r>
      <w:proofErr w:type="gramEnd"/>
      <w:r w:rsidRPr="000E13B6">
        <w:rPr>
          <w:sz w:val="28"/>
          <w:szCs w:val="28"/>
        </w:rPr>
        <w:t xml:space="preserve"> порядке подготовки и принятия решения о предоставлении водного объекта в пользование (с изменениями на 28 сентября 2015 года). Нарушение требований по охране и рациональному использованию водных объектов влечет за собой ограничение, приостановление вплоть до запрещения эксплуатации хозяйственных и других объектов, оказывающих негативное влияние на состояние водных объектов. </w:t>
      </w:r>
      <w:r w:rsidR="00C30DF2">
        <w:rPr>
          <w:sz w:val="28"/>
          <w:szCs w:val="28"/>
        </w:rPr>
        <w:t>[1</w:t>
      </w:r>
      <w:r w:rsidR="00C4795F">
        <w:rPr>
          <w:sz w:val="28"/>
          <w:szCs w:val="28"/>
        </w:rPr>
        <w:t>0</w:t>
      </w:r>
      <w:r w:rsidR="00F147A6" w:rsidRPr="003E202E">
        <w:rPr>
          <w:sz w:val="28"/>
          <w:szCs w:val="28"/>
        </w:rPr>
        <w:t>]</w:t>
      </w:r>
      <w:r w:rsidR="00D5306E" w:rsidRPr="003E202E">
        <w:rPr>
          <w:sz w:val="28"/>
          <w:szCs w:val="28"/>
        </w:rPr>
        <w:t xml:space="preserve"> </w:t>
      </w:r>
    </w:p>
    <w:p w:rsidR="001E676C" w:rsidRPr="000E13B6" w:rsidRDefault="00081A05" w:rsidP="000E13B6">
      <w:pPr>
        <w:spacing w:line="360" w:lineRule="auto"/>
        <w:ind w:firstLine="426"/>
        <w:jc w:val="both"/>
        <w:rPr>
          <w:sz w:val="28"/>
          <w:szCs w:val="28"/>
        </w:rPr>
      </w:pPr>
      <w:r w:rsidRPr="000E13B6">
        <w:rPr>
          <w:sz w:val="28"/>
          <w:szCs w:val="28"/>
        </w:rPr>
        <w:lastRenderedPageBreak/>
        <w:t>По статистике у каждого четвёртого россиянина есть машина. Со временем число автомобилей только растёт. А с увеличением числа автомобилей, разрастается и сфера обслуживания: это и автосервисы, и станции технического обслуживания, и автомойки. Своё внимание мы решили уделить именно автомойкам.</w:t>
      </w:r>
    </w:p>
    <w:p w:rsidR="00081A05" w:rsidRPr="000E13B6" w:rsidRDefault="00081A05" w:rsidP="00B0767C">
      <w:pPr>
        <w:pStyle w:val="a6"/>
        <w:shd w:val="clear" w:color="auto" w:fill="FAFAFA"/>
        <w:spacing w:before="0" w:beforeAutospacing="0" w:after="75" w:afterAutospacing="0" w:line="360" w:lineRule="auto"/>
        <w:ind w:firstLine="426"/>
        <w:jc w:val="both"/>
        <w:rPr>
          <w:sz w:val="28"/>
          <w:szCs w:val="28"/>
        </w:rPr>
      </w:pPr>
      <w:r w:rsidRPr="000E13B6">
        <w:rPr>
          <w:sz w:val="28"/>
          <w:szCs w:val="28"/>
        </w:rPr>
        <w:t>Актуальность проблемы состоит в том, что количество автомоек в нашем поселке увеличивается и это меня волнует.</w:t>
      </w:r>
      <w:r w:rsidR="009772C3">
        <w:rPr>
          <w:sz w:val="28"/>
          <w:szCs w:val="28"/>
        </w:rPr>
        <w:t xml:space="preserve"> Через неско</w:t>
      </w:r>
      <w:r w:rsidR="00B0767C">
        <w:rPr>
          <w:sz w:val="28"/>
          <w:szCs w:val="28"/>
        </w:rPr>
        <w:t xml:space="preserve">лько лет масштабы загрязнённых территорий </w:t>
      </w:r>
      <w:r w:rsidR="009772C3">
        <w:rPr>
          <w:sz w:val="28"/>
          <w:szCs w:val="28"/>
        </w:rPr>
        <w:t>и конце</w:t>
      </w:r>
      <w:r w:rsidR="00307CFE">
        <w:rPr>
          <w:sz w:val="28"/>
          <w:szCs w:val="28"/>
        </w:rPr>
        <w:t>н</w:t>
      </w:r>
      <w:r w:rsidR="009772C3">
        <w:rPr>
          <w:sz w:val="28"/>
          <w:szCs w:val="28"/>
        </w:rPr>
        <w:t>трация загрязняющих веществ могут вырасти в несколько раз.</w:t>
      </w:r>
      <w:r w:rsidR="00C85DAF">
        <w:rPr>
          <w:sz w:val="28"/>
          <w:szCs w:val="28"/>
        </w:rPr>
        <w:t xml:space="preserve"> Проблема загрязнения окружающей среды</w:t>
      </w:r>
      <w:r w:rsidR="00B0487C">
        <w:rPr>
          <w:sz w:val="28"/>
          <w:szCs w:val="28"/>
        </w:rPr>
        <w:t xml:space="preserve"> будет остро ощутима.</w:t>
      </w:r>
    </w:p>
    <w:p w:rsidR="00770F1F" w:rsidRPr="000E13B6" w:rsidRDefault="00D354C5" w:rsidP="00B0767C">
      <w:pPr>
        <w:spacing w:line="360" w:lineRule="auto"/>
        <w:jc w:val="both"/>
        <w:rPr>
          <w:rFonts w:cs="Times New Roman"/>
          <w:sz w:val="28"/>
          <w:szCs w:val="28"/>
        </w:rPr>
      </w:pPr>
      <w:r w:rsidRPr="000E13B6">
        <w:rPr>
          <w:rFonts w:cs="Times New Roman"/>
          <w:b/>
          <w:sz w:val="28"/>
          <w:szCs w:val="28"/>
        </w:rPr>
        <w:t>Цель работы:</w:t>
      </w:r>
      <w:r w:rsidRPr="000E13B6">
        <w:rPr>
          <w:rFonts w:cs="Times New Roman"/>
          <w:sz w:val="28"/>
          <w:szCs w:val="28"/>
        </w:rPr>
        <w:t xml:space="preserve"> оценить количество вредных веществ, поступающих в окружающую среду от автомоек нашего посёлка.</w:t>
      </w:r>
    </w:p>
    <w:p w:rsidR="00D354C5" w:rsidRPr="000E13B6" w:rsidRDefault="00D354C5" w:rsidP="00B0767C">
      <w:pPr>
        <w:spacing w:line="360" w:lineRule="auto"/>
        <w:jc w:val="both"/>
        <w:rPr>
          <w:rFonts w:cs="Times New Roman"/>
          <w:b/>
          <w:sz w:val="28"/>
          <w:szCs w:val="28"/>
        </w:rPr>
      </w:pPr>
      <w:r w:rsidRPr="000E13B6">
        <w:rPr>
          <w:rFonts w:cs="Times New Roman"/>
          <w:sz w:val="28"/>
          <w:szCs w:val="28"/>
        </w:rPr>
        <w:t xml:space="preserve">                                                                                                                                    </w:t>
      </w:r>
      <w:r w:rsidRPr="000E13B6">
        <w:rPr>
          <w:rFonts w:cs="Times New Roman"/>
          <w:b/>
          <w:sz w:val="28"/>
          <w:szCs w:val="28"/>
        </w:rPr>
        <w:t>Задачи:</w:t>
      </w:r>
    </w:p>
    <w:p w:rsidR="00D354C5" w:rsidRPr="000E13B6" w:rsidRDefault="00D354C5" w:rsidP="00B0767C">
      <w:pPr>
        <w:pStyle w:val="a8"/>
        <w:numPr>
          <w:ilvl w:val="0"/>
          <w:numId w:val="3"/>
        </w:numPr>
        <w:spacing w:line="360" w:lineRule="auto"/>
        <w:jc w:val="both"/>
        <w:rPr>
          <w:rFonts w:cs="Times New Roman"/>
          <w:sz w:val="28"/>
          <w:szCs w:val="28"/>
        </w:rPr>
      </w:pPr>
      <w:r w:rsidRPr="000E13B6">
        <w:rPr>
          <w:rFonts w:cs="Times New Roman"/>
          <w:sz w:val="28"/>
          <w:szCs w:val="28"/>
        </w:rPr>
        <w:t>Проанализировать данную проблему по литературным источникам;</w:t>
      </w:r>
    </w:p>
    <w:p w:rsidR="00D354C5" w:rsidRPr="000E13B6" w:rsidRDefault="00D354C5" w:rsidP="00B0767C">
      <w:pPr>
        <w:pStyle w:val="a8"/>
        <w:numPr>
          <w:ilvl w:val="0"/>
          <w:numId w:val="3"/>
        </w:numPr>
        <w:spacing w:line="360" w:lineRule="auto"/>
        <w:jc w:val="both"/>
        <w:rPr>
          <w:rFonts w:cs="Times New Roman"/>
          <w:sz w:val="28"/>
          <w:szCs w:val="28"/>
        </w:rPr>
      </w:pPr>
      <w:r w:rsidRPr="000E13B6">
        <w:rPr>
          <w:rFonts w:cs="Times New Roman"/>
          <w:sz w:val="28"/>
          <w:szCs w:val="28"/>
        </w:rPr>
        <w:t>Определить, какие вещества образуются после мойки автомобилей;</w:t>
      </w:r>
    </w:p>
    <w:p w:rsidR="00D354C5" w:rsidRPr="000E13B6" w:rsidRDefault="00D354C5" w:rsidP="00B0767C">
      <w:pPr>
        <w:pStyle w:val="a8"/>
        <w:numPr>
          <w:ilvl w:val="0"/>
          <w:numId w:val="3"/>
        </w:numPr>
        <w:spacing w:line="360" w:lineRule="auto"/>
        <w:jc w:val="both"/>
        <w:rPr>
          <w:rFonts w:cs="Times New Roman"/>
          <w:sz w:val="28"/>
          <w:szCs w:val="28"/>
        </w:rPr>
      </w:pPr>
      <w:r w:rsidRPr="000E13B6">
        <w:rPr>
          <w:rFonts w:cs="Times New Roman"/>
          <w:sz w:val="28"/>
          <w:szCs w:val="28"/>
        </w:rPr>
        <w:t>Выяснить, как они влияют на здоровье человека;</w:t>
      </w:r>
    </w:p>
    <w:p w:rsidR="00D354C5" w:rsidRPr="000E13B6" w:rsidRDefault="00D354C5" w:rsidP="00B0767C">
      <w:pPr>
        <w:pStyle w:val="a8"/>
        <w:numPr>
          <w:ilvl w:val="0"/>
          <w:numId w:val="3"/>
        </w:numPr>
        <w:spacing w:line="360" w:lineRule="auto"/>
        <w:jc w:val="both"/>
        <w:rPr>
          <w:rFonts w:cs="Times New Roman"/>
          <w:sz w:val="28"/>
          <w:szCs w:val="28"/>
        </w:rPr>
      </w:pPr>
      <w:r w:rsidRPr="000E13B6">
        <w:rPr>
          <w:rFonts w:cs="Times New Roman"/>
          <w:sz w:val="28"/>
          <w:szCs w:val="28"/>
        </w:rPr>
        <w:t>Предложить пути решения проблемы.</w:t>
      </w:r>
    </w:p>
    <w:p w:rsidR="002B304B" w:rsidRPr="000E13B6" w:rsidRDefault="002B304B" w:rsidP="000E13B6">
      <w:pPr>
        <w:spacing w:line="360" w:lineRule="auto"/>
        <w:jc w:val="center"/>
        <w:rPr>
          <w:rFonts w:cs="Times New Roman"/>
          <w:sz w:val="28"/>
          <w:szCs w:val="28"/>
        </w:rPr>
      </w:pPr>
    </w:p>
    <w:p w:rsidR="002B304B" w:rsidRPr="002B304B" w:rsidRDefault="002B304B" w:rsidP="000E13B6">
      <w:pPr>
        <w:tabs>
          <w:tab w:val="left" w:pos="5187"/>
        </w:tabs>
        <w:spacing w:line="360" w:lineRule="auto"/>
        <w:rPr>
          <w:rFonts w:cs="Times New Roman"/>
          <w:color w:val="FF0000"/>
          <w:sz w:val="28"/>
          <w:szCs w:val="28"/>
        </w:rPr>
      </w:pPr>
      <w:r w:rsidRPr="000E13B6">
        <w:rPr>
          <w:rFonts w:cs="Times New Roman"/>
          <w:sz w:val="28"/>
          <w:szCs w:val="28"/>
        </w:rPr>
        <w:tab/>
      </w: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596176" w:rsidRDefault="00596176" w:rsidP="007468B3">
      <w:pPr>
        <w:jc w:val="center"/>
        <w:rPr>
          <w:rFonts w:cs="Times New Roman"/>
          <w:sz w:val="28"/>
          <w:szCs w:val="28"/>
        </w:rPr>
      </w:pPr>
    </w:p>
    <w:p w:rsidR="00384B68" w:rsidRPr="005D6C29" w:rsidRDefault="00384B68" w:rsidP="00A87AAE">
      <w:pPr>
        <w:autoSpaceDE w:val="0"/>
        <w:autoSpaceDN w:val="0"/>
        <w:adjustRightInd w:val="0"/>
        <w:spacing w:line="360" w:lineRule="auto"/>
        <w:jc w:val="center"/>
        <w:rPr>
          <w:rFonts w:cs="Times New Roman"/>
          <w:b/>
          <w:color w:val="000000"/>
          <w:sz w:val="28"/>
          <w:szCs w:val="28"/>
        </w:rPr>
      </w:pPr>
      <w:r w:rsidRPr="005D6C29">
        <w:rPr>
          <w:rFonts w:cs="Times New Roman"/>
          <w:b/>
          <w:color w:val="000000"/>
          <w:sz w:val="28"/>
          <w:szCs w:val="28"/>
        </w:rPr>
        <w:t>ГЛАВА I. ОБЗОР ЛИТЕРАТУРЫ</w:t>
      </w:r>
    </w:p>
    <w:p w:rsidR="00384B68" w:rsidRPr="005D6C29" w:rsidRDefault="00384B68" w:rsidP="00384B68">
      <w:pPr>
        <w:jc w:val="center"/>
        <w:rPr>
          <w:rFonts w:cs="Times New Roman"/>
          <w:b/>
          <w:sz w:val="28"/>
          <w:szCs w:val="28"/>
        </w:rPr>
      </w:pPr>
      <w:r w:rsidRPr="005D6C29">
        <w:rPr>
          <w:rFonts w:cs="Times New Roman"/>
          <w:b/>
          <w:color w:val="000000"/>
          <w:sz w:val="28"/>
          <w:szCs w:val="28"/>
        </w:rPr>
        <w:t>1.1.Влияние автотранспортных предприятий  на окружающую среду</w:t>
      </w:r>
    </w:p>
    <w:p w:rsidR="00596176" w:rsidRPr="00E4222A" w:rsidRDefault="00596176" w:rsidP="007468B3">
      <w:pPr>
        <w:jc w:val="center"/>
        <w:rPr>
          <w:rFonts w:cs="Times New Roman"/>
          <w:sz w:val="28"/>
          <w:szCs w:val="28"/>
        </w:rPr>
      </w:pPr>
    </w:p>
    <w:p w:rsidR="00770F1F" w:rsidRPr="00AB0780" w:rsidRDefault="00770F1F" w:rsidP="00596176">
      <w:pPr>
        <w:shd w:val="clear" w:color="auto" w:fill="FFFFFF"/>
        <w:spacing w:line="360" w:lineRule="auto"/>
        <w:ind w:firstLine="708"/>
        <w:jc w:val="both"/>
        <w:rPr>
          <w:rFonts w:eastAsia="Times New Roman" w:cs="Times New Roman"/>
          <w:sz w:val="28"/>
          <w:szCs w:val="28"/>
          <w:lang w:eastAsia="ru-RU"/>
        </w:rPr>
      </w:pPr>
      <w:r w:rsidRPr="00527CF1">
        <w:rPr>
          <w:rFonts w:eastAsia="Times New Roman" w:cs="Times New Roman"/>
          <w:sz w:val="28"/>
          <w:szCs w:val="28"/>
          <w:lang w:eastAsia="ru-RU"/>
        </w:rPr>
        <w:t>Автомобильный транспорт наиболее агрессивен в сравнении с другими видами транспорта по отношению к окружающей среде. Он является мощным источником ее химического (поставляет в окружающую среду громадное коли</w:t>
      </w:r>
      <w:r w:rsidRPr="00527CF1">
        <w:rPr>
          <w:rFonts w:eastAsia="Times New Roman" w:cs="Times New Roman"/>
          <w:sz w:val="28"/>
          <w:szCs w:val="28"/>
          <w:lang w:eastAsia="ru-RU"/>
        </w:rPr>
        <w:softHyphen/>
        <w:t>чество ядовитых веществ), шумового и механического загрязнения. Следует подчеркнуть, что с увеличением автомобильного парка уровень вредного воз</w:t>
      </w:r>
      <w:r w:rsidRPr="00527CF1">
        <w:rPr>
          <w:rFonts w:eastAsia="Times New Roman" w:cs="Times New Roman"/>
          <w:sz w:val="28"/>
          <w:szCs w:val="28"/>
          <w:lang w:eastAsia="ru-RU"/>
        </w:rPr>
        <w:softHyphen/>
        <w:t xml:space="preserve">действия автотранспорта на окружающую среду интенсивно возрастает. Так, если в начале 70-х годов ученые-гигиенисты определили долю загрязнений, вносимых в атмосферу автомобильным транспортом, в среднем </w:t>
      </w:r>
      <w:proofErr w:type="gramStart"/>
      <w:r w:rsidRPr="00527CF1">
        <w:rPr>
          <w:rFonts w:eastAsia="Times New Roman" w:cs="Times New Roman"/>
          <w:sz w:val="28"/>
          <w:szCs w:val="28"/>
          <w:lang w:eastAsia="ru-RU"/>
        </w:rPr>
        <w:t>равной</w:t>
      </w:r>
      <w:proofErr w:type="gramEnd"/>
      <w:r w:rsidRPr="00527CF1">
        <w:rPr>
          <w:rFonts w:eastAsia="Times New Roman" w:cs="Times New Roman"/>
          <w:sz w:val="28"/>
          <w:szCs w:val="28"/>
          <w:lang w:eastAsia="ru-RU"/>
        </w:rPr>
        <w:t xml:space="preserve"> 13%, то в настоящее время она достигла уже 50% и продолжает расти. А для горо</w:t>
      </w:r>
      <w:r w:rsidRPr="00527CF1">
        <w:rPr>
          <w:rFonts w:eastAsia="Times New Roman" w:cs="Times New Roman"/>
          <w:sz w:val="28"/>
          <w:szCs w:val="28"/>
          <w:lang w:eastAsia="ru-RU"/>
        </w:rPr>
        <w:softHyphen/>
        <w:t>дов и промышленных центров доля автотранспорта в общем объеме загрязне</w:t>
      </w:r>
      <w:r w:rsidRPr="00527CF1">
        <w:rPr>
          <w:rFonts w:eastAsia="Times New Roman" w:cs="Times New Roman"/>
          <w:sz w:val="28"/>
          <w:szCs w:val="28"/>
          <w:lang w:eastAsia="ru-RU"/>
        </w:rPr>
        <w:softHyphen/>
        <w:t xml:space="preserve">ний значительно выше и доходит до </w:t>
      </w:r>
      <w:r w:rsidRPr="00AB0780">
        <w:rPr>
          <w:rFonts w:eastAsia="Times New Roman" w:cs="Times New Roman"/>
          <w:sz w:val="28"/>
          <w:szCs w:val="28"/>
          <w:lang w:eastAsia="ru-RU"/>
        </w:rPr>
        <w:t>70% и более, что создает серьезную эко</w:t>
      </w:r>
      <w:r w:rsidRPr="00AB0780">
        <w:rPr>
          <w:rFonts w:eastAsia="Times New Roman" w:cs="Times New Roman"/>
          <w:sz w:val="28"/>
          <w:szCs w:val="28"/>
          <w:lang w:eastAsia="ru-RU"/>
        </w:rPr>
        <w:softHyphen/>
        <w:t>логическую проблему, сопровождающую урбанизацию.</w:t>
      </w:r>
    </w:p>
    <w:p w:rsidR="00596176" w:rsidRPr="003E202E" w:rsidRDefault="00596176" w:rsidP="00596176">
      <w:pPr>
        <w:shd w:val="clear" w:color="auto" w:fill="FFFFFF"/>
        <w:spacing w:line="360" w:lineRule="auto"/>
        <w:ind w:firstLine="708"/>
        <w:jc w:val="both"/>
        <w:rPr>
          <w:rFonts w:eastAsia="Times New Roman" w:cs="Times New Roman"/>
          <w:sz w:val="28"/>
          <w:szCs w:val="28"/>
          <w:lang w:val="en-US" w:eastAsia="ru-RU"/>
        </w:rPr>
      </w:pPr>
      <w:r w:rsidRPr="00596176">
        <w:rPr>
          <w:rFonts w:eastAsia="Times New Roman" w:cs="Times New Roman"/>
          <w:sz w:val="28"/>
          <w:szCs w:val="28"/>
          <w:lang w:eastAsia="ru-RU"/>
        </w:rPr>
        <w:t xml:space="preserve">На всех водопользователей в законодательном порядке возлагается обязанность сокращать изъятия и потери воды, не допускать засорения, истощения и загрязнения водных объектов. Запрещен сброс сточных вод в водные объекты, если последние отнесены к </w:t>
      </w:r>
      <w:proofErr w:type="spellStart"/>
      <w:r w:rsidRPr="00596176">
        <w:rPr>
          <w:rFonts w:eastAsia="Times New Roman" w:cs="Times New Roman"/>
          <w:sz w:val="28"/>
          <w:szCs w:val="28"/>
          <w:lang w:eastAsia="ru-RU"/>
        </w:rPr>
        <w:t>особоохраняемым</w:t>
      </w:r>
      <w:proofErr w:type="spellEnd"/>
      <w:r w:rsidRPr="00596176">
        <w:rPr>
          <w:rFonts w:eastAsia="Times New Roman" w:cs="Times New Roman"/>
          <w:sz w:val="28"/>
          <w:szCs w:val="28"/>
          <w:lang w:eastAsia="ru-RU"/>
        </w:rPr>
        <w:t>, содержат природные лечебные ресурсы, находятся в местах массового отдыха населения или курортных зонах, а также в местах нереста и зимовки ценных видов рыб. Основными видами деятельности автотранспортных предприятий являются эксплуатация собственного транспорта, оказание автотранспортных услуг, проведение работ по техническому обслуживанию автомобилей, производство и восстановление автомобильных запасных частей, мойка автотранспорта по договорам согласно заявкам.</w:t>
      </w:r>
      <w:r w:rsidRPr="00596176">
        <w:rPr>
          <w:rFonts w:eastAsia="Times New Roman" w:cs="Times New Roman"/>
          <w:sz w:val="28"/>
          <w:szCs w:val="28"/>
          <w:lang w:eastAsia="ru-RU"/>
        </w:rPr>
        <w:br/>
        <w:t xml:space="preserve">Сточные воды от мойки автомобилей составляют 80 - 85 % от объема производственных сточных вод автотранспортных предприятий. Сточные </w:t>
      </w:r>
      <w:r w:rsidRPr="00596176">
        <w:rPr>
          <w:rFonts w:eastAsia="Times New Roman" w:cs="Times New Roman"/>
          <w:sz w:val="28"/>
          <w:szCs w:val="28"/>
          <w:lang w:eastAsia="ru-RU"/>
        </w:rPr>
        <w:lastRenderedPageBreak/>
        <w:t>воды после мойки автомашин содержат взвешенные вещества минерального характера,</w:t>
      </w:r>
      <w:r>
        <w:rPr>
          <w:rFonts w:eastAsia="Times New Roman" w:cs="Times New Roman"/>
          <w:sz w:val="28"/>
          <w:szCs w:val="28"/>
          <w:lang w:eastAsia="ru-RU"/>
        </w:rPr>
        <w:t xml:space="preserve"> органические загрязнения в рас</w:t>
      </w:r>
      <w:r w:rsidRPr="00596176">
        <w:rPr>
          <w:rFonts w:eastAsia="Times New Roman" w:cs="Times New Roman"/>
          <w:sz w:val="28"/>
          <w:szCs w:val="28"/>
          <w:lang w:eastAsia="ru-RU"/>
        </w:rPr>
        <w:t xml:space="preserve">творенном виде, нефтепродукты, тяжелые металлы, ПАВ, реагенты, используемые для очистки дорог ото льда и снега. Фактически это производственный сток с разноплановыми загрязняющими компонентами. Концентрация загрязняющих веществ в них зависит от типа и размера автомобиля, характера дорожного покрытия и состава грунтов, сезонных условий, периодичности мойки подвижного состава и типа моечных машин. Особенностью содержащихся в стоке нефтепродуктов является их слабая </w:t>
      </w:r>
      <w:proofErr w:type="spellStart"/>
      <w:r w:rsidRPr="00596176">
        <w:rPr>
          <w:rFonts w:eastAsia="Times New Roman" w:cs="Times New Roman"/>
          <w:sz w:val="28"/>
          <w:szCs w:val="28"/>
          <w:lang w:eastAsia="ru-RU"/>
        </w:rPr>
        <w:t>эмульгированность</w:t>
      </w:r>
      <w:proofErr w:type="spellEnd"/>
      <w:r w:rsidRPr="00596176">
        <w:rPr>
          <w:rFonts w:eastAsia="Times New Roman" w:cs="Times New Roman"/>
          <w:sz w:val="28"/>
          <w:szCs w:val="28"/>
          <w:lang w:eastAsia="ru-RU"/>
        </w:rPr>
        <w:t xml:space="preserve"> и адсорбция на взвеси. Это осложняет использование осадка из отстойников без его дополнительной обработки и утилизацию всплывающих нефтепродуктов. В сточных водах от мойки автомобилей, работающих на этилированном бензине, возможно попадание в сток тетраэтилсвинца (ТЭС), содержание которого составляет 0,002 - 0,01 мг/л, однако при мойке двигателей оно может достичь 2,5 мг/л. При этом осадок и нефтепродукты, задерживаемые на очистных сооружениях, обладают высокой токсичностью. После </w:t>
      </w:r>
      <w:proofErr w:type="spellStart"/>
      <w:r w:rsidRPr="00596176">
        <w:rPr>
          <w:rFonts w:eastAsia="Times New Roman" w:cs="Times New Roman"/>
          <w:sz w:val="28"/>
          <w:szCs w:val="28"/>
          <w:lang w:eastAsia="ru-RU"/>
        </w:rPr>
        <w:t>реагентной</w:t>
      </w:r>
      <w:proofErr w:type="spellEnd"/>
      <w:r w:rsidRPr="00596176">
        <w:rPr>
          <w:rFonts w:eastAsia="Times New Roman" w:cs="Times New Roman"/>
          <w:sz w:val="28"/>
          <w:szCs w:val="28"/>
          <w:lang w:eastAsia="ru-RU"/>
        </w:rPr>
        <w:t xml:space="preserve"> очистки моечных вод последние практически не содержат тетраэтилсвинца и могут быть включены в систему оборотного водоснабжения. </w:t>
      </w:r>
      <w:r w:rsidR="00C30DF2">
        <w:rPr>
          <w:rFonts w:eastAsia="Times New Roman" w:cs="Times New Roman"/>
          <w:sz w:val="28"/>
          <w:szCs w:val="28"/>
          <w:lang w:eastAsia="ru-RU"/>
        </w:rPr>
        <w:t>[</w:t>
      </w:r>
      <w:r w:rsidR="00C4795F">
        <w:rPr>
          <w:rFonts w:eastAsia="Times New Roman" w:cs="Times New Roman"/>
          <w:sz w:val="28"/>
          <w:szCs w:val="28"/>
          <w:lang w:eastAsia="ru-RU"/>
        </w:rPr>
        <w:t>3</w:t>
      </w:r>
      <w:r w:rsidR="00F147A6" w:rsidRPr="003E202E">
        <w:rPr>
          <w:rFonts w:eastAsia="Times New Roman" w:cs="Times New Roman"/>
          <w:sz w:val="28"/>
          <w:szCs w:val="28"/>
          <w:lang w:val="en-US" w:eastAsia="ru-RU"/>
        </w:rPr>
        <w:t>]</w:t>
      </w:r>
    </w:p>
    <w:p w:rsidR="00596176" w:rsidRDefault="00596176" w:rsidP="00596176">
      <w:pPr>
        <w:shd w:val="clear" w:color="auto" w:fill="FFFFFF"/>
        <w:spacing w:line="360" w:lineRule="auto"/>
        <w:ind w:firstLine="708"/>
        <w:jc w:val="both"/>
        <w:rPr>
          <w:rFonts w:eastAsia="Times New Roman" w:cs="Times New Roman"/>
          <w:sz w:val="28"/>
          <w:szCs w:val="28"/>
          <w:lang w:eastAsia="ru-RU"/>
        </w:rPr>
      </w:pPr>
      <w:r w:rsidRPr="00596176">
        <w:rPr>
          <w:rFonts w:eastAsia="Times New Roman" w:cs="Times New Roman"/>
          <w:sz w:val="28"/>
          <w:szCs w:val="28"/>
          <w:lang w:eastAsia="ru-RU"/>
        </w:rPr>
        <w:t>Участки мойки автотранспорта чаще всего оснащены шланговой мойкой автотранспорта на поточной линии при перемещении автомобиля самоходом.</w:t>
      </w:r>
      <w:r w:rsidRPr="00596176">
        <w:rPr>
          <w:rFonts w:eastAsia="Times New Roman" w:cs="Times New Roman"/>
          <w:sz w:val="28"/>
          <w:szCs w:val="28"/>
          <w:lang w:eastAsia="ru-RU"/>
        </w:rPr>
        <w:br/>
        <w:t xml:space="preserve">. Современные технологические решения базируются на методах механической и физико-химической очистки с использованием отстаивания, коагуляции, электрокоагуляции, флотации, </w:t>
      </w:r>
      <w:proofErr w:type="spellStart"/>
      <w:r w:rsidRPr="00596176">
        <w:rPr>
          <w:rFonts w:eastAsia="Times New Roman" w:cs="Times New Roman"/>
          <w:sz w:val="28"/>
          <w:szCs w:val="28"/>
          <w:lang w:eastAsia="ru-RU"/>
        </w:rPr>
        <w:t>электрофлотации</w:t>
      </w:r>
      <w:proofErr w:type="spellEnd"/>
      <w:r w:rsidRPr="00596176">
        <w:rPr>
          <w:rFonts w:eastAsia="Times New Roman" w:cs="Times New Roman"/>
          <w:sz w:val="28"/>
          <w:szCs w:val="28"/>
          <w:lang w:eastAsia="ru-RU"/>
        </w:rPr>
        <w:t xml:space="preserve"> и фильтрации при различных сочетаниях методов конструктивных решений и видов загрузочных фильтрующих материалов. Система механической очистки включает два основных этапа: промывные воды стекают в приямок и затем собираются в отстойнике - песколовке, после отстаивания и осаждения механических примесей они подаются в </w:t>
      </w:r>
      <w:proofErr w:type="spellStart"/>
      <w:r w:rsidRPr="00596176">
        <w:rPr>
          <w:rFonts w:eastAsia="Times New Roman" w:cs="Times New Roman"/>
          <w:sz w:val="28"/>
          <w:szCs w:val="28"/>
          <w:lang w:eastAsia="ru-RU"/>
        </w:rPr>
        <w:t>маслонефтеуловитель</w:t>
      </w:r>
      <w:proofErr w:type="spellEnd"/>
      <w:r w:rsidRPr="00596176">
        <w:rPr>
          <w:rFonts w:eastAsia="Times New Roman" w:cs="Times New Roman"/>
          <w:sz w:val="28"/>
          <w:szCs w:val="28"/>
          <w:lang w:eastAsia="ru-RU"/>
        </w:rPr>
        <w:t xml:space="preserve">, где </w:t>
      </w:r>
      <w:r w:rsidRPr="00596176">
        <w:rPr>
          <w:rFonts w:eastAsia="Times New Roman" w:cs="Times New Roman"/>
          <w:sz w:val="28"/>
          <w:szCs w:val="28"/>
          <w:lang w:eastAsia="ru-RU"/>
        </w:rPr>
        <w:lastRenderedPageBreak/>
        <w:t xml:space="preserve">осуществляется очистка от загрязнений с плотностью меньше плотности воды, которые собираются в маслосборник. Такая система очистки не удобна, не эффективна, а главное не позволяет организовать </w:t>
      </w:r>
      <w:proofErr w:type="gramStart"/>
      <w:r w:rsidRPr="00596176">
        <w:rPr>
          <w:rFonts w:eastAsia="Times New Roman" w:cs="Times New Roman"/>
          <w:sz w:val="28"/>
          <w:szCs w:val="28"/>
          <w:lang w:eastAsia="ru-RU"/>
        </w:rPr>
        <w:t>замкнутый</w:t>
      </w:r>
      <w:proofErr w:type="gramEnd"/>
      <w:r w:rsidRPr="00596176">
        <w:rPr>
          <w:rFonts w:eastAsia="Times New Roman" w:cs="Times New Roman"/>
          <w:sz w:val="28"/>
          <w:szCs w:val="28"/>
          <w:lang w:eastAsia="ru-RU"/>
        </w:rPr>
        <w:t xml:space="preserve"> </w:t>
      </w:r>
      <w:proofErr w:type="spellStart"/>
      <w:r w:rsidRPr="00596176">
        <w:rPr>
          <w:rFonts w:eastAsia="Times New Roman" w:cs="Times New Roman"/>
          <w:sz w:val="28"/>
          <w:szCs w:val="28"/>
          <w:lang w:eastAsia="ru-RU"/>
        </w:rPr>
        <w:t>водооборот</w:t>
      </w:r>
      <w:proofErr w:type="spellEnd"/>
      <w:r w:rsidRPr="00596176">
        <w:rPr>
          <w:rFonts w:eastAsia="Times New Roman" w:cs="Times New Roman"/>
          <w:sz w:val="28"/>
          <w:szCs w:val="28"/>
          <w:lang w:eastAsia="ru-RU"/>
        </w:rPr>
        <w:t xml:space="preserve"> для рациональног</w:t>
      </w:r>
      <w:r>
        <w:rPr>
          <w:rFonts w:eastAsia="Times New Roman" w:cs="Times New Roman"/>
          <w:sz w:val="28"/>
          <w:szCs w:val="28"/>
          <w:lang w:eastAsia="ru-RU"/>
        </w:rPr>
        <w:t>о расходования водных ресурсов.</w:t>
      </w:r>
      <w:r w:rsidRPr="00596176">
        <w:rPr>
          <w:rFonts w:eastAsia="Times New Roman" w:cs="Times New Roman"/>
          <w:sz w:val="28"/>
          <w:szCs w:val="28"/>
          <w:lang w:eastAsia="ru-RU"/>
        </w:rPr>
        <w:br/>
      </w:r>
      <w:r w:rsidR="000E13B6">
        <w:rPr>
          <w:rFonts w:eastAsia="Times New Roman" w:cs="Times New Roman"/>
          <w:sz w:val="28"/>
          <w:szCs w:val="28"/>
          <w:lang w:eastAsia="ru-RU"/>
        </w:rPr>
        <w:t xml:space="preserve">     </w:t>
      </w:r>
      <w:r>
        <w:rPr>
          <w:rFonts w:eastAsia="Times New Roman" w:cs="Times New Roman"/>
          <w:sz w:val="28"/>
          <w:szCs w:val="28"/>
          <w:lang w:eastAsia="ru-RU"/>
        </w:rPr>
        <w:t xml:space="preserve"> </w:t>
      </w:r>
      <w:r w:rsidRPr="00596176">
        <w:rPr>
          <w:rFonts w:eastAsia="Times New Roman" w:cs="Times New Roman"/>
          <w:sz w:val="28"/>
          <w:szCs w:val="28"/>
          <w:lang w:eastAsia="ru-RU"/>
        </w:rPr>
        <w:t>Минимизировать воздействие на окружающую среду в части образования отходов и полностью устранить возможность сброса неочищенных сточных вод на рельеф или в природные водоемы возможно путем проектирования очистных сооружений автомоек по принципу оборотной системы водоснабжения с замкнутым циклом. Системы оборотного водоснабжения позволяют повторно использовать 90 – 95 % исходной воды и исключить сброс сточных вод в окружающую среду. Свежую воду, добавляют в систему только для восполнения потерь (до 15 % от всей используемой воды). </w:t>
      </w:r>
      <w:r w:rsidRPr="00596176">
        <w:rPr>
          <w:rFonts w:eastAsia="Times New Roman" w:cs="Times New Roman"/>
          <w:sz w:val="28"/>
          <w:szCs w:val="28"/>
          <w:lang w:eastAsia="ru-RU"/>
        </w:rPr>
        <w:br/>
        <w:t>Применение при мойке автомобилей синтетических моющих сре</w:t>
      </w:r>
      <w:proofErr w:type="gramStart"/>
      <w:r w:rsidRPr="00596176">
        <w:rPr>
          <w:rFonts w:eastAsia="Times New Roman" w:cs="Times New Roman"/>
          <w:sz w:val="28"/>
          <w:szCs w:val="28"/>
          <w:lang w:eastAsia="ru-RU"/>
        </w:rPr>
        <w:t>дств пр</w:t>
      </w:r>
      <w:proofErr w:type="gramEnd"/>
      <w:r w:rsidRPr="00596176">
        <w:rPr>
          <w:rFonts w:eastAsia="Times New Roman" w:cs="Times New Roman"/>
          <w:sz w:val="28"/>
          <w:szCs w:val="28"/>
          <w:lang w:eastAsia="ru-RU"/>
        </w:rPr>
        <w:t>иводит к эмульгированию нефтепродуктов и необходимости дополнительной очистки, поскольку отстой, коагуляция и фильтрация не обеспечивают надлежащей эффективности их очистки. </w:t>
      </w:r>
      <w:r w:rsidRPr="00596176">
        <w:rPr>
          <w:rFonts w:eastAsia="Times New Roman" w:cs="Times New Roman"/>
          <w:sz w:val="28"/>
          <w:szCs w:val="28"/>
          <w:lang w:eastAsia="ru-RU"/>
        </w:rPr>
        <w:br/>
        <w:t xml:space="preserve">Для организации замкнутого </w:t>
      </w:r>
      <w:proofErr w:type="spellStart"/>
      <w:r w:rsidRPr="00596176">
        <w:rPr>
          <w:rFonts w:eastAsia="Times New Roman" w:cs="Times New Roman"/>
          <w:sz w:val="28"/>
          <w:szCs w:val="28"/>
          <w:lang w:eastAsia="ru-RU"/>
        </w:rPr>
        <w:t>водооборота</w:t>
      </w:r>
      <w:proofErr w:type="spellEnd"/>
      <w:r w:rsidRPr="00596176">
        <w:rPr>
          <w:rFonts w:eastAsia="Times New Roman" w:cs="Times New Roman"/>
          <w:sz w:val="28"/>
          <w:szCs w:val="28"/>
          <w:lang w:eastAsia="ru-RU"/>
        </w:rPr>
        <w:t xml:space="preserve"> необходима система очистки, позволяющая очистить сточные воды до нормативных значений качества, что даст возможность использовать их повторно в производственном процессе</w:t>
      </w:r>
      <w:r w:rsidRPr="000E13B6">
        <w:rPr>
          <w:rFonts w:eastAsia="Times New Roman" w:cs="Times New Roman"/>
          <w:color w:val="FF0000"/>
          <w:sz w:val="28"/>
          <w:szCs w:val="28"/>
          <w:lang w:eastAsia="ru-RU"/>
        </w:rPr>
        <w:t>.</w:t>
      </w:r>
      <w:r w:rsidR="008437F9" w:rsidRPr="008437F9">
        <w:rPr>
          <w:rFonts w:eastAsia="Times New Roman" w:cs="Times New Roman"/>
          <w:color w:val="FF0000"/>
          <w:sz w:val="28"/>
          <w:szCs w:val="28"/>
          <w:lang w:eastAsia="ru-RU"/>
        </w:rPr>
        <w:t xml:space="preserve"> </w:t>
      </w:r>
      <w:r w:rsidR="00C30DF2">
        <w:rPr>
          <w:rFonts w:eastAsia="Times New Roman" w:cs="Times New Roman"/>
          <w:sz w:val="28"/>
          <w:szCs w:val="28"/>
          <w:lang w:eastAsia="ru-RU"/>
        </w:rPr>
        <w:t>[</w:t>
      </w:r>
      <w:r w:rsidR="00C4795F">
        <w:rPr>
          <w:rFonts w:eastAsia="Times New Roman" w:cs="Times New Roman"/>
          <w:sz w:val="28"/>
          <w:szCs w:val="28"/>
          <w:lang w:eastAsia="ru-RU"/>
        </w:rPr>
        <w:t>6</w:t>
      </w:r>
      <w:r w:rsidR="008437F9" w:rsidRPr="003E202E">
        <w:rPr>
          <w:rFonts w:eastAsia="Times New Roman" w:cs="Times New Roman"/>
          <w:sz w:val="28"/>
          <w:szCs w:val="28"/>
          <w:lang w:eastAsia="ru-RU"/>
        </w:rPr>
        <w:t>]</w:t>
      </w:r>
    </w:p>
    <w:p w:rsidR="002665D4" w:rsidRPr="00596176" w:rsidRDefault="002665D4" w:rsidP="002665D4">
      <w:pPr>
        <w:shd w:val="clear" w:color="auto" w:fill="FFFFFF"/>
        <w:spacing w:line="360" w:lineRule="auto"/>
        <w:ind w:firstLine="708"/>
        <w:jc w:val="center"/>
        <w:rPr>
          <w:rFonts w:eastAsia="Times New Roman" w:cs="Times New Roman"/>
          <w:sz w:val="28"/>
          <w:szCs w:val="28"/>
          <w:lang w:eastAsia="ru-RU"/>
        </w:rPr>
      </w:pPr>
      <w:r>
        <w:rPr>
          <w:rFonts w:eastAsia="Times New Roman" w:cs="Times New Roman"/>
          <w:b/>
          <w:bCs/>
          <w:color w:val="000000"/>
          <w:sz w:val="28"/>
          <w:szCs w:val="28"/>
          <w:lang w:eastAsia="ru-RU"/>
        </w:rPr>
        <w:t xml:space="preserve">1.2. </w:t>
      </w:r>
      <w:r w:rsidRPr="00E4222A">
        <w:rPr>
          <w:rFonts w:eastAsia="Times New Roman" w:cs="Times New Roman"/>
          <w:b/>
          <w:bCs/>
          <w:color w:val="000000"/>
          <w:sz w:val="28"/>
          <w:szCs w:val="28"/>
          <w:lang w:eastAsia="ru-RU"/>
        </w:rPr>
        <w:t>Сточные воды</w:t>
      </w:r>
      <w:r>
        <w:rPr>
          <w:rFonts w:eastAsia="Times New Roman" w:cs="Times New Roman"/>
          <w:b/>
          <w:bCs/>
          <w:color w:val="000000"/>
          <w:sz w:val="28"/>
          <w:szCs w:val="28"/>
          <w:lang w:eastAsia="ru-RU"/>
        </w:rPr>
        <w:t xml:space="preserve"> от эксплуатации автомобильного транспорта</w:t>
      </w:r>
    </w:p>
    <w:p w:rsidR="00AB28C6" w:rsidRPr="00527CF1" w:rsidRDefault="00AB28C6" w:rsidP="000E13B6">
      <w:pPr>
        <w:shd w:val="clear" w:color="auto" w:fill="FFFFFF"/>
        <w:spacing w:line="360" w:lineRule="auto"/>
        <w:ind w:firstLine="360"/>
        <w:jc w:val="both"/>
        <w:rPr>
          <w:rFonts w:eastAsia="Times New Roman" w:cs="Times New Roman"/>
          <w:sz w:val="28"/>
          <w:szCs w:val="28"/>
          <w:lang w:eastAsia="ru-RU"/>
        </w:rPr>
      </w:pPr>
      <w:r w:rsidRPr="00527CF1">
        <w:rPr>
          <w:rFonts w:eastAsia="Times New Roman" w:cs="Times New Roman"/>
          <w:sz w:val="28"/>
          <w:szCs w:val="28"/>
          <w:lang w:eastAsia="ru-RU"/>
        </w:rPr>
        <w:t xml:space="preserve">При эксплуатации автомобилей образуются сточные воды. Состав и количество этих вод </w:t>
      </w:r>
      <w:proofErr w:type="gramStart"/>
      <w:r w:rsidRPr="00527CF1">
        <w:rPr>
          <w:rFonts w:eastAsia="Times New Roman" w:cs="Times New Roman"/>
          <w:sz w:val="28"/>
          <w:szCs w:val="28"/>
          <w:lang w:eastAsia="ru-RU"/>
        </w:rPr>
        <w:t>различны</w:t>
      </w:r>
      <w:proofErr w:type="gramEnd"/>
      <w:r w:rsidRPr="00527CF1">
        <w:rPr>
          <w:rFonts w:eastAsia="Times New Roman" w:cs="Times New Roman"/>
          <w:sz w:val="28"/>
          <w:szCs w:val="28"/>
          <w:lang w:eastAsia="ru-RU"/>
        </w:rPr>
        <w:t>. Сточные воды возвращаются обратно в окружающую среду, главным образом в объекты гидросферы (река, канал, озеро, водохранилище) и суши (поля, накопители, подземные горизонты и др.). В зависимости от вида производства сточными водами на предприятиях транспорта могут являться:</w:t>
      </w:r>
    </w:p>
    <w:p w:rsidR="00AB28C6" w:rsidRPr="00527CF1" w:rsidRDefault="00AB28C6" w:rsidP="006C17B1">
      <w:pPr>
        <w:numPr>
          <w:ilvl w:val="0"/>
          <w:numId w:val="1"/>
        </w:numPr>
        <w:shd w:val="clear" w:color="auto" w:fill="FFFFFF"/>
        <w:spacing w:line="360" w:lineRule="auto"/>
        <w:jc w:val="both"/>
        <w:rPr>
          <w:rFonts w:eastAsia="Times New Roman" w:cs="Times New Roman"/>
          <w:sz w:val="28"/>
          <w:szCs w:val="28"/>
          <w:lang w:eastAsia="ru-RU"/>
        </w:rPr>
      </w:pPr>
      <w:r w:rsidRPr="00527CF1">
        <w:rPr>
          <w:rFonts w:eastAsia="Times New Roman" w:cs="Times New Roman"/>
          <w:sz w:val="28"/>
          <w:szCs w:val="28"/>
          <w:lang w:eastAsia="ru-RU"/>
        </w:rPr>
        <w:t>сточные воды от мойки автомобилей</w:t>
      </w:r>
    </w:p>
    <w:p w:rsidR="00AB28C6" w:rsidRPr="00527CF1" w:rsidRDefault="00AB28C6" w:rsidP="006C17B1">
      <w:pPr>
        <w:numPr>
          <w:ilvl w:val="0"/>
          <w:numId w:val="1"/>
        </w:numPr>
        <w:shd w:val="clear" w:color="auto" w:fill="FFFFFF"/>
        <w:spacing w:line="360" w:lineRule="auto"/>
        <w:jc w:val="both"/>
        <w:rPr>
          <w:rFonts w:eastAsia="Times New Roman" w:cs="Times New Roman"/>
          <w:sz w:val="28"/>
          <w:szCs w:val="28"/>
          <w:lang w:eastAsia="ru-RU"/>
        </w:rPr>
      </w:pPr>
      <w:r w:rsidRPr="00527CF1">
        <w:rPr>
          <w:rFonts w:eastAsia="Times New Roman" w:cs="Times New Roman"/>
          <w:sz w:val="28"/>
          <w:szCs w:val="28"/>
          <w:lang w:eastAsia="ru-RU"/>
        </w:rPr>
        <w:t>нефтесодержащие стоки от производственных участков (моющие растворы)</w:t>
      </w:r>
    </w:p>
    <w:p w:rsidR="00AB28C6" w:rsidRPr="00527CF1" w:rsidRDefault="00AB28C6" w:rsidP="006C17B1">
      <w:pPr>
        <w:numPr>
          <w:ilvl w:val="0"/>
          <w:numId w:val="1"/>
        </w:numPr>
        <w:shd w:val="clear" w:color="auto" w:fill="FFFFFF"/>
        <w:spacing w:line="360" w:lineRule="auto"/>
        <w:jc w:val="both"/>
        <w:rPr>
          <w:rFonts w:eastAsia="Times New Roman" w:cs="Times New Roman"/>
          <w:sz w:val="28"/>
          <w:szCs w:val="28"/>
          <w:lang w:eastAsia="ru-RU"/>
        </w:rPr>
      </w:pPr>
      <w:r w:rsidRPr="00527CF1">
        <w:rPr>
          <w:rFonts w:eastAsia="Times New Roman" w:cs="Times New Roman"/>
          <w:sz w:val="28"/>
          <w:szCs w:val="28"/>
          <w:lang w:eastAsia="ru-RU"/>
        </w:rPr>
        <w:lastRenderedPageBreak/>
        <w:t>сточные воды, содержащие тяжелые металлы, кислоты, щелочи</w:t>
      </w:r>
    </w:p>
    <w:p w:rsidR="00AB28C6" w:rsidRPr="00527CF1" w:rsidRDefault="00AB28C6" w:rsidP="006C17B1">
      <w:pPr>
        <w:numPr>
          <w:ilvl w:val="0"/>
          <w:numId w:val="1"/>
        </w:numPr>
        <w:shd w:val="clear" w:color="auto" w:fill="FFFFFF"/>
        <w:spacing w:line="360" w:lineRule="auto"/>
        <w:jc w:val="both"/>
        <w:rPr>
          <w:rFonts w:eastAsia="Times New Roman" w:cs="Times New Roman"/>
          <w:sz w:val="28"/>
          <w:szCs w:val="28"/>
          <w:lang w:eastAsia="ru-RU"/>
        </w:rPr>
      </w:pPr>
      <w:r w:rsidRPr="00527CF1">
        <w:rPr>
          <w:rFonts w:eastAsia="Times New Roman" w:cs="Times New Roman"/>
          <w:sz w:val="28"/>
          <w:szCs w:val="28"/>
          <w:lang w:eastAsia="ru-RU"/>
        </w:rPr>
        <w:t>сточные воды, содержащие краску, растворители</w:t>
      </w:r>
    </w:p>
    <w:p w:rsidR="00AB28C6" w:rsidRPr="00527CF1" w:rsidRDefault="00AB28C6" w:rsidP="000E13B6">
      <w:pPr>
        <w:shd w:val="clear" w:color="auto" w:fill="FFFFFF"/>
        <w:spacing w:line="360" w:lineRule="auto"/>
        <w:ind w:firstLine="360"/>
        <w:jc w:val="both"/>
        <w:rPr>
          <w:rFonts w:eastAsia="Times New Roman" w:cs="Times New Roman"/>
          <w:sz w:val="28"/>
          <w:szCs w:val="28"/>
          <w:lang w:eastAsia="ru-RU"/>
        </w:rPr>
      </w:pPr>
      <w:r w:rsidRPr="00527CF1">
        <w:rPr>
          <w:rFonts w:eastAsia="Times New Roman" w:cs="Times New Roman"/>
          <w:sz w:val="28"/>
          <w:szCs w:val="28"/>
          <w:lang w:eastAsia="ru-RU"/>
        </w:rPr>
        <w:t>Сточные воды от мойки автомобилей составляют от 80 до 85% от объема производственных стоков автотранспортных организаций. Основными загрязнителями являются взвешенные вещества и нефтепродукты. Их содержание зависит от типа автомобиля, характера дорожного покрытия, погодных условий, характера перевозимого груза и др.</w:t>
      </w:r>
    </w:p>
    <w:p w:rsidR="00AB28C6" w:rsidRPr="00527CF1" w:rsidRDefault="00AB28C6" w:rsidP="000E13B6">
      <w:pPr>
        <w:shd w:val="clear" w:color="auto" w:fill="FFFFFF"/>
        <w:spacing w:line="360" w:lineRule="auto"/>
        <w:ind w:firstLine="360"/>
        <w:jc w:val="both"/>
        <w:rPr>
          <w:rFonts w:eastAsia="Times New Roman" w:cs="Times New Roman"/>
          <w:sz w:val="28"/>
          <w:szCs w:val="28"/>
          <w:lang w:eastAsia="ru-RU"/>
        </w:rPr>
      </w:pPr>
      <w:r w:rsidRPr="00527CF1">
        <w:rPr>
          <w:rFonts w:eastAsia="Times New Roman" w:cs="Times New Roman"/>
          <w:sz w:val="28"/>
          <w:szCs w:val="28"/>
          <w:lang w:eastAsia="ru-RU"/>
        </w:rPr>
        <w:t>Сточные воды от мойки агрегатов, узлов и деталей (отработанные моющие растворы) отличаются наличием в них значительного количества нефтепродуктов, взвешенных веществ, щелочных компонентов и поверхностно-активных веществ.</w:t>
      </w:r>
    </w:p>
    <w:p w:rsidR="00AB28C6" w:rsidRPr="00527CF1" w:rsidRDefault="00AB28C6" w:rsidP="000E13B6">
      <w:pPr>
        <w:shd w:val="clear" w:color="auto" w:fill="FFFFFF"/>
        <w:spacing w:line="360" w:lineRule="auto"/>
        <w:ind w:firstLine="360"/>
        <w:jc w:val="both"/>
        <w:rPr>
          <w:rFonts w:eastAsia="Times New Roman" w:cs="Times New Roman"/>
          <w:sz w:val="28"/>
          <w:szCs w:val="28"/>
          <w:lang w:eastAsia="ru-RU"/>
        </w:rPr>
      </w:pPr>
      <w:r w:rsidRPr="00527CF1">
        <w:rPr>
          <w:rFonts w:eastAsia="Times New Roman" w:cs="Times New Roman"/>
          <w:sz w:val="28"/>
          <w:szCs w:val="28"/>
          <w:lang w:eastAsia="ru-RU"/>
        </w:rPr>
        <w:t>Сточные воды, содержащие тяжелые металлы (хром, медь, никель, цинк), кислоты и щелочи наиболее характерны для авторемонтных производств, использующих гальванические процессы. Они образуются в процессе приготовления электролитов, подготовки поверхностей (электрохимическое обезжиривание, травление) гальванопокрытий и промывки деталей.</w:t>
      </w:r>
    </w:p>
    <w:p w:rsidR="00AB28C6" w:rsidRPr="00527CF1" w:rsidRDefault="00AB28C6" w:rsidP="000E13B6">
      <w:pPr>
        <w:shd w:val="clear" w:color="auto" w:fill="FFFFFF"/>
        <w:spacing w:line="360" w:lineRule="auto"/>
        <w:ind w:firstLine="360"/>
        <w:jc w:val="both"/>
        <w:rPr>
          <w:rFonts w:eastAsia="Times New Roman" w:cs="Times New Roman"/>
          <w:sz w:val="28"/>
          <w:szCs w:val="28"/>
          <w:lang w:eastAsia="ru-RU"/>
        </w:rPr>
      </w:pPr>
      <w:r w:rsidRPr="00527CF1">
        <w:rPr>
          <w:rFonts w:eastAsia="Times New Roman" w:cs="Times New Roman"/>
          <w:sz w:val="28"/>
          <w:szCs w:val="28"/>
          <w:lang w:eastAsia="ru-RU"/>
        </w:rPr>
        <w:t xml:space="preserve">В процессе проведения малярных работ (методом пневматического распыления) 40% лакокрасочных материалов поступает в воздух рабочей зоны. При проведении этих операций в окрасочных камерах, оборудованных </w:t>
      </w:r>
      <w:proofErr w:type="spellStart"/>
      <w:r w:rsidRPr="00527CF1">
        <w:rPr>
          <w:rFonts w:eastAsia="Times New Roman" w:cs="Times New Roman"/>
          <w:sz w:val="28"/>
          <w:szCs w:val="28"/>
          <w:lang w:eastAsia="ru-RU"/>
        </w:rPr>
        <w:t>гидрофильтрами</w:t>
      </w:r>
      <w:proofErr w:type="spellEnd"/>
      <w:r w:rsidRPr="00527CF1">
        <w:rPr>
          <w:rFonts w:eastAsia="Times New Roman" w:cs="Times New Roman"/>
          <w:sz w:val="28"/>
          <w:szCs w:val="28"/>
          <w:lang w:eastAsia="ru-RU"/>
        </w:rPr>
        <w:t xml:space="preserve">, 90% этого количества оседает на элементах самих </w:t>
      </w:r>
      <w:proofErr w:type="spellStart"/>
      <w:r w:rsidRPr="00527CF1">
        <w:rPr>
          <w:rFonts w:eastAsia="Times New Roman" w:cs="Times New Roman"/>
          <w:sz w:val="28"/>
          <w:szCs w:val="28"/>
          <w:lang w:eastAsia="ru-RU"/>
        </w:rPr>
        <w:t>гидрофильтров</w:t>
      </w:r>
      <w:proofErr w:type="spellEnd"/>
      <w:r w:rsidRPr="00527CF1">
        <w:rPr>
          <w:rFonts w:eastAsia="Times New Roman" w:cs="Times New Roman"/>
          <w:sz w:val="28"/>
          <w:szCs w:val="28"/>
          <w:lang w:eastAsia="ru-RU"/>
        </w:rPr>
        <w:t>, 10% уносится с водой. Таким образом, в сточные воды окрасочных участков попадает до 4% израсходованных лакокрасочных материалов.</w:t>
      </w:r>
    </w:p>
    <w:p w:rsidR="00E5587A" w:rsidRDefault="00AB28C6" w:rsidP="00E5587A">
      <w:pPr>
        <w:shd w:val="clear" w:color="auto" w:fill="FFFFFF"/>
        <w:spacing w:line="360" w:lineRule="auto"/>
        <w:ind w:firstLine="360"/>
        <w:jc w:val="both"/>
        <w:rPr>
          <w:rFonts w:eastAsia="Times New Roman" w:cs="Times New Roman"/>
          <w:sz w:val="28"/>
          <w:szCs w:val="28"/>
          <w:lang w:eastAsia="ru-RU"/>
        </w:rPr>
      </w:pPr>
      <w:r w:rsidRPr="00527CF1">
        <w:rPr>
          <w:rFonts w:eastAsia="Times New Roman" w:cs="Times New Roman"/>
          <w:sz w:val="28"/>
          <w:szCs w:val="28"/>
          <w:lang w:eastAsia="ru-RU"/>
        </w:rPr>
        <w:t>Основным направлением в области снижения загрязнения водных объектов, грунтовых и подземных вод промышленными стоками, является создание систем оборотного водоснабжения производства.</w:t>
      </w:r>
      <w:r w:rsidR="00C30DF2">
        <w:rPr>
          <w:rFonts w:eastAsia="Times New Roman" w:cs="Times New Roman"/>
          <w:sz w:val="28"/>
          <w:szCs w:val="28"/>
          <w:lang w:eastAsia="ru-RU"/>
        </w:rPr>
        <w:t xml:space="preserve"> </w:t>
      </w:r>
      <w:r w:rsidR="008F1F49">
        <w:rPr>
          <w:rFonts w:eastAsia="Times New Roman" w:cs="Times New Roman"/>
          <w:sz w:val="28"/>
          <w:szCs w:val="28"/>
          <w:lang w:val="en-US" w:eastAsia="ru-RU"/>
        </w:rPr>
        <w:t>[</w:t>
      </w:r>
      <w:r w:rsidR="008F1F49">
        <w:rPr>
          <w:rFonts w:eastAsia="Times New Roman" w:cs="Times New Roman"/>
          <w:sz w:val="28"/>
          <w:szCs w:val="28"/>
          <w:lang w:eastAsia="ru-RU"/>
        </w:rPr>
        <w:t>2</w:t>
      </w:r>
      <w:r w:rsidR="00C30DF2">
        <w:rPr>
          <w:rFonts w:eastAsia="Times New Roman" w:cs="Times New Roman"/>
          <w:sz w:val="28"/>
          <w:szCs w:val="28"/>
          <w:lang w:val="en-US" w:eastAsia="ru-RU"/>
        </w:rPr>
        <w:t>]</w:t>
      </w:r>
      <w:r w:rsidR="001E676C" w:rsidRPr="001E676C">
        <w:rPr>
          <w:rFonts w:eastAsia="Times New Roman" w:cs="Times New Roman"/>
          <w:sz w:val="28"/>
          <w:szCs w:val="28"/>
          <w:lang w:eastAsia="ru-RU"/>
        </w:rPr>
        <w:br/>
        <w:t>     </w:t>
      </w:r>
    </w:p>
    <w:p w:rsidR="002665D4" w:rsidRDefault="002665D4" w:rsidP="002665D4">
      <w:pPr>
        <w:shd w:val="clear" w:color="auto" w:fill="FFFFFF"/>
        <w:spacing w:line="360" w:lineRule="auto"/>
        <w:ind w:firstLine="360"/>
        <w:jc w:val="center"/>
        <w:rPr>
          <w:rFonts w:eastAsia="Times New Roman" w:cs="Times New Roman"/>
          <w:b/>
          <w:sz w:val="28"/>
          <w:szCs w:val="28"/>
          <w:lang w:eastAsia="ru-RU"/>
        </w:rPr>
      </w:pPr>
    </w:p>
    <w:p w:rsidR="00C11C43" w:rsidRDefault="00C11C43" w:rsidP="004C68C0">
      <w:pPr>
        <w:shd w:val="clear" w:color="auto" w:fill="FFFFFF"/>
        <w:spacing w:line="360" w:lineRule="auto"/>
        <w:jc w:val="center"/>
        <w:rPr>
          <w:rFonts w:eastAsia="Times New Roman" w:cs="Times New Roman"/>
          <w:b/>
          <w:sz w:val="28"/>
          <w:szCs w:val="28"/>
          <w:lang w:eastAsia="ru-RU"/>
        </w:rPr>
      </w:pPr>
    </w:p>
    <w:p w:rsidR="00C11C43" w:rsidRDefault="00C11C43" w:rsidP="004C68C0">
      <w:pPr>
        <w:shd w:val="clear" w:color="auto" w:fill="FFFFFF"/>
        <w:spacing w:line="360" w:lineRule="auto"/>
        <w:jc w:val="center"/>
        <w:rPr>
          <w:rFonts w:eastAsia="Times New Roman" w:cs="Times New Roman"/>
          <w:b/>
          <w:sz w:val="28"/>
          <w:szCs w:val="28"/>
          <w:lang w:eastAsia="ru-RU"/>
        </w:rPr>
      </w:pPr>
    </w:p>
    <w:p w:rsidR="002665D4" w:rsidRDefault="002665D4" w:rsidP="004C68C0">
      <w:pPr>
        <w:shd w:val="clear" w:color="auto" w:fill="FFFFFF"/>
        <w:spacing w:line="360" w:lineRule="auto"/>
        <w:jc w:val="center"/>
        <w:rPr>
          <w:rFonts w:eastAsia="Times New Roman" w:cs="Times New Roman"/>
          <w:sz w:val="28"/>
          <w:szCs w:val="28"/>
          <w:lang w:eastAsia="ru-RU"/>
        </w:rPr>
      </w:pPr>
      <w:r>
        <w:rPr>
          <w:rFonts w:eastAsia="Times New Roman" w:cs="Times New Roman"/>
          <w:b/>
          <w:sz w:val="28"/>
          <w:szCs w:val="28"/>
          <w:lang w:eastAsia="ru-RU"/>
        </w:rPr>
        <w:lastRenderedPageBreak/>
        <w:t xml:space="preserve">1.3.  </w:t>
      </w:r>
      <w:r w:rsidRPr="00E5587A">
        <w:rPr>
          <w:rFonts w:eastAsia="Times New Roman" w:cs="Times New Roman"/>
          <w:b/>
          <w:sz w:val="28"/>
          <w:szCs w:val="28"/>
          <w:lang w:eastAsia="ru-RU"/>
        </w:rPr>
        <w:t>Сточные воды и здоровье человека</w:t>
      </w:r>
    </w:p>
    <w:p w:rsidR="001E676C" w:rsidRPr="00D629B8" w:rsidRDefault="002665D4" w:rsidP="00C11C43">
      <w:pPr>
        <w:shd w:val="clear" w:color="auto" w:fill="FFFFFF"/>
        <w:spacing w:line="360" w:lineRule="auto"/>
        <w:jc w:val="both"/>
        <w:rPr>
          <w:rFonts w:eastAsia="Times New Roman" w:cs="Times New Roman"/>
          <w:sz w:val="28"/>
          <w:szCs w:val="28"/>
          <w:lang w:eastAsia="ru-RU"/>
        </w:rPr>
      </w:pPr>
      <w:r w:rsidRPr="00D629B8">
        <w:rPr>
          <w:rFonts w:eastAsia="Times New Roman" w:cs="Times New Roman"/>
          <w:sz w:val="28"/>
          <w:szCs w:val="28"/>
          <w:lang w:eastAsia="ru-RU"/>
        </w:rPr>
        <w:br/>
        <w:t xml:space="preserve">        Склероз сосудов сердца и головного мозга. Длительное употребление неочищенной воды приводит к тому, что загрязняющие вещества </w:t>
      </w:r>
      <w:r w:rsidR="00101CE1" w:rsidRPr="00D629B8">
        <w:rPr>
          <w:rFonts w:eastAsia="Times New Roman" w:cs="Times New Roman"/>
          <w:sz w:val="28"/>
          <w:szCs w:val="28"/>
          <w:lang w:eastAsia="ru-RU"/>
        </w:rPr>
        <w:t xml:space="preserve">        </w:t>
      </w:r>
      <w:r w:rsidRPr="00D629B8">
        <w:rPr>
          <w:rFonts w:eastAsia="Times New Roman" w:cs="Times New Roman"/>
          <w:sz w:val="28"/>
          <w:szCs w:val="28"/>
          <w:lang w:eastAsia="ru-RU"/>
        </w:rPr>
        <w:t xml:space="preserve">оседают на стенках кровеносных сосудов. Это ускоряет </w:t>
      </w:r>
      <w:r w:rsidR="00101CE1" w:rsidRPr="00D629B8">
        <w:rPr>
          <w:rFonts w:eastAsia="Times New Roman" w:cs="Times New Roman"/>
          <w:sz w:val="28"/>
          <w:szCs w:val="28"/>
          <w:lang w:eastAsia="ru-RU"/>
        </w:rPr>
        <w:t xml:space="preserve">             возникновение </w:t>
      </w:r>
      <w:r w:rsidRPr="00D629B8">
        <w:rPr>
          <w:rFonts w:eastAsia="Times New Roman" w:cs="Times New Roman"/>
          <w:sz w:val="28"/>
          <w:szCs w:val="28"/>
          <w:lang w:eastAsia="ru-RU"/>
        </w:rPr>
        <w:t>с</w:t>
      </w:r>
      <w:r w:rsidR="002D11EC" w:rsidRPr="00D629B8">
        <w:rPr>
          <w:rFonts w:eastAsia="Times New Roman" w:cs="Times New Roman"/>
          <w:sz w:val="28"/>
          <w:szCs w:val="28"/>
          <w:lang w:eastAsia="ru-RU"/>
        </w:rPr>
        <w:t xml:space="preserve">клероза </w:t>
      </w:r>
      <w:r w:rsidRPr="00D629B8">
        <w:rPr>
          <w:rFonts w:eastAsia="Times New Roman" w:cs="Times New Roman"/>
          <w:sz w:val="28"/>
          <w:szCs w:val="28"/>
          <w:lang w:eastAsia="ru-RU"/>
        </w:rPr>
        <w:t>сосудов сердца и головного мозга. </w:t>
      </w:r>
      <w:r w:rsidRPr="00D629B8">
        <w:rPr>
          <w:rFonts w:eastAsia="Times New Roman" w:cs="Times New Roman"/>
          <w:sz w:val="28"/>
          <w:szCs w:val="28"/>
          <w:lang w:eastAsia="ru-RU"/>
        </w:rPr>
        <w:br/>
        <w:t xml:space="preserve">        Отравление фтором (флюороз). Длительное употребление питьевой воды с высоким содержанием фтора может привести к отравлению организма. Проникновение избыточного количества фтора в костную систему вызывает подмену этим микроэлементом кальция содержащегося в скелете, что приводит к ослаблению и размягчению костей человеческого организма. В результате у человека сгибается поясница, горбиться спина. В серьезных случаях человек может потерять трудоспособность. </w:t>
      </w:r>
      <w:r w:rsidRPr="00D629B8">
        <w:rPr>
          <w:rFonts w:eastAsia="Times New Roman" w:cs="Times New Roman"/>
          <w:sz w:val="28"/>
          <w:szCs w:val="28"/>
          <w:lang w:eastAsia="ru-RU"/>
        </w:rPr>
        <w:br/>
        <w:t xml:space="preserve">         Заболевание пищеварительной системы. Загрязненная вода содержит значительное количество болезнетворных микроорганизмов, способных вызывать различные заболевания. Например, кишечная палочка вызывает гастриты и энтериты, диарею, инфекции мочеполовой системы, холецистит и другие заболевания. Сальмо</w:t>
      </w:r>
      <w:r w:rsidR="002D11EC" w:rsidRPr="00D629B8">
        <w:rPr>
          <w:rFonts w:eastAsia="Times New Roman" w:cs="Times New Roman"/>
          <w:sz w:val="28"/>
          <w:szCs w:val="28"/>
          <w:lang w:eastAsia="ru-RU"/>
        </w:rPr>
        <w:t>нелла может стать причиной тифа</w:t>
      </w:r>
      <w:proofErr w:type="gramStart"/>
      <w:r w:rsidR="002D11EC" w:rsidRPr="00D629B8">
        <w:rPr>
          <w:rFonts w:eastAsia="Times New Roman" w:cs="Times New Roman"/>
          <w:sz w:val="28"/>
          <w:szCs w:val="28"/>
          <w:lang w:eastAsia="ru-RU"/>
        </w:rPr>
        <w:t xml:space="preserve"> </w:t>
      </w:r>
      <w:r w:rsidRPr="00D629B8">
        <w:rPr>
          <w:rFonts w:eastAsia="Times New Roman" w:cs="Times New Roman"/>
          <w:sz w:val="28"/>
          <w:szCs w:val="28"/>
          <w:lang w:eastAsia="ru-RU"/>
        </w:rPr>
        <w:t>,</w:t>
      </w:r>
      <w:proofErr w:type="gramEnd"/>
      <w:r w:rsidRPr="00D629B8">
        <w:rPr>
          <w:rFonts w:eastAsia="Times New Roman" w:cs="Times New Roman"/>
          <w:sz w:val="28"/>
          <w:szCs w:val="28"/>
          <w:lang w:eastAsia="ru-RU"/>
        </w:rPr>
        <w:t xml:space="preserve"> паратифозной лихорадки</w:t>
      </w:r>
      <w:r w:rsidR="002D11EC" w:rsidRPr="00D629B8">
        <w:rPr>
          <w:rFonts w:eastAsia="Times New Roman" w:cs="Times New Roman"/>
          <w:sz w:val="28"/>
          <w:szCs w:val="28"/>
          <w:lang w:eastAsia="ru-RU"/>
        </w:rPr>
        <w:t>, сальмонеллёза</w:t>
      </w:r>
      <w:r w:rsidR="00101CE1" w:rsidRPr="00D629B8">
        <w:rPr>
          <w:rFonts w:eastAsia="Times New Roman" w:cs="Times New Roman"/>
          <w:sz w:val="28"/>
          <w:szCs w:val="28"/>
          <w:lang w:eastAsia="ru-RU"/>
        </w:rPr>
        <w:t xml:space="preserve"> и других недугов. </w:t>
      </w:r>
      <w:r w:rsidR="00101CE1" w:rsidRPr="00D629B8">
        <w:rPr>
          <w:rFonts w:eastAsia="Times New Roman" w:cs="Times New Roman"/>
          <w:sz w:val="28"/>
          <w:szCs w:val="28"/>
          <w:lang w:eastAsia="ru-RU"/>
        </w:rPr>
        <w:br/>
        <w:t xml:space="preserve">        Избы</w:t>
      </w:r>
      <w:r w:rsidRPr="00D629B8">
        <w:rPr>
          <w:rFonts w:eastAsia="Times New Roman" w:cs="Times New Roman"/>
          <w:sz w:val="28"/>
          <w:szCs w:val="28"/>
          <w:lang w:eastAsia="ru-RU"/>
        </w:rPr>
        <w:t xml:space="preserve">точное содержание в воде тяжелых металлов, также может привести к развитию в организме недугов. Например, избыточное содержание свинца вызывает заболевания почек, невралгию и другие болезни; избыточное содержание мышьяка в питьевой воде может стать причиной неврита, острого отравления организма и даже смерти человека. Если в питьевой воде содержится избыточное количество кадмия, это может привести к деформации скелета, болям в пояснице и спине, отравлению, патологическим изменениям эритроцитов и другим расстройствам. Избыточное содержание фосфора вызывает отравление </w:t>
      </w:r>
      <w:proofErr w:type="spellStart"/>
      <w:r w:rsidRPr="00D629B8">
        <w:rPr>
          <w:rFonts w:eastAsia="Times New Roman" w:cs="Times New Roman"/>
          <w:sz w:val="28"/>
          <w:szCs w:val="28"/>
          <w:lang w:eastAsia="ru-RU"/>
        </w:rPr>
        <w:t>органофосфорными</w:t>
      </w:r>
      <w:proofErr w:type="spellEnd"/>
      <w:r w:rsidRPr="00D629B8">
        <w:rPr>
          <w:rFonts w:eastAsia="Times New Roman" w:cs="Times New Roman"/>
          <w:sz w:val="28"/>
          <w:szCs w:val="28"/>
          <w:lang w:eastAsia="ru-RU"/>
        </w:rPr>
        <w:t xml:space="preserve"> веществами, трудности дыхания и другие проблемы. Избыток ртути в воде становится причиной </w:t>
      </w:r>
      <w:proofErr w:type="spellStart"/>
      <w:r w:rsidRPr="00D629B8">
        <w:rPr>
          <w:rFonts w:eastAsia="Times New Roman" w:cs="Times New Roman"/>
          <w:sz w:val="28"/>
          <w:szCs w:val="28"/>
          <w:lang w:eastAsia="ru-RU"/>
        </w:rPr>
        <w:t>невротоксикозов</w:t>
      </w:r>
      <w:proofErr w:type="spellEnd"/>
      <w:r w:rsidRPr="00D629B8">
        <w:rPr>
          <w:rFonts w:eastAsia="Times New Roman" w:cs="Times New Roman"/>
          <w:sz w:val="28"/>
          <w:szCs w:val="28"/>
          <w:lang w:eastAsia="ru-RU"/>
        </w:rPr>
        <w:t xml:space="preserve">, нервных расстройств, судорог. </w:t>
      </w:r>
      <w:r w:rsidRPr="00D629B8">
        <w:rPr>
          <w:rFonts w:eastAsia="Times New Roman" w:cs="Times New Roman"/>
          <w:sz w:val="28"/>
          <w:szCs w:val="28"/>
          <w:lang w:eastAsia="ru-RU"/>
        </w:rPr>
        <w:br/>
      </w:r>
      <w:r w:rsidRPr="00D629B8">
        <w:rPr>
          <w:rFonts w:eastAsia="Times New Roman" w:cs="Times New Roman"/>
          <w:sz w:val="28"/>
          <w:szCs w:val="28"/>
          <w:lang w:eastAsia="ru-RU"/>
        </w:rPr>
        <w:lastRenderedPageBreak/>
        <w:t xml:space="preserve">         Различные кожные заболевания. Загрязненная вода таит множество опасностей для нашего здоровья. Сейчас многие люди стали уделять внимание качеству питьевой воды, однако не многие серьезно относятся к качеству воду для ванны и душа. Вода, в которой мы купаемся, содержит множество не видимых невооруженным глазом вредных веществ, бактерий и вирусов. Особенно опасен для здоровья хлороформ, являющий сверхмощным канцерогеном. Помимо этого, соединения хлора, содержащиеся в воде, причиняют вред внутренним органам, могут вызвать ухудшение состояния при бронхиальной астме, аллергии, рините и других заболеваниях. Под воздействием данных веществ, также, усиливается перхоть, волосы становятся ломкими, кожа сухой. Детям и людям, страдающим кожными заболеваниями, такая вода причиняет еще больший вред. Обычно</w:t>
      </w:r>
      <w:proofErr w:type="gramStart"/>
      <w:r w:rsidRPr="00D629B8">
        <w:rPr>
          <w:rFonts w:eastAsia="Times New Roman" w:cs="Times New Roman"/>
          <w:sz w:val="28"/>
          <w:szCs w:val="28"/>
          <w:lang w:eastAsia="ru-RU"/>
        </w:rPr>
        <w:t xml:space="preserve"> ,</w:t>
      </w:r>
      <w:proofErr w:type="gramEnd"/>
      <w:r w:rsidRPr="00D629B8">
        <w:rPr>
          <w:rFonts w:eastAsia="Times New Roman" w:cs="Times New Roman"/>
          <w:sz w:val="28"/>
          <w:szCs w:val="28"/>
          <w:lang w:eastAsia="ru-RU"/>
        </w:rPr>
        <w:t xml:space="preserve"> когда человек моется горячей водой, поры его тела полностью открываются. Если в воде содержится значительное количество примесей и ионов тяжелых металлов, это может оказать долговременное негативное воздействие на Вашу кожу, привести к старению, дряблости кожи, выпадению волос, вызвать перхоть, угревую сыпь, экзему и другие кожные болезни. </w:t>
      </w:r>
      <w:r w:rsidR="00C4795F">
        <w:rPr>
          <w:rFonts w:eastAsia="Times New Roman" w:cs="Times New Roman"/>
          <w:sz w:val="28"/>
          <w:szCs w:val="28"/>
          <w:lang w:eastAsia="ru-RU"/>
        </w:rPr>
        <w:t>[8</w:t>
      </w:r>
      <w:r w:rsidR="00AB4C44" w:rsidRPr="00D629B8">
        <w:rPr>
          <w:rFonts w:eastAsia="Times New Roman" w:cs="Times New Roman"/>
          <w:sz w:val="28"/>
          <w:szCs w:val="28"/>
          <w:lang w:eastAsia="ru-RU"/>
        </w:rPr>
        <w:t>]</w:t>
      </w:r>
    </w:p>
    <w:p w:rsidR="00696354" w:rsidRDefault="00696354" w:rsidP="00C11C43">
      <w:pPr>
        <w:jc w:val="both"/>
        <w:rPr>
          <w:rFonts w:eastAsia="Times New Roman" w:cs="Times New Roman"/>
          <w:sz w:val="28"/>
          <w:szCs w:val="28"/>
          <w:lang w:eastAsia="ru-RU"/>
        </w:rPr>
      </w:pPr>
    </w:p>
    <w:p w:rsidR="00AB28C6" w:rsidRDefault="00E5587A" w:rsidP="00DF315F">
      <w:pPr>
        <w:ind w:firstLine="567"/>
        <w:jc w:val="center"/>
        <w:rPr>
          <w:rFonts w:eastAsia="Times New Roman" w:cs="Times New Roman"/>
          <w:b/>
          <w:sz w:val="28"/>
          <w:szCs w:val="28"/>
          <w:lang w:eastAsia="ru-RU"/>
        </w:rPr>
      </w:pPr>
      <w:r w:rsidRPr="00DF315F">
        <w:rPr>
          <w:rFonts w:eastAsia="Times New Roman" w:cs="Times New Roman"/>
          <w:b/>
          <w:sz w:val="28"/>
          <w:szCs w:val="28"/>
          <w:lang w:eastAsia="ru-RU"/>
        </w:rPr>
        <w:t xml:space="preserve">Глава </w:t>
      </w:r>
      <w:r w:rsidRPr="00DF315F">
        <w:rPr>
          <w:rFonts w:eastAsia="Times New Roman" w:cs="Times New Roman"/>
          <w:b/>
          <w:sz w:val="28"/>
          <w:szCs w:val="28"/>
          <w:lang w:val="en-US" w:eastAsia="ru-RU"/>
        </w:rPr>
        <w:t>II</w:t>
      </w:r>
      <w:r w:rsidRPr="00DF315F">
        <w:rPr>
          <w:rFonts w:eastAsia="Times New Roman" w:cs="Times New Roman"/>
          <w:b/>
          <w:sz w:val="28"/>
          <w:szCs w:val="28"/>
          <w:lang w:eastAsia="ru-RU"/>
        </w:rPr>
        <w:t>. Объем и методы исследования</w:t>
      </w:r>
    </w:p>
    <w:p w:rsidR="0097759F" w:rsidRDefault="0097759F" w:rsidP="00DF315F">
      <w:pPr>
        <w:ind w:firstLine="567"/>
        <w:jc w:val="center"/>
        <w:rPr>
          <w:rFonts w:eastAsia="Times New Roman" w:cs="Times New Roman"/>
          <w:b/>
          <w:sz w:val="28"/>
          <w:szCs w:val="28"/>
          <w:lang w:eastAsia="ru-RU"/>
        </w:rPr>
      </w:pPr>
    </w:p>
    <w:p w:rsidR="0097759F" w:rsidRPr="0097759F" w:rsidRDefault="0097759F" w:rsidP="00D33FA4">
      <w:pPr>
        <w:shd w:val="clear" w:color="auto" w:fill="FFFFFF"/>
        <w:spacing w:line="360" w:lineRule="auto"/>
        <w:ind w:firstLine="567"/>
        <w:jc w:val="both"/>
        <w:textAlignment w:val="baseline"/>
        <w:rPr>
          <w:rFonts w:eastAsia="Times New Roman" w:cs="Times New Roman"/>
          <w:color w:val="000000"/>
          <w:sz w:val="28"/>
          <w:szCs w:val="28"/>
          <w:lang w:eastAsia="ru-RU"/>
        </w:rPr>
      </w:pPr>
      <w:r w:rsidRPr="0097759F">
        <w:rPr>
          <w:rFonts w:eastAsia="Times New Roman" w:cs="Times New Roman"/>
          <w:color w:val="000000"/>
          <w:sz w:val="28"/>
          <w:szCs w:val="28"/>
          <w:lang w:eastAsia="ru-RU"/>
        </w:rPr>
        <w:t>Объектом исследования в данной работе являлись сточные воды</w:t>
      </w:r>
      <w:r w:rsidR="00383011">
        <w:rPr>
          <w:rFonts w:eastAsia="Times New Roman" w:cs="Times New Roman"/>
          <w:color w:val="000000"/>
          <w:sz w:val="28"/>
          <w:szCs w:val="28"/>
          <w:lang w:eastAsia="ru-RU"/>
        </w:rPr>
        <w:t xml:space="preserve"> </w:t>
      </w:r>
      <w:r w:rsidRPr="0097759F">
        <w:rPr>
          <w:rFonts w:eastAsia="Times New Roman" w:cs="Times New Roman"/>
          <w:color w:val="000000"/>
          <w:sz w:val="28"/>
          <w:szCs w:val="28"/>
          <w:lang w:eastAsia="ru-RU"/>
        </w:rPr>
        <w:t>от автомоек, расположенных в окрестностях поселка Хор.</w:t>
      </w:r>
    </w:p>
    <w:p w:rsidR="0097759F" w:rsidRPr="003E202E" w:rsidRDefault="0097759F" w:rsidP="00D33FA4">
      <w:pPr>
        <w:shd w:val="clear" w:color="auto" w:fill="FFFFFF"/>
        <w:spacing w:line="360" w:lineRule="auto"/>
        <w:ind w:firstLine="567"/>
        <w:jc w:val="both"/>
        <w:textAlignment w:val="baseline"/>
        <w:rPr>
          <w:rFonts w:eastAsia="Times New Roman" w:cs="Times New Roman"/>
          <w:sz w:val="28"/>
          <w:szCs w:val="28"/>
          <w:lang w:eastAsia="ru-RU"/>
        </w:rPr>
      </w:pPr>
      <w:r w:rsidRPr="003E202E">
        <w:rPr>
          <w:rFonts w:eastAsia="Times New Roman" w:cs="Times New Roman"/>
          <w:sz w:val="28"/>
          <w:szCs w:val="28"/>
          <w:lang w:eastAsia="ru-RU"/>
        </w:rPr>
        <w:t>Отбор проб и анализ во</w:t>
      </w:r>
      <w:r w:rsidR="00AB4C44" w:rsidRPr="003E202E">
        <w:rPr>
          <w:rFonts w:eastAsia="Times New Roman" w:cs="Times New Roman"/>
          <w:sz w:val="28"/>
          <w:szCs w:val="28"/>
          <w:lang w:eastAsia="ru-RU"/>
        </w:rPr>
        <w:t>д</w:t>
      </w:r>
      <w:r w:rsidR="004F6C0F">
        <w:rPr>
          <w:rFonts w:eastAsia="Times New Roman" w:cs="Times New Roman"/>
          <w:sz w:val="28"/>
          <w:szCs w:val="28"/>
          <w:lang w:eastAsia="ru-RU"/>
        </w:rPr>
        <w:t xml:space="preserve"> проводили согласно методике [</w:t>
      </w:r>
      <w:r w:rsidR="00C4795F">
        <w:rPr>
          <w:rFonts w:eastAsia="Times New Roman" w:cs="Times New Roman"/>
          <w:sz w:val="28"/>
          <w:szCs w:val="28"/>
          <w:lang w:eastAsia="ru-RU"/>
        </w:rPr>
        <w:t>5</w:t>
      </w:r>
      <w:r w:rsidRPr="003E202E">
        <w:rPr>
          <w:rFonts w:eastAsia="Times New Roman" w:cs="Times New Roman"/>
          <w:sz w:val="28"/>
          <w:szCs w:val="28"/>
          <w:lang w:eastAsia="ru-RU"/>
        </w:rPr>
        <w:t>].</w:t>
      </w:r>
    </w:p>
    <w:p w:rsidR="0097759F" w:rsidRPr="0097759F" w:rsidRDefault="0097759F" w:rsidP="00D33FA4">
      <w:pPr>
        <w:shd w:val="clear" w:color="auto" w:fill="FFFFFF"/>
        <w:spacing w:line="360" w:lineRule="auto"/>
        <w:ind w:firstLine="540"/>
        <w:jc w:val="both"/>
        <w:textAlignment w:val="baseline"/>
        <w:rPr>
          <w:rFonts w:eastAsia="Times New Roman" w:cs="Times New Roman"/>
          <w:color w:val="000000"/>
          <w:sz w:val="28"/>
          <w:szCs w:val="28"/>
          <w:lang w:eastAsia="ru-RU"/>
        </w:rPr>
      </w:pPr>
      <w:r w:rsidRPr="0097759F">
        <w:rPr>
          <w:rFonts w:eastAsia="Times New Roman" w:cs="Times New Roman"/>
          <w:color w:val="000000"/>
          <w:sz w:val="28"/>
          <w:szCs w:val="28"/>
          <w:lang w:eastAsia="ru-RU"/>
        </w:rPr>
        <w:t>Ввиду того, что качество воды в большинстве случаев изменяется как в разных местах данного объекта, так и в различные периоды времени, однократного взятия пробы было недостаточно. Применяли серийный отбор проб – отбор через определенные промежутки времени, а именно с интервалом 1 раз в неделю на протяжении 2 месяцев (сентябрь-ноябрь 2017</w:t>
      </w:r>
      <w:proofErr w:type="gramStart"/>
      <w:r w:rsidRPr="0097759F">
        <w:rPr>
          <w:rFonts w:eastAsia="Times New Roman" w:cs="Times New Roman"/>
          <w:color w:val="000000"/>
          <w:sz w:val="28"/>
          <w:szCs w:val="28"/>
          <w:lang w:eastAsia="ru-RU"/>
        </w:rPr>
        <w:t xml:space="preserve"> )</w:t>
      </w:r>
      <w:proofErr w:type="gramEnd"/>
      <w:r w:rsidRPr="0097759F">
        <w:rPr>
          <w:rFonts w:eastAsia="Times New Roman" w:cs="Times New Roman"/>
          <w:color w:val="000000"/>
          <w:sz w:val="28"/>
          <w:szCs w:val="28"/>
          <w:lang w:eastAsia="ru-RU"/>
        </w:rPr>
        <w:t>.</w:t>
      </w:r>
    </w:p>
    <w:p w:rsidR="0097759F" w:rsidRPr="0097759F" w:rsidRDefault="0097759F" w:rsidP="00D33FA4">
      <w:pPr>
        <w:shd w:val="clear" w:color="auto" w:fill="FFFFFF"/>
        <w:spacing w:line="360" w:lineRule="auto"/>
        <w:ind w:firstLine="540"/>
        <w:jc w:val="both"/>
        <w:textAlignment w:val="baseline"/>
        <w:rPr>
          <w:rFonts w:eastAsia="Times New Roman" w:cs="Times New Roman"/>
          <w:color w:val="000000"/>
          <w:sz w:val="28"/>
          <w:szCs w:val="28"/>
          <w:lang w:eastAsia="ru-RU"/>
        </w:rPr>
      </w:pPr>
      <w:r w:rsidRPr="0097759F">
        <w:rPr>
          <w:rFonts w:eastAsia="Times New Roman" w:cs="Times New Roman"/>
          <w:color w:val="000000"/>
          <w:sz w:val="28"/>
          <w:szCs w:val="28"/>
          <w:lang w:eastAsia="ru-RU"/>
        </w:rPr>
        <w:t>При анализе серии проб получали соответствующее количество результатов, которые обрабатывали и оценивали, используя метод математической статистики.</w:t>
      </w:r>
    </w:p>
    <w:p w:rsidR="0097759F" w:rsidRPr="0097759F" w:rsidRDefault="0097759F" w:rsidP="0097759F">
      <w:pPr>
        <w:ind w:firstLine="567"/>
        <w:rPr>
          <w:rFonts w:eastAsia="Times New Roman" w:cs="Times New Roman"/>
          <w:sz w:val="28"/>
          <w:szCs w:val="28"/>
          <w:lang w:eastAsia="ru-RU"/>
        </w:rPr>
      </w:pPr>
    </w:p>
    <w:p w:rsidR="00176108" w:rsidRPr="0097759F" w:rsidRDefault="00176108" w:rsidP="00B54267">
      <w:pPr>
        <w:ind w:firstLine="567"/>
        <w:rPr>
          <w:rFonts w:eastAsia="Times New Roman" w:cs="Times New Roman"/>
          <w:color w:val="FF0000"/>
          <w:sz w:val="28"/>
          <w:szCs w:val="28"/>
          <w:lang w:eastAsia="ru-RU"/>
        </w:rPr>
      </w:pPr>
    </w:p>
    <w:p w:rsidR="002C4D9D" w:rsidRPr="0097759F" w:rsidRDefault="00B54267" w:rsidP="0097759F">
      <w:pPr>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ФИЗИКО-ХИМИЧЕСКИЕ МЕТОДЫ АНАЛИЗА ПРОБ.</w:t>
      </w:r>
    </w:p>
    <w:p w:rsidR="002C4D9D" w:rsidRPr="0097759F" w:rsidRDefault="002C4D9D"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Проба №1 – ННК</w:t>
      </w:r>
      <w:r w:rsidR="00141FDA">
        <w:rPr>
          <w:rFonts w:eastAsia="Times New Roman" w:cs="Times New Roman"/>
          <w:sz w:val="28"/>
          <w:szCs w:val="28"/>
          <w:lang w:eastAsia="ru-RU"/>
        </w:rPr>
        <w:t xml:space="preserve"> Альянс</w:t>
      </w:r>
      <w:r w:rsidR="00831BC4">
        <w:rPr>
          <w:rFonts w:eastAsia="Times New Roman" w:cs="Times New Roman"/>
          <w:sz w:val="28"/>
          <w:szCs w:val="28"/>
          <w:lang w:eastAsia="ru-RU"/>
        </w:rPr>
        <w:t xml:space="preserve"> (Приложение №1)</w:t>
      </w:r>
    </w:p>
    <w:p w:rsidR="002C4D9D" w:rsidRPr="0097759F" w:rsidRDefault="002C4D9D"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 xml:space="preserve">Проба №2 – ИП </w:t>
      </w:r>
      <w:proofErr w:type="spellStart"/>
      <w:r w:rsidRPr="0097759F">
        <w:rPr>
          <w:rFonts w:eastAsia="Times New Roman" w:cs="Times New Roman"/>
          <w:sz w:val="28"/>
          <w:szCs w:val="28"/>
          <w:lang w:eastAsia="ru-RU"/>
        </w:rPr>
        <w:t>Пластеева</w:t>
      </w:r>
      <w:proofErr w:type="spellEnd"/>
      <w:r w:rsidR="00831BC4">
        <w:rPr>
          <w:rFonts w:eastAsia="Times New Roman" w:cs="Times New Roman"/>
          <w:sz w:val="28"/>
          <w:szCs w:val="28"/>
          <w:lang w:eastAsia="ru-RU"/>
        </w:rPr>
        <w:t xml:space="preserve"> (Приложение №2)</w:t>
      </w:r>
    </w:p>
    <w:p w:rsidR="001B0918" w:rsidRPr="0097759F" w:rsidRDefault="001B0918"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 xml:space="preserve"> Гипотеза сформулирована в результате </w:t>
      </w:r>
      <w:proofErr w:type="gramStart"/>
      <w:r w:rsidR="00D33FA4">
        <w:rPr>
          <w:rFonts w:eastAsia="Times New Roman" w:cs="Times New Roman"/>
          <w:sz w:val="28"/>
          <w:szCs w:val="28"/>
          <w:lang w:eastAsia="ru-RU"/>
        </w:rPr>
        <w:t>визуального</w:t>
      </w:r>
      <w:proofErr w:type="gramEnd"/>
      <w:r w:rsidR="00D33FA4">
        <w:rPr>
          <w:rFonts w:eastAsia="Times New Roman" w:cs="Times New Roman"/>
          <w:sz w:val="28"/>
          <w:szCs w:val="28"/>
          <w:lang w:eastAsia="ru-RU"/>
        </w:rPr>
        <w:t xml:space="preserve"> </w:t>
      </w:r>
      <w:proofErr w:type="spellStart"/>
      <w:r w:rsidR="00D33FA4">
        <w:rPr>
          <w:rFonts w:eastAsia="Times New Roman" w:cs="Times New Roman"/>
          <w:sz w:val="28"/>
          <w:szCs w:val="28"/>
          <w:lang w:eastAsia="ru-RU"/>
        </w:rPr>
        <w:t>анализирования</w:t>
      </w:r>
      <w:proofErr w:type="spellEnd"/>
      <w:r w:rsidR="00D33FA4">
        <w:rPr>
          <w:rFonts w:eastAsia="Times New Roman" w:cs="Times New Roman"/>
          <w:sz w:val="28"/>
          <w:szCs w:val="28"/>
          <w:lang w:eastAsia="ru-RU"/>
        </w:rPr>
        <w:t xml:space="preserve"> местности, на которых расположены сточные водоёмы данных предприятий:</w:t>
      </w:r>
    </w:p>
    <w:p w:rsidR="00451D32" w:rsidRPr="0097759F" w:rsidRDefault="001B0918"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В пробе №2 вода д</w:t>
      </w:r>
      <w:r w:rsidR="000B7D84">
        <w:rPr>
          <w:rFonts w:eastAsia="Times New Roman" w:cs="Times New Roman"/>
          <w:sz w:val="28"/>
          <w:szCs w:val="28"/>
          <w:lang w:eastAsia="ru-RU"/>
        </w:rPr>
        <w:t>олжна быть чище, чем в пробе №1, по всем характеристикам, или, хотя бы, по большинству.</w:t>
      </w:r>
    </w:p>
    <w:p w:rsidR="00DD62D4" w:rsidRPr="002755E8" w:rsidRDefault="00DD62D4" w:rsidP="00DD62D4">
      <w:pPr>
        <w:shd w:val="clear" w:color="auto" w:fill="FFFFFF"/>
        <w:spacing w:line="360" w:lineRule="auto"/>
        <w:jc w:val="center"/>
        <w:rPr>
          <w:rFonts w:eastAsia="Times New Roman" w:cs="Times New Roman"/>
          <w:b/>
          <w:sz w:val="28"/>
          <w:szCs w:val="28"/>
          <w:lang w:eastAsia="ru-RU"/>
        </w:rPr>
      </w:pPr>
      <w:r>
        <w:rPr>
          <w:rFonts w:eastAsia="Times New Roman" w:cs="Times New Roman"/>
          <w:b/>
          <w:sz w:val="28"/>
          <w:szCs w:val="28"/>
          <w:lang w:eastAsia="ru-RU"/>
        </w:rPr>
        <w:t xml:space="preserve">2.1. </w:t>
      </w:r>
      <w:r w:rsidRPr="002755E8">
        <w:rPr>
          <w:rFonts w:eastAsia="Times New Roman" w:cs="Times New Roman"/>
          <w:b/>
          <w:sz w:val="28"/>
          <w:szCs w:val="28"/>
          <w:lang w:eastAsia="ru-RU"/>
        </w:rPr>
        <w:t>Определение органолептических показателей воды</w:t>
      </w:r>
    </w:p>
    <w:p w:rsidR="00DD62D4" w:rsidRPr="0097759F" w:rsidRDefault="00DD62D4" w:rsidP="00DD62D4">
      <w:pPr>
        <w:shd w:val="clear" w:color="auto" w:fill="FFFFFF"/>
        <w:spacing w:line="360" w:lineRule="auto"/>
        <w:jc w:val="both"/>
        <w:rPr>
          <w:rFonts w:eastAsia="Times New Roman" w:cs="Times New Roman"/>
          <w:sz w:val="28"/>
          <w:szCs w:val="28"/>
          <w:lang w:eastAsia="ru-RU"/>
        </w:rPr>
      </w:pPr>
      <w:r w:rsidRPr="002755E8">
        <w:rPr>
          <w:rFonts w:eastAsia="Times New Roman" w:cs="Times New Roman"/>
          <w:b/>
          <w:sz w:val="28"/>
          <w:szCs w:val="28"/>
          <w:lang w:eastAsia="ru-RU"/>
        </w:rPr>
        <w:t>Определение цветности</w:t>
      </w:r>
    </w:p>
    <w:p w:rsidR="00B54267" w:rsidRPr="0097759F"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Чистые природные воды почти бесцветны, наличие окраски поверхностных вод обычно связано с присутствием гуминовых веществ и соединений железа. При загрязнении сточными водами можно наблюдать окраску, не свойственную природным водам.</w:t>
      </w:r>
    </w:p>
    <w:p w:rsidR="00B54267" w:rsidRPr="0097759F"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1.  Запо</w:t>
      </w:r>
      <w:r w:rsidR="00451D32" w:rsidRPr="0097759F">
        <w:rPr>
          <w:rFonts w:eastAsia="Times New Roman" w:cs="Times New Roman"/>
          <w:sz w:val="28"/>
          <w:szCs w:val="28"/>
          <w:lang w:eastAsia="ru-RU"/>
        </w:rPr>
        <w:t>лним пробирку водой до высоты 10 -1</w:t>
      </w:r>
      <w:r w:rsidRPr="0097759F">
        <w:rPr>
          <w:rFonts w:eastAsia="Times New Roman" w:cs="Times New Roman"/>
          <w:sz w:val="28"/>
          <w:szCs w:val="28"/>
          <w:lang w:eastAsia="ru-RU"/>
        </w:rPr>
        <w:t>2 см</w:t>
      </w:r>
    </w:p>
    <w:p w:rsidR="00451D32" w:rsidRDefault="00B54267" w:rsidP="0097759F">
      <w:pPr>
        <w:shd w:val="clear" w:color="auto" w:fill="FFFFFF"/>
        <w:spacing w:line="360" w:lineRule="auto"/>
        <w:ind w:firstLine="567"/>
        <w:jc w:val="both"/>
        <w:rPr>
          <w:rFonts w:eastAsia="Times New Roman" w:cs="Times New Roman"/>
          <w:sz w:val="28"/>
          <w:szCs w:val="28"/>
          <w:u w:val="single"/>
          <w:lang w:eastAsia="ru-RU"/>
        </w:rPr>
      </w:pPr>
      <w:r w:rsidRPr="0097759F">
        <w:rPr>
          <w:rFonts w:eastAsia="Times New Roman" w:cs="Times New Roman"/>
          <w:sz w:val="28"/>
          <w:szCs w:val="28"/>
          <w:lang w:eastAsia="ru-RU"/>
        </w:rPr>
        <w:t>2. Определим цветность воды, рассматривая пробирку сверху на белом фоне при достаточном освещении (дневном или искусственном).</w:t>
      </w:r>
      <w:r w:rsidRPr="0097759F">
        <w:rPr>
          <w:rFonts w:eastAsia="Times New Roman" w:cs="Times New Roman"/>
          <w:sz w:val="28"/>
          <w:szCs w:val="28"/>
          <w:u w:val="single"/>
          <w:lang w:eastAsia="ru-RU"/>
        </w:rPr>
        <w:t xml:space="preserve"> </w:t>
      </w:r>
    </w:p>
    <w:p w:rsidR="00CF3350"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451D32" w:rsidRPr="0097759F" w:rsidRDefault="00451D32" w:rsidP="0097759F">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№1 </w:t>
      </w:r>
      <w:r w:rsidRPr="0097759F">
        <w:rPr>
          <w:rFonts w:eastAsia="Times New Roman" w:cs="Times New Roman"/>
          <w:sz w:val="28"/>
          <w:szCs w:val="28"/>
          <w:u w:val="single"/>
          <w:lang w:eastAsia="ru-RU"/>
        </w:rPr>
        <w:t>Вода с желтоватым оттенком.</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№3)</w:t>
      </w:r>
    </w:p>
    <w:p w:rsidR="00B54267" w:rsidRDefault="00451D32" w:rsidP="0097759F">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№2 </w:t>
      </w:r>
      <w:r w:rsidR="00B54267" w:rsidRPr="0097759F">
        <w:rPr>
          <w:rFonts w:eastAsia="Times New Roman" w:cs="Times New Roman"/>
          <w:sz w:val="28"/>
          <w:szCs w:val="28"/>
          <w:u w:val="single"/>
          <w:lang w:eastAsia="ru-RU"/>
        </w:rPr>
        <w:t xml:space="preserve">Вода </w:t>
      </w:r>
      <w:r w:rsidR="00274DBE" w:rsidRPr="0097759F">
        <w:rPr>
          <w:rFonts w:eastAsia="Times New Roman" w:cs="Times New Roman"/>
          <w:sz w:val="28"/>
          <w:szCs w:val="28"/>
          <w:u w:val="single"/>
          <w:lang w:eastAsia="ru-RU"/>
        </w:rPr>
        <w:t>с желтоватым оттенком.</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№4)</w:t>
      </w:r>
    </w:p>
    <w:p w:rsidR="00141FDA" w:rsidRPr="00014C53" w:rsidRDefault="00141FDA" w:rsidP="0097759F">
      <w:pPr>
        <w:shd w:val="clear" w:color="auto" w:fill="FFFFFF"/>
        <w:spacing w:line="360" w:lineRule="auto"/>
        <w:jc w:val="both"/>
        <w:rPr>
          <w:rFonts w:eastAsia="Times New Roman" w:cs="Times New Roman"/>
          <w:sz w:val="28"/>
          <w:szCs w:val="28"/>
          <w:lang w:eastAsia="ru-RU"/>
        </w:rPr>
      </w:pPr>
      <w:r w:rsidRPr="00014C53">
        <w:rPr>
          <w:rFonts w:eastAsia="Times New Roman" w:cs="Times New Roman"/>
          <w:sz w:val="28"/>
          <w:szCs w:val="28"/>
          <w:lang w:eastAsia="ru-RU"/>
        </w:rPr>
        <w:t>В обеих пробах могут присутствовать соединения железа и гуминовые вещества.</w:t>
      </w:r>
    </w:p>
    <w:p w:rsidR="00DD62D4" w:rsidRPr="00EE1691" w:rsidRDefault="00DD62D4" w:rsidP="00DD62D4">
      <w:pPr>
        <w:spacing w:line="360" w:lineRule="auto"/>
        <w:jc w:val="both"/>
        <w:rPr>
          <w:rFonts w:eastAsia="Times New Roman" w:cs="Times New Roman"/>
          <w:b/>
          <w:sz w:val="28"/>
          <w:szCs w:val="28"/>
          <w:lang w:eastAsia="ru-RU"/>
        </w:rPr>
      </w:pPr>
      <w:r w:rsidRPr="00EE1691">
        <w:rPr>
          <w:rFonts w:eastAsia="Times New Roman" w:cs="Times New Roman"/>
          <w:b/>
          <w:sz w:val="28"/>
          <w:szCs w:val="28"/>
          <w:lang w:eastAsia="ru-RU"/>
        </w:rPr>
        <w:t>Определение прозрачности</w:t>
      </w:r>
    </w:p>
    <w:p w:rsidR="00B54267" w:rsidRPr="0097759F" w:rsidRDefault="00B54267" w:rsidP="0097759F">
      <w:pPr>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Прозрачность, или светопропускание воды, обусловлена ее цветом и мутностью, т. е. содержанием в ней различных окрашенных и взвешенных органических и минеральных веществ. Мерой прозрачности служит высота водяного столба, сквозь который еще можно различать на белой бумаге шрифт определенного размера и типа. Метод дает лишь ориентировочные результаты.</w:t>
      </w:r>
    </w:p>
    <w:p w:rsidR="00B54267" w:rsidRPr="0097759F" w:rsidRDefault="00B54267" w:rsidP="0097759F">
      <w:pPr>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lastRenderedPageBreak/>
        <w:t>Оборудование: стеклянный цилиндр, градуированный по высоте в сантиметрах, высотой 30-50 см и с внутренним диаметром 2,5 см. Стандартный шрифт с высотой букв 3,5 мм.</w:t>
      </w:r>
    </w:p>
    <w:p w:rsidR="00B54267" w:rsidRPr="0097759F" w:rsidRDefault="00B54267" w:rsidP="0097759F">
      <w:pPr>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Определение проводят в хорошо освещенном помещении, но не на прямом свету, на расстоянии 1 м. от окна. Цилиндр наливают неподвижно над стандартным шрифтом. Цилиндр наполняют хорошо перемешанной пробой исследуемой воды до такой высоты, чтобы буквы, рассматриваемые сверху, стали плохо различимы.</w:t>
      </w:r>
    </w:p>
    <w:p w:rsidR="00274DBE" w:rsidRDefault="00B54267" w:rsidP="0097759F">
      <w:pPr>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Прозрачность по шрифту выражают в сантиметрах высоты водяного столба и определяют с точностью до 0,5 см. Измерение повторяют 3 раза и за окончательный результат принимают Среднее значение.</w:t>
      </w:r>
    </w:p>
    <w:p w:rsidR="00CF3350"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274DBE" w:rsidRPr="0097759F" w:rsidRDefault="00274DBE" w:rsidP="0097759F">
      <w:pPr>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№1 </w:t>
      </w:r>
      <w:r w:rsidR="00A06092" w:rsidRPr="0097759F">
        <w:rPr>
          <w:rFonts w:eastAsia="Times New Roman" w:cs="Times New Roman"/>
          <w:sz w:val="28"/>
          <w:szCs w:val="28"/>
          <w:u w:val="single"/>
          <w:lang w:eastAsia="ru-RU"/>
        </w:rPr>
        <w:t xml:space="preserve">Прозрачность воды составляет </w:t>
      </w:r>
      <w:r w:rsidR="00141FDA">
        <w:rPr>
          <w:rFonts w:eastAsia="Times New Roman" w:cs="Times New Roman"/>
          <w:sz w:val="28"/>
          <w:szCs w:val="28"/>
          <w:u w:val="single"/>
          <w:lang w:eastAsia="ru-RU"/>
        </w:rPr>
        <w:t>13</w:t>
      </w:r>
      <w:r w:rsidRPr="0097759F">
        <w:rPr>
          <w:rFonts w:eastAsia="Times New Roman" w:cs="Times New Roman"/>
          <w:sz w:val="28"/>
          <w:szCs w:val="28"/>
          <w:u w:val="single"/>
          <w:lang w:eastAsia="ru-RU"/>
        </w:rPr>
        <w:t xml:space="preserve"> см.</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№5)</w:t>
      </w:r>
    </w:p>
    <w:p w:rsidR="00274DBE" w:rsidRDefault="00274DBE" w:rsidP="0097759F">
      <w:pPr>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№2 </w:t>
      </w:r>
      <w:r w:rsidRPr="0097759F">
        <w:rPr>
          <w:rFonts w:eastAsia="Times New Roman" w:cs="Times New Roman"/>
          <w:sz w:val="28"/>
          <w:szCs w:val="28"/>
          <w:u w:val="single"/>
          <w:lang w:eastAsia="ru-RU"/>
        </w:rPr>
        <w:t xml:space="preserve">Прозрачность воды составляет </w:t>
      </w:r>
      <w:r w:rsidR="00A06092" w:rsidRPr="0097759F">
        <w:rPr>
          <w:rFonts w:eastAsia="Times New Roman" w:cs="Times New Roman"/>
          <w:sz w:val="28"/>
          <w:szCs w:val="28"/>
          <w:u w:val="single"/>
          <w:lang w:eastAsia="ru-RU"/>
        </w:rPr>
        <w:t>28</w:t>
      </w:r>
      <w:r w:rsidRPr="0097759F">
        <w:rPr>
          <w:rFonts w:eastAsia="Times New Roman" w:cs="Times New Roman"/>
          <w:sz w:val="28"/>
          <w:szCs w:val="28"/>
          <w:u w:val="single"/>
          <w:lang w:eastAsia="ru-RU"/>
        </w:rPr>
        <w:t xml:space="preserve"> см.</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№6)</w:t>
      </w:r>
    </w:p>
    <w:p w:rsidR="00B54267" w:rsidRPr="0097759F" w:rsidRDefault="00141FDA" w:rsidP="00C11C43">
      <w:pPr>
        <w:spacing w:line="360" w:lineRule="auto"/>
        <w:jc w:val="both"/>
        <w:rPr>
          <w:rFonts w:eastAsia="Times New Roman" w:cs="Times New Roman"/>
          <w:sz w:val="28"/>
          <w:szCs w:val="28"/>
          <w:lang w:eastAsia="ru-RU"/>
        </w:rPr>
      </w:pPr>
      <w:r w:rsidRPr="00014C53">
        <w:rPr>
          <w:rFonts w:eastAsia="Times New Roman" w:cs="Times New Roman"/>
          <w:sz w:val="28"/>
          <w:szCs w:val="28"/>
          <w:lang w:eastAsia="ru-RU"/>
        </w:rPr>
        <w:t xml:space="preserve">Сточная вода «ИП </w:t>
      </w:r>
      <w:proofErr w:type="spellStart"/>
      <w:r w:rsidRPr="00014C53">
        <w:rPr>
          <w:rFonts w:eastAsia="Times New Roman" w:cs="Times New Roman"/>
          <w:sz w:val="28"/>
          <w:szCs w:val="28"/>
          <w:lang w:eastAsia="ru-RU"/>
        </w:rPr>
        <w:t>Пластеева</w:t>
      </w:r>
      <w:proofErr w:type="spellEnd"/>
      <w:r w:rsidRPr="00014C53">
        <w:rPr>
          <w:rFonts w:eastAsia="Times New Roman" w:cs="Times New Roman"/>
          <w:sz w:val="28"/>
          <w:szCs w:val="28"/>
          <w:lang w:eastAsia="ru-RU"/>
        </w:rPr>
        <w:t>» характеризуется большей прозрачностью</w:t>
      </w:r>
      <w:r w:rsidR="00715FA7" w:rsidRPr="00014C53">
        <w:rPr>
          <w:rFonts w:eastAsia="Times New Roman" w:cs="Times New Roman"/>
          <w:sz w:val="28"/>
          <w:szCs w:val="28"/>
          <w:lang w:eastAsia="ru-RU"/>
        </w:rPr>
        <w:t>, чем сточная вода ННК Альянс, что можн</w:t>
      </w:r>
      <w:r w:rsidR="00C85801">
        <w:rPr>
          <w:rFonts w:eastAsia="Times New Roman" w:cs="Times New Roman"/>
          <w:sz w:val="28"/>
          <w:szCs w:val="28"/>
          <w:lang w:eastAsia="ru-RU"/>
        </w:rPr>
        <w:t>о объяснить наличием примесей в</w:t>
      </w:r>
      <w:r w:rsidR="00715FA7" w:rsidRPr="00014C53">
        <w:rPr>
          <w:rFonts w:eastAsia="Times New Roman" w:cs="Times New Roman"/>
          <w:sz w:val="28"/>
          <w:szCs w:val="28"/>
          <w:lang w:eastAsia="ru-RU"/>
        </w:rPr>
        <w:t xml:space="preserve"> </w:t>
      </w:r>
      <w:r w:rsidR="00C85801">
        <w:rPr>
          <w:rFonts w:eastAsia="Times New Roman" w:cs="Times New Roman"/>
          <w:sz w:val="28"/>
          <w:szCs w:val="28"/>
          <w:lang w:eastAsia="ru-RU"/>
        </w:rPr>
        <w:t>первом</w:t>
      </w:r>
      <w:r w:rsidR="00715FA7" w:rsidRPr="00014C53">
        <w:rPr>
          <w:rFonts w:eastAsia="Times New Roman" w:cs="Times New Roman"/>
          <w:sz w:val="28"/>
          <w:szCs w:val="28"/>
          <w:lang w:eastAsia="ru-RU"/>
        </w:rPr>
        <w:t xml:space="preserve"> образце.</w:t>
      </w:r>
    </w:p>
    <w:p w:rsidR="00DD62D4" w:rsidRPr="00EE1691" w:rsidRDefault="00DD62D4" w:rsidP="00DD62D4">
      <w:pPr>
        <w:shd w:val="clear" w:color="auto" w:fill="FFFFFF"/>
        <w:spacing w:line="360" w:lineRule="auto"/>
        <w:jc w:val="both"/>
        <w:rPr>
          <w:rFonts w:eastAsia="Times New Roman" w:cs="Times New Roman"/>
          <w:b/>
          <w:sz w:val="28"/>
          <w:szCs w:val="28"/>
          <w:lang w:eastAsia="ru-RU"/>
        </w:rPr>
      </w:pPr>
      <w:r w:rsidRPr="00EE1691">
        <w:rPr>
          <w:rFonts w:eastAsia="Times New Roman" w:cs="Times New Roman"/>
          <w:b/>
          <w:sz w:val="28"/>
          <w:szCs w:val="28"/>
          <w:lang w:eastAsia="ru-RU"/>
        </w:rPr>
        <w:t xml:space="preserve">Определение мутности </w:t>
      </w:r>
    </w:p>
    <w:p w:rsidR="00B54267" w:rsidRPr="0097759F" w:rsidRDefault="00B54267"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1. Заполн</w:t>
      </w:r>
      <w:r w:rsidR="00274DBE" w:rsidRPr="0097759F">
        <w:rPr>
          <w:rFonts w:eastAsia="Times New Roman" w:cs="Times New Roman"/>
          <w:sz w:val="28"/>
          <w:szCs w:val="28"/>
          <w:lang w:eastAsia="ru-RU"/>
        </w:rPr>
        <w:t>им пробирку водой до высоты 10-</w:t>
      </w:r>
      <w:r w:rsidRPr="0097759F">
        <w:rPr>
          <w:rFonts w:eastAsia="Times New Roman" w:cs="Times New Roman"/>
          <w:sz w:val="28"/>
          <w:szCs w:val="28"/>
          <w:lang w:eastAsia="ru-RU"/>
        </w:rPr>
        <w:t>12 см.</w:t>
      </w:r>
    </w:p>
    <w:p w:rsidR="00B54267" w:rsidRDefault="00B54267" w:rsidP="0097759F">
      <w:pPr>
        <w:shd w:val="clear" w:color="auto" w:fill="FFFFFF"/>
        <w:tabs>
          <w:tab w:val="left" w:pos="2381"/>
        </w:tabs>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2. Определим мутность воды, рассматривая пробирку сверху на темном фоне при достаточном освещении (дневном, искусственном).</w:t>
      </w:r>
    </w:p>
    <w:p w:rsidR="00CF3350"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B328A6" w:rsidRPr="0097759F" w:rsidRDefault="00B328A6" w:rsidP="0097759F">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№1 </w:t>
      </w:r>
      <w:r w:rsidRPr="0097759F">
        <w:rPr>
          <w:rFonts w:eastAsia="Times New Roman" w:cs="Times New Roman"/>
          <w:sz w:val="28"/>
          <w:szCs w:val="28"/>
          <w:u w:val="single"/>
          <w:lang w:eastAsia="ru-RU"/>
        </w:rPr>
        <w:t>Мутность воды отсутствует.</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№7)</w:t>
      </w:r>
    </w:p>
    <w:p w:rsidR="00B328A6" w:rsidRDefault="00B328A6" w:rsidP="0097759F">
      <w:pPr>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 xml:space="preserve">Проба №2 </w:t>
      </w:r>
      <w:r w:rsidRPr="0097759F">
        <w:rPr>
          <w:rFonts w:eastAsia="Times New Roman" w:cs="Times New Roman"/>
          <w:sz w:val="28"/>
          <w:szCs w:val="28"/>
          <w:u w:val="single"/>
          <w:lang w:eastAsia="ru-RU"/>
        </w:rPr>
        <w:t>Мутность воды отсутствует.</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№8)</w:t>
      </w:r>
    </w:p>
    <w:p w:rsidR="00B54267" w:rsidRPr="00C11C43" w:rsidRDefault="00014C53" w:rsidP="00C11C43">
      <w:pPr>
        <w:spacing w:line="360" w:lineRule="auto"/>
        <w:jc w:val="both"/>
        <w:rPr>
          <w:rFonts w:eastAsia="Times New Roman" w:cs="Times New Roman"/>
          <w:sz w:val="28"/>
          <w:szCs w:val="28"/>
          <w:u w:val="single"/>
          <w:lang w:eastAsia="ru-RU"/>
        </w:rPr>
      </w:pPr>
      <w:r>
        <w:rPr>
          <w:rFonts w:eastAsia="Times New Roman" w:cs="Times New Roman"/>
          <w:sz w:val="28"/>
          <w:szCs w:val="28"/>
          <w:lang w:eastAsia="ru-RU"/>
        </w:rPr>
        <w:t>В пробах не обнаружены видимые частицы. Смеси гомогенны.</w:t>
      </w:r>
    </w:p>
    <w:p w:rsidR="00DD62D4" w:rsidRPr="00EE1691" w:rsidRDefault="00DD62D4" w:rsidP="00DD62D4">
      <w:pPr>
        <w:shd w:val="clear" w:color="auto" w:fill="FFFFFF"/>
        <w:spacing w:line="360" w:lineRule="auto"/>
        <w:jc w:val="both"/>
        <w:rPr>
          <w:rFonts w:eastAsia="Times New Roman" w:cs="Times New Roman"/>
          <w:b/>
          <w:sz w:val="28"/>
          <w:szCs w:val="28"/>
          <w:lang w:eastAsia="ru-RU"/>
        </w:rPr>
      </w:pPr>
      <w:r w:rsidRPr="00EE1691">
        <w:rPr>
          <w:rFonts w:eastAsia="Times New Roman" w:cs="Times New Roman"/>
          <w:b/>
          <w:sz w:val="28"/>
          <w:szCs w:val="28"/>
          <w:lang w:eastAsia="ru-RU"/>
        </w:rPr>
        <w:t xml:space="preserve">Определение запаха </w:t>
      </w:r>
      <w:r w:rsidR="0001234B">
        <w:rPr>
          <w:rFonts w:eastAsia="Times New Roman" w:cs="Times New Roman"/>
          <w:sz w:val="28"/>
          <w:szCs w:val="28"/>
          <w:lang w:eastAsia="ru-RU"/>
        </w:rPr>
        <w:t>(Приложение №9</w:t>
      </w:r>
      <w:r w:rsidRPr="0001234B">
        <w:rPr>
          <w:rFonts w:eastAsia="Times New Roman" w:cs="Times New Roman"/>
          <w:sz w:val="28"/>
          <w:szCs w:val="28"/>
          <w:lang w:eastAsia="ru-RU"/>
        </w:rPr>
        <w:t>)</w:t>
      </w:r>
    </w:p>
    <w:p w:rsidR="00B54267" w:rsidRPr="0097759F" w:rsidRDefault="00B54267" w:rsidP="0097759F">
      <w:pPr>
        <w:shd w:val="clear" w:color="auto" w:fill="FFFFFF"/>
        <w:spacing w:line="360" w:lineRule="auto"/>
        <w:ind w:firstLine="567"/>
        <w:jc w:val="both"/>
        <w:rPr>
          <w:rFonts w:eastAsia="Times New Roman" w:cs="Times New Roman"/>
          <w:sz w:val="28"/>
          <w:szCs w:val="28"/>
          <w:u w:val="single"/>
          <w:lang w:eastAsia="ru-RU"/>
        </w:rPr>
      </w:pPr>
      <w:r w:rsidRPr="0097759F">
        <w:rPr>
          <w:rFonts w:eastAsia="Times New Roman" w:cs="Times New Roman"/>
          <w:sz w:val="28"/>
          <w:szCs w:val="28"/>
          <w:lang w:eastAsia="ru-RU"/>
        </w:rPr>
        <w:t>Запах воды обусловлен наличием в ней летучих пахнущих веществ, которые попадают в нее естественным путем или со сточными водами. На запах подземных и поверхностных вод влияет присутствие в них органических веществ.</w:t>
      </w:r>
    </w:p>
    <w:p w:rsidR="00B54267" w:rsidRPr="0097759F" w:rsidRDefault="00B54267"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lastRenderedPageBreak/>
        <w:t xml:space="preserve">1.  Заполним колбу водой на 1/3 объема и закройте пробкой. </w:t>
      </w:r>
    </w:p>
    <w:p w:rsidR="00B54267" w:rsidRPr="0097759F" w:rsidRDefault="00B54267"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2. Взболтаем содержимое колбы.</w:t>
      </w:r>
    </w:p>
    <w:p w:rsidR="00B54267" w:rsidRPr="0097759F" w:rsidRDefault="00B54267"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3. Откроем колбу и осторожно, неглубоко вдыхая воздух, сразу же определите характер и интенсивно запаха. Если запах сразу не ощущается пли запах неотчетливый, испытание можно повторить, нагрев воду в колбе до температуры 60</w:t>
      </w:r>
      <w:proofErr w:type="gramStart"/>
      <w:r w:rsidRPr="0097759F">
        <w:rPr>
          <w:rFonts w:eastAsia="Times New Roman" w:cs="Times New Roman"/>
          <w:sz w:val="28"/>
          <w:szCs w:val="28"/>
          <w:lang w:eastAsia="ru-RU"/>
        </w:rPr>
        <w:t>°С</w:t>
      </w:r>
      <w:proofErr w:type="gramEnd"/>
      <w:r w:rsidRPr="0097759F">
        <w:rPr>
          <w:rFonts w:eastAsia="Times New Roman" w:cs="Times New Roman"/>
          <w:sz w:val="28"/>
          <w:szCs w:val="28"/>
          <w:lang w:eastAsia="ru-RU"/>
        </w:rPr>
        <w:t xml:space="preserve"> (подержав колбу в горячей воде).</w:t>
      </w:r>
    </w:p>
    <w:p w:rsidR="00B54267"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Характер запаха описывают словесно. Интенсивность запаха определяем по пятибалльной системе.</w:t>
      </w:r>
    </w:p>
    <w:p w:rsidR="00B328A6" w:rsidRPr="00CF3350" w:rsidRDefault="00CF3350" w:rsidP="0097759F">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B328A6" w:rsidRPr="0097759F" w:rsidRDefault="00B328A6" w:rsidP="0097759F">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№1 </w:t>
      </w:r>
      <w:r w:rsidRPr="0097759F">
        <w:rPr>
          <w:rFonts w:eastAsia="Times New Roman" w:cs="Times New Roman"/>
          <w:sz w:val="28"/>
          <w:szCs w:val="28"/>
          <w:u w:val="single"/>
          <w:lang w:eastAsia="ru-RU"/>
        </w:rPr>
        <w:t>Запах бензина (4 балла).</w:t>
      </w:r>
    </w:p>
    <w:p w:rsidR="00B54267" w:rsidRDefault="00B328A6" w:rsidP="0097759F">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№2 </w:t>
      </w:r>
      <w:r w:rsidRPr="0097759F">
        <w:rPr>
          <w:rFonts w:eastAsia="Times New Roman" w:cs="Times New Roman"/>
          <w:sz w:val="28"/>
          <w:szCs w:val="28"/>
          <w:u w:val="single"/>
          <w:lang w:eastAsia="ru-RU"/>
        </w:rPr>
        <w:t>Запах отсутствует.</w:t>
      </w:r>
    </w:p>
    <w:p w:rsidR="00BC42EC" w:rsidRPr="00BC42EC" w:rsidRDefault="00BC42EC" w:rsidP="0097759F">
      <w:pPr>
        <w:shd w:val="clear" w:color="auto" w:fill="FFFFFF"/>
        <w:spacing w:line="360" w:lineRule="auto"/>
        <w:jc w:val="both"/>
        <w:rPr>
          <w:rFonts w:eastAsia="Times New Roman" w:cs="Times New Roman"/>
          <w:sz w:val="28"/>
          <w:szCs w:val="28"/>
          <w:lang w:eastAsia="ru-RU"/>
        </w:rPr>
      </w:pPr>
      <w:r w:rsidRPr="00BC42EC">
        <w:rPr>
          <w:rFonts w:eastAsia="Times New Roman" w:cs="Times New Roman"/>
          <w:sz w:val="28"/>
          <w:szCs w:val="28"/>
          <w:lang w:eastAsia="ru-RU"/>
        </w:rPr>
        <w:t>В пробе под №1 присутствуют нефтепродукты.</w:t>
      </w:r>
    </w:p>
    <w:p w:rsidR="00DD62D4" w:rsidRPr="00DD62D4" w:rsidRDefault="00DD62D4" w:rsidP="00DD62D4">
      <w:pPr>
        <w:shd w:val="clear" w:color="auto" w:fill="FFFFFF"/>
        <w:spacing w:line="360" w:lineRule="auto"/>
        <w:jc w:val="center"/>
        <w:rPr>
          <w:rFonts w:eastAsia="Times New Roman" w:cs="Times New Roman"/>
          <w:b/>
          <w:sz w:val="28"/>
          <w:szCs w:val="28"/>
          <w:lang w:eastAsia="ru-RU"/>
        </w:rPr>
      </w:pPr>
      <w:r>
        <w:rPr>
          <w:rFonts w:eastAsia="Times New Roman" w:cs="Times New Roman"/>
          <w:b/>
          <w:spacing w:val="-4"/>
          <w:sz w:val="28"/>
          <w:szCs w:val="28"/>
          <w:lang w:eastAsia="ru-RU"/>
        </w:rPr>
        <w:t xml:space="preserve">2.2. </w:t>
      </w:r>
      <w:r w:rsidRPr="00EE1691">
        <w:rPr>
          <w:rFonts w:eastAsia="Times New Roman" w:cs="Times New Roman"/>
          <w:b/>
          <w:spacing w:val="-4"/>
          <w:sz w:val="28"/>
          <w:szCs w:val="28"/>
          <w:lang w:eastAsia="ru-RU"/>
        </w:rPr>
        <w:t>Качественный</w:t>
      </w:r>
      <w:r w:rsidRPr="00EE1691">
        <w:rPr>
          <w:rFonts w:eastAsia="Times New Roman" w:cs="Times New Roman"/>
          <w:b/>
          <w:spacing w:val="-2"/>
          <w:sz w:val="28"/>
          <w:szCs w:val="28"/>
          <w:lang w:eastAsia="ru-RU"/>
        </w:rPr>
        <w:t xml:space="preserve"> химический анализ</w:t>
      </w:r>
      <w:r>
        <w:rPr>
          <w:rFonts w:eastAsia="Times New Roman" w:cs="Times New Roman"/>
          <w:b/>
          <w:spacing w:val="-2"/>
          <w:sz w:val="28"/>
          <w:szCs w:val="28"/>
          <w:lang w:eastAsia="ru-RU"/>
        </w:rPr>
        <w:t xml:space="preserve"> сточных вод</w:t>
      </w:r>
    </w:p>
    <w:p w:rsidR="00B54267" w:rsidRPr="0097759F" w:rsidRDefault="00DD62D4" w:rsidP="0097759F">
      <w:pPr>
        <w:shd w:val="clear" w:color="auto" w:fill="FFFFFF"/>
        <w:spacing w:line="360" w:lineRule="auto"/>
        <w:ind w:firstLine="567"/>
        <w:jc w:val="both"/>
        <w:rPr>
          <w:rFonts w:eastAsia="Times New Roman" w:cs="Times New Roman"/>
          <w:sz w:val="28"/>
          <w:szCs w:val="28"/>
          <w:lang w:eastAsia="ru-RU"/>
        </w:rPr>
      </w:pPr>
      <w:r w:rsidRPr="00EE1691">
        <w:rPr>
          <w:rFonts w:eastAsia="Times New Roman" w:cs="Times New Roman"/>
          <w:b/>
          <w:spacing w:val="-4"/>
          <w:sz w:val="28"/>
          <w:szCs w:val="28"/>
          <w:lang w:eastAsia="ru-RU"/>
        </w:rPr>
        <w:t>Качественный</w:t>
      </w:r>
      <w:r w:rsidRPr="00EE1691">
        <w:rPr>
          <w:rFonts w:eastAsia="Times New Roman" w:cs="Times New Roman"/>
          <w:b/>
          <w:spacing w:val="-2"/>
          <w:sz w:val="28"/>
          <w:szCs w:val="28"/>
          <w:lang w:eastAsia="ru-RU"/>
        </w:rPr>
        <w:t xml:space="preserve"> химический анализ</w:t>
      </w:r>
      <w:r w:rsidRPr="0097759F">
        <w:rPr>
          <w:rFonts w:eastAsia="Times New Roman" w:cs="Times New Roman"/>
          <w:spacing w:val="-2"/>
          <w:sz w:val="28"/>
          <w:szCs w:val="28"/>
          <w:lang w:eastAsia="ru-RU"/>
        </w:rPr>
        <w:t xml:space="preserve"> </w:t>
      </w:r>
      <w:r w:rsidR="00B54267" w:rsidRPr="0097759F">
        <w:rPr>
          <w:rFonts w:eastAsia="Times New Roman" w:cs="Times New Roman"/>
          <w:spacing w:val="-2"/>
          <w:sz w:val="28"/>
          <w:szCs w:val="28"/>
          <w:lang w:eastAsia="ru-RU"/>
        </w:rPr>
        <w:t>- это процесс, позволяющий определить качественный и количественный сос</w:t>
      </w:r>
      <w:r w:rsidR="00E8376F" w:rsidRPr="0097759F">
        <w:rPr>
          <w:rFonts w:eastAsia="Times New Roman" w:cs="Times New Roman"/>
          <w:spacing w:val="-2"/>
          <w:sz w:val="28"/>
          <w:szCs w:val="28"/>
          <w:lang w:eastAsia="ru-RU"/>
        </w:rPr>
        <w:t>т</w:t>
      </w:r>
      <w:r w:rsidR="00B54267" w:rsidRPr="0097759F">
        <w:rPr>
          <w:rFonts w:eastAsia="Times New Roman" w:cs="Times New Roman"/>
          <w:spacing w:val="-2"/>
          <w:sz w:val="28"/>
          <w:szCs w:val="28"/>
          <w:lang w:eastAsia="ru-RU"/>
        </w:rPr>
        <w:t xml:space="preserve">ав </w:t>
      </w:r>
      <w:r w:rsidR="00B54267" w:rsidRPr="0097759F">
        <w:rPr>
          <w:rFonts w:eastAsia="Times New Roman" w:cs="Times New Roman"/>
          <w:sz w:val="28"/>
          <w:szCs w:val="28"/>
          <w:lang w:eastAsia="ru-RU"/>
        </w:rPr>
        <w:t>вещества или смеси веществ.</w:t>
      </w:r>
    </w:p>
    <w:p w:rsidR="00DD62D4" w:rsidRDefault="00DD62D4" w:rsidP="0097759F">
      <w:pPr>
        <w:shd w:val="clear" w:color="auto" w:fill="FFFFFF"/>
        <w:spacing w:line="360" w:lineRule="auto"/>
        <w:jc w:val="both"/>
        <w:rPr>
          <w:rFonts w:eastAsia="Times New Roman" w:cs="Times New Roman"/>
          <w:b/>
          <w:spacing w:val="-4"/>
          <w:sz w:val="28"/>
          <w:szCs w:val="28"/>
          <w:lang w:eastAsia="ru-RU"/>
        </w:rPr>
      </w:pPr>
      <w:r w:rsidRPr="00EE1691">
        <w:rPr>
          <w:rFonts w:eastAsia="Times New Roman" w:cs="Times New Roman"/>
          <w:b/>
          <w:sz w:val="28"/>
          <w:szCs w:val="28"/>
          <w:lang w:eastAsia="ru-RU"/>
        </w:rPr>
        <w:t>Водородный показатель рН.</w:t>
      </w:r>
    </w:p>
    <w:p w:rsidR="00B54267" w:rsidRPr="00DD62D4" w:rsidRDefault="00B54267" w:rsidP="0097759F">
      <w:pPr>
        <w:shd w:val="clear" w:color="auto" w:fill="FFFFFF"/>
        <w:spacing w:line="360" w:lineRule="auto"/>
        <w:jc w:val="both"/>
        <w:rPr>
          <w:rFonts w:eastAsia="Times New Roman" w:cs="Times New Roman"/>
          <w:b/>
          <w:spacing w:val="-4"/>
          <w:sz w:val="28"/>
          <w:szCs w:val="28"/>
          <w:lang w:eastAsia="ru-RU"/>
        </w:rPr>
      </w:pPr>
      <w:r w:rsidRPr="0097759F">
        <w:rPr>
          <w:rFonts w:eastAsia="Times New Roman" w:cs="Times New Roman"/>
          <w:sz w:val="28"/>
          <w:szCs w:val="28"/>
          <w:lang w:eastAsia="ru-RU"/>
        </w:rPr>
        <w:t>В пробирку наливают 5 мл исследуемой воды и с помощью универсальной индикаторной бумаги, оценивают величину рН, сравнивая ее со шкалой.</w:t>
      </w:r>
    </w:p>
    <w:p w:rsidR="00B54267"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pacing w:val="-2"/>
          <w:sz w:val="28"/>
          <w:szCs w:val="28"/>
          <w:lang w:eastAsia="ru-RU"/>
        </w:rPr>
        <w:t xml:space="preserve">Для каждого иона характерны специфические химические свойства - качественные реакции. С их </w:t>
      </w:r>
      <w:proofErr w:type="gramStart"/>
      <w:r w:rsidRPr="0097759F">
        <w:rPr>
          <w:rFonts w:eastAsia="Times New Roman" w:cs="Times New Roman"/>
          <w:sz w:val="28"/>
          <w:szCs w:val="28"/>
          <w:lang w:eastAsia="ru-RU"/>
        </w:rPr>
        <w:t>помощью</w:t>
      </w:r>
      <w:proofErr w:type="gramEnd"/>
      <w:r w:rsidRPr="0097759F">
        <w:rPr>
          <w:rFonts w:eastAsia="Times New Roman" w:cs="Times New Roman"/>
          <w:sz w:val="28"/>
          <w:szCs w:val="28"/>
          <w:lang w:eastAsia="ru-RU"/>
        </w:rPr>
        <w:t xml:space="preserve"> можно установить </w:t>
      </w:r>
      <w:proofErr w:type="gramStart"/>
      <w:r w:rsidRPr="0097759F">
        <w:rPr>
          <w:rFonts w:eastAsia="Times New Roman" w:cs="Times New Roman"/>
          <w:sz w:val="28"/>
          <w:szCs w:val="28"/>
          <w:lang w:eastAsia="ru-RU"/>
        </w:rPr>
        <w:t>какие</w:t>
      </w:r>
      <w:proofErr w:type="gramEnd"/>
      <w:r w:rsidRPr="0097759F">
        <w:rPr>
          <w:rFonts w:eastAsia="Times New Roman" w:cs="Times New Roman"/>
          <w:sz w:val="28"/>
          <w:szCs w:val="28"/>
          <w:lang w:eastAsia="ru-RU"/>
        </w:rPr>
        <w:t xml:space="preserve"> ноны находятся в растворе.</w:t>
      </w:r>
    </w:p>
    <w:p w:rsidR="00CF3350"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B328A6" w:rsidRPr="0097759F" w:rsidRDefault="00B328A6" w:rsidP="0097759F">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№1 </w:t>
      </w:r>
      <w:r w:rsidRPr="0097759F">
        <w:rPr>
          <w:rFonts w:eastAsia="Times New Roman" w:cs="Times New Roman"/>
          <w:sz w:val="28"/>
          <w:szCs w:val="28"/>
          <w:u w:val="single"/>
          <w:lang w:eastAsia="ru-RU"/>
        </w:rPr>
        <w:t>рН = 6.0, что соответствует норме.</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№10)</w:t>
      </w:r>
    </w:p>
    <w:p w:rsidR="00B328A6" w:rsidRPr="00C11C43" w:rsidRDefault="00B328A6" w:rsidP="00C11C43">
      <w:pPr>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№2 </w:t>
      </w:r>
      <w:r w:rsidRPr="0097759F">
        <w:rPr>
          <w:rFonts w:eastAsia="Times New Roman" w:cs="Times New Roman"/>
          <w:sz w:val="28"/>
          <w:szCs w:val="28"/>
          <w:u w:val="single"/>
          <w:lang w:val="en-US" w:eastAsia="ru-RU"/>
        </w:rPr>
        <w:t>pH</w:t>
      </w:r>
      <w:r w:rsidRPr="0097759F">
        <w:rPr>
          <w:rFonts w:eastAsia="Times New Roman" w:cs="Times New Roman"/>
          <w:sz w:val="28"/>
          <w:szCs w:val="28"/>
          <w:u w:val="single"/>
          <w:lang w:eastAsia="ru-RU"/>
        </w:rPr>
        <w:t xml:space="preserve"> = 6.0, что соответствует норме.</w:t>
      </w:r>
      <w:r w:rsidR="0001234B">
        <w:rPr>
          <w:rFonts w:eastAsia="Times New Roman" w:cs="Times New Roman"/>
          <w:sz w:val="28"/>
          <w:szCs w:val="28"/>
          <w:u w:val="single"/>
          <w:lang w:eastAsia="ru-RU"/>
        </w:rPr>
        <w:t xml:space="preserve"> </w:t>
      </w:r>
      <w:r w:rsidR="0001234B">
        <w:rPr>
          <w:rFonts w:eastAsia="Times New Roman" w:cs="Times New Roman"/>
          <w:sz w:val="28"/>
          <w:szCs w:val="28"/>
          <w:lang w:eastAsia="ru-RU"/>
        </w:rPr>
        <w:t>(Приложение №11)</w:t>
      </w:r>
    </w:p>
    <w:p w:rsidR="00DD62D4" w:rsidRPr="00EE1691" w:rsidRDefault="00DD62D4" w:rsidP="00DD62D4">
      <w:pPr>
        <w:shd w:val="clear" w:color="auto" w:fill="FFFFFF"/>
        <w:tabs>
          <w:tab w:val="left" w:leader="underscore" w:pos="2467"/>
        </w:tabs>
        <w:spacing w:line="360" w:lineRule="auto"/>
        <w:jc w:val="both"/>
        <w:rPr>
          <w:rFonts w:eastAsia="Times New Roman" w:cs="Times New Roman"/>
          <w:b/>
          <w:sz w:val="28"/>
          <w:szCs w:val="28"/>
          <w:lang w:eastAsia="ru-RU"/>
        </w:rPr>
      </w:pPr>
      <w:r w:rsidRPr="00EE1691">
        <w:rPr>
          <w:rFonts w:eastAsia="Times New Roman" w:cs="Times New Roman"/>
          <w:b/>
          <w:spacing w:val="-5"/>
          <w:sz w:val="28"/>
          <w:szCs w:val="28"/>
          <w:lang w:eastAsia="ru-RU"/>
        </w:rPr>
        <w:t>Обнаружение ионов хлора.</w:t>
      </w:r>
      <w:r w:rsidR="0001234B">
        <w:rPr>
          <w:rFonts w:eastAsia="Times New Roman" w:cs="Times New Roman"/>
          <w:b/>
          <w:sz w:val="28"/>
          <w:szCs w:val="28"/>
          <w:lang w:eastAsia="ru-RU"/>
        </w:rPr>
        <w:t xml:space="preserve"> </w:t>
      </w:r>
    </w:p>
    <w:p w:rsidR="00B54267"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pacing w:val="-3"/>
          <w:sz w:val="28"/>
          <w:szCs w:val="28"/>
          <w:lang w:eastAsia="ru-RU"/>
        </w:rPr>
        <w:t>К 2 мл исследуемой воды приливаем несколько капель раствора нитрата серебра (раствора в дистил</w:t>
      </w:r>
      <w:r w:rsidRPr="0097759F">
        <w:rPr>
          <w:rFonts w:eastAsia="Times New Roman" w:cs="Times New Roman"/>
          <w:spacing w:val="-3"/>
          <w:sz w:val="28"/>
          <w:szCs w:val="28"/>
          <w:lang w:eastAsia="ru-RU"/>
        </w:rPr>
        <w:softHyphen/>
      </w:r>
      <w:r w:rsidRPr="0097759F">
        <w:rPr>
          <w:rFonts w:eastAsia="Times New Roman" w:cs="Times New Roman"/>
          <w:spacing w:val="-2"/>
          <w:sz w:val="28"/>
          <w:szCs w:val="28"/>
          <w:lang w:eastAsia="ru-RU"/>
        </w:rPr>
        <w:t xml:space="preserve">лированной воде). Помутнение воды или выпадение белого осадка служит доказательством того, что в </w:t>
      </w:r>
      <w:r w:rsidRPr="0097759F">
        <w:rPr>
          <w:rFonts w:eastAsia="Times New Roman" w:cs="Times New Roman"/>
          <w:iCs/>
          <w:spacing w:val="-2"/>
          <w:sz w:val="28"/>
          <w:szCs w:val="28"/>
          <w:lang w:eastAsia="ru-RU"/>
        </w:rPr>
        <w:t>ис</w:t>
      </w:r>
      <w:r w:rsidRPr="0097759F">
        <w:rPr>
          <w:rFonts w:eastAsia="Times New Roman" w:cs="Times New Roman"/>
          <w:sz w:val="28"/>
          <w:szCs w:val="28"/>
          <w:lang w:eastAsia="ru-RU"/>
        </w:rPr>
        <w:t xml:space="preserve">следуемом образце воды присутствуют ионы хлора. </w:t>
      </w:r>
    </w:p>
    <w:p w:rsidR="00CF3350" w:rsidRPr="00CF3350" w:rsidRDefault="00C819BE" w:rsidP="00CF3350">
      <w:pPr>
        <w:shd w:val="clear" w:color="auto" w:fill="FFFFFF"/>
        <w:spacing w:line="360" w:lineRule="auto"/>
        <w:jc w:val="both"/>
        <w:rPr>
          <w:rFonts w:eastAsia="Times New Roman" w:cs="Times New Roman"/>
          <w:b/>
          <w:sz w:val="28"/>
          <w:szCs w:val="28"/>
          <w:lang w:eastAsia="ru-RU"/>
        </w:rPr>
      </w:pPr>
      <w:r w:rsidRPr="0097759F">
        <w:rPr>
          <w:rFonts w:eastAsia="Times New Roman" w:cs="Times New Roman"/>
          <w:noProof/>
          <w:spacing w:val="-3"/>
          <w:sz w:val="28"/>
          <w:szCs w:val="28"/>
          <w:lang w:eastAsia="ru-RU"/>
        </w:rPr>
        <w:lastRenderedPageBreak/>
        <mc:AlternateContent>
          <mc:Choice Requires="wps">
            <w:drawing>
              <wp:anchor distT="0" distB="0" distL="114299" distR="114299" simplePos="0" relativeHeight="251659264" behindDoc="0" locked="0" layoutInCell="1" allowOverlap="1" wp14:anchorId="31FE6EFA" wp14:editId="08F4295E">
                <wp:simplePos x="0" y="0"/>
                <wp:positionH relativeFrom="column">
                  <wp:posOffset>2101256</wp:posOffset>
                </wp:positionH>
                <wp:positionV relativeFrom="paragraph">
                  <wp:posOffset>248285</wp:posOffset>
                </wp:positionV>
                <wp:extent cx="0" cy="228600"/>
                <wp:effectExtent l="76200" t="0" r="57150" b="57150"/>
                <wp:wrapNone/>
                <wp:docPr id="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45pt,19.55pt" to="165.4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">
                <v:stroke endarrow="block"/>
              </v:line>
            </w:pict>
          </mc:Fallback>
        </mc:AlternateContent>
      </w:r>
      <w:r w:rsidR="00CF3350" w:rsidRPr="002D57AC">
        <w:rPr>
          <w:rFonts w:eastAsia="Times New Roman" w:cs="Times New Roman"/>
          <w:b/>
          <w:sz w:val="28"/>
          <w:szCs w:val="28"/>
          <w:lang w:eastAsia="ru-RU"/>
        </w:rPr>
        <w:t>Вывод:</w:t>
      </w:r>
    </w:p>
    <w:p w:rsidR="00F82AC4" w:rsidRPr="0097759F" w:rsidRDefault="00B328A6" w:rsidP="008A5D69">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№1 </w:t>
      </w:r>
      <w:r w:rsidR="00C819BE" w:rsidRPr="0097759F">
        <w:rPr>
          <w:rFonts w:eastAsia="Times New Roman" w:cs="Times New Roman"/>
          <w:sz w:val="28"/>
          <w:szCs w:val="28"/>
          <w:lang w:val="en-US" w:eastAsia="ru-RU"/>
        </w:rPr>
        <w:t>Cl</w:t>
      </w:r>
      <w:r w:rsidR="00C819BE" w:rsidRPr="0097759F">
        <w:rPr>
          <w:rFonts w:eastAsia="Times New Roman" w:cs="Times New Roman"/>
          <w:sz w:val="28"/>
          <w:szCs w:val="28"/>
          <w:vertAlign w:val="superscript"/>
          <w:lang w:eastAsia="ru-RU"/>
        </w:rPr>
        <w:t>-</w:t>
      </w:r>
      <w:r w:rsidR="00C819BE" w:rsidRPr="0097759F">
        <w:rPr>
          <w:rFonts w:eastAsia="Times New Roman" w:cs="Times New Roman"/>
          <w:sz w:val="28"/>
          <w:szCs w:val="28"/>
          <w:lang w:eastAsia="ru-RU"/>
        </w:rPr>
        <w:t xml:space="preserve"> +</w:t>
      </w:r>
      <w:r w:rsidR="00C819BE" w:rsidRPr="0097759F">
        <w:rPr>
          <w:rFonts w:eastAsia="Times New Roman" w:cs="Times New Roman"/>
          <w:sz w:val="28"/>
          <w:szCs w:val="28"/>
          <w:lang w:val="en-US" w:eastAsia="ru-RU"/>
        </w:rPr>
        <w:t>Ag</w:t>
      </w:r>
      <w:r w:rsidR="00C819BE" w:rsidRPr="0097759F">
        <w:rPr>
          <w:rFonts w:eastAsia="Times New Roman" w:cs="Times New Roman"/>
          <w:sz w:val="28"/>
          <w:szCs w:val="28"/>
          <w:vertAlign w:val="superscript"/>
          <w:lang w:eastAsia="ru-RU"/>
        </w:rPr>
        <w:t>+</w:t>
      </w:r>
      <w:r w:rsidR="00C819BE" w:rsidRPr="0097759F">
        <w:rPr>
          <w:rFonts w:eastAsia="Times New Roman" w:cs="Times New Roman"/>
          <w:sz w:val="28"/>
          <w:szCs w:val="28"/>
          <w:lang w:eastAsia="ru-RU"/>
        </w:rPr>
        <w:t xml:space="preserve"> =</w:t>
      </w:r>
      <w:proofErr w:type="spellStart"/>
      <w:r w:rsidR="00C819BE" w:rsidRPr="0097759F">
        <w:rPr>
          <w:rFonts w:eastAsia="Times New Roman" w:cs="Times New Roman"/>
          <w:sz w:val="28"/>
          <w:szCs w:val="28"/>
          <w:lang w:val="en-US" w:eastAsia="ru-RU"/>
        </w:rPr>
        <w:t>AgCl</w:t>
      </w:r>
      <w:proofErr w:type="spellEnd"/>
      <w:r w:rsidR="00C819BE" w:rsidRPr="0097759F">
        <w:rPr>
          <w:rFonts w:eastAsia="Times New Roman" w:cs="Times New Roman"/>
          <w:sz w:val="28"/>
          <w:szCs w:val="28"/>
          <w:lang w:eastAsia="ru-RU"/>
        </w:rPr>
        <w:t xml:space="preserve">   </w:t>
      </w:r>
      <w:r w:rsidR="00C819BE" w:rsidRPr="0097759F">
        <w:rPr>
          <w:rFonts w:eastAsia="Times New Roman" w:cs="Times New Roman"/>
          <w:sz w:val="28"/>
          <w:szCs w:val="28"/>
          <w:u w:val="single"/>
          <w:lang w:eastAsia="ru-RU"/>
        </w:rPr>
        <w:t>белый осадок</w:t>
      </w:r>
      <w:r w:rsidR="00C819BE">
        <w:rPr>
          <w:rFonts w:eastAsia="Times New Roman" w:cs="Times New Roman"/>
          <w:sz w:val="28"/>
          <w:szCs w:val="28"/>
          <w:u w:val="single"/>
          <w:lang w:eastAsia="ru-RU"/>
        </w:rPr>
        <w:t xml:space="preserve">. </w:t>
      </w:r>
      <w:r w:rsidR="00CE450E">
        <w:rPr>
          <w:rFonts w:eastAsia="Times New Roman" w:cs="Times New Roman"/>
          <w:sz w:val="28"/>
          <w:szCs w:val="28"/>
          <w:lang w:eastAsia="ru-RU"/>
        </w:rPr>
        <w:t>(Приложение №12)</w:t>
      </w:r>
    </w:p>
    <w:p w:rsidR="00B54267" w:rsidRPr="0097759F" w:rsidRDefault="00C819BE" w:rsidP="0097759F">
      <w:pPr>
        <w:shd w:val="clear" w:color="auto" w:fill="FFFFFF"/>
        <w:spacing w:line="360" w:lineRule="auto"/>
        <w:jc w:val="both"/>
        <w:rPr>
          <w:rFonts w:eastAsia="Times New Roman" w:cs="Times New Roman"/>
          <w:sz w:val="28"/>
          <w:szCs w:val="28"/>
          <w:lang w:eastAsia="ru-RU"/>
        </w:rPr>
      </w:pPr>
      <w:r>
        <w:rPr>
          <w:rFonts w:eastAsia="Times New Roman" w:cs="Times New Roman"/>
          <w:sz w:val="28"/>
          <w:szCs w:val="28"/>
          <w:lang w:eastAsia="ru-RU"/>
        </w:rPr>
        <w:t>Проба №2</w:t>
      </w:r>
      <w:proofErr w:type="gramStart"/>
      <w:r>
        <w:rPr>
          <w:rFonts w:eastAsia="Times New Roman" w:cs="Times New Roman"/>
          <w:sz w:val="28"/>
          <w:szCs w:val="28"/>
          <w:lang w:eastAsia="ru-RU"/>
        </w:rPr>
        <w:t xml:space="preserve"> </w:t>
      </w:r>
      <w:r w:rsidRPr="0097759F">
        <w:rPr>
          <w:rFonts w:eastAsia="Times New Roman" w:cs="Times New Roman"/>
          <w:sz w:val="28"/>
          <w:szCs w:val="28"/>
          <w:u w:val="single"/>
          <w:lang w:eastAsia="ru-RU"/>
        </w:rPr>
        <w:t>Н</w:t>
      </w:r>
      <w:proofErr w:type="gramEnd"/>
      <w:r w:rsidRPr="0097759F">
        <w:rPr>
          <w:rFonts w:eastAsia="Times New Roman" w:cs="Times New Roman"/>
          <w:sz w:val="28"/>
          <w:szCs w:val="28"/>
          <w:u w:val="single"/>
          <w:lang w:eastAsia="ru-RU"/>
        </w:rPr>
        <w:t>аблюдается слабое помутнение воды, что доказывает присутствие ионов хлора в исследуемом  образце.</w:t>
      </w:r>
      <w:r>
        <w:rPr>
          <w:rFonts w:eastAsia="Times New Roman" w:cs="Times New Roman"/>
          <w:sz w:val="28"/>
          <w:szCs w:val="28"/>
          <w:lang w:eastAsia="ru-RU"/>
        </w:rPr>
        <w:t xml:space="preserve"> </w:t>
      </w:r>
      <w:r w:rsidR="00CE450E">
        <w:rPr>
          <w:rFonts w:eastAsia="Times New Roman" w:cs="Times New Roman"/>
          <w:sz w:val="28"/>
          <w:szCs w:val="28"/>
          <w:lang w:eastAsia="ru-RU"/>
        </w:rPr>
        <w:t>(Приложение №13)</w:t>
      </w:r>
    </w:p>
    <w:p w:rsidR="00DD62D4" w:rsidRPr="00C7416F" w:rsidRDefault="00DD62D4" w:rsidP="00DD62D4">
      <w:pPr>
        <w:shd w:val="clear" w:color="auto" w:fill="FFFFFF"/>
        <w:spacing w:line="360" w:lineRule="auto"/>
        <w:jc w:val="both"/>
        <w:rPr>
          <w:rFonts w:eastAsia="Times New Roman" w:cs="Times New Roman"/>
          <w:b/>
          <w:sz w:val="28"/>
          <w:szCs w:val="28"/>
          <w:lang w:eastAsia="ru-RU"/>
        </w:rPr>
      </w:pPr>
      <w:r w:rsidRPr="00C7416F">
        <w:rPr>
          <w:rFonts w:eastAsia="Times New Roman" w:cs="Times New Roman"/>
          <w:b/>
          <w:sz w:val="28"/>
          <w:szCs w:val="28"/>
          <w:lang w:eastAsia="ru-RU"/>
        </w:rPr>
        <w:t xml:space="preserve">Обнаружение </w:t>
      </w:r>
      <w:proofErr w:type="gramStart"/>
      <w:r w:rsidRPr="00C7416F">
        <w:rPr>
          <w:rFonts w:eastAsia="Times New Roman" w:cs="Times New Roman"/>
          <w:b/>
          <w:sz w:val="28"/>
          <w:szCs w:val="28"/>
          <w:lang w:eastAsia="ru-RU"/>
        </w:rPr>
        <w:t>сульфат-ионов</w:t>
      </w:r>
      <w:proofErr w:type="gramEnd"/>
      <w:r w:rsidRPr="00C7416F">
        <w:rPr>
          <w:rFonts w:eastAsia="Times New Roman" w:cs="Times New Roman"/>
          <w:b/>
          <w:sz w:val="28"/>
          <w:szCs w:val="28"/>
          <w:lang w:eastAsia="ru-RU"/>
        </w:rPr>
        <w:t xml:space="preserve">. </w:t>
      </w:r>
    </w:p>
    <w:p w:rsidR="00B54267" w:rsidRPr="0097759F"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 xml:space="preserve">К 10 мл пробы добавить 2 капли соляной кислоты и 0,5 мл раствора хлорида бария (1 г хлорида бария растворить в 9 г воды). </w:t>
      </w:r>
      <w:r w:rsidRPr="0097759F">
        <w:rPr>
          <w:rFonts w:eastAsia="Times New Roman" w:cs="Times New Roman"/>
          <w:spacing w:val="-2"/>
          <w:sz w:val="28"/>
          <w:szCs w:val="28"/>
          <w:lang w:eastAsia="ru-RU"/>
        </w:rPr>
        <w:t xml:space="preserve">Помутнение воды или выпадение белого осадка служит доказательством того, что в </w:t>
      </w:r>
      <w:r w:rsidRPr="0097759F">
        <w:rPr>
          <w:rFonts w:eastAsia="Times New Roman" w:cs="Times New Roman"/>
          <w:iCs/>
          <w:spacing w:val="-2"/>
          <w:sz w:val="28"/>
          <w:szCs w:val="28"/>
          <w:lang w:eastAsia="ru-RU"/>
        </w:rPr>
        <w:t>ис</w:t>
      </w:r>
      <w:r w:rsidRPr="0097759F">
        <w:rPr>
          <w:rFonts w:eastAsia="Times New Roman" w:cs="Times New Roman"/>
          <w:sz w:val="28"/>
          <w:szCs w:val="28"/>
          <w:lang w:eastAsia="ru-RU"/>
        </w:rPr>
        <w:t xml:space="preserve">следуемом образце воды присутствуют </w:t>
      </w:r>
      <w:proofErr w:type="gramStart"/>
      <w:r w:rsidRPr="0097759F">
        <w:rPr>
          <w:rFonts w:eastAsia="Times New Roman" w:cs="Times New Roman"/>
          <w:sz w:val="28"/>
          <w:szCs w:val="28"/>
          <w:lang w:eastAsia="ru-RU"/>
        </w:rPr>
        <w:t>сульфат-ионы</w:t>
      </w:r>
      <w:proofErr w:type="gramEnd"/>
      <w:r w:rsidRPr="0097759F">
        <w:rPr>
          <w:rFonts w:eastAsia="Times New Roman" w:cs="Times New Roman"/>
          <w:sz w:val="28"/>
          <w:szCs w:val="28"/>
          <w:lang w:eastAsia="ru-RU"/>
        </w:rPr>
        <w:t>.</w:t>
      </w:r>
    </w:p>
    <w:p w:rsidR="00B54267" w:rsidRPr="0097759F"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noProof/>
          <w:sz w:val="28"/>
          <w:szCs w:val="28"/>
          <w:lang w:eastAsia="ru-RU"/>
        </w:rPr>
        <mc:AlternateContent>
          <mc:Choice Requires="wps">
            <w:drawing>
              <wp:anchor distT="0" distB="0" distL="114299" distR="114299" simplePos="0" relativeHeight="251660288" behindDoc="0" locked="0" layoutInCell="1" allowOverlap="1" wp14:anchorId="658AD093" wp14:editId="19708B8B">
                <wp:simplePos x="0" y="0"/>
                <wp:positionH relativeFrom="column">
                  <wp:posOffset>2570479</wp:posOffset>
                </wp:positionH>
                <wp:positionV relativeFrom="paragraph">
                  <wp:posOffset>-45085</wp:posOffset>
                </wp:positionV>
                <wp:extent cx="0" cy="228600"/>
                <wp:effectExtent l="76200" t="0" r="57150" b="571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2.4pt,-3.55pt" to="202.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">
                <v:stroke endarrow="block"/>
              </v:line>
            </w:pict>
          </mc:Fallback>
        </mc:AlternateContent>
      </w:r>
      <w:r w:rsidRPr="0097759F">
        <w:rPr>
          <w:rFonts w:eastAsia="Times New Roman" w:cs="Times New Roman"/>
          <w:sz w:val="28"/>
          <w:szCs w:val="28"/>
          <w:lang w:eastAsia="ru-RU"/>
        </w:rPr>
        <w:t xml:space="preserve">             </w:t>
      </w:r>
      <w:r w:rsidRPr="0097759F">
        <w:rPr>
          <w:rFonts w:eastAsia="Times New Roman" w:cs="Times New Roman"/>
          <w:sz w:val="28"/>
          <w:szCs w:val="28"/>
          <w:lang w:val="en-US" w:eastAsia="ru-RU"/>
        </w:rPr>
        <w:t>SO</w:t>
      </w:r>
      <w:r w:rsidRPr="0097759F">
        <w:rPr>
          <w:rFonts w:eastAsia="Times New Roman" w:cs="Times New Roman"/>
          <w:sz w:val="28"/>
          <w:szCs w:val="28"/>
          <w:vertAlign w:val="subscript"/>
          <w:lang w:eastAsia="ru-RU"/>
        </w:rPr>
        <w:t xml:space="preserve">4 </w:t>
      </w:r>
      <w:r w:rsidRPr="0097759F">
        <w:rPr>
          <w:rFonts w:eastAsia="Times New Roman" w:cs="Times New Roman"/>
          <w:sz w:val="28"/>
          <w:szCs w:val="28"/>
          <w:vertAlign w:val="superscript"/>
          <w:lang w:eastAsia="ru-RU"/>
        </w:rPr>
        <w:t xml:space="preserve">2- </w:t>
      </w:r>
      <w:r w:rsidRPr="0097759F">
        <w:rPr>
          <w:rFonts w:eastAsia="Times New Roman" w:cs="Times New Roman"/>
          <w:sz w:val="28"/>
          <w:szCs w:val="28"/>
          <w:lang w:eastAsia="ru-RU"/>
        </w:rPr>
        <w:t>+</w:t>
      </w:r>
      <w:r w:rsidRPr="0097759F">
        <w:rPr>
          <w:rFonts w:eastAsia="Times New Roman" w:cs="Times New Roman"/>
          <w:sz w:val="28"/>
          <w:szCs w:val="28"/>
          <w:lang w:val="en-US" w:eastAsia="ru-RU"/>
        </w:rPr>
        <w:t>Ba</w:t>
      </w:r>
      <w:r w:rsidRPr="0097759F">
        <w:rPr>
          <w:rFonts w:eastAsia="Times New Roman" w:cs="Times New Roman"/>
          <w:sz w:val="28"/>
          <w:szCs w:val="28"/>
          <w:vertAlign w:val="superscript"/>
          <w:lang w:eastAsia="ru-RU"/>
        </w:rPr>
        <w:t>2+</w:t>
      </w:r>
      <w:r w:rsidRPr="0097759F">
        <w:rPr>
          <w:rFonts w:eastAsia="Times New Roman" w:cs="Times New Roman"/>
          <w:sz w:val="28"/>
          <w:szCs w:val="28"/>
          <w:lang w:eastAsia="ru-RU"/>
        </w:rPr>
        <w:t xml:space="preserve"> = </w:t>
      </w:r>
      <w:proofErr w:type="spellStart"/>
      <w:r w:rsidRPr="0097759F">
        <w:rPr>
          <w:rFonts w:eastAsia="Times New Roman" w:cs="Times New Roman"/>
          <w:sz w:val="28"/>
          <w:szCs w:val="28"/>
          <w:lang w:val="en-US" w:eastAsia="ru-RU"/>
        </w:rPr>
        <w:t>BaSO</w:t>
      </w:r>
      <w:proofErr w:type="spellEnd"/>
      <w:r w:rsidRPr="0097759F">
        <w:rPr>
          <w:rFonts w:eastAsia="Times New Roman" w:cs="Times New Roman"/>
          <w:sz w:val="28"/>
          <w:szCs w:val="28"/>
          <w:vertAlign w:val="subscript"/>
          <w:lang w:eastAsia="ru-RU"/>
        </w:rPr>
        <w:t>4</w:t>
      </w:r>
    </w:p>
    <w:p w:rsidR="00B54267" w:rsidRDefault="00B54267"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 xml:space="preserve">                                                </w:t>
      </w:r>
      <w:r w:rsidR="00CF3350" w:rsidRPr="0097759F">
        <w:rPr>
          <w:rFonts w:eastAsia="Times New Roman" w:cs="Times New Roman"/>
          <w:sz w:val="28"/>
          <w:szCs w:val="28"/>
          <w:lang w:eastAsia="ru-RU"/>
        </w:rPr>
        <w:t>Б</w:t>
      </w:r>
      <w:r w:rsidRPr="0097759F">
        <w:rPr>
          <w:rFonts w:eastAsia="Times New Roman" w:cs="Times New Roman"/>
          <w:sz w:val="28"/>
          <w:szCs w:val="28"/>
          <w:lang w:eastAsia="ru-RU"/>
        </w:rPr>
        <w:t>елый</w:t>
      </w:r>
    </w:p>
    <w:p w:rsidR="00CF3350" w:rsidRPr="00CF3350" w:rsidRDefault="00CF3350" w:rsidP="0097759F">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F82AC4" w:rsidRPr="0097759F" w:rsidRDefault="00F82AC4" w:rsidP="0097759F">
      <w:pPr>
        <w:shd w:val="clear" w:color="auto" w:fill="FFFFFF"/>
        <w:spacing w:line="360" w:lineRule="auto"/>
        <w:jc w:val="both"/>
        <w:rPr>
          <w:rFonts w:eastAsia="Times New Roman" w:cs="Times New Roman"/>
          <w:sz w:val="28"/>
          <w:szCs w:val="28"/>
          <w:u w:val="single"/>
          <w:lang w:eastAsia="ru-RU"/>
        </w:rPr>
      </w:pPr>
      <w:r w:rsidRPr="0097759F">
        <w:rPr>
          <w:rFonts w:eastAsia="Times New Roman" w:cs="Times New Roman"/>
          <w:sz w:val="28"/>
          <w:szCs w:val="28"/>
          <w:lang w:eastAsia="ru-RU"/>
        </w:rPr>
        <w:t>Проба №1</w:t>
      </w:r>
      <w:proofErr w:type="gramStart"/>
      <w:r w:rsidRPr="0097759F">
        <w:rPr>
          <w:rFonts w:eastAsia="Times New Roman" w:cs="Times New Roman"/>
          <w:sz w:val="28"/>
          <w:szCs w:val="28"/>
          <w:lang w:eastAsia="ru-RU"/>
        </w:rPr>
        <w:t xml:space="preserve"> </w:t>
      </w:r>
      <w:r w:rsidRPr="0097759F">
        <w:rPr>
          <w:rFonts w:eastAsia="Times New Roman" w:cs="Times New Roman"/>
          <w:sz w:val="28"/>
          <w:szCs w:val="28"/>
          <w:u w:val="single"/>
          <w:lang w:eastAsia="ru-RU"/>
        </w:rPr>
        <w:t>Ч</w:t>
      </w:r>
      <w:proofErr w:type="gramEnd"/>
      <w:r w:rsidRPr="0097759F">
        <w:rPr>
          <w:rFonts w:eastAsia="Times New Roman" w:cs="Times New Roman"/>
          <w:sz w:val="28"/>
          <w:szCs w:val="28"/>
          <w:u w:val="single"/>
          <w:lang w:eastAsia="ru-RU"/>
        </w:rPr>
        <w:t>ерез несколько минут появляется слабое помутнение воды, что доказывает присутствие сульфат-ионов в исследуемом  образце в количестве 5 – 10 мг/л, что соответствует нормам СанПиН. НО! Наблюдается разделение смеси: в верхней части обнаружена масляная плёнка, что не соответствует нормам СанПиН</w:t>
      </w:r>
      <w:r w:rsidR="00A322F8">
        <w:rPr>
          <w:rFonts w:eastAsia="Times New Roman" w:cs="Times New Roman"/>
          <w:sz w:val="28"/>
          <w:szCs w:val="28"/>
          <w:u w:val="single"/>
          <w:lang w:eastAsia="ru-RU"/>
        </w:rPr>
        <w:t xml:space="preserve"> </w:t>
      </w:r>
      <w:r w:rsidR="00CE450E">
        <w:rPr>
          <w:rFonts w:eastAsia="Times New Roman" w:cs="Times New Roman"/>
          <w:sz w:val="28"/>
          <w:szCs w:val="28"/>
          <w:lang w:eastAsia="ru-RU"/>
        </w:rPr>
        <w:t>(Приложение №14)</w:t>
      </w:r>
    </w:p>
    <w:p w:rsidR="00B54267" w:rsidRPr="0097759F" w:rsidRDefault="00F82AC4" w:rsidP="0097759F">
      <w:pPr>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Проба №2</w:t>
      </w:r>
      <w:proofErr w:type="gramStart"/>
      <w:r w:rsidRPr="0097759F">
        <w:rPr>
          <w:rFonts w:eastAsia="Times New Roman" w:cs="Times New Roman"/>
          <w:sz w:val="28"/>
          <w:szCs w:val="28"/>
          <w:lang w:eastAsia="ru-RU"/>
        </w:rPr>
        <w:t xml:space="preserve"> </w:t>
      </w:r>
      <w:r w:rsidRPr="0097759F">
        <w:rPr>
          <w:rFonts w:eastAsia="Times New Roman" w:cs="Times New Roman"/>
          <w:sz w:val="28"/>
          <w:szCs w:val="28"/>
          <w:u w:val="single"/>
          <w:lang w:eastAsia="ru-RU"/>
        </w:rPr>
        <w:t>Ч</w:t>
      </w:r>
      <w:proofErr w:type="gramEnd"/>
      <w:r w:rsidRPr="0097759F">
        <w:rPr>
          <w:rFonts w:eastAsia="Times New Roman" w:cs="Times New Roman"/>
          <w:sz w:val="28"/>
          <w:szCs w:val="28"/>
          <w:u w:val="single"/>
          <w:lang w:eastAsia="ru-RU"/>
        </w:rPr>
        <w:t>ерез несколько минут появляется слабое помутнение воды и белый осадок, что доказывает присутствие сульфат-ионов в исследуемом  образце в количестве 5 – 10 мг/л, что соответствует нормам СанПиН.</w:t>
      </w:r>
      <w:r w:rsidR="00A322F8">
        <w:rPr>
          <w:rFonts w:eastAsia="Times New Roman" w:cs="Times New Roman"/>
          <w:sz w:val="28"/>
          <w:szCs w:val="28"/>
          <w:u w:val="single"/>
          <w:lang w:eastAsia="ru-RU"/>
        </w:rPr>
        <w:t xml:space="preserve"> </w:t>
      </w:r>
      <w:r w:rsidR="00CE450E">
        <w:rPr>
          <w:rFonts w:eastAsia="Times New Roman" w:cs="Times New Roman"/>
          <w:sz w:val="28"/>
          <w:szCs w:val="28"/>
          <w:lang w:eastAsia="ru-RU"/>
        </w:rPr>
        <w:t>(Приложение №15)</w:t>
      </w:r>
    </w:p>
    <w:p w:rsidR="00DD62D4" w:rsidRPr="00C7416F" w:rsidRDefault="00DD62D4" w:rsidP="00DD62D4">
      <w:pPr>
        <w:shd w:val="clear" w:color="auto" w:fill="FFFFFF"/>
        <w:spacing w:line="360" w:lineRule="auto"/>
        <w:jc w:val="both"/>
        <w:rPr>
          <w:rFonts w:eastAsia="Times New Roman" w:cs="Times New Roman"/>
          <w:b/>
          <w:sz w:val="28"/>
          <w:szCs w:val="28"/>
          <w:lang w:eastAsia="ru-RU"/>
        </w:rPr>
      </w:pPr>
      <w:r w:rsidRPr="00C7416F">
        <w:rPr>
          <w:rFonts w:eastAsia="Times New Roman" w:cs="Times New Roman"/>
          <w:b/>
          <w:sz w:val="28"/>
          <w:szCs w:val="28"/>
          <w:lang w:eastAsia="ru-RU"/>
        </w:rPr>
        <w:t xml:space="preserve">Обнаружение катионов железа. </w:t>
      </w:r>
    </w:p>
    <w:p w:rsidR="00B54267" w:rsidRPr="0097759F" w:rsidRDefault="00B54267"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u w:val="single"/>
          <w:lang w:eastAsia="ru-RU"/>
        </w:rPr>
        <w:t>Железо (</w:t>
      </w:r>
      <w:r w:rsidRPr="0097759F">
        <w:rPr>
          <w:rFonts w:eastAsia="Times New Roman" w:cs="Times New Roman"/>
          <w:sz w:val="28"/>
          <w:szCs w:val="28"/>
          <w:u w:val="single"/>
          <w:lang w:val="en-US" w:eastAsia="ru-RU"/>
        </w:rPr>
        <w:t>II</w:t>
      </w:r>
      <w:r w:rsidRPr="0097759F">
        <w:rPr>
          <w:rFonts w:eastAsia="Times New Roman" w:cs="Times New Roman"/>
          <w:sz w:val="28"/>
          <w:szCs w:val="28"/>
          <w:u w:val="single"/>
          <w:lang w:eastAsia="ru-RU"/>
        </w:rPr>
        <w:t>).</w:t>
      </w:r>
      <w:r w:rsidRPr="0097759F">
        <w:rPr>
          <w:rFonts w:eastAsia="Times New Roman" w:cs="Times New Roman"/>
          <w:sz w:val="28"/>
          <w:szCs w:val="28"/>
          <w:lang w:eastAsia="ru-RU"/>
        </w:rPr>
        <w:t xml:space="preserve"> </w:t>
      </w:r>
      <w:proofErr w:type="spellStart"/>
      <w:r w:rsidRPr="0097759F">
        <w:rPr>
          <w:rFonts w:eastAsia="Times New Roman" w:cs="Times New Roman"/>
          <w:sz w:val="28"/>
          <w:szCs w:val="28"/>
          <w:lang w:eastAsia="ru-RU"/>
        </w:rPr>
        <w:t>Гексоцианоферрат</w:t>
      </w:r>
      <w:proofErr w:type="spellEnd"/>
      <w:r w:rsidRPr="0097759F">
        <w:rPr>
          <w:rFonts w:eastAsia="Times New Roman" w:cs="Times New Roman"/>
          <w:sz w:val="28"/>
          <w:szCs w:val="28"/>
          <w:lang w:eastAsia="ru-RU"/>
        </w:rPr>
        <w:t xml:space="preserve"> (</w:t>
      </w:r>
      <w:r w:rsidRPr="0097759F">
        <w:rPr>
          <w:rFonts w:eastAsia="Times New Roman" w:cs="Times New Roman"/>
          <w:sz w:val="28"/>
          <w:szCs w:val="28"/>
          <w:lang w:val="en-US" w:eastAsia="ru-RU"/>
        </w:rPr>
        <w:t>II</w:t>
      </w:r>
      <w:r w:rsidRPr="0097759F">
        <w:rPr>
          <w:rFonts w:eastAsia="Times New Roman" w:cs="Times New Roman"/>
          <w:sz w:val="28"/>
          <w:szCs w:val="28"/>
          <w:lang w:eastAsia="ru-RU"/>
        </w:rPr>
        <w:t xml:space="preserve">) калия </w:t>
      </w:r>
      <w:r w:rsidRPr="0097759F">
        <w:rPr>
          <w:rFonts w:eastAsia="Times New Roman" w:cs="Times New Roman"/>
          <w:sz w:val="28"/>
          <w:szCs w:val="28"/>
          <w:lang w:val="en-US" w:eastAsia="ru-RU"/>
        </w:rPr>
        <w:t>K</w:t>
      </w:r>
      <w:r w:rsidRPr="0097759F">
        <w:rPr>
          <w:rFonts w:eastAsia="Times New Roman" w:cs="Times New Roman"/>
          <w:sz w:val="28"/>
          <w:szCs w:val="28"/>
          <w:vertAlign w:val="subscript"/>
          <w:lang w:eastAsia="ru-RU"/>
        </w:rPr>
        <w:t>3</w:t>
      </w:r>
      <w:r w:rsidRPr="0097759F">
        <w:rPr>
          <w:rFonts w:eastAsia="Times New Roman" w:cs="Times New Roman"/>
          <w:sz w:val="28"/>
          <w:szCs w:val="28"/>
          <w:lang w:eastAsia="ru-RU"/>
        </w:rPr>
        <w:t>[</w:t>
      </w:r>
      <w:r w:rsidRPr="0097759F">
        <w:rPr>
          <w:rFonts w:eastAsia="Times New Roman" w:cs="Times New Roman"/>
          <w:sz w:val="28"/>
          <w:szCs w:val="28"/>
          <w:lang w:val="en-US" w:eastAsia="ru-RU"/>
        </w:rPr>
        <w:t>Fe</w:t>
      </w:r>
      <w:r w:rsidRPr="0097759F">
        <w:rPr>
          <w:rFonts w:eastAsia="Times New Roman" w:cs="Times New Roman"/>
          <w:sz w:val="28"/>
          <w:szCs w:val="28"/>
          <w:lang w:eastAsia="ru-RU"/>
        </w:rPr>
        <w:t>(</w:t>
      </w:r>
      <w:r w:rsidRPr="0097759F">
        <w:rPr>
          <w:rFonts w:eastAsia="Times New Roman" w:cs="Times New Roman"/>
          <w:sz w:val="28"/>
          <w:szCs w:val="28"/>
          <w:lang w:val="en-US" w:eastAsia="ru-RU"/>
        </w:rPr>
        <w:t>CN</w:t>
      </w:r>
      <w:r w:rsidRPr="0097759F">
        <w:rPr>
          <w:rFonts w:eastAsia="Times New Roman" w:cs="Times New Roman"/>
          <w:sz w:val="28"/>
          <w:szCs w:val="28"/>
          <w:lang w:eastAsia="ru-RU"/>
        </w:rPr>
        <w:t>)</w:t>
      </w:r>
      <w:r w:rsidRPr="0097759F">
        <w:rPr>
          <w:rFonts w:eastAsia="Times New Roman" w:cs="Times New Roman"/>
          <w:sz w:val="28"/>
          <w:szCs w:val="28"/>
          <w:vertAlign w:val="subscript"/>
          <w:lang w:eastAsia="ru-RU"/>
        </w:rPr>
        <w:t>6</w:t>
      </w:r>
      <w:r w:rsidRPr="0097759F">
        <w:rPr>
          <w:rFonts w:eastAsia="Times New Roman" w:cs="Times New Roman"/>
          <w:sz w:val="28"/>
          <w:szCs w:val="28"/>
          <w:lang w:eastAsia="ru-RU"/>
        </w:rPr>
        <w:t xml:space="preserve">] в кислой среде (рН=3) образует с катионом </w:t>
      </w:r>
      <w:r w:rsidRPr="0097759F">
        <w:rPr>
          <w:rFonts w:eastAsia="Times New Roman" w:cs="Times New Roman"/>
          <w:sz w:val="28"/>
          <w:szCs w:val="28"/>
          <w:lang w:val="en-US" w:eastAsia="ru-RU"/>
        </w:rPr>
        <w:t>Fe</w:t>
      </w:r>
      <w:r w:rsidRPr="0097759F">
        <w:rPr>
          <w:rFonts w:eastAsia="Times New Roman" w:cs="Times New Roman"/>
          <w:sz w:val="28"/>
          <w:szCs w:val="28"/>
          <w:vertAlign w:val="superscript"/>
          <w:lang w:eastAsia="ru-RU"/>
        </w:rPr>
        <w:t>2+</w:t>
      </w:r>
      <w:r w:rsidRPr="0097759F">
        <w:rPr>
          <w:rFonts w:eastAsia="Times New Roman" w:cs="Times New Roman"/>
          <w:sz w:val="28"/>
          <w:szCs w:val="28"/>
          <w:lang w:eastAsia="ru-RU"/>
        </w:rPr>
        <w:t xml:space="preserve"> осадок </w:t>
      </w:r>
      <w:proofErr w:type="spellStart"/>
      <w:r w:rsidRPr="0097759F">
        <w:rPr>
          <w:rFonts w:eastAsia="Times New Roman" w:cs="Times New Roman"/>
          <w:sz w:val="28"/>
          <w:szCs w:val="28"/>
          <w:lang w:eastAsia="ru-RU"/>
        </w:rPr>
        <w:t>турнбулевой</w:t>
      </w:r>
      <w:proofErr w:type="spellEnd"/>
      <w:r w:rsidRPr="0097759F">
        <w:rPr>
          <w:rFonts w:eastAsia="Times New Roman" w:cs="Times New Roman"/>
          <w:sz w:val="28"/>
          <w:szCs w:val="28"/>
          <w:lang w:eastAsia="ru-RU"/>
        </w:rPr>
        <w:t xml:space="preserve"> сини.</w:t>
      </w:r>
    </w:p>
    <w:p w:rsidR="00B54267" w:rsidRPr="0097759F" w:rsidRDefault="00B54267" w:rsidP="0097759F">
      <w:pPr>
        <w:shd w:val="clear" w:color="auto" w:fill="FFFFFF"/>
        <w:spacing w:line="360" w:lineRule="auto"/>
        <w:ind w:firstLine="567"/>
        <w:jc w:val="both"/>
        <w:rPr>
          <w:rFonts w:eastAsia="Times New Roman" w:cs="Times New Roman"/>
          <w:sz w:val="28"/>
          <w:szCs w:val="28"/>
          <w:lang w:val="en-US" w:eastAsia="ru-RU"/>
        </w:rPr>
      </w:pPr>
      <w:r w:rsidRPr="0097759F">
        <w:rPr>
          <w:rFonts w:eastAsia="Times New Roman" w:cs="Times New Roman"/>
          <w:sz w:val="28"/>
          <w:szCs w:val="28"/>
          <w:lang w:val="en-US" w:eastAsia="ru-RU"/>
        </w:rPr>
        <w:t>3Fe</w:t>
      </w:r>
      <w:r w:rsidRPr="0097759F">
        <w:rPr>
          <w:rFonts w:eastAsia="Times New Roman" w:cs="Times New Roman"/>
          <w:sz w:val="28"/>
          <w:szCs w:val="28"/>
          <w:vertAlign w:val="superscript"/>
          <w:lang w:val="en-US" w:eastAsia="ru-RU"/>
        </w:rPr>
        <w:t>2+</w:t>
      </w:r>
      <w:r w:rsidRPr="0097759F">
        <w:rPr>
          <w:rFonts w:eastAsia="Times New Roman" w:cs="Times New Roman"/>
          <w:sz w:val="28"/>
          <w:szCs w:val="28"/>
          <w:lang w:val="en-US" w:eastAsia="ru-RU"/>
        </w:rPr>
        <w:t xml:space="preserve"> + 2[</w:t>
      </w:r>
      <w:proofErr w:type="gramStart"/>
      <w:r w:rsidRPr="0097759F">
        <w:rPr>
          <w:rFonts w:eastAsia="Times New Roman" w:cs="Times New Roman"/>
          <w:sz w:val="28"/>
          <w:szCs w:val="28"/>
          <w:lang w:val="en-US" w:eastAsia="ru-RU"/>
        </w:rPr>
        <w:t>Fe(</w:t>
      </w:r>
      <w:proofErr w:type="gramEnd"/>
      <w:r w:rsidRPr="0097759F">
        <w:rPr>
          <w:rFonts w:eastAsia="Times New Roman" w:cs="Times New Roman"/>
          <w:sz w:val="28"/>
          <w:szCs w:val="28"/>
          <w:lang w:val="en-US" w:eastAsia="ru-RU"/>
        </w:rPr>
        <w:t>CN)</w:t>
      </w:r>
      <w:r w:rsidRPr="0097759F">
        <w:rPr>
          <w:rFonts w:eastAsia="Times New Roman" w:cs="Times New Roman"/>
          <w:sz w:val="28"/>
          <w:szCs w:val="28"/>
          <w:vertAlign w:val="subscript"/>
          <w:lang w:val="en-US" w:eastAsia="ru-RU"/>
        </w:rPr>
        <w:t>6</w:t>
      </w:r>
      <w:r w:rsidRPr="0097759F">
        <w:rPr>
          <w:rFonts w:eastAsia="Times New Roman" w:cs="Times New Roman"/>
          <w:sz w:val="28"/>
          <w:szCs w:val="28"/>
          <w:lang w:val="en-US" w:eastAsia="ru-RU"/>
        </w:rPr>
        <w:t>]</w:t>
      </w:r>
      <w:r w:rsidRPr="0097759F">
        <w:rPr>
          <w:rFonts w:eastAsia="Times New Roman" w:cs="Times New Roman"/>
          <w:sz w:val="28"/>
          <w:szCs w:val="28"/>
          <w:vertAlign w:val="superscript"/>
          <w:lang w:val="en-US" w:eastAsia="ru-RU"/>
        </w:rPr>
        <w:t xml:space="preserve">3 - </w:t>
      </w:r>
      <w:r w:rsidRPr="0097759F">
        <w:rPr>
          <w:rFonts w:eastAsia="Times New Roman" w:cs="Times New Roman"/>
          <w:sz w:val="28"/>
          <w:szCs w:val="28"/>
          <w:lang w:val="en-US" w:eastAsia="ru-RU"/>
        </w:rPr>
        <w:t>= Fe</w:t>
      </w:r>
      <w:r w:rsidRPr="0097759F">
        <w:rPr>
          <w:rFonts w:eastAsia="Times New Roman" w:cs="Times New Roman"/>
          <w:sz w:val="28"/>
          <w:szCs w:val="28"/>
          <w:vertAlign w:val="subscript"/>
          <w:lang w:val="en-US" w:eastAsia="ru-RU"/>
        </w:rPr>
        <w:t>3</w:t>
      </w:r>
      <w:r w:rsidRPr="0097759F">
        <w:rPr>
          <w:rFonts w:eastAsia="Times New Roman" w:cs="Times New Roman"/>
          <w:sz w:val="28"/>
          <w:szCs w:val="28"/>
          <w:lang w:val="en-US" w:eastAsia="ru-RU"/>
        </w:rPr>
        <w:t>[Fe(CN)</w:t>
      </w:r>
      <w:r w:rsidRPr="0097759F">
        <w:rPr>
          <w:rFonts w:eastAsia="Times New Roman" w:cs="Times New Roman"/>
          <w:sz w:val="28"/>
          <w:szCs w:val="28"/>
          <w:vertAlign w:val="subscript"/>
          <w:lang w:val="en-US" w:eastAsia="ru-RU"/>
        </w:rPr>
        <w:t>6</w:t>
      </w:r>
      <w:r w:rsidRPr="0097759F">
        <w:rPr>
          <w:rFonts w:eastAsia="Times New Roman" w:cs="Times New Roman"/>
          <w:sz w:val="28"/>
          <w:szCs w:val="28"/>
          <w:lang w:val="en-US" w:eastAsia="ru-RU"/>
        </w:rPr>
        <w:t>]</w:t>
      </w:r>
      <w:r w:rsidRPr="0097759F">
        <w:rPr>
          <w:rFonts w:eastAsia="Times New Roman" w:cs="Times New Roman"/>
          <w:sz w:val="28"/>
          <w:szCs w:val="28"/>
          <w:vertAlign w:val="subscript"/>
          <w:lang w:val="en-US" w:eastAsia="ru-RU"/>
        </w:rPr>
        <w:t>2</w:t>
      </w:r>
      <w:r w:rsidRPr="0097759F">
        <w:rPr>
          <w:rFonts w:eastAsia="Times New Roman" w:cs="Times New Roman"/>
          <w:sz w:val="28"/>
          <w:szCs w:val="28"/>
          <w:lang w:val="en-US" w:eastAsia="ru-RU"/>
        </w:rPr>
        <w:t xml:space="preserve"> </w:t>
      </w:r>
    </w:p>
    <w:p w:rsidR="00B54267"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val="en-US" w:eastAsia="ru-RU"/>
        </w:rPr>
        <w:t xml:space="preserve">                                       </w:t>
      </w:r>
      <w:r w:rsidRPr="0097759F">
        <w:rPr>
          <w:rFonts w:eastAsia="Times New Roman" w:cs="Times New Roman"/>
          <w:sz w:val="28"/>
          <w:szCs w:val="28"/>
          <w:lang w:eastAsia="ru-RU"/>
        </w:rPr>
        <w:t>темно-синий</w:t>
      </w:r>
    </w:p>
    <w:p w:rsidR="00CF3350"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F82AC4" w:rsidRPr="0097759F" w:rsidRDefault="00F82AC4" w:rsidP="0097759F">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 xml:space="preserve">Проба №1 </w:t>
      </w:r>
      <w:r w:rsidRPr="0097759F">
        <w:rPr>
          <w:rFonts w:eastAsia="Times New Roman" w:cs="Times New Roman"/>
          <w:iCs/>
          <w:sz w:val="28"/>
          <w:szCs w:val="28"/>
          <w:u w:val="single"/>
          <w:lang w:eastAsia="ru-RU"/>
        </w:rPr>
        <w:t xml:space="preserve">Окрашивания нет, катионы </w:t>
      </w:r>
      <w:r w:rsidRPr="0097759F">
        <w:rPr>
          <w:rFonts w:eastAsia="Times New Roman" w:cs="Times New Roman"/>
          <w:iCs/>
          <w:sz w:val="28"/>
          <w:szCs w:val="28"/>
          <w:u w:val="single"/>
          <w:lang w:val="en-US" w:eastAsia="ru-RU"/>
        </w:rPr>
        <w:t>Fe</w:t>
      </w:r>
      <w:r w:rsidRPr="0097759F">
        <w:rPr>
          <w:rFonts w:eastAsia="Times New Roman" w:cs="Times New Roman"/>
          <w:iCs/>
          <w:sz w:val="28"/>
          <w:szCs w:val="28"/>
          <w:u w:val="single"/>
          <w:vertAlign w:val="superscript"/>
          <w:lang w:eastAsia="ru-RU"/>
        </w:rPr>
        <w:t xml:space="preserve">2+ </w:t>
      </w:r>
      <w:r w:rsidRPr="0097759F">
        <w:rPr>
          <w:rFonts w:eastAsia="Times New Roman" w:cs="Times New Roman"/>
          <w:iCs/>
          <w:sz w:val="28"/>
          <w:szCs w:val="28"/>
          <w:u w:val="single"/>
          <w:lang w:eastAsia="ru-RU"/>
        </w:rPr>
        <w:t>отсутствуют.</w:t>
      </w:r>
      <w:r w:rsidR="00A322F8">
        <w:rPr>
          <w:rFonts w:eastAsia="Times New Roman" w:cs="Times New Roman"/>
          <w:iCs/>
          <w:sz w:val="28"/>
          <w:szCs w:val="28"/>
          <w:u w:val="single"/>
          <w:lang w:eastAsia="ru-RU"/>
        </w:rPr>
        <w:t xml:space="preserve"> </w:t>
      </w:r>
      <w:r w:rsidR="00CE450E">
        <w:rPr>
          <w:rFonts w:eastAsia="Times New Roman" w:cs="Times New Roman"/>
          <w:sz w:val="28"/>
          <w:szCs w:val="28"/>
          <w:lang w:eastAsia="ru-RU"/>
        </w:rPr>
        <w:t>(Приложение №16)</w:t>
      </w:r>
    </w:p>
    <w:p w:rsidR="00B54267" w:rsidRPr="0097759F" w:rsidRDefault="00F82AC4" w:rsidP="0097759F">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 xml:space="preserve">Проба №2 </w:t>
      </w:r>
      <w:r w:rsidR="00B54267" w:rsidRPr="0097759F">
        <w:rPr>
          <w:rFonts w:eastAsia="Times New Roman" w:cs="Times New Roman"/>
          <w:iCs/>
          <w:sz w:val="28"/>
          <w:szCs w:val="28"/>
          <w:u w:val="single"/>
          <w:lang w:eastAsia="ru-RU"/>
        </w:rPr>
        <w:t xml:space="preserve">Окрашивания нет, катионы </w:t>
      </w:r>
      <w:r w:rsidR="00B54267" w:rsidRPr="0097759F">
        <w:rPr>
          <w:rFonts w:eastAsia="Times New Roman" w:cs="Times New Roman"/>
          <w:iCs/>
          <w:sz w:val="28"/>
          <w:szCs w:val="28"/>
          <w:u w:val="single"/>
          <w:lang w:val="en-US" w:eastAsia="ru-RU"/>
        </w:rPr>
        <w:t>Fe</w:t>
      </w:r>
      <w:r w:rsidR="00B54267" w:rsidRPr="0097759F">
        <w:rPr>
          <w:rFonts w:eastAsia="Times New Roman" w:cs="Times New Roman"/>
          <w:iCs/>
          <w:sz w:val="28"/>
          <w:szCs w:val="28"/>
          <w:u w:val="single"/>
          <w:vertAlign w:val="superscript"/>
          <w:lang w:eastAsia="ru-RU"/>
        </w:rPr>
        <w:t xml:space="preserve">2+ </w:t>
      </w:r>
      <w:r w:rsidR="00B54267" w:rsidRPr="0097759F">
        <w:rPr>
          <w:rFonts w:eastAsia="Times New Roman" w:cs="Times New Roman"/>
          <w:iCs/>
          <w:sz w:val="28"/>
          <w:szCs w:val="28"/>
          <w:u w:val="single"/>
          <w:lang w:eastAsia="ru-RU"/>
        </w:rPr>
        <w:t>отсутствуют.</w:t>
      </w:r>
      <w:r w:rsidR="00A322F8">
        <w:rPr>
          <w:rFonts w:eastAsia="Times New Roman" w:cs="Times New Roman"/>
          <w:iCs/>
          <w:sz w:val="28"/>
          <w:szCs w:val="28"/>
          <w:u w:val="single"/>
          <w:lang w:eastAsia="ru-RU"/>
        </w:rPr>
        <w:t xml:space="preserve"> </w:t>
      </w:r>
      <w:r w:rsidR="00CE450E">
        <w:rPr>
          <w:rFonts w:eastAsia="Times New Roman" w:cs="Times New Roman"/>
          <w:sz w:val="28"/>
          <w:szCs w:val="28"/>
          <w:lang w:eastAsia="ru-RU"/>
        </w:rPr>
        <w:t>(Приложение №17)</w:t>
      </w:r>
    </w:p>
    <w:p w:rsidR="00B54267" w:rsidRPr="0097759F"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u w:val="single"/>
          <w:lang w:eastAsia="ru-RU"/>
        </w:rPr>
        <w:lastRenderedPageBreak/>
        <w:t>Железо (</w:t>
      </w:r>
      <w:r w:rsidRPr="0097759F">
        <w:rPr>
          <w:rFonts w:eastAsia="Times New Roman" w:cs="Times New Roman"/>
          <w:sz w:val="28"/>
          <w:szCs w:val="28"/>
          <w:u w:val="single"/>
          <w:lang w:val="en-US" w:eastAsia="ru-RU"/>
        </w:rPr>
        <w:t>III</w:t>
      </w:r>
      <w:r w:rsidRPr="0097759F">
        <w:rPr>
          <w:rFonts w:eastAsia="Times New Roman" w:cs="Times New Roman"/>
          <w:sz w:val="28"/>
          <w:szCs w:val="28"/>
          <w:u w:val="single"/>
          <w:lang w:eastAsia="ru-RU"/>
        </w:rPr>
        <w:t>).</w:t>
      </w:r>
      <w:r w:rsidRPr="0097759F">
        <w:rPr>
          <w:rFonts w:eastAsia="Times New Roman" w:cs="Times New Roman"/>
          <w:sz w:val="28"/>
          <w:szCs w:val="28"/>
          <w:lang w:eastAsia="ru-RU"/>
        </w:rPr>
        <w:t xml:space="preserve"> К 5 мл исследуемой воды добавляем 1 каплю НС</w:t>
      </w:r>
      <w:proofErr w:type="gramStart"/>
      <w:r w:rsidRPr="0097759F">
        <w:rPr>
          <w:rFonts w:eastAsia="Times New Roman" w:cs="Times New Roman"/>
          <w:sz w:val="28"/>
          <w:szCs w:val="28"/>
          <w:lang w:val="en-US" w:eastAsia="ru-RU"/>
        </w:rPr>
        <w:t>l</w:t>
      </w:r>
      <w:proofErr w:type="gramEnd"/>
      <w:r w:rsidRPr="0097759F">
        <w:rPr>
          <w:rFonts w:eastAsia="Times New Roman" w:cs="Times New Roman"/>
          <w:sz w:val="28"/>
          <w:szCs w:val="28"/>
          <w:lang w:eastAsia="ru-RU"/>
        </w:rPr>
        <w:t xml:space="preserve"> и 2 капли  50% раствора КС</w:t>
      </w:r>
      <w:r w:rsidRPr="0097759F">
        <w:rPr>
          <w:rFonts w:eastAsia="Times New Roman" w:cs="Times New Roman"/>
          <w:sz w:val="28"/>
          <w:szCs w:val="28"/>
          <w:lang w:val="en-US" w:eastAsia="ru-RU"/>
        </w:rPr>
        <w:t>NS</w:t>
      </w:r>
      <w:r w:rsidRPr="0097759F">
        <w:rPr>
          <w:rFonts w:eastAsia="Times New Roman" w:cs="Times New Roman"/>
          <w:sz w:val="28"/>
          <w:szCs w:val="28"/>
          <w:lang w:eastAsia="ru-RU"/>
        </w:rPr>
        <w:t>, перемешиваем и наблюдаем за развитием окраски.</w:t>
      </w:r>
    </w:p>
    <w:p w:rsidR="00B54267" w:rsidRPr="0097759F" w:rsidRDefault="00B54267" w:rsidP="0097759F">
      <w:pPr>
        <w:shd w:val="clear" w:color="auto" w:fill="FFFFFF"/>
        <w:spacing w:line="360" w:lineRule="auto"/>
        <w:ind w:firstLine="567"/>
        <w:jc w:val="both"/>
        <w:rPr>
          <w:rFonts w:eastAsia="Times New Roman" w:cs="Times New Roman"/>
          <w:sz w:val="28"/>
          <w:szCs w:val="28"/>
          <w:vertAlign w:val="subscript"/>
          <w:lang w:eastAsia="ru-RU"/>
        </w:rPr>
      </w:pPr>
      <w:r w:rsidRPr="0097759F">
        <w:rPr>
          <w:rFonts w:eastAsia="Times New Roman" w:cs="Times New Roman"/>
          <w:sz w:val="28"/>
          <w:szCs w:val="28"/>
          <w:lang w:val="en-US" w:eastAsia="ru-RU"/>
        </w:rPr>
        <w:t>Fe</w:t>
      </w:r>
      <w:r w:rsidRPr="0097759F">
        <w:rPr>
          <w:rFonts w:eastAsia="Times New Roman" w:cs="Times New Roman"/>
          <w:sz w:val="28"/>
          <w:szCs w:val="28"/>
          <w:vertAlign w:val="superscript"/>
          <w:lang w:eastAsia="ru-RU"/>
        </w:rPr>
        <w:t xml:space="preserve">3+ </w:t>
      </w:r>
      <w:r w:rsidRPr="0097759F">
        <w:rPr>
          <w:rFonts w:eastAsia="Times New Roman" w:cs="Times New Roman"/>
          <w:sz w:val="28"/>
          <w:szCs w:val="28"/>
          <w:lang w:eastAsia="ru-RU"/>
        </w:rPr>
        <w:t>+ 3</w:t>
      </w:r>
      <w:r w:rsidRPr="0097759F">
        <w:rPr>
          <w:rFonts w:eastAsia="Times New Roman" w:cs="Times New Roman"/>
          <w:sz w:val="28"/>
          <w:szCs w:val="28"/>
          <w:lang w:val="en-US" w:eastAsia="ru-RU"/>
        </w:rPr>
        <w:t>CNS</w:t>
      </w:r>
      <w:r w:rsidRPr="0097759F">
        <w:rPr>
          <w:rFonts w:eastAsia="Times New Roman" w:cs="Times New Roman"/>
          <w:sz w:val="28"/>
          <w:szCs w:val="28"/>
          <w:lang w:eastAsia="ru-RU"/>
        </w:rPr>
        <w:t xml:space="preserve"> </w:t>
      </w:r>
      <w:r w:rsidRPr="0097759F">
        <w:rPr>
          <w:rFonts w:eastAsia="Times New Roman" w:cs="Times New Roman"/>
          <w:sz w:val="28"/>
          <w:szCs w:val="28"/>
          <w:vertAlign w:val="superscript"/>
          <w:lang w:eastAsia="ru-RU"/>
        </w:rPr>
        <w:t>-</w:t>
      </w:r>
      <w:r w:rsidRPr="0097759F">
        <w:rPr>
          <w:rFonts w:eastAsia="Times New Roman" w:cs="Times New Roman"/>
          <w:sz w:val="28"/>
          <w:szCs w:val="28"/>
          <w:lang w:eastAsia="ru-RU"/>
        </w:rPr>
        <w:t xml:space="preserve"> = </w:t>
      </w:r>
      <w:proofErr w:type="gramStart"/>
      <w:r w:rsidRPr="0097759F">
        <w:rPr>
          <w:rFonts w:eastAsia="Times New Roman" w:cs="Times New Roman"/>
          <w:sz w:val="28"/>
          <w:szCs w:val="28"/>
          <w:lang w:val="en-US" w:eastAsia="ru-RU"/>
        </w:rPr>
        <w:t>Fe</w:t>
      </w:r>
      <w:r w:rsidRPr="0097759F">
        <w:rPr>
          <w:rFonts w:eastAsia="Times New Roman" w:cs="Times New Roman"/>
          <w:sz w:val="28"/>
          <w:szCs w:val="28"/>
          <w:lang w:eastAsia="ru-RU"/>
        </w:rPr>
        <w:t>(</w:t>
      </w:r>
      <w:proofErr w:type="gramEnd"/>
      <w:r w:rsidRPr="0097759F">
        <w:rPr>
          <w:rFonts w:eastAsia="Times New Roman" w:cs="Times New Roman"/>
          <w:sz w:val="28"/>
          <w:szCs w:val="28"/>
          <w:lang w:val="en-US" w:eastAsia="ru-RU"/>
        </w:rPr>
        <w:t>CNS</w:t>
      </w:r>
      <w:r w:rsidRPr="0097759F">
        <w:rPr>
          <w:rFonts w:eastAsia="Times New Roman" w:cs="Times New Roman"/>
          <w:sz w:val="28"/>
          <w:szCs w:val="28"/>
          <w:lang w:eastAsia="ru-RU"/>
        </w:rPr>
        <w:t>)</w:t>
      </w:r>
      <w:r w:rsidRPr="0097759F">
        <w:rPr>
          <w:rFonts w:eastAsia="Times New Roman" w:cs="Times New Roman"/>
          <w:sz w:val="28"/>
          <w:szCs w:val="28"/>
          <w:vertAlign w:val="subscript"/>
          <w:lang w:eastAsia="ru-RU"/>
        </w:rPr>
        <w:t>3</w:t>
      </w:r>
    </w:p>
    <w:p w:rsidR="00B54267" w:rsidRDefault="0097759F"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 xml:space="preserve">   </w:t>
      </w:r>
      <w:r w:rsidR="00B54267" w:rsidRPr="0097759F">
        <w:rPr>
          <w:rFonts w:eastAsia="Times New Roman" w:cs="Times New Roman"/>
          <w:sz w:val="28"/>
          <w:szCs w:val="28"/>
          <w:lang w:eastAsia="ru-RU"/>
        </w:rPr>
        <w:t>кроваво-красный</w:t>
      </w:r>
    </w:p>
    <w:p w:rsidR="00CF3350"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F82AC4" w:rsidRPr="0097759F" w:rsidRDefault="00F82AC4" w:rsidP="0097759F">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Проба №1</w:t>
      </w:r>
      <w:proofErr w:type="gramStart"/>
      <w:r w:rsidRPr="0097759F">
        <w:rPr>
          <w:rFonts w:eastAsia="Times New Roman" w:cs="Times New Roman"/>
          <w:sz w:val="28"/>
          <w:szCs w:val="28"/>
          <w:lang w:eastAsia="ru-RU"/>
        </w:rPr>
        <w:t xml:space="preserve"> </w:t>
      </w:r>
      <w:r w:rsidRPr="0097759F">
        <w:rPr>
          <w:rFonts w:eastAsia="Times New Roman" w:cs="Times New Roman"/>
          <w:sz w:val="28"/>
          <w:szCs w:val="28"/>
          <w:u w:val="single"/>
          <w:lang w:eastAsia="ru-RU"/>
        </w:rPr>
        <w:t>Н</w:t>
      </w:r>
      <w:proofErr w:type="gramEnd"/>
      <w:r w:rsidRPr="0097759F">
        <w:rPr>
          <w:rFonts w:eastAsia="Times New Roman" w:cs="Times New Roman"/>
          <w:sz w:val="28"/>
          <w:szCs w:val="28"/>
          <w:u w:val="single"/>
          <w:lang w:eastAsia="ru-RU"/>
        </w:rPr>
        <w:t xml:space="preserve">аблюдается едва заметное желтовато-розовое окрашивание, что говорит о присутствии катионов </w:t>
      </w:r>
      <w:r w:rsidRPr="0097759F">
        <w:rPr>
          <w:rFonts w:eastAsia="Times New Roman" w:cs="Times New Roman"/>
          <w:sz w:val="28"/>
          <w:szCs w:val="28"/>
          <w:u w:val="single"/>
          <w:lang w:val="en-US" w:eastAsia="ru-RU"/>
        </w:rPr>
        <w:t>Fe</w:t>
      </w:r>
      <w:r w:rsidRPr="0097759F">
        <w:rPr>
          <w:rFonts w:eastAsia="Times New Roman" w:cs="Times New Roman"/>
          <w:sz w:val="28"/>
          <w:szCs w:val="28"/>
          <w:u w:val="single"/>
          <w:vertAlign w:val="superscript"/>
          <w:lang w:eastAsia="ru-RU"/>
        </w:rPr>
        <w:t>3+</w:t>
      </w:r>
      <w:r w:rsidRPr="0097759F">
        <w:rPr>
          <w:rFonts w:eastAsia="Times New Roman" w:cs="Times New Roman"/>
          <w:sz w:val="28"/>
          <w:szCs w:val="28"/>
          <w:u w:val="single"/>
          <w:lang w:eastAsia="ru-RU"/>
        </w:rPr>
        <w:t xml:space="preserve"> в количестве 0,05 – 0,1 мг/л, и это соответствует нормам СанПиН.</w:t>
      </w:r>
      <w:r w:rsidR="004D74ED" w:rsidRPr="004D74ED">
        <w:rPr>
          <w:rFonts w:eastAsia="Times New Roman" w:cs="Times New Roman"/>
          <w:sz w:val="28"/>
          <w:szCs w:val="28"/>
          <w:lang w:eastAsia="ru-RU"/>
        </w:rPr>
        <w:t xml:space="preserve"> </w:t>
      </w:r>
      <w:r w:rsidR="00CE450E">
        <w:rPr>
          <w:rFonts w:eastAsia="Times New Roman" w:cs="Times New Roman"/>
          <w:sz w:val="28"/>
          <w:szCs w:val="28"/>
          <w:lang w:eastAsia="ru-RU"/>
        </w:rPr>
        <w:t>(Приложение №18)</w:t>
      </w:r>
    </w:p>
    <w:p w:rsidR="00B54267" w:rsidRPr="0097759F" w:rsidRDefault="00F82AC4" w:rsidP="0097759F">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 xml:space="preserve">Проба №2 </w:t>
      </w:r>
      <w:r w:rsidRPr="0097759F">
        <w:rPr>
          <w:rFonts w:eastAsia="Times New Roman" w:cs="Times New Roman"/>
          <w:sz w:val="28"/>
          <w:szCs w:val="28"/>
          <w:u w:val="single"/>
          <w:lang w:eastAsia="ru-RU"/>
        </w:rPr>
        <w:t xml:space="preserve">Окрашивания нет, катионы </w:t>
      </w:r>
      <w:r w:rsidRPr="0097759F">
        <w:rPr>
          <w:rFonts w:eastAsia="Times New Roman" w:cs="Times New Roman"/>
          <w:sz w:val="28"/>
          <w:szCs w:val="28"/>
          <w:u w:val="single"/>
          <w:lang w:val="en-US" w:eastAsia="ru-RU"/>
        </w:rPr>
        <w:t>Fe</w:t>
      </w:r>
      <w:r w:rsidRPr="0097759F">
        <w:rPr>
          <w:rFonts w:eastAsia="Times New Roman" w:cs="Times New Roman"/>
          <w:sz w:val="28"/>
          <w:szCs w:val="28"/>
          <w:u w:val="single"/>
          <w:vertAlign w:val="superscript"/>
          <w:lang w:eastAsia="ru-RU"/>
        </w:rPr>
        <w:t>3+</w:t>
      </w:r>
      <w:r w:rsidRPr="0097759F">
        <w:rPr>
          <w:rFonts w:eastAsia="Times New Roman" w:cs="Times New Roman"/>
          <w:sz w:val="28"/>
          <w:szCs w:val="28"/>
          <w:u w:val="single"/>
          <w:lang w:eastAsia="ru-RU"/>
        </w:rPr>
        <w:t xml:space="preserve"> отсутствуют</w:t>
      </w:r>
      <w:r w:rsidR="004D74ED">
        <w:rPr>
          <w:rFonts w:eastAsia="Times New Roman" w:cs="Times New Roman"/>
          <w:sz w:val="28"/>
          <w:szCs w:val="28"/>
          <w:u w:val="single"/>
          <w:lang w:eastAsia="ru-RU"/>
        </w:rPr>
        <w:t xml:space="preserve">. </w:t>
      </w:r>
      <w:r w:rsidR="00CE450E">
        <w:rPr>
          <w:rFonts w:eastAsia="Times New Roman" w:cs="Times New Roman"/>
          <w:sz w:val="28"/>
          <w:szCs w:val="28"/>
          <w:lang w:eastAsia="ru-RU"/>
        </w:rPr>
        <w:t>(Приложение №19)</w:t>
      </w:r>
    </w:p>
    <w:p w:rsidR="00DD62D4" w:rsidRPr="00C7416F" w:rsidRDefault="00DD62D4" w:rsidP="00DD62D4">
      <w:pPr>
        <w:shd w:val="clear" w:color="auto" w:fill="FFFFFF"/>
        <w:spacing w:line="360" w:lineRule="auto"/>
        <w:jc w:val="both"/>
        <w:rPr>
          <w:rFonts w:eastAsia="Times New Roman" w:cs="Times New Roman"/>
          <w:b/>
          <w:iCs/>
          <w:sz w:val="28"/>
          <w:szCs w:val="28"/>
          <w:lang w:eastAsia="ru-RU"/>
        </w:rPr>
      </w:pPr>
      <w:r w:rsidRPr="00C7416F">
        <w:rPr>
          <w:rFonts w:eastAsia="Times New Roman" w:cs="Times New Roman"/>
          <w:b/>
          <w:iCs/>
          <w:sz w:val="28"/>
          <w:szCs w:val="28"/>
          <w:lang w:eastAsia="ru-RU"/>
        </w:rPr>
        <w:t>Определение ионов меди.</w:t>
      </w:r>
    </w:p>
    <w:p w:rsidR="00B54267" w:rsidRPr="0097759F" w:rsidRDefault="00B54267" w:rsidP="0097759F">
      <w:pPr>
        <w:shd w:val="clear" w:color="auto" w:fill="FFFFFF"/>
        <w:spacing w:line="360" w:lineRule="auto"/>
        <w:ind w:firstLine="567"/>
        <w:jc w:val="both"/>
        <w:rPr>
          <w:rFonts w:eastAsia="Times New Roman" w:cs="Times New Roman"/>
          <w:iCs/>
          <w:sz w:val="28"/>
          <w:szCs w:val="28"/>
          <w:lang w:eastAsia="ru-RU"/>
        </w:rPr>
      </w:pPr>
      <w:r w:rsidRPr="0097759F">
        <w:rPr>
          <w:rFonts w:eastAsia="Times New Roman" w:cs="Times New Roman"/>
          <w:iCs/>
          <w:sz w:val="28"/>
          <w:szCs w:val="28"/>
          <w:lang w:eastAsia="ru-RU"/>
        </w:rPr>
        <w:t xml:space="preserve">В фарфоровую чашку поместим 3-5 мл исследуемой воды, выпарим досуха и добавим 1 каплю </w:t>
      </w:r>
      <w:proofErr w:type="spellStart"/>
      <w:r w:rsidRPr="0097759F">
        <w:rPr>
          <w:rFonts w:eastAsia="Times New Roman" w:cs="Times New Roman"/>
          <w:iCs/>
          <w:sz w:val="28"/>
          <w:szCs w:val="28"/>
          <w:lang w:eastAsia="ru-RU"/>
        </w:rPr>
        <w:t>конц</w:t>
      </w:r>
      <w:proofErr w:type="spellEnd"/>
      <w:r w:rsidRPr="0097759F">
        <w:rPr>
          <w:rFonts w:eastAsia="Times New Roman" w:cs="Times New Roman"/>
          <w:iCs/>
          <w:sz w:val="28"/>
          <w:szCs w:val="28"/>
          <w:lang w:eastAsia="ru-RU"/>
        </w:rPr>
        <w:t>. раствора аммиака. Появление интенсивно синего окрашивания свидетельствует о налич</w:t>
      </w:r>
      <w:proofErr w:type="gramStart"/>
      <w:r w:rsidRPr="0097759F">
        <w:rPr>
          <w:rFonts w:eastAsia="Times New Roman" w:cs="Times New Roman"/>
          <w:iCs/>
          <w:sz w:val="28"/>
          <w:szCs w:val="28"/>
          <w:lang w:eastAsia="ru-RU"/>
        </w:rPr>
        <w:t>ии ио</w:t>
      </w:r>
      <w:proofErr w:type="gramEnd"/>
      <w:r w:rsidRPr="0097759F">
        <w:rPr>
          <w:rFonts w:eastAsia="Times New Roman" w:cs="Times New Roman"/>
          <w:iCs/>
          <w:sz w:val="28"/>
          <w:szCs w:val="28"/>
          <w:lang w:eastAsia="ru-RU"/>
        </w:rPr>
        <w:t>нов меди.</w:t>
      </w:r>
    </w:p>
    <w:p w:rsidR="00B54267" w:rsidRPr="0097759F"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iCs/>
          <w:sz w:val="28"/>
          <w:szCs w:val="28"/>
          <w:lang w:eastAsia="ru-RU"/>
        </w:rPr>
        <w:t>2</w:t>
      </w:r>
      <w:r w:rsidRPr="0097759F">
        <w:rPr>
          <w:rFonts w:eastAsia="Times New Roman" w:cs="Times New Roman"/>
          <w:iCs/>
          <w:sz w:val="28"/>
          <w:szCs w:val="28"/>
          <w:lang w:val="en-US" w:eastAsia="ru-RU"/>
        </w:rPr>
        <w:t>Cu</w:t>
      </w:r>
      <w:r w:rsidRPr="0097759F">
        <w:rPr>
          <w:rFonts w:eastAsia="Times New Roman" w:cs="Times New Roman"/>
          <w:iCs/>
          <w:sz w:val="28"/>
          <w:szCs w:val="28"/>
          <w:vertAlign w:val="superscript"/>
          <w:lang w:eastAsia="ru-RU"/>
        </w:rPr>
        <w:t>2+</w:t>
      </w:r>
      <w:r w:rsidRPr="0097759F">
        <w:rPr>
          <w:rFonts w:eastAsia="Times New Roman" w:cs="Times New Roman"/>
          <w:iCs/>
          <w:sz w:val="28"/>
          <w:szCs w:val="28"/>
          <w:lang w:eastAsia="ru-RU"/>
        </w:rPr>
        <w:t xml:space="preserve"> + 4</w:t>
      </w:r>
      <w:r w:rsidRPr="0097759F">
        <w:rPr>
          <w:rFonts w:eastAsia="Times New Roman" w:cs="Times New Roman"/>
          <w:iCs/>
          <w:sz w:val="28"/>
          <w:szCs w:val="28"/>
          <w:lang w:val="en-US" w:eastAsia="ru-RU"/>
        </w:rPr>
        <w:t>NH</w:t>
      </w:r>
      <w:r w:rsidRPr="0097759F">
        <w:rPr>
          <w:rFonts w:eastAsia="Times New Roman" w:cs="Times New Roman"/>
          <w:iCs/>
          <w:sz w:val="28"/>
          <w:szCs w:val="28"/>
          <w:vertAlign w:val="subscript"/>
          <w:lang w:eastAsia="ru-RU"/>
        </w:rPr>
        <w:t>4</w:t>
      </w:r>
      <w:r w:rsidRPr="0097759F">
        <w:rPr>
          <w:rFonts w:eastAsia="Times New Roman" w:cs="Times New Roman"/>
          <w:iCs/>
          <w:sz w:val="28"/>
          <w:szCs w:val="28"/>
          <w:lang w:val="en-US" w:eastAsia="ru-RU"/>
        </w:rPr>
        <w:t>OH</w:t>
      </w:r>
      <w:r w:rsidRPr="0097759F">
        <w:rPr>
          <w:rFonts w:eastAsia="Times New Roman" w:cs="Times New Roman"/>
          <w:iCs/>
          <w:sz w:val="28"/>
          <w:szCs w:val="28"/>
          <w:lang w:eastAsia="ru-RU"/>
        </w:rPr>
        <w:t xml:space="preserve"> = 2</w:t>
      </w:r>
      <w:r w:rsidRPr="0097759F">
        <w:rPr>
          <w:rFonts w:eastAsia="Times New Roman" w:cs="Times New Roman"/>
          <w:sz w:val="28"/>
          <w:szCs w:val="28"/>
          <w:lang w:eastAsia="ru-RU"/>
        </w:rPr>
        <w:t>[</w:t>
      </w:r>
      <w:r w:rsidRPr="0097759F">
        <w:rPr>
          <w:rFonts w:eastAsia="Times New Roman" w:cs="Times New Roman"/>
          <w:sz w:val="28"/>
          <w:szCs w:val="28"/>
          <w:lang w:val="en-US" w:eastAsia="ru-RU"/>
        </w:rPr>
        <w:t>Cu</w:t>
      </w:r>
      <w:r w:rsidRPr="0097759F">
        <w:rPr>
          <w:rFonts w:eastAsia="Times New Roman" w:cs="Times New Roman"/>
          <w:sz w:val="28"/>
          <w:szCs w:val="28"/>
          <w:lang w:eastAsia="ru-RU"/>
        </w:rPr>
        <w:t>(</w:t>
      </w:r>
      <w:r w:rsidRPr="0097759F">
        <w:rPr>
          <w:rFonts w:eastAsia="Times New Roman" w:cs="Times New Roman"/>
          <w:sz w:val="28"/>
          <w:szCs w:val="28"/>
          <w:lang w:val="en-US" w:eastAsia="ru-RU"/>
        </w:rPr>
        <w:t>NH</w:t>
      </w:r>
      <w:r w:rsidRPr="0097759F">
        <w:rPr>
          <w:rFonts w:eastAsia="Times New Roman" w:cs="Times New Roman"/>
          <w:sz w:val="28"/>
          <w:szCs w:val="28"/>
          <w:vertAlign w:val="subscript"/>
          <w:lang w:eastAsia="ru-RU"/>
        </w:rPr>
        <w:t>3</w:t>
      </w:r>
      <w:r w:rsidRPr="0097759F">
        <w:rPr>
          <w:rFonts w:eastAsia="Times New Roman" w:cs="Times New Roman"/>
          <w:sz w:val="28"/>
          <w:szCs w:val="28"/>
          <w:lang w:eastAsia="ru-RU"/>
        </w:rPr>
        <w:t>)</w:t>
      </w:r>
      <w:r w:rsidRPr="0097759F">
        <w:rPr>
          <w:rFonts w:eastAsia="Times New Roman" w:cs="Times New Roman"/>
          <w:sz w:val="28"/>
          <w:szCs w:val="28"/>
          <w:vertAlign w:val="subscript"/>
          <w:lang w:eastAsia="ru-RU"/>
        </w:rPr>
        <w:t>4</w:t>
      </w:r>
      <w:r w:rsidRPr="0097759F">
        <w:rPr>
          <w:rFonts w:eastAsia="Times New Roman" w:cs="Times New Roman"/>
          <w:sz w:val="28"/>
          <w:szCs w:val="28"/>
          <w:lang w:eastAsia="ru-RU"/>
        </w:rPr>
        <w:t>] + 4</w:t>
      </w:r>
      <w:r w:rsidRPr="0097759F">
        <w:rPr>
          <w:rFonts w:eastAsia="Times New Roman" w:cs="Times New Roman"/>
          <w:sz w:val="28"/>
          <w:szCs w:val="28"/>
          <w:lang w:val="en-US" w:eastAsia="ru-RU"/>
        </w:rPr>
        <w:t>H</w:t>
      </w:r>
      <w:r w:rsidRPr="0097759F">
        <w:rPr>
          <w:rFonts w:eastAsia="Times New Roman" w:cs="Times New Roman"/>
          <w:sz w:val="28"/>
          <w:szCs w:val="28"/>
          <w:vertAlign w:val="subscript"/>
          <w:lang w:eastAsia="ru-RU"/>
        </w:rPr>
        <w:t>2</w:t>
      </w:r>
      <w:r w:rsidRPr="0097759F">
        <w:rPr>
          <w:rFonts w:eastAsia="Times New Roman" w:cs="Times New Roman"/>
          <w:sz w:val="28"/>
          <w:szCs w:val="28"/>
          <w:lang w:val="en-US" w:eastAsia="ru-RU"/>
        </w:rPr>
        <w:t>O</w:t>
      </w:r>
    </w:p>
    <w:p w:rsidR="00B54267" w:rsidRDefault="00B54267" w:rsidP="0097759F">
      <w:pPr>
        <w:shd w:val="clear" w:color="auto" w:fill="FFFFFF"/>
        <w:spacing w:line="360" w:lineRule="auto"/>
        <w:ind w:firstLine="567"/>
        <w:jc w:val="both"/>
        <w:rPr>
          <w:rFonts w:eastAsia="Times New Roman" w:cs="Times New Roman"/>
          <w:sz w:val="28"/>
          <w:szCs w:val="28"/>
          <w:lang w:eastAsia="ru-RU"/>
        </w:rPr>
      </w:pPr>
      <w:r w:rsidRPr="0097759F">
        <w:rPr>
          <w:rFonts w:eastAsia="Times New Roman" w:cs="Times New Roman"/>
          <w:sz w:val="28"/>
          <w:szCs w:val="28"/>
          <w:lang w:eastAsia="ru-RU"/>
        </w:rPr>
        <w:t xml:space="preserve">                    </w:t>
      </w:r>
      <w:r w:rsidR="00CF3350" w:rsidRPr="0097759F">
        <w:rPr>
          <w:rFonts w:eastAsia="Times New Roman" w:cs="Times New Roman"/>
          <w:sz w:val="28"/>
          <w:szCs w:val="28"/>
          <w:lang w:eastAsia="ru-RU"/>
        </w:rPr>
        <w:t>С</w:t>
      </w:r>
      <w:r w:rsidRPr="0097759F">
        <w:rPr>
          <w:rFonts w:eastAsia="Times New Roman" w:cs="Times New Roman"/>
          <w:sz w:val="28"/>
          <w:szCs w:val="28"/>
          <w:lang w:eastAsia="ru-RU"/>
        </w:rPr>
        <w:t>иний</w:t>
      </w:r>
    </w:p>
    <w:p w:rsidR="00B54267"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A17433" w:rsidRPr="0097759F" w:rsidRDefault="00A17433" w:rsidP="0097759F">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 xml:space="preserve">Проба №1 </w:t>
      </w:r>
      <w:r w:rsidRPr="0097759F">
        <w:rPr>
          <w:rFonts w:eastAsia="Times New Roman" w:cs="Times New Roman"/>
          <w:iCs/>
          <w:sz w:val="28"/>
          <w:szCs w:val="28"/>
          <w:u w:val="single"/>
          <w:lang w:eastAsia="ru-RU"/>
        </w:rPr>
        <w:t xml:space="preserve">Окрашивания нет, катионы </w:t>
      </w:r>
      <w:r w:rsidRPr="0097759F">
        <w:rPr>
          <w:rFonts w:eastAsia="Times New Roman" w:cs="Times New Roman"/>
          <w:iCs/>
          <w:sz w:val="28"/>
          <w:szCs w:val="28"/>
          <w:u w:val="single"/>
          <w:lang w:val="en-US" w:eastAsia="ru-RU"/>
        </w:rPr>
        <w:t>Cu</w:t>
      </w:r>
      <w:r w:rsidRPr="0097759F">
        <w:rPr>
          <w:rFonts w:eastAsia="Times New Roman" w:cs="Times New Roman"/>
          <w:iCs/>
          <w:sz w:val="28"/>
          <w:szCs w:val="28"/>
          <w:u w:val="single"/>
          <w:vertAlign w:val="superscript"/>
          <w:lang w:eastAsia="ru-RU"/>
        </w:rPr>
        <w:t xml:space="preserve">2+ </w:t>
      </w:r>
      <w:r w:rsidRPr="0097759F">
        <w:rPr>
          <w:rFonts w:eastAsia="Times New Roman" w:cs="Times New Roman"/>
          <w:iCs/>
          <w:sz w:val="28"/>
          <w:szCs w:val="28"/>
          <w:u w:val="single"/>
          <w:lang w:eastAsia="ru-RU"/>
        </w:rPr>
        <w:t>отсутствуют.</w:t>
      </w:r>
      <w:r w:rsidR="00A322F8">
        <w:rPr>
          <w:rFonts w:eastAsia="Times New Roman" w:cs="Times New Roman"/>
          <w:iCs/>
          <w:sz w:val="28"/>
          <w:szCs w:val="28"/>
          <w:u w:val="single"/>
          <w:lang w:eastAsia="ru-RU"/>
        </w:rPr>
        <w:t xml:space="preserve"> </w:t>
      </w:r>
      <w:r w:rsidR="00CE450E">
        <w:rPr>
          <w:rFonts w:eastAsia="Times New Roman" w:cs="Times New Roman"/>
          <w:sz w:val="28"/>
          <w:szCs w:val="28"/>
          <w:u w:val="single"/>
          <w:lang w:eastAsia="ru-RU"/>
        </w:rPr>
        <w:t>(Приложение №20</w:t>
      </w:r>
      <w:r w:rsidR="00CE450E" w:rsidRPr="00F01DEC">
        <w:rPr>
          <w:rFonts w:eastAsia="Times New Roman" w:cs="Times New Roman"/>
          <w:sz w:val="28"/>
          <w:szCs w:val="28"/>
          <w:u w:val="single"/>
          <w:lang w:eastAsia="ru-RU"/>
        </w:rPr>
        <w:t>)</w:t>
      </w:r>
    </w:p>
    <w:p w:rsidR="00B54267" w:rsidRPr="0097759F" w:rsidRDefault="00A17433" w:rsidP="0097759F">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 xml:space="preserve">Проба №2 </w:t>
      </w:r>
      <w:r w:rsidR="00B54267" w:rsidRPr="0097759F">
        <w:rPr>
          <w:rFonts w:eastAsia="Times New Roman" w:cs="Times New Roman"/>
          <w:iCs/>
          <w:sz w:val="28"/>
          <w:szCs w:val="28"/>
          <w:u w:val="single"/>
          <w:lang w:eastAsia="ru-RU"/>
        </w:rPr>
        <w:t xml:space="preserve">Окрашивания нет, катионы </w:t>
      </w:r>
      <w:r w:rsidR="00B54267" w:rsidRPr="0097759F">
        <w:rPr>
          <w:rFonts w:eastAsia="Times New Roman" w:cs="Times New Roman"/>
          <w:iCs/>
          <w:sz w:val="28"/>
          <w:szCs w:val="28"/>
          <w:u w:val="single"/>
          <w:lang w:val="en-US" w:eastAsia="ru-RU"/>
        </w:rPr>
        <w:t>Cu</w:t>
      </w:r>
      <w:r w:rsidR="00B54267" w:rsidRPr="0097759F">
        <w:rPr>
          <w:rFonts w:eastAsia="Times New Roman" w:cs="Times New Roman"/>
          <w:iCs/>
          <w:sz w:val="28"/>
          <w:szCs w:val="28"/>
          <w:u w:val="single"/>
          <w:vertAlign w:val="superscript"/>
          <w:lang w:eastAsia="ru-RU"/>
        </w:rPr>
        <w:t xml:space="preserve">2+ </w:t>
      </w:r>
      <w:r w:rsidR="00B54267" w:rsidRPr="0097759F">
        <w:rPr>
          <w:rFonts w:eastAsia="Times New Roman" w:cs="Times New Roman"/>
          <w:iCs/>
          <w:sz w:val="28"/>
          <w:szCs w:val="28"/>
          <w:u w:val="single"/>
          <w:lang w:eastAsia="ru-RU"/>
        </w:rPr>
        <w:t>отсутствуют.</w:t>
      </w:r>
      <w:r w:rsidR="00A322F8">
        <w:rPr>
          <w:rFonts w:eastAsia="Times New Roman" w:cs="Times New Roman"/>
          <w:iCs/>
          <w:sz w:val="28"/>
          <w:szCs w:val="28"/>
          <w:u w:val="single"/>
          <w:lang w:eastAsia="ru-RU"/>
        </w:rPr>
        <w:t xml:space="preserve"> </w:t>
      </w:r>
      <w:r w:rsidR="00CE450E">
        <w:rPr>
          <w:rFonts w:eastAsia="Times New Roman" w:cs="Times New Roman"/>
          <w:sz w:val="28"/>
          <w:szCs w:val="28"/>
          <w:u w:val="single"/>
          <w:lang w:eastAsia="ru-RU"/>
        </w:rPr>
        <w:t>(Приложение №21)</w:t>
      </w:r>
    </w:p>
    <w:p w:rsidR="00DD62D4" w:rsidRPr="00C7416F" w:rsidRDefault="00DD62D4" w:rsidP="00DD62D4">
      <w:pPr>
        <w:shd w:val="clear" w:color="auto" w:fill="FFFFFF"/>
        <w:spacing w:line="360" w:lineRule="auto"/>
        <w:jc w:val="both"/>
        <w:rPr>
          <w:rFonts w:eastAsia="Times New Roman" w:cs="Times New Roman"/>
          <w:b/>
          <w:iCs/>
          <w:sz w:val="28"/>
          <w:szCs w:val="28"/>
          <w:lang w:eastAsia="ru-RU"/>
        </w:rPr>
      </w:pPr>
      <w:r w:rsidRPr="00C7416F">
        <w:rPr>
          <w:rFonts w:eastAsia="Times New Roman" w:cs="Times New Roman"/>
          <w:b/>
          <w:iCs/>
          <w:sz w:val="28"/>
          <w:szCs w:val="28"/>
          <w:lang w:eastAsia="ru-RU"/>
        </w:rPr>
        <w:t>Обнаружение ионов свинца.</w:t>
      </w:r>
    </w:p>
    <w:p w:rsidR="00B54267" w:rsidRPr="0097759F" w:rsidRDefault="00A322F8" w:rsidP="0097759F">
      <w:pPr>
        <w:shd w:val="clear" w:color="auto" w:fill="FFFFFF"/>
        <w:spacing w:line="360" w:lineRule="auto"/>
        <w:ind w:firstLine="567"/>
        <w:jc w:val="both"/>
        <w:rPr>
          <w:rFonts w:eastAsia="Times New Roman" w:cs="Times New Roman"/>
          <w:iCs/>
          <w:sz w:val="28"/>
          <w:szCs w:val="28"/>
          <w:lang w:eastAsia="ru-RU"/>
        </w:rPr>
      </w:pPr>
      <w:r w:rsidRPr="0097759F">
        <w:rPr>
          <w:rFonts w:eastAsia="Times New Roman" w:cs="Times New Roman"/>
          <w:noProof/>
          <w:sz w:val="28"/>
          <w:szCs w:val="28"/>
          <w:lang w:eastAsia="ru-RU"/>
        </w:rPr>
        <mc:AlternateContent>
          <mc:Choice Requires="wps">
            <w:drawing>
              <wp:anchor distT="0" distB="0" distL="114299" distR="114299" simplePos="0" relativeHeight="251661312" behindDoc="0" locked="0" layoutInCell="1" allowOverlap="1" wp14:anchorId="42E9EAC4" wp14:editId="22E02F6E">
                <wp:simplePos x="0" y="0"/>
                <wp:positionH relativeFrom="column">
                  <wp:posOffset>2232660</wp:posOffset>
                </wp:positionH>
                <wp:positionV relativeFrom="paragraph">
                  <wp:posOffset>884555</wp:posOffset>
                </wp:positionV>
                <wp:extent cx="0" cy="228600"/>
                <wp:effectExtent l="76200" t="0" r="57150" b="571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8pt,69.65pt" to="175.8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">
                <v:stroke endarrow="block"/>
              </v:line>
            </w:pict>
          </mc:Fallback>
        </mc:AlternateContent>
      </w:r>
      <w:r w:rsidR="00B54267" w:rsidRPr="0097759F">
        <w:rPr>
          <w:rFonts w:eastAsia="Times New Roman" w:cs="Times New Roman"/>
          <w:iCs/>
          <w:sz w:val="28"/>
          <w:szCs w:val="28"/>
          <w:lang w:eastAsia="ru-RU"/>
        </w:rPr>
        <w:t xml:space="preserve">К 10 мл исследуемой воды добавим 1 мл реагента (1 г хромата калия </w:t>
      </w:r>
      <w:r w:rsidR="00B54267" w:rsidRPr="0097759F">
        <w:rPr>
          <w:rFonts w:eastAsia="Times New Roman" w:cs="Times New Roman"/>
          <w:iCs/>
          <w:sz w:val="28"/>
          <w:szCs w:val="28"/>
          <w:lang w:val="en-US" w:eastAsia="ru-RU"/>
        </w:rPr>
        <w:t>K</w:t>
      </w:r>
      <w:r w:rsidR="00B54267" w:rsidRPr="0097759F">
        <w:rPr>
          <w:rFonts w:eastAsia="Times New Roman" w:cs="Times New Roman"/>
          <w:iCs/>
          <w:sz w:val="28"/>
          <w:szCs w:val="28"/>
          <w:vertAlign w:val="subscript"/>
          <w:lang w:eastAsia="ru-RU"/>
        </w:rPr>
        <w:t>2</w:t>
      </w:r>
      <w:proofErr w:type="spellStart"/>
      <w:r w:rsidR="00B54267" w:rsidRPr="0097759F">
        <w:rPr>
          <w:rFonts w:eastAsia="Times New Roman" w:cs="Times New Roman"/>
          <w:iCs/>
          <w:sz w:val="28"/>
          <w:szCs w:val="28"/>
          <w:lang w:val="en-US" w:eastAsia="ru-RU"/>
        </w:rPr>
        <w:t>CrO</w:t>
      </w:r>
      <w:proofErr w:type="spellEnd"/>
      <w:r w:rsidR="00B54267" w:rsidRPr="0097759F">
        <w:rPr>
          <w:rFonts w:eastAsia="Times New Roman" w:cs="Times New Roman"/>
          <w:iCs/>
          <w:sz w:val="28"/>
          <w:szCs w:val="28"/>
          <w:vertAlign w:val="subscript"/>
          <w:lang w:eastAsia="ru-RU"/>
        </w:rPr>
        <w:t xml:space="preserve">4 </w:t>
      </w:r>
      <w:r w:rsidR="00B54267" w:rsidRPr="0097759F">
        <w:rPr>
          <w:rFonts w:eastAsia="Times New Roman" w:cs="Times New Roman"/>
          <w:iCs/>
          <w:sz w:val="28"/>
          <w:szCs w:val="28"/>
          <w:lang w:eastAsia="ru-RU"/>
        </w:rPr>
        <w:t>растворить в 9 мл воды). Выпадение жёлтого осадка подтверждает наличие ионов свинца в пробе воды.</w:t>
      </w:r>
    </w:p>
    <w:p w:rsidR="00B54267" w:rsidRPr="0097759F" w:rsidRDefault="00B54267" w:rsidP="0097759F">
      <w:pPr>
        <w:shd w:val="clear" w:color="auto" w:fill="FFFFFF"/>
        <w:spacing w:line="360" w:lineRule="auto"/>
        <w:ind w:firstLine="567"/>
        <w:jc w:val="both"/>
        <w:rPr>
          <w:rFonts w:eastAsia="Times New Roman" w:cs="Times New Roman"/>
          <w:iCs/>
          <w:sz w:val="28"/>
          <w:szCs w:val="28"/>
          <w:vertAlign w:val="subscript"/>
          <w:lang w:eastAsia="ru-RU"/>
        </w:rPr>
      </w:pPr>
      <w:proofErr w:type="spellStart"/>
      <w:r w:rsidRPr="0097759F">
        <w:rPr>
          <w:rFonts w:eastAsia="Times New Roman" w:cs="Times New Roman"/>
          <w:iCs/>
          <w:sz w:val="28"/>
          <w:szCs w:val="28"/>
          <w:lang w:val="en-US" w:eastAsia="ru-RU"/>
        </w:rPr>
        <w:t>Pb</w:t>
      </w:r>
      <w:proofErr w:type="spellEnd"/>
      <w:r w:rsidRPr="0097759F">
        <w:rPr>
          <w:rFonts w:eastAsia="Times New Roman" w:cs="Times New Roman"/>
          <w:iCs/>
          <w:sz w:val="28"/>
          <w:szCs w:val="28"/>
          <w:vertAlign w:val="superscript"/>
          <w:lang w:eastAsia="ru-RU"/>
        </w:rPr>
        <w:t>2+</w:t>
      </w:r>
      <w:r w:rsidRPr="0097759F">
        <w:rPr>
          <w:rFonts w:eastAsia="Times New Roman" w:cs="Times New Roman"/>
          <w:iCs/>
          <w:sz w:val="28"/>
          <w:szCs w:val="28"/>
          <w:lang w:eastAsia="ru-RU"/>
        </w:rPr>
        <w:t xml:space="preserve"> +</w:t>
      </w:r>
      <w:proofErr w:type="spellStart"/>
      <w:r w:rsidRPr="0097759F">
        <w:rPr>
          <w:rFonts w:eastAsia="Times New Roman" w:cs="Times New Roman"/>
          <w:iCs/>
          <w:sz w:val="28"/>
          <w:szCs w:val="28"/>
          <w:lang w:val="en-US" w:eastAsia="ru-RU"/>
        </w:rPr>
        <w:t>CrO</w:t>
      </w:r>
      <w:proofErr w:type="spellEnd"/>
      <w:r w:rsidRPr="0097759F">
        <w:rPr>
          <w:rFonts w:eastAsia="Times New Roman" w:cs="Times New Roman"/>
          <w:iCs/>
          <w:sz w:val="28"/>
          <w:szCs w:val="28"/>
          <w:vertAlign w:val="subscript"/>
          <w:lang w:eastAsia="ru-RU"/>
        </w:rPr>
        <w:t>4</w:t>
      </w:r>
      <w:r w:rsidRPr="0097759F">
        <w:rPr>
          <w:rFonts w:eastAsia="Times New Roman" w:cs="Times New Roman"/>
          <w:iCs/>
          <w:sz w:val="28"/>
          <w:szCs w:val="28"/>
          <w:vertAlign w:val="superscript"/>
          <w:lang w:eastAsia="ru-RU"/>
        </w:rPr>
        <w:t xml:space="preserve"> 2-</w:t>
      </w:r>
      <w:r w:rsidRPr="0097759F">
        <w:rPr>
          <w:rFonts w:eastAsia="Times New Roman" w:cs="Times New Roman"/>
          <w:iCs/>
          <w:sz w:val="28"/>
          <w:szCs w:val="28"/>
          <w:lang w:eastAsia="ru-RU"/>
        </w:rPr>
        <w:t xml:space="preserve"> = </w:t>
      </w:r>
      <w:proofErr w:type="spellStart"/>
      <w:r w:rsidRPr="0097759F">
        <w:rPr>
          <w:rFonts w:eastAsia="Times New Roman" w:cs="Times New Roman"/>
          <w:iCs/>
          <w:sz w:val="28"/>
          <w:szCs w:val="28"/>
          <w:lang w:val="en-US" w:eastAsia="ru-RU"/>
        </w:rPr>
        <w:t>PbCrO</w:t>
      </w:r>
      <w:proofErr w:type="spellEnd"/>
      <w:r w:rsidRPr="0097759F">
        <w:rPr>
          <w:rFonts w:eastAsia="Times New Roman" w:cs="Times New Roman"/>
          <w:iCs/>
          <w:sz w:val="28"/>
          <w:szCs w:val="28"/>
          <w:vertAlign w:val="subscript"/>
          <w:lang w:eastAsia="ru-RU"/>
        </w:rPr>
        <w:t>4</w:t>
      </w:r>
    </w:p>
    <w:p w:rsidR="00B54267" w:rsidRDefault="00B54267" w:rsidP="0097759F">
      <w:pPr>
        <w:shd w:val="clear" w:color="auto" w:fill="FFFFFF"/>
        <w:spacing w:line="360" w:lineRule="auto"/>
        <w:ind w:firstLine="567"/>
        <w:jc w:val="both"/>
        <w:rPr>
          <w:rFonts w:eastAsia="Times New Roman" w:cs="Times New Roman"/>
          <w:iCs/>
          <w:sz w:val="28"/>
          <w:szCs w:val="28"/>
          <w:lang w:eastAsia="ru-RU"/>
        </w:rPr>
      </w:pPr>
      <w:r w:rsidRPr="0097759F">
        <w:rPr>
          <w:rFonts w:eastAsia="Times New Roman" w:cs="Times New Roman"/>
          <w:iCs/>
          <w:sz w:val="28"/>
          <w:szCs w:val="28"/>
          <w:lang w:eastAsia="ru-RU"/>
        </w:rPr>
        <w:t xml:space="preserve">                           </w:t>
      </w:r>
      <w:r w:rsidR="00CF3350" w:rsidRPr="0097759F">
        <w:rPr>
          <w:rFonts w:eastAsia="Times New Roman" w:cs="Times New Roman"/>
          <w:iCs/>
          <w:sz w:val="28"/>
          <w:szCs w:val="28"/>
          <w:lang w:eastAsia="ru-RU"/>
        </w:rPr>
        <w:t>Ж</w:t>
      </w:r>
      <w:r w:rsidRPr="0097759F">
        <w:rPr>
          <w:rFonts w:eastAsia="Times New Roman" w:cs="Times New Roman"/>
          <w:iCs/>
          <w:sz w:val="28"/>
          <w:szCs w:val="28"/>
          <w:lang w:eastAsia="ru-RU"/>
        </w:rPr>
        <w:t>ёлтый</w:t>
      </w:r>
    </w:p>
    <w:p w:rsidR="00CF3350" w:rsidRPr="00CF3350" w:rsidRDefault="00CF3350" w:rsidP="00CF3350">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B54267" w:rsidRDefault="00536842" w:rsidP="00536842">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Проба №1</w:t>
      </w:r>
      <w:r>
        <w:rPr>
          <w:rFonts w:eastAsia="Times New Roman" w:cs="Times New Roman"/>
          <w:sz w:val="28"/>
          <w:szCs w:val="28"/>
          <w:lang w:eastAsia="ru-RU"/>
        </w:rPr>
        <w:t xml:space="preserve"> </w:t>
      </w:r>
      <w:r w:rsidR="00B54267" w:rsidRPr="0097759F">
        <w:rPr>
          <w:rFonts w:eastAsia="Times New Roman" w:cs="Times New Roman"/>
          <w:iCs/>
          <w:sz w:val="28"/>
          <w:szCs w:val="28"/>
          <w:u w:val="single"/>
          <w:lang w:eastAsia="ru-RU"/>
        </w:rPr>
        <w:t>Осадка нет, ионы  Р</w:t>
      </w:r>
      <w:r w:rsidR="00B54267" w:rsidRPr="0097759F">
        <w:rPr>
          <w:rFonts w:eastAsia="Times New Roman" w:cs="Times New Roman"/>
          <w:iCs/>
          <w:sz w:val="28"/>
          <w:szCs w:val="28"/>
          <w:u w:val="single"/>
          <w:lang w:val="en-US" w:eastAsia="ru-RU"/>
        </w:rPr>
        <w:t>b</w:t>
      </w:r>
      <w:r w:rsidR="00B54267" w:rsidRPr="0097759F">
        <w:rPr>
          <w:rFonts w:eastAsia="Times New Roman" w:cs="Times New Roman"/>
          <w:iCs/>
          <w:sz w:val="28"/>
          <w:szCs w:val="28"/>
          <w:u w:val="single"/>
          <w:vertAlign w:val="superscript"/>
          <w:lang w:eastAsia="ru-RU"/>
        </w:rPr>
        <w:t xml:space="preserve">2+ </w:t>
      </w:r>
      <w:r w:rsidR="00B54267" w:rsidRPr="0097759F">
        <w:rPr>
          <w:rFonts w:eastAsia="Times New Roman" w:cs="Times New Roman"/>
          <w:iCs/>
          <w:sz w:val="28"/>
          <w:szCs w:val="28"/>
          <w:u w:val="single"/>
          <w:lang w:eastAsia="ru-RU"/>
        </w:rPr>
        <w:t>отсутствуют.</w:t>
      </w:r>
      <w:r>
        <w:rPr>
          <w:rFonts w:eastAsia="Times New Roman" w:cs="Times New Roman"/>
          <w:iCs/>
          <w:sz w:val="28"/>
          <w:szCs w:val="28"/>
          <w:u w:val="single"/>
          <w:lang w:eastAsia="ru-RU"/>
        </w:rPr>
        <w:t xml:space="preserve"> </w:t>
      </w:r>
      <w:r w:rsidR="00CE450E">
        <w:rPr>
          <w:rFonts w:eastAsia="Times New Roman" w:cs="Times New Roman"/>
          <w:sz w:val="28"/>
          <w:szCs w:val="28"/>
          <w:u w:val="single"/>
          <w:lang w:eastAsia="ru-RU"/>
        </w:rPr>
        <w:t>(Приложение №</w:t>
      </w:r>
      <w:r w:rsidR="000E1125">
        <w:rPr>
          <w:rFonts w:eastAsia="Times New Roman" w:cs="Times New Roman"/>
          <w:sz w:val="28"/>
          <w:szCs w:val="28"/>
          <w:u w:val="single"/>
          <w:lang w:eastAsia="ru-RU"/>
        </w:rPr>
        <w:t xml:space="preserve"> </w:t>
      </w:r>
      <w:r w:rsidR="00CE450E">
        <w:rPr>
          <w:rFonts w:eastAsia="Times New Roman" w:cs="Times New Roman"/>
          <w:sz w:val="28"/>
          <w:szCs w:val="28"/>
          <w:u w:val="single"/>
          <w:lang w:eastAsia="ru-RU"/>
        </w:rPr>
        <w:t>22)</w:t>
      </w:r>
    </w:p>
    <w:p w:rsidR="00536842" w:rsidRPr="0097759F" w:rsidRDefault="00536842" w:rsidP="00536842">
      <w:pPr>
        <w:shd w:val="clear" w:color="auto" w:fill="FFFFFF"/>
        <w:spacing w:line="360" w:lineRule="auto"/>
        <w:jc w:val="both"/>
        <w:rPr>
          <w:rFonts w:eastAsia="Times New Roman" w:cs="Times New Roman"/>
          <w:iCs/>
          <w:sz w:val="28"/>
          <w:szCs w:val="28"/>
          <w:u w:val="single"/>
          <w:lang w:eastAsia="ru-RU"/>
        </w:rPr>
      </w:pPr>
      <w:r w:rsidRPr="0097759F">
        <w:rPr>
          <w:rFonts w:eastAsia="Times New Roman" w:cs="Times New Roman"/>
          <w:sz w:val="28"/>
          <w:szCs w:val="28"/>
          <w:lang w:eastAsia="ru-RU"/>
        </w:rPr>
        <w:t>Проба №2</w:t>
      </w:r>
      <w:r>
        <w:rPr>
          <w:rFonts w:eastAsia="Times New Roman" w:cs="Times New Roman"/>
          <w:sz w:val="28"/>
          <w:szCs w:val="28"/>
          <w:lang w:eastAsia="ru-RU"/>
        </w:rPr>
        <w:t xml:space="preserve"> </w:t>
      </w:r>
      <w:r w:rsidRPr="0097759F">
        <w:rPr>
          <w:rFonts w:eastAsia="Times New Roman" w:cs="Times New Roman"/>
          <w:iCs/>
          <w:sz w:val="28"/>
          <w:szCs w:val="28"/>
          <w:u w:val="single"/>
          <w:lang w:eastAsia="ru-RU"/>
        </w:rPr>
        <w:t>Осадка нет, ионы  Р</w:t>
      </w:r>
      <w:r w:rsidRPr="0097759F">
        <w:rPr>
          <w:rFonts w:eastAsia="Times New Roman" w:cs="Times New Roman"/>
          <w:iCs/>
          <w:sz w:val="28"/>
          <w:szCs w:val="28"/>
          <w:u w:val="single"/>
          <w:lang w:val="en-US" w:eastAsia="ru-RU"/>
        </w:rPr>
        <w:t>b</w:t>
      </w:r>
      <w:r w:rsidRPr="0097759F">
        <w:rPr>
          <w:rFonts w:eastAsia="Times New Roman" w:cs="Times New Roman"/>
          <w:iCs/>
          <w:sz w:val="28"/>
          <w:szCs w:val="28"/>
          <w:u w:val="single"/>
          <w:vertAlign w:val="superscript"/>
          <w:lang w:eastAsia="ru-RU"/>
        </w:rPr>
        <w:t xml:space="preserve">2+ </w:t>
      </w:r>
      <w:r w:rsidRPr="0097759F">
        <w:rPr>
          <w:rFonts w:eastAsia="Times New Roman" w:cs="Times New Roman"/>
          <w:iCs/>
          <w:sz w:val="28"/>
          <w:szCs w:val="28"/>
          <w:u w:val="single"/>
          <w:lang w:eastAsia="ru-RU"/>
        </w:rPr>
        <w:t>отсутствуют.</w:t>
      </w:r>
      <w:r>
        <w:rPr>
          <w:rFonts w:eastAsia="Times New Roman" w:cs="Times New Roman"/>
          <w:iCs/>
          <w:sz w:val="28"/>
          <w:szCs w:val="28"/>
          <w:u w:val="single"/>
          <w:lang w:eastAsia="ru-RU"/>
        </w:rPr>
        <w:t xml:space="preserve"> </w:t>
      </w:r>
      <w:r w:rsidR="00CE450E">
        <w:rPr>
          <w:rFonts w:eastAsia="Times New Roman" w:cs="Times New Roman"/>
          <w:sz w:val="28"/>
          <w:szCs w:val="28"/>
          <w:u w:val="single"/>
          <w:lang w:eastAsia="ru-RU"/>
        </w:rPr>
        <w:t>(Приложение №</w:t>
      </w:r>
      <w:r w:rsidR="000E1125">
        <w:rPr>
          <w:rFonts w:eastAsia="Times New Roman" w:cs="Times New Roman"/>
          <w:sz w:val="28"/>
          <w:szCs w:val="28"/>
          <w:u w:val="single"/>
          <w:lang w:eastAsia="ru-RU"/>
        </w:rPr>
        <w:t xml:space="preserve"> </w:t>
      </w:r>
      <w:r w:rsidR="00CE450E">
        <w:rPr>
          <w:rFonts w:eastAsia="Times New Roman" w:cs="Times New Roman"/>
          <w:sz w:val="28"/>
          <w:szCs w:val="28"/>
          <w:u w:val="single"/>
          <w:lang w:eastAsia="ru-RU"/>
        </w:rPr>
        <w:t>23)</w:t>
      </w:r>
    </w:p>
    <w:p w:rsidR="00DD62D4" w:rsidRPr="00C7416F" w:rsidRDefault="00DD62D4" w:rsidP="00DD62D4">
      <w:pPr>
        <w:shd w:val="clear" w:color="auto" w:fill="FFFFFF"/>
        <w:spacing w:line="360" w:lineRule="auto"/>
        <w:ind w:firstLine="567"/>
        <w:jc w:val="center"/>
        <w:rPr>
          <w:rFonts w:eastAsia="Times New Roman" w:cs="Times New Roman"/>
          <w:b/>
          <w:sz w:val="28"/>
          <w:szCs w:val="28"/>
          <w:lang w:eastAsia="ru-RU"/>
        </w:rPr>
      </w:pPr>
      <w:r w:rsidRPr="00C7416F">
        <w:rPr>
          <w:rFonts w:eastAsia="Times New Roman" w:cs="Times New Roman"/>
          <w:b/>
          <w:iCs/>
          <w:sz w:val="28"/>
          <w:szCs w:val="28"/>
          <w:lang w:eastAsia="ru-RU"/>
        </w:rPr>
        <w:t>Определение</w:t>
      </w:r>
      <w:r w:rsidRPr="00C7416F">
        <w:rPr>
          <w:rFonts w:eastAsia="Times New Roman" w:cs="Times New Roman"/>
          <w:b/>
          <w:sz w:val="28"/>
          <w:szCs w:val="28"/>
          <w:lang w:eastAsia="ru-RU"/>
        </w:rPr>
        <w:t xml:space="preserve"> органических веществ в воде.</w:t>
      </w:r>
    </w:p>
    <w:p w:rsidR="00B54267" w:rsidRDefault="00B54267" w:rsidP="0097759F">
      <w:pPr>
        <w:shd w:val="clear" w:color="auto" w:fill="FFFFFF"/>
        <w:spacing w:line="360" w:lineRule="auto"/>
        <w:jc w:val="both"/>
        <w:rPr>
          <w:rFonts w:eastAsia="Times New Roman" w:cs="Times New Roman"/>
          <w:sz w:val="28"/>
          <w:szCs w:val="28"/>
          <w:lang w:eastAsia="ru-RU"/>
        </w:rPr>
      </w:pPr>
      <w:r w:rsidRPr="0097759F">
        <w:rPr>
          <w:rFonts w:eastAsia="Times New Roman" w:cs="Times New Roman"/>
          <w:sz w:val="28"/>
          <w:szCs w:val="28"/>
          <w:lang w:eastAsia="ru-RU"/>
        </w:rPr>
        <w:t xml:space="preserve">Наливаем в пробирку 2 мл пробы воды, добавляем несколько капель соляной кислоты. Затем готовим розовый раствор </w:t>
      </w:r>
      <w:proofErr w:type="spellStart"/>
      <w:proofErr w:type="gramStart"/>
      <w:r w:rsidRPr="0097759F">
        <w:rPr>
          <w:rFonts w:eastAsia="Times New Roman" w:cs="Times New Roman"/>
          <w:sz w:val="28"/>
          <w:szCs w:val="28"/>
          <w:lang w:val="en-US" w:eastAsia="ru-RU"/>
        </w:rPr>
        <w:t>KMnO</w:t>
      </w:r>
      <w:proofErr w:type="spellEnd"/>
      <w:r w:rsidRPr="0097759F">
        <w:rPr>
          <w:rFonts w:eastAsia="Times New Roman" w:cs="Times New Roman"/>
          <w:sz w:val="28"/>
          <w:szCs w:val="28"/>
          <w:vertAlign w:val="subscript"/>
          <w:lang w:eastAsia="ru-RU"/>
        </w:rPr>
        <w:t>4</w:t>
      </w:r>
      <w:proofErr w:type="gramEnd"/>
      <w:r w:rsidRPr="0097759F">
        <w:rPr>
          <w:rFonts w:eastAsia="Times New Roman" w:cs="Times New Roman"/>
          <w:sz w:val="28"/>
          <w:szCs w:val="28"/>
          <w:lang w:eastAsia="ru-RU"/>
        </w:rPr>
        <w:t xml:space="preserve"> и приливают его по каплям </w:t>
      </w:r>
      <w:r w:rsidRPr="0097759F">
        <w:rPr>
          <w:rFonts w:eastAsia="Times New Roman" w:cs="Times New Roman"/>
          <w:sz w:val="28"/>
          <w:szCs w:val="28"/>
          <w:lang w:eastAsia="ru-RU"/>
        </w:rPr>
        <w:lastRenderedPageBreak/>
        <w:t>к пробе. В присутствии органи</w:t>
      </w:r>
      <w:r w:rsidRPr="0097759F">
        <w:rPr>
          <w:rFonts w:eastAsia="Times New Roman" w:cs="Times New Roman"/>
          <w:sz w:val="28"/>
          <w:szCs w:val="28"/>
          <w:lang w:eastAsia="ru-RU"/>
        </w:rPr>
        <w:softHyphen/>
        <w:t xml:space="preserve">ческих веществ </w:t>
      </w:r>
      <w:proofErr w:type="spellStart"/>
      <w:r w:rsidRPr="0097759F">
        <w:rPr>
          <w:rFonts w:eastAsia="Times New Roman" w:cs="Times New Roman"/>
          <w:sz w:val="28"/>
          <w:szCs w:val="28"/>
          <w:lang w:val="en-US" w:eastAsia="ru-RU"/>
        </w:rPr>
        <w:t>KMnO</w:t>
      </w:r>
      <w:proofErr w:type="spellEnd"/>
      <w:r w:rsidRPr="0097759F">
        <w:rPr>
          <w:rFonts w:eastAsia="Times New Roman" w:cs="Times New Roman"/>
          <w:sz w:val="28"/>
          <w:szCs w:val="28"/>
          <w:vertAlign w:val="subscript"/>
          <w:lang w:eastAsia="ru-RU"/>
        </w:rPr>
        <w:t xml:space="preserve">4 </w:t>
      </w:r>
      <w:r w:rsidRPr="0097759F">
        <w:rPr>
          <w:rFonts w:eastAsia="Times New Roman" w:cs="Times New Roman"/>
          <w:sz w:val="28"/>
          <w:szCs w:val="28"/>
          <w:lang w:eastAsia="ru-RU"/>
        </w:rPr>
        <w:t xml:space="preserve">будет обесцвечиваться. Можно считать, что органические вещества полностью окислены, если красная окраска сохраняется в течение одной минуты. Посчитав количество капель, которое потребуется для окисления всех органических веществ, узнаем загрязненность пробы органическими веществами. </w:t>
      </w:r>
    </w:p>
    <w:p w:rsidR="00CF3350" w:rsidRPr="00CF3350" w:rsidRDefault="00CF3350" w:rsidP="0097759F">
      <w:pPr>
        <w:shd w:val="clear" w:color="auto" w:fill="FFFFFF"/>
        <w:spacing w:line="360" w:lineRule="auto"/>
        <w:jc w:val="both"/>
        <w:rPr>
          <w:rFonts w:eastAsia="Times New Roman" w:cs="Times New Roman"/>
          <w:b/>
          <w:sz w:val="28"/>
          <w:szCs w:val="28"/>
          <w:lang w:eastAsia="ru-RU"/>
        </w:rPr>
      </w:pPr>
      <w:r w:rsidRPr="002D57AC">
        <w:rPr>
          <w:rFonts w:eastAsia="Times New Roman" w:cs="Times New Roman"/>
          <w:b/>
          <w:sz w:val="28"/>
          <w:szCs w:val="28"/>
          <w:lang w:eastAsia="ru-RU"/>
        </w:rPr>
        <w:t>Вывод:</w:t>
      </w:r>
    </w:p>
    <w:p w:rsidR="006D5B13" w:rsidRPr="00F01DEC" w:rsidRDefault="006D5B13" w:rsidP="0097759F">
      <w:pPr>
        <w:shd w:val="clear" w:color="auto" w:fill="FFFFFF"/>
        <w:spacing w:line="360" w:lineRule="auto"/>
        <w:ind w:firstLine="567"/>
        <w:jc w:val="both"/>
        <w:rPr>
          <w:rFonts w:eastAsia="Times New Roman" w:cs="Times New Roman"/>
          <w:sz w:val="28"/>
          <w:szCs w:val="28"/>
          <w:u w:val="single"/>
          <w:lang w:eastAsia="ru-RU"/>
        </w:rPr>
      </w:pPr>
      <w:r w:rsidRPr="0097759F">
        <w:rPr>
          <w:rFonts w:eastAsia="Times New Roman" w:cs="Times New Roman"/>
          <w:sz w:val="28"/>
          <w:szCs w:val="28"/>
          <w:lang w:eastAsia="ru-RU"/>
        </w:rPr>
        <w:t>Проба №1</w:t>
      </w:r>
      <w:r>
        <w:rPr>
          <w:rFonts w:eastAsia="Times New Roman" w:cs="Times New Roman"/>
          <w:sz w:val="28"/>
          <w:szCs w:val="28"/>
          <w:lang w:eastAsia="ru-RU"/>
        </w:rPr>
        <w:t xml:space="preserve"> </w:t>
      </w:r>
      <w:r w:rsidRPr="00F01DEC">
        <w:rPr>
          <w:rFonts w:eastAsia="Times New Roman" w:cs="Times New Roman"/>
          <w:sz w:val="28"/>
          <w:szCs w:val="28"/>
          <w:u w:val="single"/>
          <w:lang w:eastAsia="ru-RU"/>
        </w:rPr>
        <w:t>Реакция серебряного зеркала.</w:t>
      </w:r>
      <w:r w:rsidR="00765E23" w:rsidRPr="00F01DEC">
        <w:rPr>
          <w:rFonts w:eastAsia="Times New Roman" w:cs="Times New Roman"/>
          <w:sz w:val="28"/>
          <w:szCs w:val="28"/>
          <w:u w:val="single"/>
          <w:lang w:eastAsia="ru-RU"/>
        </w:rPr>
        <w:t xml:space="preserve"> </w:t>
      </w:r>
      <w:r w:rsidR="005B5110" w:rsidRPr="00F01DEC">
        <w:rPr>
          <w:rFonts w:eastAsia="Times New Roman" w:cs="Times New Roman"/>
          <w:sz w:val="28"/>
          <w:szCs w:val="28"/>
          <w:u w:val="single"/>
          <w:lang w:eastAsia="ru-RU"/>
        </w:rPr>
        <w:t>В пробе присутствуют угле</w:t>
      </w:r>
      <w:r w:rsidR="001005C8" w:rsidRPr="00F01DEC">
        <w:rPr>
          <w:rFonts w:eastAsia="Times New Roman" w:cs="Times New Roman"/>
          <w:sz w:val="28"/>
          <w:szCs w:val="28"/>
          <w:u w:val="single"/>
          <w:lang w:eastAsia="ru-RU"/>
        </w:rPr>
        <w:t xml:space="preserve">водороды, в частности альдегиды, что не соответствует нормам СанПиН. </w:t>
      </w:r>
      <w:r w:rsidR="00CE450E">
        <w:rPr>
          <w:rFonts w:eastAsia="Times New Roman" w:cs="Times New Roman"/>
          <w:sz w:val="28"/>
          <w:szCs w:val="28"/>
          <w:u w:val="single"/>
          <w:lang w:eastAsia="ru-RU"/>
        </w:rPr>
        <w:t>(Приложение №</w:t>
      </w:r>
      <w:r w:rsidR="000E1125">
        <w:rPr>
          <w:rFonts w:eastAsia="Times New Roman" w:cs="Times New Roman"/>
          <w:sz w:val="28"/>
          <w:szCs w:val="28"/>
          <w:u w:val="single"/>
          <w:lang w:eastAsia="ru-RU"/>
        </w:rPr>
        <w:t xml:space="preserve"> </w:t>
      </w:r>
      <w:r w:rsidR="00CE450E">
        <w:rPr>
          <w:rFonts w:eastAsia="Times New Roman" w:cs="Times New Roman"/>
          <w:sz w:val="28"/>
          <w:szCs w:val="28"/>
          <w:u w:val="single"/>
          <w:lang w:eastAsia="ru-RU"/>
        </w:rPr>
        <w:t>24)</w:t>
      </w:r>
    </w:p>
    <w:p w:rsidR="00B54267" w:rsidRPr="0097759F" w:rsidRDefault="006D5B13" w:rsidP="0097759F">
      <w:pPr>
        <w:shd w:val="clear" w:color="auto" w:fill="FFFFFF"/>
        <w:spacing w:line="360" w:lineRule="auto"/>
        <w:ind w:firstLine="567"/>
        <w:jc w:val="both"/>
        <w:rPr>
          <w:rFonts w:eastAsia="Times New Roman" w:cs="Times New Roman"/>
          <w:sz w:val="28"/>
          <w:szCs w:val="28"/>
          <w:u w:val="single"/>
          <w:lang w:eastAsia="ru-RU"/>
        </w:rPr>
      </w:pPr>
      <w:r w:rsidRPr="0097759F">
        <w:rPr>
          <w:rFonts w:eastAsia="Times New Roman" w:cs="Times New Roman"/>
          <w:sz w:val="28"/>
          <w:szCs w:val="28"/>
          <w:lang w:eastAsia="ru-RU"/>
        </w:rPr>
        <w:t xml:space="preserve">Проба №2 </w:t>
      </w:r>
      <w:r w:rsidR="00B54267" w:rsidRPr="0097759F">
        <w:rPr>
          <w:rFonts w:eastAsia="Times New Roman" w:cs="Times New Roman"/>
          <w:sz w:val="28"/>
          <w:szCs w:val="28"/>
          <w:u w:val="single"/>
          <w:lang w:eastAsia="ru-RU"/>
        </w:rPr>
        <w:t xml:space="preserve">Раствор </w:t>
      </w:r>
      <w:proofErr w:type="spellStart"/>
      <w:r w:rsidR="00B54267" w:rsidRPr="0097759F">
        <w:rPr>
          <w:rFonts w:eastAsia="Times New Roman" w:cs="Times New Roman"/>
          <w:sz w:val="28"/>
          <w:szCs w:val="28"/>
          <w:u w:val="single"/>
          <w:lang w:val="en-US" w:eastAsia="ru-RU"/>
        </w:rPr>
        <w:t>KMnO</w:t>
      </w:r>
      <w:proofErr w:type="spellEnd"/>
      <w:r w:rsidR="00B54267" w:rsidRPr="0097759F">
        <w:rPr>
          <w:rFonts w:eastAsia="Times New Roman" w:cs="Times New Roman"/>
          <w:sz w:val="28"/>
          <w:szCs w:val="28"/>
          <w:u w:val="single"/>
          <w:vertAlign w:val="subscript"/>
          <w:lang w:eastAsia="ru-RU"/>
        </w:rPr>
        <w:t>4</w:t>
      </w:r>
      <w:r w:rsidR="00B54267" w:rsidRPr="0097759F">
        <w:rPr>
          <w:rFonts w:eastAsia="Times New Roman" w:cs="Times New Roman"/>
          <w:sz w:val="28"/>
          <w:szCs w:val="28"/>
          <w:u w:val="single"/>
          <w:lang w:eastAsia="ru-RU"/>
        </w:rPr>
        <w:t xml:space="preserve"> не обесцвечивается, органических веществ в воде не обнаружено.</w:t>
      </w:r>
      <w:r w:rsidR="00CC5D6C" w:rsidRPr="00CC5D6C">
        <w:rPr>
          <w:rFonts w:eastAsia="Times New Roman" w:cs="Times New Roman"/>
          <w:sz w:val="28"/>
          <w:szCs w:val="28"/>
          <w:u w:val="single"/>
          <w:lang w:eastAsia="ru-RU"/>
        </w:rPr>
        <w:t xml:space="preserve"> </w:t>
      </w:r>
      <w:r w:rsidR="00CC5D6C">
        <w:rPr>
          <w:rFonts w:eastAsia="Times New Roman" w:cs="Times New Roman"/>
          <w:sz w:val="28"/>
          <w:szCs w:val="28"/>
          <w:u w:val="single"/>
          <w:lang w:eastAsia="ru-RU"/>
        </w:rPr>
        <w:t>(Приложение №</w:t>
      </w:r>
      <w:r w:rsidR="000E1125">
        <w:rPr>
          <w:rFonts w:eastAsia="Times New Roman" w:cs="Times New Roman"/>
          <w:sz w:val="28"/>
          <w:szCs w:val="28"/>
          <w:u w:val="single"/>
          <w:lang w:eastAsia="ru-RU"/>
        </w:rPr>
        <w:t xml:space="preserve"> </w:t>
      </w:r>
      <w:r w:rsidR="00CC5D6C">
        <w:rPr>
          <w:rFonts w:eastAsia="Times New Roman" w:cs="Times New Roman"/>
          <w:sz w:val="28"/>
          <w:szCs w:val="28"/>
          <w:u w:val="single"/>
          <w:lang w:eastAsia="ru-RU"/>
        </w:rPr>
        <w:t>25)</w:t>
      </w:r>
      <w:r w:rsidR="00765E23">
        <w:rPr>
          <w:rFonts w:eastAsia="Times New Roman" w:cs="Times New Roman"/>
          <w:sz w:val="28"/>
          <w:szCs w:val="28"/>
          <w:u w:val="single"/>
          <w:lang w:eastAsia="ru-RU"/>
        </w:rPr>
        <w:t xml:space="preserve"> Обнаружен</w:t>
      </w:r>
      <w:r w:rsidR="005B5110">
        <w:rPr>
          <w:rFonts w:eastAsia="Times New Roman" w:cs="Times New Roman"/>
          <w:sz w:val="28"/>
          <w:szCs w:val="28"/>
          <w:u w:val="single"/>
          <w:lang w:eastAsia="ru-RU"/>
        </w:rPr>
        <w:t xml:space="preserve"> живой организм – личинка комара</w:t>
      </w:r>
      <w:r w:rsidR="00536842">
        <w:rPr>
          <w:rFonts w:eastAsia="Times New Roman" w:cs="Times New Roman"/>
          <w:sz w:val="28"/>
          <w:szCs w:val="28"/>
          <w:u w:val="single"/>
          <w:lang w:eastAsia="ru-RU"/>
        </w:rPr>
        <w:t xml:space="preserve">. </w:t>
      </w:r>
      <w:r w:rsidR="00CC5D6C">
        <w:rPr>
          <w:rFonts w:eastAsia="Times New Roman" w:cs="Times New Roman"/>
          <w:sz w:val="28"/>
          <w:szCs w:val="28"/>
          <w:u w:val="single"/>
          <w:lang w:eastAsia="ru-RU"/>
        </w:rPr>
        <w:t>(Приложение №</w:t>
      </w:r>
      <w:r w:rsidR="000E1125">
        <w:rPr>
          <w:rFonts w:eastAsia="Times New Roman" w:cs="Times New Roman"/>
          <w:sz w:val="28"/>
          <w:szCs w:val="28"/>
          <w:u w:val="single"/>
          <w:lang w:eastAsia="ru-RU"/>
        </w:rPr>
        <w:t xml:space="preserve"> </w:t>
      </w:r>
      <w:r w:rsidR="00CC5D6C">
        <w:rPr>
          <w:rFonts w:eastAsia="Times New Roman" w:cs="Times New Roman"/>
          <w:sz w:val="28"/>
          <w:szCs w:val="28"/>
          <w:u w:val="single"/>
          <w:lang w:eastAsia="ru-RU"/>
        </w:rPr>
        <w:t>26)</w:t>
      </w:r>
    </w:p>
    <w:p w:rsidR="0097759F" w:rsidRPr="0097759F" w:rsidRDefault="0097759F" w:rsidP="0097759F">
      <w:pPr>
        <w:shd w:val="clear" w:color="auto" w:fill="FFFFFF"/>
        <w:spacing w:line="360" w:lineRule="auto"/>
        <w:ind w:firstLine="567"/>
        <w:jc w:val="both"/>
        <w:rPr>
          <w:rFonts w:eastAsia="Times New Roman" w:cs="Times New Roman"/>
          <w:sz w:val="28"/>
          <w:szCs w:val="28"/>
          <w:u w:val="single"/>
          <w:lang w:eastAsia="ru-RU"/>
        </w:rPr>
      </w:pPr>
    </w:p>
    <w:p w:rsidR="00A34E87" w:rsidRPr="0097759F" w:rsidRDefault="00A34E87" w:rsidP="00A34E87">
      <w:pPr>
        <w:pStyle w:val="a8"/>
        <w:numPr>
          <w:ilvl w:val="0"/>
          <w:numId w:val="8"/>
        </w:numPr>
        <w:spacing w:line="360" w:lineRule="auto"/>
        <w:jc w:val="both"/>
        <w:rPr>
          <w:rFonts w:eastAsia="Times New Roman" w:cs="Times New Roman"/>
          <w:b/>
          <w:bCs/>
          <w:sz w:val="28"/>
          <w:szCs w:val="28"/>
          <w:lang w:eastAsia="ru-RU"/>
        </w:rPr>
      </w:pPr>
      <w:r w:rsidRPr="0097759F">
        <w:rPr>
          <w:rFonts w:eastAsia="Times New Roman" w:cs="Times New Roman"/>
          <w:b/>
          <w:sz w:val="28"/>
          <w:szCs w:val="28"/>
          <w:lang w:eastAsia="ru-RU"/>
        </w:rPr>
        <w:t xml:space="preserve">Вывод. </w:t>
      </w:r>
      <w:r w:rsidRPr="0097759F">
        <w:rPr>
          <w:rFonts w:eastAsia="Times New Roman" w:cs="Times New Roman"/>
          <w:b/>
          <w:bCs/>
          <w:sz w:val="28"/>
          <w:szCs w:val="28"/>
          <w:lang w:eastAsia="ru-RU"/>
        </w:rPr>
        <w:t>Результаты анализа качества сточных вод автомастерских</w:t>
      </w:r>
    </w:p>
    <w:p w:rsidR="00A34E87" w:rsidRPr="001C483D" w:rsidRDefault="00A34E87" w:rsidP="00A34E87">
      <w:pPr>
        <w:pStyle w:val="a8"/>
        <w:spacing w:line="360" w:lineRule="auto"/>
        <w:ind w:left="360"/>
        <w:jc w:val="both"/>
        <w:rPr>
          <w:rFonts w:eastAsia="Times New Roman" w:cs="Times New Roman"/>
          <w:b/>
          <w:i/>
          <w:sz w:val="28"/>
          <w:szCs w:val="28"/>
          <w:lang w:eastAsia="ru-RU"/>
        </w:rPr>
      </w:pPr>
      <w:r w:rsidRPr="001C483D">
        <w:rPr>
          <w:rFonts w:eastAsia="Times New Roman" w:cs="Times New Roman"/>
          <w:b/>
          <w:bCs/>
          <w:sz w:val="28"/>
          <w:szCs w:val="28"/>
          <w:lang w:eastAsia="ru-RU"/>
        </w:rPr>
        <w:t xml:space="preserve">ННК и автосервиса ИП </w:t>
      </w:r>
      <w:proofErr w:type="spellStart"/>
      <w:r w:rsidRPr="001C483D">
        <w:rPr>
          <w:rFonts w:eastAsia="Times New Roman" w:cs="Times New Roman"/>
          <w:b/>
          <w:bCs/>
          <w:sz w:val="28"/>
          <w:szCs w:val="28"/>
          <w:lang w:eastAsia="ru-RU"/>
        </w:rPr>
        <w:t>Пластеева</w:t>
      </w:r>
      <w:proofErr w:type="spellEnd"/>
    </w:p>
    <w:tbl>
      <w:tblPr>
        <w:tblStyle w:val="a3"/>
        <w:tblW w:w="0" w:type="auto"/>
        <w:tblInd w:w="-318" w:type="dxa"/>
        <w:tblLook w:val="01E0" w:firstRow="1" w:lastRow="1" w:firstColumn="1" w:lastColumn="1" w:noHBand="0" w:noVBand="0"/>
      </w:tblPr>
      <w:tblGrid>
        <w:gridCol w:w="3686"/>
        <w:gridCol w:w="1864"/>
        <w:gridCol w:w="2169"/>
        <w:gridCol w:w="2169"/>
      </w:tblGrid>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Показатель</w:t>
            </w:r>
          </w:p>
        </w:tc>
        <w:tc>
          <w:tcPr>
            <w:tcW w:w="1864" w:type="dxa"/>
          </w:tcPr>
          <w:p w:rsidR="00A34E87" w:rsidRPr="00A72261" w:rsidRDefault="00A34E87" w:rsidP="00DA2C70">
            <w:pPr>
              <w:spacing w:line="360" w:lineRule="auto"/>
              <w:jc w:val="both"/>
              <w:rPr>
                <w:sz w:val="28"/>
                <w:szCs w:val="28"/>
                <w:lang w:val="en-US"/>
              </w:rPr>
            </w:pPr>
            <w:r w:rsidRPr="0097759F">
              <w:rPr>
                <w:bCs/>
                <w:sz w:val="28"/>
                <w:szCs w:val="28"/>
              </w:rPr>
              <w:t>СанПиН</w:t>
            </w:r>
            <w:r w:rsidR="00A72261">
              <w:rPr>
                <w:bCs/>
                <w:sz w:val="28"/>
                <w:szCs w:val="28"/>
              </w:rPr>
              <w:t xml:space="preserve"> </w:t>
            </w:r>
            <w:r w:rsidR="00A72261">
              <w:rPr>
                <w:bCs/>
                <w:sz w:val="28"/>
                <w:szCs w:val="28"/>
                <w:lang w:val="en-US"/>
              </w:rPr>
              <w:t>[14]</w:t>
            </w:r>
          </w:p>
        </w:tc>
        <w:tc>
          <w:tcPr>
            <w:tcW w:w="2169" w:type="dxa"/>
          </w:tcPr>
          <w:p w:rsidR="00A34E87" w:rsidRPr="0097759F" w:rsidRDefault="00A34E87" w:rsidP="00DA2C70">
            <w:pPr>
              <w:spacing w:line="360" w:lineRule="auto"/>
              <w:jc w:val="both"/>
              <w:rPr>
                <w:sz w:val="28"/>
                <w:szCs w:val="28"/>
              </w:rPr>
            </w:pPr>
            <w:r w:rsidRPr="0097759F">
              <w:rPr>
                <w:sz w:val="28"/>
                <w:szCs w:val="28"/>
              </w:rPr>
              <w:t>Сточная вода ННК</w:t>
            </w:r>
            <w:r w:rsidR="00141FDA">
              <w:rPr>
                <w:sz w:val="28"/>
                <w:szCs w:val="28"/>
              </w:rPr>
              <w:t xml:space="preserve"> Альянс</w:t>
            </w:r>
          </w:p>
        </w:tc>
        <w:tc>
          <w:tcPr>
            <w:tcW w:w="2169" w:type="dxa"/>
          </w:tcPr>
          <w:p w:rsidR="00A34E87" w:rsidRPr="0097759F" w:rsidRDefault="00A34E87" w:rsidP="00DA2C70">
            <w:pPr>
              <w:spacing w:line="360" w:lineRule="auto"/>
              <w:jc w:val="both"/>
              <w:rPr>
                <w:sz w:val="28"/>
                <w:szCs w:val="28"/>
              </w:rPr>
            </w:pPr>
            <w:r w:rsidRPr="0097759F">
              <w:rPr>
                <w:sz w:val="28"/>
                <w:szCs w:val="28"/>
              </w:rPr>
              <w:t xml:space="preserve">Сточная вода ИП </w:t>
            </w:r>
            <w:proofErr w:type="spellStart"/>
            <w:r w:rsidRPr="0097759F">
              <w:rPr>
                <w:sz w:val="28"/>
                <w:szCs w:val="28"/>
              </w:rPr>
              <w:t>Пластеева</w:t>
            </w:r>
            <w:proofErr w:type="spellEnd"/>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цвет</w:t>
            </w:r>
          </w:p>
        </w:tc>
        <w:tc>
          <w:tcPr>
            <w:tcW w:w="1864" w:type="dxa"/>
          </w:tcPr>
          <w:p w:rsidR="00A34E87" w:rsidRPr="0097759F" w:rsidRDefault="00A34E87" w:rsidP="00DA2C70">
            <w:pPr>
              <w:spacing w:line="360" w:lineRule="auto"/>
              <w:jc w:val="both"/>
              <w:rPr>
                <w:sz w:val="28"/>
                <w:szCs w:val="28"/>
              </w:rPr>
            </w:pPr>
            <w:r w:rsidRPr="0097759F">
              <w:rPr>
                <w:sz w:val="28"/>
                <w:szCs w:val="28"/>
              </w:rPr>
              <w:t>нет</w:t>
            </w:r>
          </w:p>
          <w:p w:rsidR="00A34E87" w:rsidRPr="0097759F" w:rsidRDefault="00A34E87" w:rsidP="00DA2C70">
            <w:pPr>
              <w:spacing w:line="360" w:lineRule="auto"/>
              <w:jc w:val="both"/>
              <w:rPr>
                <w:sz w:val="28"/>
                <w:szCs w:val="28"/>
              </w:rPr>
            </w:pPr>
          </w:p>
          <w:p w:rsidR="00A34E87" w:rsidRPr="0097759F" w:rsidRDefault="00A34E87" w:rsidP="00DA2C70">
            <w:pPr>
              <w:spacing w:line="360" w:lineRule="auto"/>
              <w:jc w:val="both"/>
              <w:rPr>
                <w:sz w:val="28"/>
                <w:szCs w:val="28"/>
              </w:rPr>
            </w:pPr>
          </w:p>
        </w:tc>
        <w:tc>
          <w:tcPr>
            <w:tcW w:w="2169" w:type="dxa"/>
          </w:tcPr>
          <w:p w:rsidR="00A34E87" w:rsidRPr="0097759F" w:rsidRDefault="00A34E87" w:rsidP="00DA2C70">
            <w:pPr>
              <w:shd w:val="clear" w:color="auto" w:fill="FFFFFF"/>
              <w:spacing w:line="360" w:lineRule="auto"/>
              <w:jc w:val="both"/>
              <w:rPr>
                <w:sz w:val="28"/>
                <w:szCs w:val="28"/>
              </w:rPr>
            </w:pPr>
            <w:r w:rsidRPr="0097759F">
              <w:rPr>
                <w:sz w:val="28"/>
                <w:szCs w:val="28"/>
              </w:rPr>
              <w:t>Вода с желтоватым оттенком.</w:t>
            </w:r>
          </w:p>
        </w:tc>
        <w:tc>
          <w:tcPr>
            <w:tcW w:w="2169" w:type="dxa"/>
          </w:tcPr>
          <w:p w:rsidR="00A34E87" w:rsidRPr="0097759F" w:rsidRDefault="00A34E87" w:rsidP="00DA2C70">
            <w:pPr>
              <w:shd w:val="clear" w:color="auto" w:fill="FFFFFF"/>
              <w:spacing w:line="360" w:lineRule="auto"/>
              <w:jc w:val="both"/>
              <w:rPr>
                <w:sz w:val="28"/>
                <w:szCs w:val="28"/>
              </w:rPr>
            </w:pPr>
            <w:r w:rsidRPr="0097759F">
              <w:rPr>
                <w:sz w:val="28"/>
                <w:szCs w:val="28"/>
              </w:rPr>
              <w:t>Вода с желтоватым оттенком.</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 xml:space="preserve">прозрачность, </w:t>
            </w:r>
            <w:proofErr w:type="gramStart"/>
            <w:r w:rsidRPr="0097759F">
              <w:rPr>
                <w:sz w:val="28"/>
                <w:szCs w:val="28"/>
              </w:rPr>
              <w:t>см</w:t>
            </w:r>
            <w:proofErr w:type="gramEnd"/>
          </w:p>
        </w:tc>
        <w:tc>
          <w:tcPr>
            <w:tcW w:w="1864" w:type="dxa"/>
          </w:tcPr>
          <w:p w:rsidR="00A34E87" w:rsidRPr="0097759F" w:rsidRDefault="00A34E87" w:rsidP="00DA2C70">
            <w:pPr>
              <w:spacing w:line="360" w:lineRule="auto"/>
              <w:jc w:val="both"/>
              <w:rPr>
                <w:sz w:val="28"/>
                <w:szCs w:val="28"/>
              </w:rPr>
            </w:pPr>
            <w:r w:rsidRPr="0097759F">
              <w:rPr>
                <w:sz w:val="28"/>
                <w:szCs w:val="28"/>
              </w:rPr>
              <w:t>30</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25</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28</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мутность</w:t>
            </w:r>
          </w:p>
        </w:tc>
        <w:tc>
          <w:tcPr>
            <w:tcW w:w="1864" w:type="dxa"/>
          </w:tcPr>
          <w:p w:rsidR="00A34E87" w:rsidRPr="0097759F" w:rsidRDefault="00A34E87" w:rsidP="00DA2C70">
            <w:pPr>
              <w:spacing w:line="360" w:lineRule="auto"/>
              <w:jc w:val="both"/>
              <w:rPr>
                <w:sz w:val="28"/>
                <w:szCs w:val="28"/>
              </w:rPr>
            </w:pPr>
            <w:r w:rsidRPr="0097759F">
              <w:rPr>
                <w:sz w:val="28"/>
                <w:szCs w:val="28"/>
              </w:rPr>
              <w:t>нет</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запах</w:t>
            </w:r>
          </w:p>
        </w:tc>
        <w:tc>
          <w:tcPr>
            <w:tcW w:w="1864" w:type="dxa"/>
          </w:tcPr>
          <w:p w:rsidR="00A34E87" w:rsidRPr="0097759F" w:rsidRDefault="00A34E87" w:rsidP="00DA2C70">
            <w:pPr>
              <w:spacing w:line="360" w:lineRule="auto"/>
              <w:jc w:val="both"/>
              <w:rPr>
                <w:sz w:val="28"/>
                <w:szCs w:val="28"/>
              </w:rPr>
            </w:pPr>
            <w:r w:rsidRPr="0097759F">
              <w:rPr>
                <w:sz w:val="28"/>
                <w:szCs w:val="28"/>
              </w:rPr>
              <w:t xml:space="preserve">нет, либо </w:t>
            </w:r>
            <w:proofErr w:type="gramStart"/>
            <w:r w:rsidRPr="0097759F">
              <w:rPr>
                <w:sz w:val="28"/>
                <w:szCs w:val="28"/>
              </w:rPr>
              <w:t>слабый</w:t>
            </w:r>
            <w:proofErr w:type="gramEnd"/>
            <w:r w:rsidRPr="0097759F">
              <w:rPr>
                <w:sz w:val="28"/>
                <w:szCs w:val="28"/>
              </w:rPr>
              <w:t xml:space="preserve"> (не более 2-х баллов)</w:t>
            </w:r>
          </w:p>
        </w:tc>
        <w:tc>
          <w:tcPr>
            <w:tcW w:w="2169" w:type="dxa"/>
          </w:tcPr>
          <w:p w:rsidR="00A34E87" w:rsidRPr="0097759F" w:rsidRDefault="00A34E87" w:rsidP="00DA2C70">
            <w:pPr>
              <w:spacing w:line="360" w:lineRule="auto"/>
              <w:jc w:val="both"/>
              <w:rPr>
                <w:sz w:val="28"/>
                <w:szCs w:val="28"/>
              </w:rPr>
            </w:pPr>
            <w:r w:rsidRPr="0097759F">
              <w:rPr>
                <w:sz w:val="28"/>
                <w:szCs w:val="28"/>
              </w:rPr>
              <w:t>Запах бензина (4 балла).</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рН</w:t>
            </w:r>
          </w:p>
        </w:tc>
        <w:tc>
          <w:tcPr>
            <w:tcW w:w="1864" w:type="dxa"/>
          </w:tcPr>
          <w:p w:rsidR="00A34E87" w:rsidRPr="0097759F" w:rsidRDefault="00A34E87" w:rsidP="00DA2C70">
            <w:pPr>
              <w:spacing w:line="360" w:lineRule="auto"/>
              <w:jc w:val="both"/>
              <w:rPr>
                <w:sz w:val="28"/>
                <w:szCs w:val="28"/>
              </w:rPr>
            </w:pPr>
            <w:r w:rsidRPr="0097759F">
              <w:rPr>
                <w:sz w:val="28"/>
                <w:szCs w:val="28"/>
              </w:rPr>
              <w:t>6,0 – 9,0</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lang w:val="en-US"/>
              </w:rPr>
              <w:t xml:space="preserve">  ~</w:t>
            </w:r>
            <w:r w:rsidRPr="0097759F">
              <w:rPr>
                <w:sz w:val="28"/>
                <w:szCs w:val="28"/>
              </w:rPr>
              <w:t>6,0</w:t>
            </w:r>
          </w:p>
        </w:tc>
        <w:tc>
          <w:tcPr>
            <w:tcW w:w="2169" w:type="dxa"/>
          </w:tcPr>
          <w:p w:rsidR="00A34E87" w:rsidRPr="0097759F" w:rsidRDefault="00A34E87" w:rsidP="00DA2C70">
            <w:pPr>
              <w:spacing w:line="360" w:lineRule="auto"/>
              <w:ind w:firstLine="567"/>
              <w:jc w:val="both"/>
              <w:rPr>
                <w:sz w:val="28"/>
                <w:szCs w:val="28"/>
                <w:lang w:val="en-US"/>
              </w:rPr>
            </w:pPr>
            <w:r w:rsidRPr="0097759F">
              <w:rPr>
                <w:sz w:val="28"/>
                <w:szCs w:val="28"/>
                <w:lang w:val="en-US"/>
              </w:rPr>
              <w:t xml:space="preserve">   ~6,0</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pacing w:val="-5"/>
                <w:sz w:val="28"/>
                <w:szCs w:val="28"/>
              </w:rPr>
              <w:t xml:space="preserve">ионы </w:t>
            </w:r>
            <w:proofErr w:type="spellStart"/>
            <w:r w:rsidRPr="0097759F">
              <w:rPr>
                <w:spacing w:val="-5"/>
                <w:sz w:val="28"/>
                <w:szCs w:val="28"/>
              </w:rPr>
              <w:t>хлора</w:t>
            </w:r>
            <w:proofErr w:type="gramStart"/>
            <w:r w:rsidRPr="0097759F">
              <w:rPr>
                <w:spacing w:val="-5"/>
                <w:sz w:val="28"/>
                <w:szCs w:val="28"/>
              </w:rPr>
              <w:t>,м</w:t>
            </w:r>
            <w:proofErr w:type="gramEnd"/>
            <w:r w:rsidRPr="0097759F">
              <w:rPr>
                <w:spacing w:val="-5"/>
                <w:sz w:val="28"/>
                <w:szCs w:val="28"/>
              </w:rPr>
              <w:t>г</w:t>
            </w:r>
            <w:proofErr w:type="spellEnd"/>
            <w:r w:rsidRPr="0097759F">
              <w:rPr>
                <w:spacing w:val="-5"/>
                <w:sz w:val="28"/>
                <w:szCs w:val="28"/>
              </w:rPr>
              <w:t>/л</w:t>
            </w:r>
          </w:p>
        </w:tc>
        <w:tc>
          <w:tcPr>
            <w:tcW w:w="1864" w:type="dxa"/>
          </w:tcPr>
          <w:p w:rsidR="00A34E87" w:rsidRPr="0097759F" w:rsidRDefault="00A34E87" w:rsidP="00DA2C70">
            <w:pPr>
              <w:spacing w:line="360" w:lineRule="auto"/>
              <w:jc w:val="both"/>
              <w:rPr>
                <w:sz w:val="28"/>
                <w:szCs w:val="28"/>
              </w:rPr>
            </w:pPr>
            <w:r w:rsidRPr="0097759F">
              <w:rPr>
                <w:sz w:val="28"/>
                <w:szCs w:val="28"/>
              </w:rPr>
              <w:t>не более 350</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10-50</w:t>
            </w:r>
          </w:p>
          <w:p w:rsidR="00A34E87" w:rsidRPr="0097759F" w:rsidRDefault="00A34E87" w:rsidP="00DA2C70">
            <w:pPr>
              <w:spacing w:line="360" w:lineRule="auto"/>
              <w:ind w:firstLine="567"/>
              <w:jc w:val="both"/>
              <w:rPr>
                <w:sz w:val="28"/>
                <w:szCs w:val="28"/>
              </w:rPr>
            </w:pPr>
          </w:p>
        </w:tc>
        <w:tc>
          <w:tcPr>
            <w:tcW w:w="2169" w:type="dxa"/>
          </w:tcPr>
          <w:p w:rsidR="00A34E87" w:rsidRPr="0097759F" w:rsidRDefault="00A34E87" w:rsidP="00DA2C70">
            <w:pPr>
              <w:spacing w:line="360" w:lineRule="auto"/>
              <w:jc w:val="both"/>
              <w:rPr>
                <w:sz w:val="28"/>
                <w:szCs w:val="28"/>
                <w:lang w:val="en-US"/>
              </w:rPr>
            </w:pPr>
            <w:r w:rsidRPr="0097759F">
              <w:rPr>
                <w:sz w:val="28"/>
                <w:szCs w:val="28"/>
                <w:lang w:val="en-US"/>
              </w:rPr>
              <w:t xml:space="preserve">    </w:t>
            </w:r>
            <w:r w:rsidRPr="0097759F">
              <w:rPr>
                <w:sz w:val="28"/>
                <w:szCs w:val="28"/>
              </w:rPr>
              <w:t>100</w:t>
            </w:r>
            <w:r w:rsidRPr="0097759F">
              <w:rPr>
                <w:sz w:val="28"/>
                <w:szCs w:val="28"/>
                <w:lang w:val="en-US"/>
              </w:rPr>
              <w:t>&lt;Cl&lt;350</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lastRenderedPageBreak/>
              <w:t>сульфат-</w:t>
            </w:r>
            <w:proofErr w:type="spellStart"/>
            <w:r w:rsidRPr="0097759F">
              <w:rPr>
                <w:sz w:val="28"/>
                <w:szCs w:val="28"/>
              </w:rPr>
              <w:t>ионов</w:t>
            </w:r>
            <w:proofErr w:type="gramStart"/>
            <w:r w:rsidRPr="0097759F">
              <w:rPr>
                <w:spacing w:val="-5"/>
                <w:sz w:val="28"/>
                <w:szCs w:val="28"/>
              </w:rPr>
              <w:t>,м</w:t>
            </w:r>
            <w:proofErr w:type="gramEnd"/>
            <w:r w:rsidRPr="0097759F">
              <w:rPr>
                <w:spacing w:val="-5"/>
                <w:sz w:val="28"/>
                <w:szCs w:val="28"/>
              </w:rPr>
              <w:t>г</w:t>
            </w:r>
            <w:proofErr w:type="spellEnd"/>
            <w:r w:rsidRPr="0097759F">
              <w:rPr>
                <w:spacing w:val="-5"/>
                <w:sz w:val="28"/>
                <w:szCs w:val="28"/>
              </w:rPr>
              <w:t>/л</w:t>
            </w:r>
          </w:p>
        </w:tc>
        <w:tc>
          <w:tcPr>
            <w:tcW w:w="1864" w:type="dxa"/>
          </w:tcPr>
          <w:p w:rsidR="00A34E87" w:rsidRPr="0097759F" w:rsidRDefault="00A34E87" w:rsidP="00DA2C70">
            <w:pPr>
              <w:spacing w:line="360" w:lineRule="auto"/>
              <w:jc w:val="both"/>
              <w:rPr>
                <w:sz w:val="28"/>
                <w:szCs w:val="28"/>
              </w:rPr>
            </w:pPr>
            <w:r w:rsidRPr="0097759F">
              <w:rPr>
                <w:sz w:val="28"/>
                <w:szCs w:val="28"/>
              </w:rPr>
              <w:t>не более 500</w:t>
            </w:r>
          </w:p>
        </w:tc>
        <w:tc>
          <w:tcPr>
            <w:tcW w:w="2169" w:type="dxa"/>
          </w:tcPr>
          <w:p w:rsidR="00A34E87" w:rsidRPr="0097759F" w:rsidRDefault="00A34E87" w:rsidP="00DA2C70">
            <w:pPr>
              <w:spacing w:line="360" w:lineRule="auto"/>
              <w:jc w:val="both"/>
              <w:rPr>
                <w:sz w:val="28"/>
                <w:szCs w:val="28"/>
              </w:rPr>
            </w:pPr>
            <w:r w:rsidRPr="0097759F">
              <w:rPr>
                <w:sz w:val="28"/>
                <w:szCs w:val="28"/>
              </w:rPr>
              <w:t>5 – 10, Но! Масляная плёнка</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5 – 10</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ионов железа</w:t>
            </w:r>
            <w:proofErr w:type="gramStart"/>
            <w:r w:rsidRPr="0097759F">
              <w:rPr>
                <w:sz w:val="28"/>
                <w:szCs w:val="28"/>
                <w:vertAlign w:val="superscript"/>
              </w:rPr>
              <w:t>2</w:t>
            </w:r>
            <w:proofErr w:type="gramEnd"/>
            <w:r w:rsidRPr="0097759F">
              <w:rPr>
                <w:sz w:val="28"/>
                <w:szCs w:val="28"/>
                <w:vertAlign w:val="superscript"/>
              </w:rPr>
              <w:t>+</w:t>
            </w:r>
            <w:r w:rsidRPr="0097759F">
              <w:rPr>
                <w:spacing w:val="-5"/>
                <w:sz w:val="28"/>
                <w:szCs w:val="28"/>
              </w:rPr>
              <w:t>,мг/л</w:t>
            </w:r>
          </w:p>
        </w:tc>
        <w:tc>
          <w:tcPr>
            <w:tcW w:w="1864" w:type="dxa"/>
          </w:tcPr>
          <w:p w:rsidR="00A34E87" w:rsidRPr="0097759F" w:rsidRDefault="00A34E87" w:rsidP="00DA2C70">
            <w:pPr>
              <w:spacing w:line="360" w:lineRule="auto"/>
              <w:jc w:val="both"/>
              <w:rPr>
                <w:sz w:val="28"/>
                <w:szCs w:val="28"/>
              </w:rPr>
            </w:pPr>
            <w:r w:rsidRPr="0097759F">
              <w:rPr>
                <w:sz w:val="28"/>
                <w:szCs w:val="28"/>
              </w:rPr>
              <w:t>0,3</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sz w:val="28"/>
                <w:szCs w:val="28"/>
              </w:rPr>
              <w:t>ионов железа</w:t>
            </w:r>
            <w:r w:rsidRPr="0097759F">
              <w:rPr>
                <w:sz w:val="28"/>
                <w:szCs w:val="28"/>
                <w:vertAlign w:val="superscript"/>
              </w:rPr>
              <w:t>3+</w:t>
            </w:r>
            <w:r w:rsidRPr="0097759F">
              <w:rPr>
                <w:spacing w:val="-5"/>
                <w:sz w:val="28"/>
                <w:szCs w:val="28"/>
              </w:rPr>
              <w:t>,мг/л</w:t>
            </w:r>
          </w:p>
        </w:tc>
        <w:tc>
          <w:tcPr>
            <w:tcW w:w="1864" w:type="dxa"/>
          </w:tcPr>
          <w:p w:rsidR="00A34E87" w:rsidRPr="0097759F" w:rsidRDefault="00A34E87" w:rsidP="00DA2C70">
            <w:pPr>
              <w:spacing w:line="360" w:lineRule="auto"/>
              <w:jc w:val="both"/>
              <w:rPr>
                <w:sz w:val="28"/>
                <w:szCs w:val="28"/>
              </w:rPr>
            </w:pPr>
            <w:r w:rsidRPr="0097759F">
              <w:rPr>
                <w:sz w:val="28"/>
                <w:szCs w:val="28"/>
              </w:rPr>
              <w:t>0,3</w:t>
            </w:r>
          </w:p>
        </w:tc>
        <w:tc>
          <w:tcPr>
            <w:tcW w:w="2169" w:type="dxa"/>
          </w:tcPr>
          <w:p w:rsidR="00A34E87" w:rsidRPr="0097759F" w:rsidRDefault="00A34E87" w:rsidP="00DA2C70">
            <w:pPr>
              <w:spacing w:line="360" w:lineRule="auto"/>
              <w:jc w:val="both"/>
              <w:rPr>
                <w:sz w:val="28"/>
                <w:szCs w:val="28"/>
              </w:rPr>
            </w:pPr>
            <w:r w:rsidRPr="0097759F">
              <w:rPr>
                <w:sz w:val="28"/>
                <w:szCs w:val="28"/>
              </w:rPr>
              <w:t xml:space="preserve">     0,05 – 0,1</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r>
      <w:tr w:rsidR="00A34E87" w:rsidRPr="0097759F" w:rsidTr="00DA2C70">
        <w:tc>
          <w:tcPr>
            <w:tcW w:w="3687" w:type="dxa"/>
          </w:tcPr>
          <w:p w:rsidR="00A34E87" w:rsidRPr="0097759F" w:rsidRDefault="00A34E87" w:rsidP="00DA2C70">
            <w:pPr>
              <w:spacing w:line="360" w:lineRule="auto"/>
              <w:jc w:val="both"/>
              <w:rPr>
                <w:sz w:val="28"/>
                <w:szCs w:val="28"/>
              </w:rPr>
            </w:pPr>
            <w:r w:rsidRPr="0097759F">
              <w:rPr>
                <w:iCs/>
                <w:sz w:val="28"/>
                <w:szCs w:val="28"/>
              </w:rPr>
              <w:t xml:space="preserve">ионов </w:t>
            </w:r>
            <w:proofErr w:type="spellStart"/>
            <w:r w:rsidRPr="0097759F">
              <w:rPr>
                <w:iCs/>
                <w:sz w:val="28"/>
                <w:szCs w:val="28"/>
              </w:rPr>
              <w:t>меди</w:t>
            </w:r>
            <w:proofErr w:type="gramStart"/>
            <w:r w:rsidRPr="0097759F">
              <w:rPr>
                <w:spacing w:val="-5"/>
                <w:sz w:val="28"/>
                <w:szCs w:val="28"/>
              </w:rPr>
              <w:t>,м</w:t>
            </w:r>
            <w:proofErr w:type="gramEnd"/>
            <w:r w:rsidRPr="0097759F">
              <w:rPr>
                <w:spacing w:val="-5"/>
                <w:sz w:val="28"/>
                <w:szCs w:val="28"/>
              </w:rPr>
              <w:t>г</w:t>
            </w:r>
            <w:proofErr w:type="spellEnd"/>
            <w:r w:rsidRPr="0097759F">
              <w:rPr>
                <w:spacing w:val="-5"/>
                <w:sz w:val="28"/>
                <w:szCs w:val="28"/>
              </w:rPr>
              <w:t>/л</w:t>
            </w:r>
          </w:p>
        </w:tc>
        <w:tc>
          <w:tcPr>
            <w:tcW w:w="1864" w:type="dxa"/>
          </w:tcPr>
          <w:p w:rsidR="00A34E87" w:rsidRPr="0097759F" w:rsidRDefault="00A34E87" w:rsidP="00DA2C70">
            <w:pPr>
              <w:spacing w:line="360" w:lineRule="auto"/>
              <w:jc w:val="both"/>
              <w:rPr>
                <w:sz w:val="28"/>
                <w:szCs w:val="28"/>
              </w:rPr>
            </w:pPr>
            <w:r w:rsidRPr="0097759F">
              <w:rPr>
                <w:sz w:val="28"/>
                <w:szCs w:val="28"/>
              </w:rPr>
              <w:t>не более 1,0</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c>
          <w:tcPr>
            <w:tcW w:w="2169" w:type="dxa"/>
          </w:tcPr>
          <w:p w:rsidR="00A34E87" w:rsidRPr="0097759F" w:rsidRDefault="00A34E87" w:rsidP="00DA2C70">
            <w:pPr>
              <w:spacing w:line="360" w:lineRule="auto"/>
              <w:ind w:firstLine="567"/>
              <w:jc w:val="both"/>
              <w:rPr>
                <w:sz w:val="28"/>
                <w:szCs w:val="28"/>
              </w:rPr>
            </w:pPr>
            <w:r w:rsidRPr="0097759F">
              <w:rPr>
                <w:sz w:val="28"/>
                <w:szCs w:val="28"/>
              </w:rPr>
              <w:t xml:space="preserve">    нет</w:t>
            </w:r>
          </w:p>
        </w:tc>
      </w:tr>
      <w:tr w:rsidR="00A72261" w:rsidRPr="0097759F" w:rsidTr="00DA2C70">
        <w:tc>
          <w:tcPr>
            <w:tcW w:w="3687" w:type="dxa"/>
          </w:tcPr>
          <w:p w:rsidR="00A72261" w:rsidRPr="00A72261" w:rsidRDefault="00A72261" w:rsidP="00DA2C70">
            <w:pPr>
              <w:spacing w:line="360" w:lineRule="auto"/>
              <w:jc w:val="both"/>
              <w:rPr>
                <w:iCs/>
                <w:sz w:val="28"/>
                <w:szCs w:val="28"/>
              </w:rPr>
            </w:pPr>
            <w:r w:rsidRPr="00A72261">
              <w:rPr>
                <w:iCs/>
                <w:sz w:val="28"/>
                <w:szCs w:val="28"/>
              </w:rPr>
              <w:t>ионов свинца</w:t>
            </w:r>
            <w:r>
              <w:rPr>
                <w:iCs/>
                <w:sz w:val="28"/>
                <w:szCs w:val="28"/>
              </w:rPr>
              <w:t>, мг</w:t>
            </w:r>
            <w:r>
              <w:rPr>
                <w:iCs/>
                <w:sz w:val="28"/>
                <w:szCs w:val="28"/>
                <w:lang w:val="en-US"/>
              </w:rPr>
              <w:t>/</w:t>
            </w:r>
            <w:r>
              <w:rPr>
                <w:iCs/>
                <w:sz w:val="28"/>
                <w:szCs w:val="28"/>
              </w:rPr>
              <w:t>л</w:t>
            </w:r>
          </w:p>
        </w:tc>
        <w:tc>
          <w:tcPr>
            <w:tcW w:w="1864" w:type="dxa"/>
          </w:tcPr>
          <w:p w:rsidR="00A72261" w:rsidRPr="0097759F" w:rsidRDefault="00150D40" w:rsidP="00DA2C70">
            <w:pPr>
              <w:spacing w:line="360" w:lineRule="auto"/>
              <w:jc w:val="both"/>
              <w:rPr>
                <w:sz w:val="28"/>
                <w:szCs w:val="28"/>
              </w:rPr>
            </w:pPr>
            <w:r>
              <w:rPr>
                <w:sz w:val="28"/>
                <w:szCs w:val="28"/>
              </w:rPr>
              <w:t xml:space="preserve">Не более </w:t>
            </w:r>
            <w:r w:rsidRPr="00150D40">
              <w:rPr>
                <w:color w:val="000000"/>
                <w:sz w:val="28"/>
                <w:szCs w:val="28"/>
              </w:rPr>
              <w:t>0,03</w:t>
            </w:r>
          </w:p>
        </w:tc>
        <w:tc>
          <w:tcPr>
            <w:tcW w:w="2169" w:type="dxa"/>
          </w:tcPr>
          <w:p w:rsidR="00A72261" w:rsidRPr="0097759F" w:rsidRDefault="00A72261" w:rsidP="00A72261">
            <w:pPr>
              <w:spacing w:line="360" w:lineRule="auto"/>
              <w:jc w:val="center"/>
              <w:rPr>
                <w:sz w:val="28"/>
                <w:szCs w:val="28"/>
              </w:rPr>
            </w:pPr>
            <w:r>
              <w:rPr>
                <w:sz w:val="28"/>
                <w:szCs w:val="28"/>
              </w:rPr>
              <w:t>нет</w:t>
            </w:r>
          </w:p>
        </w:tc>
        <w:tc>
          <w:tcPr>
            <w:tcW w:w="2169" w:type="dxa"/>
          </w:tcPr>
          <w:p w:rsidR="00A72261" w:rsidRPr="0097759F" w:rsidRDefault="00A72261" w:rsidP="00A72261">
            <w:pPr>
              <w:spacing w:line="360" w:lineRule="auto"/>
              <w:rPr>
                <w:sz w:val="28"/>
                <w:szCs w:val="28"/>
              </w:rPr>
            </w:pPr>
            <w:r>
              <w:rPr>
                <w:sz w:val="28"/>
                <w:szCs w:val="28"/>
              </w:rPr>
              <w:t xml:space="preserve">            нет</w:t>
            </w:r>
          </w:p>
        </w:tc>
      </w:tr>
      <w:tr w:rsidR="00A34E87" w:rsidRPr="0097759F" w:rsidTr="00DA2C70">
        <w:tc>
          <w:tcPr>
            <w:tcW w:w="3687" w:type="dxa"/>
          </w:tcPr>
          <w:p w:rsidR="00A34E87" w:rsidRPr="0097759F" w:rsidRDefault="00A34E87" w:rsidP="00DA2C70">
            <w:pPr>
              <w:spacing w:line="360" w:lineRule="auto"/>
              <w:jc w:val="both"/>
              <w:rPr>
                <w:iCs/>
                <w:sz w:val="28"/>
                <w:szCs w:val="28"/>
              </w:rPr>
            </w:pPr>
            <w:r w:rsidRPr="0097759F">
              <w:rPr>
                <w:sz w:val="28"/>
                <w:szCs w:val="28"/>
              </w:rPr>
              <w:t xml:space="preserve">органических </w:t>
            </w:r>
            <w:proofErr w:type="spellStart"/>
            <w:r w:rsidRPr="0097759F">
              <w:rPr>
                <w:sz w:val="28"/>
                <w:szCs w:val="28"/>
              </w:rPr>
              <w:t>веществ</w:t>
            </w:r>
            <w:proofErr w:type="gramStart"/>
            <w:r w:rsidRPr="0097759F">
              <w:rPr>
                <w:spacing w:val="-5"/>
                <w:sz w:val="28"/>
                <w:szCs w:val="28"/>
              </w:rPr>
              <w:t>,м</w:t>
            </w:r>
            <w:proofErr w:type="gramEnd"/>
            <w:r w:rsidRPr="0097759F">
              <w:rPr>
                <w:spacing w:val="-5"/>
                <w:sz w:val="28"/>
                <w:szCs w:val="28"/>
              </w:rPr>
              <w:t>г</w:t>
            </w:r>
            <w:proofErr w:type="spellEnd"/>
            <w:r w:rsidRPr="0097759F">
              <w:rPr>
                <w:spacing w:val="-5"/>
                <w:sz w:val="28"/>
                <w:szCs w:val="28"/>
              </w:rPr>
              <w:t>/л</w:t>
            </w:r>
          </w:p>
        </w:tc>
        <w:tc>
          <w:tcPr>
            <w:tcW w:w="1864" w:type="dxa"/>
          </w:tcPr>
          <w:p w:rsidR="00A34E87" w:rsidRPr="0097759F" w:rsidRDefault="00A34E87" w:rsidP="00DA2C70">
            <w:pPr>
              <w:spacing w:line="360" w:lineRule="auto"/>
              <w:jc w:val="both"/>
              <w:rPr>
                <w:sz w:val="28"/>
                <w:szCs w:val="28"/>
              </w:rPr>
            </w:pPr>
            <w:r w:rsidRPr="0097759F">
              <w:rPr>
                <w:sz w:val="28"/>
                <w:szCs w:val="28"/>
              </w:rPr>
              <w:t>не более 0,1</w:t>
            </w:r>
          </w:p>
        </w:tc>
        <w:tc>
          <w:tcPr>
            <w:tcW w:w="2169" w:type="dxa"/>
          </w:tcPr>
          <w:p w:rsidR="00A34E87" w:rsidRPr="0097759F" w:rsidRDefault="00A34E87" w:rsidP="00DA2C70">
            <w:pPr>
              <w:spacing w:line="360" w:lineRule="auto"/>
              <w:jc w:val="both"/>
              <w:rPr>
                <w:sz w:val="28"/>
                <w:szCs w:val="28"/>
              </w:rPr>
            </w:pPr>
            <w:r w:rsidRPr="0097759F">
              <w:rPr>
                <w:sz w:val="28"/>
                <w:szCs w:val="28"/>
              </w:rPr>
              <w:t>Реакция серебряного зеркала</w:t>
            </w:r>
          </w:p>
        </w:tc>
        <w:tc>
          <w:tcPr>
            <w:tcW w:w="2169" w:type="dxa"/>
          </w:tcPr>
          <w:p w:rsidR="00A34E87" w:rsidRPr="0097759F" w:rsidRDefault="00A34E87" w:rsidP="00DA2C70">
            <w:pPr>
              <w:spacing w:line="360" w:lineRule="auto"/>
              <w:jc w:val="both"/>
              <w:rPr>
                <w:sz w:val="28"/>
                <w:szCs w:val="28"/>
              </w:rPr>
            </w:pPr>
            <w:r w:rsidRPr="0097759F">
              <w:rPr>
                <w:sz w:val="28"/>
                <w:szCs w:val="28"/>
              </w:rPr>
              <w:t xml:space="preserve"> Нет, </w:t>
            </w:r>
            <w:proofErr w:type="gramStart"/>
            <w:r w:rsidRPr="0097759F">
              <w:rPr>
                <w:sz w:val="28"/>
                <w:szCs w:val="28"/>
              </w:rPr>
              <w:t>пригодна</w:t>
            </w:r>
            <w:proofErr w:type="gramEnd"/>
            <w:r w:rsidRPr="0097759F">
              <w:rPr>
                <w:sz w:val="28"/>
                <w:szCs w:val="28"/>
              </w:rPr>
              <w:t xml:space="preserve"> для обитания</w:t>
            </w:r>
          </w:p>
        </w:tc>
      </w:tr>
    </w:tbl>
    <w:p w:rsidR="00D5306E" w:rsidRDefault="00D5306E" w:rsidP="00C11C43">
      <w:pPr>
        <w:spacing w:line="360" w:lineRule="auto"/>
        <w:jc w:val="both"/>
        <w:rPr>
          <w:rFonts w:eastAsia="Times New Roman" w:cs="Times New Roman"/>
          <w:color w:val="FF0000"/>
          <w:sz w:val="28"/>
          <w:szCs w:val="28"/>
          <w:lang w:eastAsia="ru-RU"/>
        </w:rPr>
      </w:pPr>
    </w:p>
    <w:p w:rsidR="00D33FA4" w:rsidRDefault="00B54267" w:rsidP="0097759F">
      <w:pPr>
        <w:spacing w:line="360" w:lineRule="auto"/>
        <w:ind w:firstLine="567"/>
        <w:jc w:val="both"/>
        <w:rPr>
          <w:rFonts w:eastAsia="Times New Roman" w:cs="Times New Roman"/>
          <w:sz w:val="28"/>
          <w:szCs w:val="28"/>
          <w:lang w:eastAsia="ru-RU"/>
        </w:rPr>
      </w:pPr>
      <w:r w:rsidRPr="001C483D">
        <w:rPr>
          <w:rFonts w:eastAsia="Times New Roman" w:cs="Times New Roman"/>
          <w:sz w:val="28"/>
          <w:szCs w:val="28"/>
          <w:lang w:eastAsia="ru-RU"/>
        </w:rPr>
        <w:t>Проведённое исследование показало, что вода из</w:t>
      </w:r>
      <w:r w:rsidR="00BB69E7" w:rsidRPr="001C483D">
        <w:rPr>
          <w:rFonts w:eastAsia="Times New Roman" w:cs="Times New Roman"/>
          <w:sz w:val="28"/>
          <w:szCs w:val="28"/>
          <w:lang w:eastAsia="ru-RU"/>
        </w:rPr>
        <w:t xml:space="preserve"> сточного водоёма</w:t>
      </w:r>
      <w:r w:rsidRPr="001C483D">
        <w:rPr>
          <w:rFonts w:eastAsia="Times New Roman" w:cs="Times New Roman"/>
          <w:sz w:val="28"/>
          <w:szCs w:val="28"/>
          <w:lang w:eastAsia="ru-RU"/>
        </w:rPr>
        <w:t xml:space="preserve"> в окрестностях</w:t>
      </w:r>
      <w:r w:rsidR="00BB69E7" w:rsidRPr="001C483D">
        <w:rPr>
          <w:rFonts w:eastAsia="Times New Roman" w:cs="Times New Roman"/>
          <w:sz w:val="28"/>
          <w:szCs w:val="28"/>
          <w:lang w:eastAsia="ru-RU"/>
        </w:rPr>
        <w:t xml:space="preserve"> автомойки ИП </w:t>
      </w:r>
      <w:proofErr w:type="spellStart"/>
      <w:r w:rsidR="00BB69E7" w:rsidRPr="001C483D">
        <w:rPr>
          <w:rFonts w:eastAsia="Times New Roman" w:cs="Times New Roman"/>
          <w:sz w:val="28"/>
          <w:szCs w:val="28"/>
          <w:lang w:eastAsia="ru-RU"/>
        </w:rPr>
        <w:t>Пластеева</w:t>
      </w:r>
      <w:proofErr w:type="spellEnd"/>
      <w:r w:rsidRPr="001C483D">
        <w:rPr>
          <w:rFonts w:eastAsia="Times New Roman" w:cs="Times New Roman"/>
          <w:sz w:val="28"/>
          <w:szCs w:val="28"/>
          <w:lang w:eastAsia="ru-RU"/>
        </w:rPr>
        <w:t xml:space="preserve"> характеризуется прозрачностью, отсутствием постороннего запаха и привкуса, по органолептическим показателям и исслед</w:t>
      </w:r>
      <w:r w:rsidR="00BB69E7" w:rsidRPr="001C483D">
        <w:rPr>
          <w:rFonts w:eastAsia="Times New Roman" w:cs="Times New Roman"/>
          <w:sz w:val="28"/>
          <w:szCs w:val="28"/>
          <w:lang w:eastAsia="ru-RU"/>
        </w:rPr>
        <w:t xml:space="preserve">ованным химическим показателям </w:t>
      </w:r>
      <w:r w:rsidRPr="001C483D">
        <w:rPr>
          <w:rFonts w:eastAsia="Times New Roman" w:cs="Times New Roman"/>
          <w:sz w:val="28"/>
          <w:szCs w:val="28"/>
          <w:lang w:eastAsia="ru-RU"/>
        </w:rPr>
        <w:t>соответствует нормам СанПи</w:t>
      </w:r>
      <w:r w:rsidR="00B07940" w:rsidRPr="001C483D">
        <w:rPr>
          <w:rFonts w:eastAsia="Times New Roman" w:cs="Times New Roman"/>
          <w:sz w:val="28"/>
          <w:szCs w:val="28"/>
          <w:lang w:eastAsia="ru-RU"/>
        </w:rPr>
        <w:t>Н</w:t>
      </w:r>
      <w:r w:rsidRPr="001C483D">
        <w:rPr>
          <w:rFonts w:eastAsia="Times New Roman" w:cs="Times New Roman"/>
          <w:sz w:val="28"/>
          <w:szCs w:val="28"/>
          <w:lang w:eastAsia="ru-RU"/>
        </w:rPr>
        <w:t xml:space="preserve"> и </w:t>
      </w:r>
      <w:r w:rsidR="00BB69E7" w:rsidRPr="001C483D">
        <w:rPr>
          <w:rFonts w:eastAsia="Times New Roman" w:cs="Times New Roman"/>
          <w:sz w:val="28"/>
          <w:szCs w:val="28"/>
          <w:lang w:eastAsia="ru-RU"/>
        </w:rPr>
        <w:t xml:space="preserve">даже </w:t>
      </w:r>
      <w:r w:rsidR="00D33FA4">
        <w:rPr>
          <w:rFonts w:eastAsia="Times New Roman" w:cs="Times New Roman"/>
          <w:sz w:val="28"/>
          <w:szCs w:val="28"/>
          <w:lang w:eastAsia="ru-RU"/>
        </w:rPr>
        <w:t xml:space="preserve">пригодна для питья и для обитания живых организмов.  </w:t>
      </w:r>
    </w:p>
    <w:p w:rsidR="00B54267" w:rsidRPr="001C483D" w:rsidRDefault="00D33FA4" w:rsidP="0097759F">
      <w:pPr>
        <w:spacing w:line="360" w:lineRule="auto"/>
        <w:ind w:firstLine="567"/>
        <w:jc w:val="both"/>
        <w:rPr>
          <w:rFonts w:eastAsia="Times New Roman" w:cs="Times New Roman"/>
          <w:sz w:val="28"/>
          <w:szCs w:val="28"/>
          <w:lang w:eastAsia="ru-RU"/>
        </w:rPr>
      </w:pPr>
      <w:r>
        <w:rPr>
          <w:rFonts w:eastAsia="Times New Roman" w:cs="Times New Roman"/>
          <w:sz w:val="28"/>
          <w:szCs w:val="28"/>
          <w:lang w:eastAsia="ru-RU"/>
        </w:rPr>
        <w:t>Вода из сточного водоёма в окрестностях комплекса ННК</w:t>
      </w:r>
      <w:r w:rsidR="00141FDA">
        <w:rPr>
          <w:rFonts w:eastAsia="Times New Roman" w:cs="Times New Roman"/>
          <w:sz w:val="28"/>
          <w:szCs w:val="28"/>
          <w:lang w:eastAsia="ru-RU"/>
        </w:rPr>
        <w:t xml:space="preserve"> Альянс</w:t>
      </w:r>
      <w:r>
        <w:rPr>
          <w:rFonts w:eastAsia="Times New Roman" w:cs="Times New Roman"/>
          <w:sz w:val="28"/>
          <w:szCs w:val="28"/>
          <w:lang w:eastAsia="ru-RU"/>
        </w:rPr>
        <w:t xml:space="preserve"> имеет отчётливый запах бензина, химический анализ доказал наличие углеводородов в данной пробе, что не соответствует нормам СанПиН.</w:t>
      </w:r>
    </w:p>
    <w:p w:rsidR="00A67F03" w:rsidRDefault="00A67F0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Default="00C11C43" w:rsidP="0097759F">
      <w:pPr>
        <w:spacing w:line="360" w:lineRule="auto"/>
        <w:jc w:val="both"/>
        <w:rPr>
          <w:rFonts w:cs="Times New Roman"/>
          <w:sz w:val="28"/>
          <w:szCs w:val="28"/>
        </w:rPr>
      </w:pPr>
    </w:p>
    <w:p w:rsidR="00C11C43" w:rsidRPr="0097759F" w:rsidRDefault="00C11C43" w:rsidP="0097759F">
      <w:pPr>
        <w:spacing w:line="360" w:lineRule="auto"/>
        <w:jc w:val="both"/>
        <w:rPr>
          <w:rFonts w:cs="Times New Roman"/>
          <w:sz w:val="28"/>
          <w:szCs w:val="28"/>
        </w:rPr>
      </w:pPr>
    </w:p>
    <w:p w:rsidR="00A67F03" w:rsidRPr="00A76F2D" w:rsidRDefault="00A67F03" w:rsidP="0097759F">
      <w:pPr>
        <w:spacing w:line="360" w:lineRule="auto"/>
        <w:jc w:val="both"/>
        <w:rPr>
          <w:rFonts w:cs="Times New Roman"/>
          <w:sz w:val="28"/>
          <w:szCs w:val="28"/>
        </w:rPr>
      </w:pPr>
      <w:r w:rsidRPr="00A76F2D">
        <w:rPr>
          <w:rFonts w:cs="Times New Roman"/>
          <w:sz w:val="28"/>
          <w:szCs w:val="28"/>
        </w:rPr>
        <w:lastRenderedPageBreak/>
        <w:t>Выводы:</w:t>
      </w:r>
    </w:p>
    <w:p w:rsidR="002B304B" w:rsidRPr="00A76F2D" w:rsidRDefault="00A67F03" w:rsidP="0097759F">
      <w:pPr>
        <w:pStyle w:val="a8"/>
        <w:numPr>
          <w:ilvl w:val="0"/>
          <w:numId w:val="4"/>
        </w:numPr>
        <w:shd w:val="clear" w:color="auto" w:fill="FFFFFF"/>
        <w:spacing w:line="360" w:lineRule="auto"/>
        <w:jc w:val="both"/>
        <w:rPr>
          <w:rFonts w:eastAsia="Times New Roman" w:cs="Times New Roman"/>
          <w:sz w:val="28"/>
          <w:szCs w:val="28"/>
          <w:lang w:eastAsia="ru-RU"/>
        </w:rPr>
      </w:pPr>
      <w:r w:rsidRPr="00A76F2D">
        <w:rPr>
          <w:rFonts w:cs="Times New Roman"/>
          <w:sz w:val="28"/>
          <w:szCs w:val="28"/>
        </w:rPr>
        <w:t>Из литературных источников выяснили, что автомобильный транспорт оказывает большое влияние и на окружающую среду, и на здоровье человека.</w:t>
      </w:r>
      <w:r w:rsidR="004358A8" w:rsidRPr="00A76F2D">
        <w:rPr>
          <w:rFonts w:ascii="Arial" w:hAnsi="Arial" w:cs="Arial"/>
          <w:sz w:val="30"/>
          <w:szCs w:val="30"/>
          <w:shd w:val="clear" w:color="auto" w:fill="FFFFFF"/>
        </w:rPr>
        <w:t xml:space="preserve"> </w:t>
      </w:r>
      <w:r w:rsidR="004358A8">
        <w:rPr>
          <w:rFonts w:cs="Times New Roman"/>
          <w:sz w:val="28"/>
          <w:szCs w:val="28"/>
          <w:shd w:val="clear" w:color="auto" w:fill="FFFFFF"/>
        </w:rPr>
        <w:t>Автомой</w:t>
      </w:r>
      <w:r w:rsidR="004358A8" w:rsidRPr="004358A8">
        <w:rPr>
          <w:rFonts w:cs="Times New Roman"/>
          <w:sz w:val="28"/>
          <w:szCs w:val="28"/>
          <w:shd w:val="clear" w:color="auto" w:fill="FFFFFF"/>
        </w:rPr>
        <w:t>ки находятся около жилых домов</w:t>
      </w:r>
      <w:r w:rsidR="004358A8">
        <w:rPr>
          <w:rFonts w:cs="Times New Roman"/>
          <w:sz w:val="28"/>
          <w:szCs w:val="28"/>
          <w:shd w:val="clear" w:color="auto" w:fill="FFFFFF"/>
        </w:rPr>
        <w:t>,</w:t>
      </w:r>
      <w:r w:rsidR="004358A8" w:rsidRPr="004358A8">
        <w:rPr>
          <w:rFonts w:cs="Times New Roman"/>
          <w:sz w:val="28"/>
          <w:szCs w:val="28"/>
          <w:shd w:val="clear" w:color="auto" w:fill="FFFFFF"/>
        </w:rPr>
        <w:t xml:space="preserve"> </w:t>
      </w:r>
      <w:proofErr w:type="gramStart"/>
      <w:r w:rsidR="004358A8" w:rsidRPr="004358A8">
        <w:rPr>
          <w:rFonts w:cs="Times New Roman"/>
          <w:sz w:val="28"/>
          <w:szCs w:val="28"/>
          <w:shd w:val="clear" w:color="auto" w:fill="FFFFFF"/>
        </w:rPr>
        <w:t>значит</w:t>
      </w:r>
      <w:proofErr w:type="gramEnd"/>
      <w:r w:rsidR="004358A8" w:rsidRPr="004358A8">
        <w:rPr>
          <w:rFonts w:cs="Times New Roman"/>
          <w:sz w:val="28"/>
          <w:szCs w:val="28"/>
          <w:shd w:val="clear" w:color="auto" w:fill="FFFFFF"/>
        </w:rPr>
        <w:t xml:space="preserve"> </w:t>
      </w:r>
      <w:r w:rsidR="004358A8">
        <w:rPr>
          <w:rFonts w:cs="Times New Roman"/>
          <w:sz w:val="28"/>
          <w:szCs w:val="28"/>
          <w:shd w:val="clear" w:color="auto" w:fill="FFFFFF"/>
        </w:rPr>
        <w:t xml:space="preserve">загрязняющие вещества попадают </w:t>
      </w:r>
      <w:r w:rsidR="004358A8" w:rsidRPr="004358A8">
        <w:rPr>
          <w:rFonts w:cs="Times New Roman"/>
          <w:sz w:val="28"/>
          <w:szCs w:val="28"/>
          <w:shd w:val="clear" w:color="auto" w:fill="FFFFFF"/>
        </w:rPr>
        <w:t>в подземные воды и колодца</w:t>
      </w:r>
      <w:r w:rsidR="004358A8">
        <w:rPr>
          <w:rFonts w:cs="Times New Roman"/>
          <w:sz w:val="28"/>
          <w:szCs w:val="28"/>
          <w:shd w:val="clear" w:color="auto" w:fill="FFFFFF"/>
        </w:rPr>
        <w:t>, вода из которых используется населением для различных нужд.</w:t>
      </w:r>
      <w:r w:rsidR="002B304B" w:rsidRPr="004358A8">
        <w:rPr>
          <w:rFonts w:eastAsia="Times New Roman" w:cs="Times New Roman"/>
          <w:sz w:val="28"/>
          <w:szCs w:val="28"/>
          <w:lang w:eastAsia="ru-RU"/>
        </w:rPr>
        <w:t xml:space="preserve"> </w:t>
      </w:r>
      <w:r w:rsidR="002B304B" w:rsidRPr="00A76F2D">
        <w:rPr>
          <w:rFonts w:eastAsia="Times New Roman" w:cs="Times New Roman"/>
          <w:sz w:val="28"/>
          <w:szCs w:val="28"/>
          <w:lang w:eastAsia="ru-RU"/>
        </w:rPr>
        <w:t xml:space="preserve">Некоторые соединения, например, медь и </w:t>
      </w:r>
      <w:r w:rsidR="004358A8" w:rsidRPr="00A76F2D">
        <w:rPr>
          <w:rFonts w:eastAsia="Times New Roman" w:cs="Times New Roman"/>
          <w:sz w:val="28"/>
          <w:szCs w:val="28"/>
          <w:lang w:eastAsia="ru-RU"/>
        </w:rPr>
        <w:t>железо</w:t>
      </w:r>
      <w:r w:rsidR="002B304B" w:rsidRPr="00A76F2D">
        <w:rPr>
          <w:rFonts w:eastAsia="Times New Roman" w:cs="Times New Roman"/>
          <w:sz w:val="28"/>
          <w:szCs w:val="28"/>
          <w:lang w:eastAsia="ru-RU"/>
        </w:rPr>
        <w:t xml:space="preserve"> в малых концентрациях необходимы организму в качестве микроэлементов, в большой концентрации - яды.</w:t>
      </w:r>
    </w:p>
    <w:p w:rsidR="001C0015" w:rsidRPr="00A76F2D" w:rsidRDefault="002B304B" w:rsidP="0097759F">
      <w:pPr>
        <w:pStyle w:val="a8"/>
        <w:numPr>
          <w:ilvl w:val="0"/>
          <w:numId w:val="4"/>
        </w:numPr>
        <w:spacing w:line="360" w:lineRule="auto"/>
        <w:jc w:val="both"/>
        <w:rPr>
          <w:rFonts w:cs="Times New Roman"/>
          <w:sz w:val="28"/>
          <w:szCs w:val="28"/>
        </w:rPr>
      </w:pPr>
      <w:r w:rsidRPr="00A76F2D">
        <w:rPr>
          <w:rFonts w:eastAsia="Times New Roman" w:cs="Times New Roman"/>
          <w:sz w:val="28"/>
          <w:szCs w:val="28"/>
          <w:lang w:eastAsia="ru-RU"/>
        </w:rPr>
        <w:t>Опасные для здоровья человека химические вещества чаще всего вызывают рак либо воздействуют на печень и почки и как следствие - на кровь, поскольку почки и печень - "очистные органы человеческого организма"</w:t>
      </w:r>
    </w:p>
    <w:p w:rsidR="00AA4436" w:rsidRPr="00A76F2D" w:rsidRDefault="005444C9" w:rsidP="0097759F">
      <w:pPr>
        <w:pStyle w:val="a8"/>
        <w:numPr>
          <w:ilvl w:val="0"/>
          <w:numId w:val="4"/>
        </w:numPr>
        <w:spacing w:line="360" w:lineRule="auto"/>
        <w:jc w:val="both"/>
        <w:rPr>
          <w:rFonts w:cs="Times New Roman"/>
          <w:sz w:val="28"/>
          <w:szCs w:val="28"/>
        </w:rPr>
      </w:pPr>
      <w:r w:rsidRPr="00A76F2D">
        <w:rPr>
          <w:rFonts w:cs="Times New Roman"/>
          <w:sz w:val="28"/>
          <w:szCs w:val="28"/>
        </w:rPr>
        <w:t>Количество вредных веществ не превышает нормы СанПиНа в обоих образцах, но в образце под №1 присутствуют нефтепродукты</w:t>
      </w:r>
      <w:proofErr w:type="gramStart"/>
      <w:r w:rsidRPr="00A76F2D">
        <w:rPr>
          <w:rFonts w:cs="Times New Roman"/>
          <w:sz w:val="28"/>
          <w:szCs w:val="28"/>
        </w:rPr>
        <w:t>.</w:t>
      </w:r>
      <w:proofErr w:type="gramEnd"/>
      <w:r w:rsidR="00F33FAF" w:rsidRPr="00A76F2D">
        <w:rPr>
          <w:rFonts w:cs="Times New Roman"/>
          <w:sz w:val="28"/>
          <w:szCs w:val="28"/>
        </w:rPr>
        <w:t xml:space="preserve"> (</w:t>
      </w:r>
      <w:proofErr w:type="gramStart"/>
      <w:r w:rsidR="00F33FAF" w:rsidRPr="00A76F2D">
        <w:rPr>
          <w:rFonts w:cs="Times New Roman"/>
          <w:sz w:val="28"/>
          <w:szCs w:val="28"/>
        </w:rPr>
        <w:t>м</w:t>
      </w:r>
      <w:proofErr w:type="gramEnd"/>
      <w:r w:rsidR="00F33FAF" w:rsidRPr="00A76F2D">
        <w:rPr>
          <w:rFonts w:cs="Times New Roman"/>
          <w:sz w:val="28"/>
          <w:szCs w:val="28"/>
        </w:rPr>
        <w:t>огут вызывать острые и хронические отравления, а также поражения кожных покровов)</w:t>
      </w:r>
    </w:p>
    <w:p w:rsidR="001C0015" w:rsidRPr="00A76F2D" w:rsidRDefault="001C0015" w:rsidP="0097759F">
      <w:pPr>
        <w:pStyle w:val="a8"/>
        <w:numPr>
          <w:ilvl w:val="0"/>
          <w:numId w:val="4"/>
        </w:numPr>
        <w:spacing w:line="360" w:lineRule="auto"/>
        <w:jc w:val="both"/>
        <w:rPr>
          <w:rFonts w:cs="Times New Roman"/>
          <w:sz w:val="28"/>
          <w:szCs w:val="28"/>
        </w:rPr>
      </w:pPr>
      <w:r w:rsidRPr="00A76F2D">
        <w:rPr>
          <w:rFonts w:cs="Times New Roman"/>
          <w:sz w:val="28"/>
          <w:szCs w:val="28"/>
        </w:rPr>
        <w:t>В результате работы автосервисов и автомоек, в окружающую среду попадают катионы различных металлов и ионы хлора, которые содержатся в моющих средствах</w:t>
      </w:r>
      <w:r w:rsidR="00C95621" w:rsidRPr="00A76F2D">
        <w:rPr>
          <w:rFonts w:cs="Times New Roman"/>
          <w:sz w:val="28"/>
          <w:szCs w:val="28"/>
        </w:rPr>
        <w:t>.</w:t>
      </w:r>
      <w:r w:rsidR="00F33FAF" w:rsidRPr="00A76F2D">
        <w:rPr>
          <w:rFonts w:cs="Times New Roman"/>
          <w:sz w:val="28"/>
          <w:szCs w:val="28"/>
        </w:rPr>
        <w:t xml:space="preserve"> (нарушаются нормальные функции соответствующих клеток и тканей в организме, и наступает отравление, которое в ряде случае в заканчивается смертью.)</w:t>
      </w:r>
    </w:p>
    <w:p w:rsidR="00C95621" w:rsidRPr="00A76F2D" w:rsidRDefault="001A6649" w:rsidP="0097759F">
      <w:pPr>
        <w:pStyle w:val="a8"/>
        <w:numPr>
          <w:ilvl w:val="0"/>
          <w:numId w:val="4"/>
        </w:numPr>
        <w:spacing w:line="360" w:lineRule="auto"/>
        <w:jc w:val="both"/>
        <w:rPr>
          <w:rFonts w:cs="Times New Roman"/>
          <w:sz w:val="28"/>
          <w:szCs w:val="28"/>
        </w:rPr>
      </w:pPr>
      <w:r w:rsidRPr="00A76F2D">
        <w:rPr>
          <w:rFonts w:cs="Times New Roman"/>
          <w:sz w:val="28"/>
          <w:szCs w:val="28"/>
        </w:rPr>
        <w:t>Пути решения проблемы:</w:t>
      </w:r>
    </w:p>
    <w:p w:rsidR="001A6649" w:rsidRPr="00A76F2D" w:rsidRDefault="001A6649" w:rsidP="0097759F">
      <w:pPr>
        <w:pStyle w:val="a8"/>
        <w:numPr>
          <w:ilvl w:val="0"/>
          <w:numId w:val="5"/>
        </w:numPr>
        <w:spacing w:line="360" w:lineRule="auto"/>
        <w:jc w:val="both"/>
        <w:rPr>
          <w:rFonts w:cs="Times New Roman"/>
          <w:sz w:val="28"/>
          <w:szCs w:val="28"/>
        </w:rPr>
      </w:pPr>
      <w:r w:rsidRPr="00A76F2D">
        <w:rPr>
          <w:rFonts w:cs="Times New Roman"/>
          <w:sz w:val="28"/>
          <w:szCs w:val="28"/>
        </w:rPr>
        <w:t>Сделать абсолютно герметичные емкости для грязной воды и по мере заполнения вывозить эту воду машинами.</w:t>
      </w:r>
      <w:r w:rsidR="009D2F67" w:rsidRPr="009D2F67">
        <w:rPr>
          <w:rFonts w:cs="Times New Roman"/>
          <w:sz w:val="28"/>
          <w:szCs w:val="28"/>
        </w:rPr>
        <w:t xml:space="preserve"> [</w:t>
      </w:r>
      <w:r w:rsidR="00A87AAE">
        <w:rPr>
          <w:rFonts w:cs="Times New Roman"/>
          <w:sz w:val="28"/>
          <w:szCs w:val="28"/>
        </w:rPr>
        <w:t>1</w:t>
      </w:r>
      <w:r w:rsidR="00410AC4">
        <w:rPr>
          <w:rFonts w:cs="Times New Roman"/>
          <w:sz w:val="28"/>
          <w:szCs w:val="28"/>
          <w:lang w:val="en-US"/>
        </w:rPr>
        <w:t>]</w:t>
      </w:r>
    </w:p>
    <w:p w:rsidR="001A6649" w:rsidRPr="00A76F2D" w:rsidRDefault="001A6649" w:rsidP="0097759F">
      <w:pPr>
        <w:pStyle w:val="a8"/>
        <w:numPr>
          <w:ilvl w:val="0"/>
          <w:numId w:val="5"/>
        </w:numPr>
        <w:spacing w:line="360" w:lineRule="auto"/>
        <w:jc w:val="both"/>
        <w:rPr>
          <w:rFonts w:cs="Times New Roman"/>
          <w:sz w:val="28"/>
          <w:szCs w:val="28"/>
        </w:rPr>
      </w:pPr>
      <w:r w:rsidRPr="00A76F2D">
        <w:rPr>
          <w:rFonts w:cs="Times New Roman"/>
          <w:sz w:val="28"/>
          <w:szCs w:val="28"/>
        </w:rPr>
        <w:t>Использовать систему оборотного водоснабжения.</w:t>
      </w:r>
      <w:r w:rsidR="009D2F67">
        <w:rPr>
          <w:rFonts w:cs="Times New Roman"/>
          <w:sz w:val="28"/>
          <w:szCs w:val="28"/>
        </w:rPr>
        <w:t xml:space="preserve"> </w:t>
      </w:r>
      <w:r w:rsidR="00157CE2">
        <w:rPr>
          <w:rFonts w:cs="Times New Roman"/>
          <w:sz w:val="28"/>
          <w:szCs w:val="28"/>
          <w:lang w:val="en-US"/>
        </w:rPr>
        <w:t>[</w:t>
      </w:r>
      <w:r w:rsidR="00C4795F">
        <w:rPr>
          <w:rFonts w:cs="Times New Roman"/>
          <w:sz w:val="28"/>
          <w:szCs w:val="28"/>
        </w:rPr>
        <w:t>4</w:t>
      </w:r>
      <w:r w:rsidR="00410AC4">
        <w:rPr>
          <w:rFonts w:cs="Times New Roman"/>
          <w:sz w:val="28"/>
          <w:szCs w:val="28"/>
          <w:lang w:val="en-US"/>
        </w:rPr>
        <w:t>]</w:t>
      </w:r>
    </w:p>
    <w:p w:rsidR="004C31E2" w:rsidRPr="0097759F" w:rsidRDefault="004C31E2" w:rsidP="0097759F">
      <w:pPr>
        <w:pStyle w:val="a8"/>
        <w:spacing w:line="360" w:lineRule="auto"/>
        <w:ind w:left="1080"/>
        <w:jc w:val="both"/>
        <w:rPr>
          <w:rFonts w:cs="Times New Roman"/>
          <w:color w:val="FF0000"/>
          <w:sz w:val="28"/>
          <w:szCs w:val="28"/>
        </w:rPr>
      </w:pPr>
    </w:p>
    <w:p w:rsidR="004C31E2" w:rsidRPr="0097759F" w:rsidRDefault="004C31E2" w:rsidP="0097759F">
      <w:pPr>
        <w:spacing w:line="360" w:lineRule="auto"/>
        <w:jc w:val="both"/>
        <w:rPr>
          <w:rFonts w:cs="Times New Roman"/>
          <w:color w:val="FF0000"/>
          <w:sz w:val="28"/>
          <w:szCs w:val="28"/>
        </w:rPr>
      </w:pPr>
    </w:p>
    <w:p w:rsidR="00A87AAE" w:rsidRDefault="00A87AAE" w:rsidP="0097759F">
      <w:pPr>
        <w:spacing w:line="360" w:lineRule="auto"/>
        <w:jc w:val="both"/>
        <w:rPr>
          <w:rFonts w:cs="Times New Roman"/>
          <w:sz w:val="28"/>
          <w:szCs w:val="28"/>
        </w:rPr>
      </w:pPr>
    </w:p>
    <w:p w:rsidR="00A87AAE" w:rsidRDefault="00A87AAE" w:rsidP="0097759F">
      <w:pPr>
        <w:spacing w:line="360" w:lineRule="auto"/>
        <w:jc w:val="both"/>
        <w:rPr>
          <w:rFonts w:cs="Times New Roman"/>
          <w:sz w:val="28"/>
          <w:szCs w:val="28"/>
        </w:rPr>
      </w:pPr>
    </w:p>
    <w:p w:rsidR="004C31E2" w:rsidRPr="00A76F2D" w:rsidRDefault="004C31E2" w:rsidP="0097759F">
      <w:pPr>
        <w:spacing w:line="360" w:lineRule="auto"/>
        <w:jc w:val="both"/>
        <w:rPr>
          <w:rFonts w:cs="Times New Roman"/>
          <w:sz w:val="28"/>
          <w:szCs w:val="28"/>
        </w:rPr>
      </w:pPr>
      <w:r w:rsidRPr="00A76F2D">
        <w:rPr>
          <w:rFonts w:cs="Times New Roman"/>
          <w:sz w:val="28"/>
          <w:szCs w:val="28"/>
        </w:rPr>
        <w:lastRenderedPageBreak/>
        <w:t>Используемая литература</w:t>
      </w:r>
    </w:p>
    <w:p w:rsidR="00A87AAE" w:rsidRPr="001E4A0D" w:rsidRDefault="00A87AAE" w:rsidP="00A87AAE">
      <w:pPr>
        <w:pStyle w:val="a8"/>
        <w:numPr>
          <w:ilvl w:val="0"/>
          <w:numId w:val="9"/>
        </w:numPr>
        <w:spacing w:line="360" w:lineRule="auto"/>
        <w:jc w:val="both"/>
        <w:rPr>
          <w:sz w:val="28"/>
          <w:szCs w:val="28"/>
        </w:rPr>
      </w:pPr>
      <w:r w:rsidRPr="001E4A0D">
        <w:rPr>
          <w:sz w:val="28"/>
          <w:szCs w:val="28"/>
        </w:rPr>
        <w:t>Гудков А.Г «Проектирование малых очистных сооружений» Учебное пособие, Вологда 2000г.</w:t>
      </w:r>
    </w:p>
    <w:p w:rsidR="00A87AAE" w:rsidRPr="001E4A0D" w:rsidRDefault="00A87AAE" w:rsidP="00A87AAE">
      <w:pPr>
        <w:pStyle w:val="a8"/>
        <w:numPr>
          <w:ilvl w:val="0"/>
          <w:numId w:val="9"/>
        </w:numPr>
        <w:spacing w:line="360" w:lineRule="auto"/>
        <w:jc w:val="both"/>
        <w:rPr>
          <w:sz w:val="28"/>
          <w:szCs w:val="28"/>
        </w:rPr>
      </w:pPr>
      <w:r w:rsidRPr="001E4A0D">
        <w:rPr>
          <w:sz w:val="28"/>
          <w:szCs w:val="28"/>
        </w:rPr>
        <w:t>Дягилева А.Б. «Установки, системы и оборудование для очистки воды» Учебное пособие, СПб 2006г.</w:t>
      </w:r>
    </w:p>
    <w:p w:rsidR="009D2F67" w:rsidRDefault="009D2F67" w:rsidP="009D2F67">
      <w:pPr>
        <w:pStyle w:val="a8"/>
        <w:numPr>
          <w:ilvl w:val="0"/>
          <w:numId w:val="9"/>
        </w:numPr>
        <w:spacing w:before="375" w:after="375" w:line="360" w:lineRule="auto"/>
        <w:jc w:val="both"/>
        <w:textAlignment w:val="top"/>
        <w:rPr>
          <w:rFonts w:eastAsia="Times New Roman" w:cs="Times New Roman"/>
          <w:color w:val="000000"/>
          <w:sz w:val="28"/>
          <w:szCs w:val="28"/>
          <w:lang w:eastAsia="ru-RU"/>
        </w:rPr>
      </w:pPr>
      <w:r w:rsidRPr="00AB4C44">
        <w:rPr>
          <w:rFonts w:eastAsia="Times New Roman" w:cs="Times New Roman"/>
          <w:color w:val="000000"/>
          <w:sz w:val="28"/>
          <w:szCs w:val="28"/>
          <w:lang w:eastAsia="ru-RU"/>
        </w:rPr>
        <w:t xml:space="preserve">Серпокрылов Н.С., </w:t>
      </w:r>
      <w:proofErr w:type="spellStart"/>
      <w:r w:rsidRPr="00AB4C44">
        <w:rPr>
          <w:rFonts w:eastAsia="Times New Roman" w:cs="Times New Roman"/>
          <w:color w:val="000000"/>
          <w:sz w:val="28"/>
          <w:szCs w:val="28"/>
          <w:lang w:eastAsia="ru-RU"/>
        </w:rPr>
        <w:t>Гетманцев</w:t>
      </w:r>
      <w:proofErr w:type="spellEnd"/>
      <w:r w:rsidRPr="00AB4C44">
        <w:rPr>
          <w:rFonts w:eastAsia="Times New Roman" w:cs="Times New Roman"/>
          <w:color w:val="000000"/>
          <w:sz w:val="28"/>
          <w:szCs w:val="28"/>
          <w:lang w:eastAsia="ru-RU"/>
        </w:rPr>
        <w:t xml:space="preserve"> С.В. Интенсификация очистки поверхностных сточных вод // Экология производства. 2009. </w:t>
      </w:r>
      <w:proofErr w:type="spellStart"/>
      <w:r w:rsidRPr="00AB4C44">
        <w:rPr>
          <w:rFonts w:eastAsia="Times New Roman" w:cs="Times New Roman"/>
          <w:color w:val="000000"/>
          <w:sz w:val="28"/>
          <w:szCs w:val="28"/>
          <w:lang w:eastAsia="ru-RU"/>
        </w:rPr>
        <w:t>Вып</w:t>
      </w:r>
      <w:proofErr w:type="spellEnd"/>
      <w:r w:rsidRPr="00AB4C44">
        <w:rPr>
          <w:rFonts w:eastAsia="Times New Roman" w:cs="Times New Roman"/>
          <w:color w:val="000000"/>
          <w:sz w:val="28"/>
          <w:szCs w:val="28"/>
          <w:lang w:eastAsia="ru-RU"/>
        </w:rPr>
        <w:t>. № 6. С. 54—64.</w:t>
      </w:r>
    </w:p>
    <w:p w:rsidR="00A87AAE" w:rsidRPr="004F6C0F" w:rsidRDefault="009D2F67" w:rsidP="00A87AAE">
      <w:pPr>
        <w:pStyle w:val="a8"/>
        <w:numPr>
          <w:ilvl w:val="0"/>
          <w:numId w:val="9"/>
        </w:numPr>
        <w:spacing w:before="375" w:after="375" w:line="360" w:lineRule="auto"/>
        <w:jc w:val="both"/>
        <w:textAlignment w:val="top"/>
        <w:rPr>
          <w:rFonts w:eastAsia="Times New Roman" w:cs="Times New Roman"/>
          <w:color w:val="000000"/>
          <w:sz w:val="28"/>
          <w:szCs w:val="28"/>
          <w:lang w:eastAsia="ru-RU"/>
        </w:rPr>
      </w:pPr>
      <w:r w:rsidRPr="004F6C0F">
        <w:rPr>
          <w:rFonts w:cs="Times New Roman"/>
          <w:color w:val="000000"/>
          <w:sz w:val="28"/>
          <w:szCs w:val="28"/>
        </w:rPr>
        <w:t xml:space="preserve"> </w:t>
      </w:r>
      <w:proofErr w:type="spellStart"/>
      <w:r w:rsidR="00A87AAE" w:rsidRPr="004F6C0F">
        <w:rPr>
          <w:rFonts w:eastAsia="Times New Roman" w:cs="Times New Roman"/>
          <w:color w:val="000000"/>
          <w:sz w:val="28"/>
          <w:szCs w:val="28"/>
          <w:lang w:eastAsia="ru-RU"/>
        </w:rPr>
        <w:t>Фельдштейн</w:t>
      </w:r>
      <w:proofErr w:type="spellEnd"/>
      <w:r w:rsidR="00A87AAE" w:rsidRPr="004F6C0F">
        <w:rPr>
          <w:rFonts w:eastAsia="Times New Roman" w:cs="Times New Roman"/>
          <w:color w:val="000000"/>
          <w:sz w:val="28"/>
          <w:szCs w:val="28"/>
          <w:lang w:eastAsia="ru-RU"/>
        </w:rPr>
        <w:t xml:space="preserve"> Г.Н., </w:t>
      </w:r>
      <w:proofErr w:type="spellStart"/>
      <w:r w:rsidR="00A87AAE" w:rsidRPr="004F6C0F">
        <w:rPr>
          <w:rFonts w:eastAsia="Times New Roman" w:cs="Times New Roman"/>
          <w:color w:val="000000"/>
          <w:sz w:val="28"/>
          <w:szCs w:val="28"/>
          <w:lang w:eastAsia="ru-RU"/>
        </w:rPr>
        <w:t>Фельдштейн</w:t>
      </w:r>
      <w:proofErr w:type="spellEnd"/>
      <w:r w:rsidR="00A87AAE" w:rsidRPr="004F6C0F">
        <w:rPr>
          <w:rFonts w:eastAsia="Times New Roman" w:cs="Times New Roman"/>
          <w:color w:val="000000"/>
          <w:sz w:val="28"/>
          <w:szCs w:val="28"/>
          <w:lang w:eastAsia="ru-RU"/>
        </w:rPr>
        <w:t xml:space="preserve"> Е.Г., </w:t>
      </w:r>
      <w:proofErr w:type="spellStart"/>
      <w:r w:rsidR="00A87AAE" w:rsidRPr="004F6C0F">
        <w:rPr>
          <w:rFonts w:eastAsia="Times New Roman" w:cs="Times New Roman"/>
          <w:color w:val="000000"/>
          <w:sz w:val="28"/>
          <w:szCs w:val="28"/>
          <w:lang w:eastAsia="ru-RU"/>
        </w:rPr>
        <w:t>Морару</w:t>
      </w:r>
      <w:proofErr w:type="spellEnd"/>
      <w:r w:rsidR="00A87AAE" w:rsidRPr="004F6C0F">
        <w:rPr>
          <w:rFonts w:eastAsia="Times New Roman" w:cs="Times New Roman"/>
          <w:color w:val="000000"/>
          <w:sz w:val="28"/>
          <w:szCs w:val="28"/>
          <w:lang w:eastAsia="ru-RU"/>
        </w:rPr>
        <w:t xml:space="preserve"> Н.В. Водооборотная система для мойки транспорта // Экология производства. 2008. </w:t>
      </w:r>
      <w:proofErr w:type="spellStart"/>
      <w:r w:rsidR="00A87AAE" w:rsidRPr="004F6C0F">
        <w:rPr>
          <w:rFonts w:eastAsia="Times New Roman" w:cs="Times New Roman"/>
          <w:color w:val="000000"/>
          <w:sz w:val="28"/>
          <w:szCs w:val="28"/>
          <w:lang w:eastAsia="ru-RU"/>
        </w:rPr>
        <w:t>Вып</w:t>
      </w:r>
      <w:proofErr w:type="spellEnd"/>
      <w:r w:rsidR="00A87AAE" w:rsidRPr="004F6C0F">
        <w:rPr>
          <w:rFonts w:eastAsia="Times New Roman" w:cs="Times New Roman"/>
          <w:color w:val="000000"/>
          <w:sz w:val="28"/>
          <w:szCs w:val="28"/>
          <w:lang w:eastAsia="ru-RU"/>
        </w:rPr>
        <w:t>. № 5. С. 65—72.</w:t>
      </w:r>
    </w:p>
    <w:p w:rsidR="004F6C0F" w:rsidRPr="004F6C0F" w:rsidRDefault="00A87AAE" w:rsidP="004F6C0F">
      <w:pPr>
        <w:pStyle w:val="a8"/>
        <w:numPr>
          <w:ilvl w:val="0"/>
          <w:numId w:val="9"/>
        </w:numPr>
        <w:spacing w:line="360" w:lineRule="auto"/>
        <w:jc w:val="both"/>
        <w:rPr>
          <w:sz w:val="28"/>
          <w:szCs w:val="28"/>
        </w:rPr>
      </w:pPr>
      <w:r w:rsidRPr="00AB4C44">
        <w:rPr>
          <w:rFonts w:cs="Times New Roman"/>
          <w:color w:val="000000"/>
          <w:sz w:val="28"/>
          <w:szCs w:val="28"/>
        </w:rPr>
        <w:t>Харьковская Н.Л., Асеева З.Г. Анализ воды. // Химия в школе. – 1997. – №3 (апрел</w:t>
      </w:r>
      <w:proofErr w:type="gramStart"/>
      <w:r w:rsidRPr="00AB4C44">
        <w:rPr>
          <w:rFonts w:cs="Times New Roman"/>
          <w:color w:val="000000"/>
          <w:sz w:val="28"/>
          <w:szCs w:val="28"/>
        </w:rPr>
        <w:t>ь-</w:t>
      </w:r>
      <w:proofErr w:type="gramEnd"/>
      <w:r w:rsidRPr="00AB4C44">
        <w:rPr>
          <w:rFonts w:cs="Times New Roman"/>
          <w:color w:val="000000"/>
          <w:sz w:val="28"/>
          <w:szCs w:val="28"/>
        </w:rPr>
        <w:t xml:space="preserve"> май). </w:t>
      </w:r>
      <w:r>
        <w:rPr>
          <w:rFonts w:cs="Times New Roman"/>
          <w:color w:val="000000"/>
          <w:sz w:val="28"/>
          <w:szCs w:val="28"/>
        </w:rPr>
        <w:t xml:space="preserve">         </w:t>
      </w:r>
    </w:p>
    <w:p w:rsidR="004F6C0F" w:rsidRPr="001E4A0D" w:rsidRDefault="004F6C0F" w:rsidP="004F6C0F">
      <w:pPr>
        <w:pStyle w:val="a8"/>
        <w:numPr>
          <w:ilvl w:val="0"/>
          <w:numId w:val="9"/>
        </w:numPr>
        <w:spacing w:line="360" w:lineRule="auto"/>
        <w:jc w:val="both"/>
        <w:rPr>
          <w:sz w:val="28"/>
          <w:szCs w:val="28"/>
        </w:rPr>
      </w:pPr>
      <w:r w:rsidRPr="001E4A0D">
        <w:rPr>
          <w:sz w:val="28"/>
          <w:szCs w:val="28"/>
        </w:rPr>
        <w:t>Водоотведение и очистка сточных вод/ Яковлев С.В., Воронов Ю.В. Учебник для вузов, Москва АСВ, 2004г.</w:t>
      </w:r>
    </w:p>
    <w:p w:rsidR="004F6C0F" w:rsidRDefault="004F6C0F" w:rsidP="004F6C0F">
      <w:pPr>
        <w:pStyle w:val="a8"/>
        <w:numPr>
          <w:ilvl w:val="0"/>
          <w:numId w:val="9"/>
        </w:numPr>
        <w:spacing w:before="375" w:after="375" w:line="360" w:lineRule="auto"/>
        <w:jc w:val="both"/>
        <w:textAlignment w:val="top"/>
        <w:rPr>
          <w:rFonts w:eastAsia="Times New Roman" w:cs="Times New Roman"/>
          <w:color w:val="000000"/>
          <w:sz w:val="28"/>
          <w:szCs w:val="28"/>
          <w:lang w:eastAsia="ru-RU"/>
        </w:rPr>
      </w:pPr>
      <w:r w:rsidRPr="00AB4C44">
        <w:rPr>
          <w:rFonts w:eastAsia="Times New Roman" w:cs="Times New Roman"/>
          <w:color w:val="000000"/>
          <w:sz w:val="28"/>
          <w:szCs w:val="28"/>
          <w:lang w:eastAsia="ru-RU"/>
        </w:rPr>
        <w:t>Федеральный закон Российской Федерации «Об охране окружающей среды» от 10.01.2002 г. № 7-ФЗ. 13 с.</w:t>
      </w:r>
      <w:r>
        <w:rPr>
          <w:rFonts w:eastAsia="Times New Roman" w:cs="Times New Roman"/>
          <w:color w:val="000000"/>
          <w:sz w:val="28"/>
          <w:szCs w:val="28"/>
          <w:lang w:eastAsia="ru-RU"/>
        </w:rPr>
        <w:t xml:space="preserve">               </w:t>
      </w:r>
    </w:p>
    <w:p w:rsidR="004F6C0F" w:rsidRPr="00AB4C44" w:rsidRDefault="004F6C0F" w:rsidP="004F6C0F">
      <w:pPr>
        <w:pStyle w:val="a8"/>
        <w:numPr>
          <w:ilvl w:val="0"/>
          <w:numId w:val="9"/>
        </w:numPr>
        <w:spacing w:before="375" w:after="375" w:line="360" w:lineRule="auto"/>
        <w:jc w:val="both"/>
        <w:textAlignment w:val="top"/>
        <w:rPr>
          <w:rFonts w:eastAsia="Times New Roman" w:cs="Times New Roman"/>
          <w:color w:val="000000"/>
          <w:sz w:val="28"/>
          <w:szCs w:val="28"/>
          <w:lang w:eastAsia="ru-RU"/>
        </w:rPr>
      </w:pPr>
      <w:r w:rsidRPr="00801FF8">
        <w:rPr>
          <w:rFonts w:eastAsia="Times New Roman" w:cs="Times New Roman"/>
          <w:color w:val="000000"/>
          <w:sz w:val="28"/>
          <w:szCs w:val="28"/>
          <w:lang w:eastAsia="ru-RU"/>
        </w:rPr>
        <w:t xml:space="preserve"> </w:t>
      </w:r>
      <w:r w:rsidRPr="00AB4C44">
        <w:rPr>
          <w:rFonts w:eastAsia="Times New Roman" w:cs="Times New Roman"/>
          <w:color w:val="000000"/>
          <w:sz w:val="28"/>
          <w:szCs w:val="28"/>
          <w:lang w:eastAsia="ru-RU"/>
        </w:rPr>
        <w:t>СанПиН 2.1.5.980—00. Гигиенические требования к охране поверхностных вод от загрязнения. М.</w:t>
      </w:r>
      <w:proofErr w:type="gramStart"/>
      <w:r w:rsidRPr="00AB4C44">
        <w:rPr>
          <w:rFonts w:eastAsia="Times New Roman" w:cs="Times New Roman"/>
          <w:color w:val="000000"/>
          <w:sz w:val="28"/>
          <w:szCs w:val="28"/>
          <w:lang w:eastAsia="ru-RU"/>
        </w:rPr>
        <w:t xml:space="preserve"> :</w:t>
      </w:r>
      <w:proofErr w:type="gramEnd"/>
      <w:r w:rsidRPr="00AB4C44">
        <w:rPr>
          <w:rFonts w:eastAsia="Times New Roman" w:cs="Times New Roman"/>
          <w:color w:val="000000"/>
          <w:sz w:val="28"/>
          <w:szCs w:val="28"/>
          <w:lang w:eastAsia="ru-RU"/>
        </w:rPr>
        <w:t xml:space="preserve"> Федеральный центр Госсанэпиднадзора Минздрава России, 2000. 14 с.</w:t>
      </w:r>
      <w:r>
        <w:rPr>
          <w:rFonts w:eastAsia="Times New Roman" w:cs="Times New Roman"/>
          <w:color w:val="000000"/>
          <w:sz w:val="28"/>
          <w:szCs w:val="28"/>
          <w:lang w:eastAsia="ru-RU"/>
        </w:rPr>
        <w:t xml:space="preserve">                </w:t>
      </w:r>
    </w:p>
    <w:p w:rsidR="004F6C0F" w:rsidRPr="001E4A0D" w:rsidRDefault="004F6C0F" w:rsidP="004F6C0F">
      <w:pPr>
        <w:pStyle w:val="a8"/>
        <w:numPr>
          <w:ilvl w:val="0"/>
          <w:numId w:val="9"/>
        </w:numPr>
        <w:spacing w:line="360" w:lineRule="auto"/>
        <w:jc w:val="both"/>
        <w:rPr>
          <w:sz w:val="28"/>
          <w:szCs w:val="28"/>
        </w:rPr>
      </w:pPr>
      <w:r>
        <w:rPr>
          <w:sz w:val="28"/>
          <w:szCs w:val="28"/>
          <w:lang w:val="en-US"/>
        </w:rPr>
        <w:t xml:space="preserve"> </w:t>
      </w:r>
      <w:r w:rsidRPr="001E4A0D">
        <w:rPr>
          <w:sz w:val="28"/>
          <w:szCs w:val="28"/>
        </w:rPr>
        <w:t>СНиП 2.04.03-85</w:t>
      </w:r>
    </w:p>
    <w:p w:rsidR="004F6C0F" w:rsidRPr="001E4A0D" w:rsidRDefault="004F6C0F" w:rsidP="004F6C0F">
      <w:pPr>
        <w:pStyle w:val="a8"/>
        <w:numPr>
          <w:ilvl w:val="0"/>
          <w:numId w:val="9"/>
        </w:numPr>
        <w:spacing w:line="360" w:lineRule="auto"/>
        <w:jc w:val="both"/>
        <w:rPr>
          <w:sz w:val="28"/>
          <w:szCs w:val="28"/>
        </w:rPr>
      </w:pPr>
      <w:r w:rsidRPr="001E4A0D">
        <w:rPr>
          <w:sz w:val="28"/>
          <w:szCs w:val="28"/>
        </w:rPr>
        <w:t xml:space="preserve"> СНиП 11-01-95</w:t>
      </w:r>
    </w:p>
    <w:p w:rsidR="004F6C0F" w:rsidRPr="00A87AAE" w:rsidRDefault="004F6C0F" w:rsidP="004F6C0F">
      <w:pPr>
        <w:pStyle w:val="a8"/>
        <w:numPr>
          <w:ilvl w:val="0"/>
          <w:numId w:val="9"/>
        </w:numPr>
        <w:spacing w:line="360" w:lineRule="auto"/>
        <w:jc w:val="both"/>
        <w:rPr>
          <w:rFonts w:cs="Times New Roman"/>
          <w:color w:val="FF0000"/>
          <w:sz w:val="28"/>
          <w:szCs w:val="28"/>
        </w:rPr>
      </w:pPr>
      <w:r w:rsidRPr="00A76F2D">
        <w:rPr>
          <w:rFonts w:cs="Times New Roman"/>
          <w:sz w:val="28"/>
          <w:szCs w:val="28"/>
        </w:rPr>
        <w:t xml:space="preserve">Документ </w:t>
      </w:r>
      <w:r w:rsidRPr="00A76F2D">
        <w:rPr>
          <w:rFonts w:cs="Times New Roman"/>
          <w:sz w:val="28"/>
          <w:szCs w:val="28"/>
          <w:shd w:val="clear" w:color="auto" w:fill="FFFFFF"/>
        </w:rPr>
        <w:t>СанПиН 2.1.4.1074-01 2010 года</w:t>
      </w:r>
    </w:p>
    <w:p w:rsidR="00A87AAE" w:rsidRPr="004F6C0F" w:rsidRDefault="00A87AAE" w:rsidP="004F6C0F">
      <w:pPr>
        <w:spacing w:before="375" w:after="375" w:line="360" w:lineRule="auto"/>
        <w:ind w:left="360"/>
        <w:jc w:val="both"/>
        <w:textAlignment w:val="top"/>
        <w:rPr>
          <w:rFonts w:eastAsia="Times New Roman" w:cs="Times New Roman"/>
          <w:color w:val="000000"/>
          <w:sz w:val="28"/>
          <w:szCs w:val="28"/>
          <w:lang w:eastAsia="ru-RU"/>
        </w:rPr>
      </w:pPr>
    </w:p>
    <w:p w:rsidR="00A67E6A" w:rsidRDefault="00A67E6A" w:rsidP="00A87AAE">
      <w:pPr>
        <w:tabs>
          <w:tab w:val="left" w:pos="5894"/>
        </w:tabs>
        <w:spacing w:line="360" w:lineRule="auto"/>
        <w:jc w:val="both"/>
        <w:rPr>
          <w:rFonts w:cs="Times New Roman"/>
          <w:sz w:val="28"/>
          <w:szCs w:val="28"/>
        </w:rPr>
      </w:pPr>
    </w:p>
    <w:p w:rsidR="00C11C43" w:rsidRDefault="00C11C43" w:rsidP="00A87AAE">
      <w:pPr>
        <w:tabs>
          <w:tab w:val="left" w:pos="5894"/>
        </w:tabs>
        <w:spacing w:line="360" w:lineRule="auto"/>
        <w:jc w:val="both"/>
        <w:rPr>
          <w:rFonts w:cs="Times New Roman"/>
          <w:sz w:val="28"/>
          <w:szCs w:val="28"/>
        </w:rPr>
      </w:pPr>
    </w:p>
    <w:p w:rsidR="000E0237" w:rsidRDefault="000E0237" w:rsidP="00A87AAE">
      <w:pPr>
        <w:tabs>
          <w:tab w:val="left" w:pos="5894"/>
        </w:tabs>
        <w:spacing w:line="360" w:lineRule="auto"/>
        <w:jc w:val="both"/>
        <w:rPr>
          <w:rFonts w:cs="Times New Roman"/>
          <w:sz w:val="28"/>
          <w:szCs w:val="28"/>
        </w:rPr>
      </w:pPr>
    </w:p>
    <w:p w:rsidR="000E0237" w:rsidRDefault="000E0237" w:rsidP="00A87AAE">
      <w:pPr>
        <w:tabs>
          <w:tab w:val="left" w:pos="5894"/>
        </w:tabs>
        <w:spacing w:line="360" w:lineRule="auto"/>
        <w:jc w:val="both"/>
        <w:rPr>
          <w:rFonts w:cs="Times New Roman"/>
          <w:sz w:val="28"/>
          <w:szCs w:val="28"/>
        </w:rPr>
      </w:pPr>
    </w:p>
    <w:p w:rsidR="00A015B8" w:rsidRDefault="00831BC4" w:rsidP="00A87AAE">
      <w:pPr>
        <w:tabs>
          <w:tab w:val="left" w:pos="5894"/>
        </w:tabs>
        <w:spacing w:line="360" w:lineRule="auto"/>
        <w:jc w:val="both"/>
        <w:rPr>
          <w:rFonts w:cs="Times New Roman"/>
          <w:sz w:val="28"/>
          <w:szCs w:val="28"/>
        </w:rPr>
      </w:pPr>
      <w:bookmarkStart w:id="0" w:name="_GoBack"/>
      <w:bookmarkEnd w:id="0"/>
      <w:r w:rsidRPr="00831BC4">
        <w:rPr>
          <w:rFonts w:cs="Times New Roman"/>
          <w:sz w:val="28"/>
          <w:szCs w:val="28"/>
        </w:rPr>
        <w:lastRenderedPageBreak/>
        <w:t>Приложение</w:t>
      </w:r>
      <w:r>
        <w:rPr>
          <w:rFonts w:cs="Times New Roman"/>
          <w:sz w:val="28"/>
          <w:szCs w:val="28"/>
        </w:rPr>
        <w:t xml:space="preserve"> №1</w:t>
      </w:r>
      <w:r w:rsidR="00A015B8" w:rsidRPr="00A015B8">
        <w:rPr>
          <w:rFonts w:cs="Times New Roman"/>
          <w:sz w:val="28"/>
          <w:szCs w:val="28"/>
        </w:rPr>
        <w:t xml:space="preserve"> </w:t>
      </w:r>
      <w:r w:rsidR="00A015B8">
        <w:rPr>
          <w:rFonts w:cs="Times New Roman"/>
          <w:sz w:val="28"/>
          <w:szCs w:val="28"/>
        </w:rPr>
        <w:t xml:space="preserve">          </w:t>
      </w:r>
    </w:p>
    <w:p w:rsidR="00831BC4" w:rsidRDefault="00A015B8" w:rsidP="00831BC4">
      <w:pPr>
        <w:spacing w:line="360" w:lineRule="auto"/>
        <w:jc w:val="both"/>
        <w:rPr>
          <w:rFonts w:cs="Times New Roman"/>
          <w:sz w:val="28"/>
          <w:szCs w:val="28"/>
        </w:rPr>
      </w:pPr>
      <w:r>
        <w:rPr>
          <w:rFonts w:cs="Times New Roman"/>
          <w:sz w:val="28"/>
          <w:szCs w:val="28"/>
        </w:rPr>
        <w:t>Автомойка ННК</w:t>
      </w:r>
    </w:p>
    <w:p w:rsidR="00831BC4" w:rsidRDefault="00831BC4" w:rsidP="00831BC4">
      <w:pPr>
        <w:spacing w:line="360" w:lineRule="auto"/>
        <w:jc w:val="both"/>
        <w:rPr>
          <w:rFonts w:cs="Times New Roman"/>
          <w:sz w:val="28"/>
          <w:szCs w:val="28"/>
        </w:rPr>
      </w:pPr>
      <w:r>
        <w:rPr>
          <w:rFonts w:cs="Times New Roman"/>
          <w:noProof/>
          <w:sz w:val="28"/>
          <w:szCs w:val="28"/>
          <w:lang w:eastAsia="ru-RU"/>
        </w:rPr>
        <w:drawing>
          <wp:inline distT="0" distB="0" distL="0" distR="0" wp14:anchorId="13C47A1D" wp14:editId="738D7370">
            <wp:extent cx="5932805" cy="4455160"/>
            <wp:effectExtent l="0" t="0" r="0" b="2540"/>
            <wp:docPr id="3" name="Рисунок 3" descr="I:\работа\фото\сбор проб\DSC0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а\фото\сбор проб\DSC026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A015B8" w:rsidRDefault="00A015B8" w:rsidP="00831BC4">
      <w:pPr>
        <w:spacing w:line="360" w:lineRule="auto"/>
        <w:jc w:val="both"/>
        <w:rPr>
          <w:rFonts w:cs="Times New Roman"/>
          <w:sz w:val="28"/>
          <w:szCs w:val="28"/>
        </w:rPr>
      </w:pPr>
    </w:p>
    <w:p w:rsidR="001C483D" w:rsidRDefault="001C483D" w:rsidP="00831BC4">
      <w:pPr>
        <w:spacing w:line="360" w:lineRule="auto"/>
        <w:jc w:val="both"/>
        <w:rPr>
          <w:rFonts w:cs="Times New Roman"/>
          <w:sz w:val="28"/>
          <w:szCs w:val="28"/>
        </w:rPr>
      </w:pPr>
    </w:p>
    <w:p w:rsidR="001C483D" w:rsidRDefault="001C483D" w:rsidP="00831BC4">
      <w:pPr>
        <w:spacing w:line="360" w:lineRule="auto"/>
        <w:jc w:val="both"/>
        <w:rPr>
          <w:rFonts w:cs="Times New Roman"/>
          <w:sz w:val="28"/>
          <w:szCs w:val="28"/>
        </w:rPr>
      </w:pPr>
    </w:p>
    <w:p w:rsidR="001C483D" w:rsidRDefault="001C483D" w:rsidP="00831BC4">
      <w:pPr>
        <w:spacing w:line="360" w:lineRule="auto"/>
        <w:jc w:val="both"/>
        <w:rPr>
          <w:rFonts w:cs="Times New Roman"/>
          <w:sz w:val="28"/>
          <w:szCs w:val="28"/>
        </w:rPr>
      </w:pPr>
    </w:p>
    <w:p w:rsidR="004F6C0F" w:rsidRDefault="004F6C0F" w:rsidP="00831BC4">
      <w:pPr>
        <w:spacing w:line="360" w:lineRule="auto"/>
        <w:jc w:val="both"/>
        <w:rPr>
          <w:rFonts w:cs="Times New Roman"/>
          <w:sz w:val="28"/>
          <w:szCs w:val="28"/>
        </w:rPr>
      </w:pPr>
    </w:p>
    <w:p w:rsidR="00831BC4" w:rsidRDefault="00831BC4" w:rsidP="00831BC4">
      <w:pPr>
        <w:spacing w:line="360" w:lineRule="auto"/>
        <w:jc w:val="both"/>
        <w:rPr>
          <w:rFonts w:cs="Times New Roman"/>
          <w:sz w:val="28"/>
          <w:szCs w:val="28"/>
        </w:rPr>
      </w:pPr>
      <w:r>
        <w:rPr>
          <w:rFonts w:cs="Times New Roman"/>
          <w:sz w:val="28"/>
          <w:szCs w:val="28"/>
        </w:rPr>
        <w:lastRenderedPageBreak/>
        <w:t>Приложение №2</w:t>
      </w:r>
    </w:p>
    <w:p w:rsidR="00A015B8" w:rsidRDefault="00A015B8" w:rsidP="00831BC4">
      <w:pPr>
        <w:spacing w:line="360" w:lineRule="auto"/>
        <w:jc w:val="both"/>
        <w:rPr>
          <w:rFonts w:cs="Times New Roman"/>
          <w:sz w:val="28"/>
          <w:szCs w:val="28"/>
        </w:rPr>
      </w:pPr>
      <w:r>
        <w:rPr>
          <w:rFonts w:cs="Times New Roman"/>
          <w:sz w:val="28"/>
          <w:szCs w:val="28"/>
        </w:rPr>
        <w:t xml:space="preserve">Автомойка ИП </w:t>
      </w:r>
      <w:proofErr w:type="spellStart"/>
      <w:r>
        <w:rPr>
          <w:rFonts w:cs="Times New Roman"/>
          <w:sz w:val="28"/>
          <w:szCs w:val="28"/>
        </w:rPr>
        <w:t>Пластеева</w:t>
      </w:r>
      <w:proofErr w:type="spellEnd"/>
    </w:p>
    <w:p w:rsidR="00831BC4" w:rsidRDefault="00831BC4" w:rsidP="00831BC4">
      <w:pPr>
        <w:spacing w:line="360" w:lineRule="auto"/>
        <w:jc w:val="both"/>
        <w:rPr>
          <w:rFonts w:cs="Times New Roman"/>
          <w:sz w:val="28"/>
          <w:szCs w:val="28"/>
        </w:rPr>
      </w:pPr>
      <w:r>
        <w:rPr>
          <w:rFonts w:cs="Times New Roman"/>
          <w:noProof/>
          <w:sz w:val="28"/>
          <w:szCs w:val="28"/>
          <w:lang w:eastAsia="ru-RU"/>
        </w:rPr>
        <w:drawing>
          <wp:inline distT="0" distB="0" distL="0" distR="0" wp14:anchorId="149285C7" wp14:editId="5422E0F5">
            <wp:extent cx="5922645" cy="3328035"/>
            <wp:effectExtent l="0" t="0" r="1905" b="5715"/>
            <wp:docPr id="4" name="Рисунок 4" descr="I:\работа\фото\сбор проб\IMG_20171030_1613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работа\фото\сбор проб\IMG_20171030_161328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2645" cy="3328035"/>
                    </a:xfrm>
                    <a:prstGeom prst="rect">
                      <a:avLst/>
                    </a:prstGeom>
                    <a:noFill/>
                    <a:ln>
                      <a:noFill/>
                    </a:ln>
                  </pic:spPr>
                </pic:pic>
              </a:graphicData>
            </a:graphic>
          </wp:inline>
        </w:drawing>
      </w:r>
    </w:p>
    <w:p w:rsidR="007279C0" w:rsidRDefault="007279C0" w:rsidP="007279C0">
      <w:pPr>
        <w:spacing w:line="360" w:lineRule="auto"/>
        <w:jc w:val="both"/>
        <w:rPr>
          <w:rFonts w:eastAsia="Times New Roman" w:cs="Times New Roman"/>
          <w:sz w:val="28"/>
          <w:szCs w:val="28"/>
          <w:lang w:eastAsia="ru-RU"/>
        </w:rPr>
      </w:pPr>
      <w:r>
        <w:rPr>
          <w:rFonts w:eastAsia="Times New Roman" w:cs="Times New Roman"/>
          <w:sz w:val="28"/>
          <w:szCs w:val="28"/>
          <w:lang w:eastAsia="ru-RU"/>
        </w:rPr>
        <w:t>Приложение №3</w:t>
      </w:r>
    </w:p>
    <w:p w:rsidR="007279C0" w:rsidRDefault="007279C0" w:rsidP="007279C0">
      <w:pPr>
        <w:spacing w:line="360" w:lineRule="auto"/>
        <w:jc w:val="both"/>
        <w:rPr>
          <w:rFonts w:eastAsia="Times New Roman" w:cs="Times New Roman"/>
          <w:sz w:val="28"/>
          <w:szCs w:val="28"/>
          <w:lang w:eastAsia="ru-RU"/>
        </w:rPr>
      </w:pPr>
      <w:r w:rsidRPr="007279C0">
        <w:rPr>
          <w:rFonts w:eastAsia="Times New Roman" w:cs="Times New Roman"/>
          <w:sz w:val="28"/>
          <w:szCs w:val="28"/>
          <w:lang w:eastAsia="ru-RU"/>
        </w:rPr>
        <w:t>Определение цветности</w:t>
      </w:r>
      <w:r>
        <w:rPr>
          <w:rFonts w:eastAsia="Times New Roman" w:cs="Times New Roman"/>
          <w:sz w:val="28"/>
          <w:szCs w:val="28"/>
          <w:lang w:eastAsia="ru-RU"/>
        </w:rPr>
        <w:t>: проба №1</w:t>
      </w:r>
    </w:p>
    <w:p w:rsidR="007279C0" w:rsidRPr="007279C0" w:rsidRDefault="007279C0" w:rsidP="007279C0">
      <w:pPr>
        <w:shd w:val="clear" w:color="auto" w:fill="FFFFFF"/>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35D41484" wp14:editId="2423D6BC">
            <wp:extent cx="5937885" cy="4453255"/>
            <wp:effectExtent l="0" t="0" r="5715" b="4445"/>
            <wp:docPr id="9" name="Рисунок 9" descr="L:\работа\фото\новые\DSC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работа\фото\новые\DSC027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7279C0" w:rsidRDefault="007279C0" w:rsidP="007279C0">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№4</w:t>
      </w:r>
    </w:p>
    <w:p w:rsidR="007279C0" w:rsidRPr="00CE450E" w:rsidRDefault="007279C0" w:rsidP="007279C0">
      <w:pPr>
        <w:spacing w:line="360" w:lineRule="auto"/>
        <w:jc w:val="both"/>
        <w:rPr>
          <w:rFonts w:eastAsia="Times New Roman" w:cs="Times New Roman"/>
          <w:sz w:val="28"/>
          <w:szCs w:val="28"/>
          <w:lang w:eastAsia="ru-RU"/>
        </w:rPr>
      </w:pPr>
      <w:r w:rsidRPr="007279C0">
        <w:rPr>
          <w:rFonts w:eastAsia="Times New Roman" w:cs="Times New Roman"/>
          <w:sz w:val="28"/>
          <w:szCs w:val="28"/>
          <w:lang w:eastAsia="ru-RU"/>
        </w:rPr>
        <w:t>Определение цветности</w:t>
      </w:r>
      <w:r>
        <w:rPr>
          <w:rFonts w:eastAsia="Times New Roman" w:cs="Times New Roman"/>
          <w:sz w:val="28"/>
          <w:szCs w:val="28"/>
          <w:lang w:eastAsia="ru-RU"/>
        </w:rPr>
        <w:t>: проба №2</w:t>
      </w:r>
    </w:p>
    <w:p w:rsidR="007279C0" w:rsidRPr="007279C0" w:rsidRDefault="007279C0" w:rsidP="007279C0">
      <w:pPr>
        <w:shd w:val="clear" w:color="auto" w:fill="FFFFFF"/>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496F5C10" wp14:editId="502B9BFE">
            <wp:extent cx="5937885" cy="4453255"/>
            <wp:effectExtent l="0" t="0" r="5715" b="4445"/>
            <wp:docPr id="10" name="Рисунок 10" descr="L:\работа\фото\новые\DSC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работа\фото\новые\DSC027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7279C0" w:rsidRDefault="007279C0" w:rsidP="007279C0">
      <w:pPr>
        <w:spacing w:line="360" w:lineRule="auto"/>
        <w:jc w:val="both"/>
        <w:rPr>
          <w:rFonts w:eastAsia="Times New Roman" w:cs="Times New Roman"/>
          <w:sz w:val="28"/>
          <w:szCs w:val="28"/>
          <w:lang w:eastAsia="ru-RU"/>
        </w:rPr>
      </w:pPr>
    </w:p>
    <w:p w:rsidR="007279C0" w:rsidRDefault="007279C0" w:rsidP="007279C0">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7279C0" w:rsidRDefault="007279C0" w:rsidP="00CE450E">
      <w:pPr>
        <w:spacing w:line="360" w:lineRule="auto"/>
        <w:jc w:val="both"/>
        <w:rPr>
          <w:rFonts w:eastAsia="Times New Roman" w:cs="Times New Roman"/>
          <w:sz w:val="28"/>
          <w:szCs w:val="28"/>
          <w:lang w:eastAsia="ru-RU"/>
        </w:rPr>
      </w:pPr>
    </w:p>
    <w:p w:rsidR="00CE450E" w:rsidRDefault="00644CAC" w:rsidP="00CE450E">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№5</w:t>
      </w:r>
    </w:p>
    <w:p w:rsidR="00644CAC" w:rsidRDefault="00CE450E" w:rsidP="00831BC4">
      <w:pPr>
        <w:spacing w:line="360" w:lineRule="auto"/>
        <w:jc w:val="both"/>
        <w:rPr>
          <w:rFonts w:eastAsia="Times New Roman" w:cs="Times New Roman"/>
          <w:sz w:val="28"/>
          <w:szCs w:val="28"/>
          <w:lang w:eastAsia="ru-RU"/>
        </w:rPr>
      </w:pPr>
      <w:r w:rsidRPr="00CE450E">
        <w:rPr>
          <w:rFonts w:eastAsia="Times New Roman" w:cs="Times New Roman"/>
          <w:sz w:val="28"/>
          <w:szCs w:val="28"/>
          <w:lang w:eastAsia="ru-RU"/>
        </w:rPr>
        <w:t>Определение прозрачности</w:t>
      </w:r>
      <w:r w:rsidR="00DA0AAC">
        <w:rPr>
          <w:rFonts w:eastAsia="Times New Roman" w:cs="Times New Roman"/>
          <w:sz w:val="28"/>
          <w:szCs w:val="28"/>
          <w:lang w:eastAsia="ru-RU"/>
        </w:rPr>
        <w:t>: проба №1</w:t>
      </w:r>
    </w:p>
    <w:p w:rsidR="005953ED" w:rsidRDefault="004B571E"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511815C2" wp14:editId="24078F91">
            <wp:extent cx="5932805" cy="4455160"/>
            <wp:effectExtent l="0" t="0" r="0" b="2540"/>
            <wp:docPr id="14" name="Рисунок 14" descr="L:\работа\фото\новые\DSC0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работа\фото\новые\DSC027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№6</w:t>
      </w:r>
    </w:p>
    <w:p w:rsidR="00CE450E" w:rsidRPr="00CE450E" w:rsidRDefault="00CE450E" w:rsidP="00831BC4">
      <w:pPr>
        <w:spacing w:line="360" w:lineRule="auto"/>
        <w:jc w:val="both"/>
        <w:rPr>
          <w:rFonts w:eastAsia="Times New Roman" w:cs="Times New Roman"/>
          <w:sz w:val="28"/>
          <w:szCs w:val="28"/>
          <w:lang w:eastAsia="ru-RU"/>
        </w:rPr>
      </w:pPr>
      <w:r w:rsidRPr="00CE450E">
        <w:rPr>
          <w:rFonts w:eastAsia="Times New Roman" w:cs="Times New Roman"/>
          <w:sz w:val="28"/>
          <w:szCs w:val="28"/>
          <w:lang w:eastAsia="ru-RU"/>
        </w:rPr>
        <w:t>Определение прозрачности</w:t>
      </w:r>
      <w:r w:rsidR="00DA0AAC">
        <w:rPr>
          <w:rFonts w:eastAsia="Times New Roman" w:cs="Times New Roman"/>
          <w:sz w:val="28"/>
          <w:szCs w:val="28"/>
          <w:lang w:eastAsia="ru-RU"/>
        </w:rPr>
        <w:t>: проба №2</w:t>
      </w:r>
    </w:p>
    <w:p w:rsidR="00644CAC" w:rsidRDefault="004B571E"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4ED248A4" wp14:editId="7439A081">
            <wp:extent cx="5932805" cy="4455160"/>
            <wp:effectExtent l="0" t="0" r="0" b="2540"/>
            <wp:docPr id="12" name="Рисунок 12" descr="L:\работа\фото\новые\DSC0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работа\фото\новые\DSC026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№7</w:t>
      </w:r>
    </w:p>
    <w:p w:rsidR="004B571E" w:rsidRPr="00CE450E" w:rsidRDefault="00DA0AAC" w:rsidP="00CE450E">
      <w:pPr>
        <w:shd w:val="clear" w:color="auto" w:fill="FFFFFF"/>
        <w:spacing w:line="360" w:lineRule="auto"/>
        <w:jc w:val="both"/>
        <w:rPr>
          <w:rFonts w:eastAsia="Times New Roman" w:cs="Times New Roman"/>
          <w:sz w:val="28"/>
          <w:szCs w:val="28"/>
          <w:lang w:eastAsia="ru-RU"/>
        </w:rPr>
      </w:pPr>
      <w:r>
        <w:rPr>
          <w:rFonts w:eastAsia="Times New Roman" w:cs="Times New Roman"/>
          <w:sz w:val="28"/>
          <w:szCs w:val="28"/>
          <w:lang w:eastAsia="ru-RU"/>
        </w:rPr>
        <w:t>Определение мутности: проба №1</w:t>
      </w:r>
    </w:p>
    <w:p w:rsidR="00644CAC" w:rsidRDefault="004B571E"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4BFE3EC1" wp14:editId="73BA407C">
            <wp:extent cx="5932805" cy="4455160"/>
            <wp:effectExtent l="0" t="0" r="0" b="2540"/>
            <wp:docPr id="16" name="Рисунок 16" descr="L:\работа\фото\новые\DSC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работа\фото\новые\DSC027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p>
    <w:p w:rsidR="00644CAC" w:rsidRDefault="00644CAC"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t>Приложение №8</w:t>
      </w:r>
    </w:p>
    <w:p w:rsidR="004B571E" w:rsidRPr="00CE450E" w:rsidRDefault="00DA0AAC" w:rsidP="00CE450E">
      <w:pPr>
        <w:shd w:val="clear" w:color="auto" w:fill="FFFFFF"/>
        <w:spacing w:line="360" w:lineRule="auto"/>
        <w:jc w:val="both"/>
        <w:rPr>
          <w:rFonts w:eastAsia="Times New Roman" w:cs="Times New Roman"/>
          <w:sz w:val="28"/>
          <w:szCs w:val="28"/>
          <w:lang w:eastAsia="ru-RU"/>
        </w:rPr>
      </w:pPr>
      <w:r>
        <w:rPr>
          <w:rFonts w:eastAsia="Times New Roman" w:cs="Times New Roman"/>
          <w:sz w:val="28"/>
          <w:szCs w:val="28"/>
          <w:lang w:eastAsia="ru-RU"/>
        </w:rPr>
        <w:t>Определение мутности: проба №2</w:t>
      </w:r>
    </w:p>
    <w:p w:rsidR="00644CAC" w:rsidRDefault="004B571E"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3FE888C4" wp14:editId="56D39055">
            <wp:extent cx="5932805" cy="4455160"/>
            <wp:effectExtent l="0" t="0" r="0" b="2540"/>
            <wp:docPr id="15" name="Рисунок 15" descr="L:\работа\фото\новые\DSC0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работа\фото\новые\DSC027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p>
    <w:p w:rsidR="004B571E" w:rsidRDefault="004B571E"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№9</w:t>
      </w:r>
    </w:p>
    <w:p w:rsidR="004B571E" w:rsidRPr="00CE450E" w:rsidRDefault="00CE450E" w:rsidP="00831BC4">
      <w:pPr>
        <w:spacing w:line="360" w:lineRule="auto"/>
        <w:jc w:val="both"/>
        <w:rPr>
          <w:rFonts w:eastAsia="Times New Roman" w:cs="Times New Roman"/>
          <w:sz w:val="28"/>
          <w:szCs w:val="28"/>
          <w:lang w:eastAsia="ru-RU"/>
        </w:rPr>
      </w:pPr>
      <w:r w:rsidRPr="00CE450E">
        <w:rPr>
          <w:rFonts w:eastAsia="Times New Roman" w:cs="Times New Roman"/>
          <w:sz w:val="28"/>
          <w:szCs w:val="28"/>
          <w:lang w:eastAsia="ru-RU"/>
        </w:rPr>
        <w:t>Определение запаха</w:t>
      </w:r>
    </w:p>
    <w:p w:rsidR="004B571E" w:rsidRDefault="004B571E"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32805" cy="4455160"/>
            <wp:effectExtent l="0" t="0" r="0" b="2540"/>
            <wp:docPr id="17" name="Рисунок 17" descr="L:\работа\фото\анализ\DSC0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работа\фото\анализ\DSC026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№10</w:t>
      </w:r>
    </w:p>
    <w:p w:rsidR="008F0CEF" w:rsidRPr="00CE450E" w:rsidRDefault="00CE450E" w:rsidP="00831BC4">
      <w:pPr>
        <w:spacing w:line="360" w:lineRule="auto"/>
        <w:jc w:val="both"/>
        <w:rPr>
          <w:rFonts w:eastAsia="Times New Roman" w:cs="Times New Roman"/>
          <w:sz w:val="28"/>
          <w:szCs w:val="28"/>
          <w:lang w:eastAsia="ru-RU"/>
        </w:rPr>
      </w:pPr>
      <w:r w:rsidRPr="00CE450E">
        <w:rPr>
          <w:rFonts w:eastAsia="Times New Roman" w:cs="Times New Roman"/>
          <w:sz w:val="28"/>
          <w:szCs w:val="28"/>
          <w:lang w:eastAsia="ru-RU"/>
        </w:rPr>
        <w:t>Водородный показатель рН</w:t>
      </w:r>
      <w:r w:rsidR="00DA0AAC">
        <w:rPr>
          <w:rFonts w:eastAsia="Times New Roman" w:cs="Times New Roman"/>
          <w:sz w:val="28"/>
          <w:szCs w:val="28"/>
          <w:lang w:eastAsia="ru-RU"/>
        </w:rPr>
        <w:t>: проба №1</w:t>
      </w:r>
    </w:p>
    <w:p w:rsidR="008F0CEF" w:rsidRDefault="008F0CEF" w:rsidP="00831BC4">
      <w:pPr>
        <w:spacing w:line="360" w:lineRule="auto"/>
        <w:jc w:val="both"/>
        <w:rPr>
          <w:rFonts w:eastAsia="Times New Roman" w:cs="Times New Roman"/>
          <w:b/>
          <w:sz w:val="28"/>
          <w:szCs w:val="28"/>
          <w:lang w:eastAsia="ru-RU"/>
        </w:rPr>
      </w:pPr>
      <w:r>
        <w:rPr>
          <w:rFonts w:eastAsia="Times New Roman" w:cs="Times New Roman"/>
          <w:noProof/>
          <w:sz w:val="28"/>
          <w:szCs w:val="28"/>
          <w:lang w:eastAsia="ru-RU"/>
        </w:rPr>
        <w:drawing>
          <wp:inline distT="0" distB="0" distL="0" distR="0">
            <wp:extent cx="5932805" cy="4455160"/>
            <wp:effectExtent l="0" t="0" r="0" b="2540"/>
            <wp:docPr id="18" name="Рисунок 18" descr="L:\работа\фото\новые\DSC0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работа\фото\новые\DSC027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p>
    <w:p w:rsidR="008F0CEF" w:rsidRDefault="008F0CEF"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№11</w:t>
      </w:r>
    </w:p>
    <w:p w:rsidR="00CE450E" w:rsidRPr="00CE450E" w:rsidRDefault="00CE450E" w:rsidP="00831BC4">
      <w:pPr>
        <w:spacing w:line="360" w:lineRule="auto"/>
        <w:jc w:val="both"/>
        <w:rPr>
          <w:rFonts w:eastAsia="Times New Roman" w:cs="Times New Roman"/>
          <w:sz w:val="28"/>
          <w:szCs w:val="28"/>
          <w:lang w:eastAsia="ru-RU"/>
        </w:rPr>
      </w:pPr>
      <w:r w:rsidRPr="00CE450E">
        <w:rPr>
          <w:rFonts w:eastAsia="Times New Roman" w:cs="Times New Roman"/>
          <w:sz w:val="28"/>
          <w:szCs w:val="28"/>
          <w:lang w:eastAsia="ru-RU"/>
        </w:rPr>
        <w:t>Водородный показатель рН</w:t>
      </w:r>
      <w:r w:rsidR="00DA0AAC">
        <w:rPr>
          <w:rFonts w:eastAsia="Times New Roman" w:cs="Times New Roman"/>
          <w:sz w:val="28"/>
          <w:szCs w:val="28"/>
          <w:lang w:eastAsia="ru-RU"/>
        </w:rPr>
        <w:t>: проба №2</w:t>
      </w:r>
    </w:p>
    <w:p w:rsidR="008F0CEF" w:rsidRDefault="008F0CEF" w:rsidP="00831BC4">
      <w:pPr>
        <w:spacing w:line="360" w:lineRule="auto"/>
        <w:jc w:val="both"/>
        <w:rPr>
          <w:rFonts w:eastAsia="Times New Roman" w:cs="Times New Roman"/>
          <w:b/>
          <w:sz w:val="28"/>
          <w:szCs w:val="28"/>
          <w:lang w:eastAsia="ru-RU"/>
        </w:rPr>
      </w:pPr>
      <w:r>
        <w:rPr>
          <w:rFonts w:eastAsia="Times New Roman" w:cs="Times New Roman"/>
          <w:noProof/>
          <w:sz w:val="28"/>
          <w:szCs w:val="28"/>
          <w:lang w:eastAsia="ru-RU"/>
        </w:rPr>
        <w:drawing>
          <wp:inline distT="0" distB="0" distL="0" distR="0">
            <wp:extent cx="5932805" cy="4455160"/>
            <wp:effectExtent l="0" t="0" r="0" b="2540"/>
            <wp:docPr id="19" name="Рисунок 19" descr="L:\работа\фото\новые\DSC0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работа\фото\новые\DSC027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№12</w:t>
      </w:r>
    </w:p>
    <w:p w:rsidR="004D74ED" w:rsidRPr="00CC5D6C" w:rsidRDefault="00CC5D6C" w:rsidP="00CC5D6C">
      <w:pPr>
        <w:shd w:val="clear" w:color="auto" w:fill="FFFFFF"/>
        <w:tabs>
          <w:tab w:val="left" w:leader="underscore" w:pos="2467"/>
        </w:tabs>
        <w:spacing w:line="360" w:lineRule="auto"/>
        <w:jc w:val="both"/>
        <w:rPr>
          <w:rFonts w:eastAsia="Times New Roman" w:cs="Times New Roman"/>
          <w:sz w:val="28"/>
          <w:szCs w:val="28"/>
          <w:lang w:eastAsia="ru-RU"/>
        </w:rPr>
      </w:pPr>
      <w:r>
        <w:rPr>
          <w:rFonts w:eastAsia="Times New Roman" w:cs="Times New Roman"/>
          <w:spacing w:val="-5"/>
          <w:sz w:val="28"/>
          <w:szCs w:val="28"/>
          <w:lang w:eastAsia="ru-RU"/>
        </w:rPr>
        <w:t>Обнаружение ионов хлора</w:t>
      </w:r>
      <w:r w:rsidR="00DA0AAC">
        <w:rPr>
          <w:rFonts w:eastAsia="Times New Roman" w:cs="Times New Roman"/>
          <w:sz w:val="28"/>
          <w:szCs w:val="28"/>
          <w:lang w:eastAsia="ru-RU"/>
        </w:rPr>
        <w:t>: проба №1</w:t>
      </w:r>
    </w:p>
    <w:p w:rsidR="004D74ED" w:rsidRDefault="004D74ED" w:rsidP="00831BC4">
      <w:pPr>
        <w:spacing w:line="360" w:lineRule="auto"/>
        <w:jc w:val="both"/>
        <w:rPr>
          <w:rFonts w:eastAsia="Times New Roman" w:cs="Times New Roman"/>
          <w:b/>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20" name="Рисунок 20" descr="L:\работа\фото\анализ\DSC0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работа\фото\анализ\DSC026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№13</w:t>
      </w:r>
    </w:p>
    <w:p w:rsidR="004D74ED" w:rsidRPr="00CC5D6C" w:rsidRDefault="00CC5D6C" w:rsidP="00CC5D6C">
      <w:pPr>
        <w:shd w:val="clear" w:color="auto" w:fill="FFFFFF"/>
        <w:tabs>
          <w:tab w:val="left" w:leader="underscore" w:pos="2467"/>
        </w:tabs>
        <w:spacing w:line="360" w:lineRule="auto"/>
        <w:jc w:val="both"/>
        <w:rPr>
          <w:rFonts w:eastAsia="Times New Roman" w:cs="Times New Roman"/>
          <w:sz w:val="28"/>
          <w:szCs w:val="28"/>
          <w:lang w:eastAsia="ru-RU"/>
        </w:rPr>
      </w:pPr>
      <w:r w:rsidRPr="00CC5D6C">
        <w:rPr>
          <w:rFonts w:eastAsia="Times New Roman" w:cs="Times New Roman"/>
          <w:spacing w:val="-5"/>
          <w:sz w:val="28"/>
          <w:szCs w:val="28"/>
          <w:lang w:eastAsia="ru-RU"/>
        </w:rPr>
        <w:t>Обнаружение ионов хлора</w:t>
      </w:r>
      <w:r w:rsidR="00DA0AAC">
        <w:rPr>
          <w:rFonts w:eastAsia="Times New Roman" w:cs="Times New Roman"/>
          <w:sz w:val="28"/>
          <w:szCs w:val="28"/>
          <w:lang w:eastAsia="ru-RU"/>
        </w:rPr>
        <w:t>: проба №2</w:t>
      </w:r>
    </w:p>
    <w:p w:rsidR="004D74ED" w:rsidRDefault="004D74ED" w:rsidP="00831BC4">
      <w:pPr>
        <w:spacing w:line="360" w:lineRule="auto"/>
        <w:jc w:val="both"/>
        <w:rPr>
          <w:rFonts w:eastAsia="Times New Roman" w:cs="Times New Roman"/>
          <w:b/>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21" name="Рисунок 21" descr="L:\работа\фото\новые\DSC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работа\фото\новые\DSC027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CC5D6C" w:rsidRDefault="00CC5D6C" w:rsidP="00CC5D6C">
      <w:pPr>
        <w:shd w:val="clear" w:color="auto" w:fill="FFFFFF"/>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№14</w:t>
      </w:r>
    </w:p>
    <w:p w:rsidR="00CC5D6C" w:rsidRPr="00CC5D6C" w:rsidRDefault="00CC5D6C" w:rsidP="00CC5D6C">
      <w:pPr>
        <w:shd w:val="clear" w:color="auto" w:fill="FFFFFF"/>
        <w:spacing w:line="360" w:lineRule="auto"/>
        <w:jc w:val="both"/>
        <w:rPr>
          <w:rFonts w:eastAsia="Times New Roman" w:cs="Times New Roman"/>
          <w:sz w:val="28"/>
          <w:szCs w:val="28"/>
          <w:lang w:eastAsia="ru-RU"/>
        </w:rPr>
      </w:pPr>
      <w:r w:rsidRPr="00CC5D6C">
        <w:rPr>
          <w:rFonts w:eastAsia="Times New Roman" w:cs="Times New Roman"/>
          <w:sz w:val="28"/>
          <w:szCs w:val="28"/>
          <w:lang w:eastAsia="ru-RU"/>
        </w:rPr>
        <w:t xml:space="preserve">Обнаружение </w:t>
      </w:r>
      <w:proofErr w:type="gramStart"/>
      <w:r w:rsidRPr="00CC5D6C">
        <w:rPr>
          <w:rFonts w:eastAsia="Times New Roman" w:cs="Times New Roman"/>
          <w:sz w:val="28"/>
          <w:szCs w:val="28"/>
          <w:lang w:eastAsia="ru-RU"/>
        </w:rPr>
        <w:t>сульфат-ионов</w:t>
      </w:r>
      <w:proofErr w:type="gramEnd"/>
      <w:r w:rsidR="00DA0AAC">
        <w:rPr>
          <w:rFonts w:eastAsia="Times New Roman" w:cs="Times New Roman"/>
          <w:sz w:val="28"/>
          <w:szCs w:val="28"/>
          <w:lang w:eastAsia="ru-RU"/>
        </w:rPr>
        <w:t>: проба №1</w:t>
      </w:r>
    </w:p>
    <w:p w:rsidR="00CC5D6C" w:rsidRPr="0097759F" w:rsidRDefault="00CC5D6C" w:rsidP="00CC5D6C">
      <w:pPr>
        <w:shd w:val="clear" w:color="auto" w:fill="FFFFFF"/>
        <w:spacing w:line="360" w:lineRule="auto"/>
        <w:jc w:val="both"/>
        <w:rPr>
          <w:rFonts w:eastAsia="Times New Roman" w:cs="Times New Roman"/>
          <w:sz w:val="28"/>
          <w:szCs w:val="28"/>
          <w:u w:val="single"/>
          <w:lang w:eastAsia="ru-RU"/>
        </w:rPr>
      </w:pPr>
      <w:r>
        <w:rPr>
          <w:rFonts w:eastAsia="Times New Roman" w:cs="Times New Roman"/>
          <w:noProof/>
          <w:sz w:val="28"/>
          <w:szCs w:val="28"/>
          <w:lang w:eastAsia="ru-RU"/>
        </w:rPr>
        <w:drawing>
          <wp:inline distT="0" distB="0" distL="0" distR="0">
            <wp:extent cx="5937885" cy="4453255"/>
            <wp:effectExtent l="0" t="0" r="5715" b="4445"/>
            <wp:docPr id="6" name="Рисунок 6" descr="L:\работа\фото\новые\DSC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работа\фото\новые\DSC027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CC5D6C">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№15</w:t>
      </w:r>
    </w:p>
    <w:p w:rsidR="007279C0" w:rsidRDefault="00CC5D6C" w:rsidP="00CC5D6C">
      <w:pPr>
        <w:shd w:val="clear" w:color="auto" w:fill="FFFFFF"/>
        <w:spacing w:line="360" w:lineRule="auto"/>
        <w:jc w:val="both"/>
        <w:rPr>
          <w:rFonts w:eastAsia="Times New Roman" w:cs="Times New Roman"/>
          <w:sz w:val="28"/>
          <w:szCs w:val="28"/>
          <w:lang w:eastAsia="ru-RU"/>
        </w:rPr>
      </w:pPr>
      <w:r w:rsidRPr="00CC5D6C">
        <w:rPr>
          <w:rFonts w:eastAsia="Times New Roman" w:cs="Times New Roman"/>
          <w:sz w:val="28"/>
          <w:szCs w:val="28"/>
          <w:lang w:eastAsia="ru-RU"/>
        </w:rPr>
        <w:t xml:space="preserve">Обнаружение </w:t>
      </w:r>
      <w:proofErr w:type="gramStart"/>
      <w:r w:rsidRPr="00CC5D6C">
        <w:rPr>
          <w:rFonts w:eastAsia="Times New Roman" w:cs="Times New Roman"/>
          <w:sz w:val="28"/>
          <w:szCs w:val="28"/>
          <w:lang w:eastAsia="ru-RU"/>
        </w:rPr>
        <w:t>сульфат-ионов</w:t>
      </w:r>
      <w:proofErr w:type="gramEnd"/>
      <w:r w:rsidR="00DA0AAC">
        <w:rPr>
          <w:rFonts w:eastAsia="Times New Roman" w:cs="Times New Roman"/>
          <w:sz w:val="28"/>
          <w:szCs w:val="28"/>
          <w:lang w:eastAsia="ru-RU"/>
        </w:rPr>
        <w:t>: проба №2</w:t>
      </w:r>
    </w:p>
    <w:p w:rsidR="00CC5D6C" w:rsidRPr="00CC5D6C" w:rsidRDefault="007279C0" w:rsidP="00CC5D6C">
      <w:pPr>
        <w:shd w:val="clear" w:color="auto" w:fill="FFFFFF"/>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13" name="Рисунок 13" descr="L:\работа\фото\новые\DSC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работа\фото\новые\DSC027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CC5D6C" w:rsidRDefault="00CC5D6C" w:rsidP="00831BC4">
      <w:pPr>
        <w:spacing w:line="360" w:lineRule="auto"/>
        <w:jc w:val="both"/>
        <w:rPr>
          <w:rFonts w:eastAsia="Times New Roman" w:cs="Times New Roman"/>
          <w:sz w:val="28"/>
          <w:szCs w:val="28"/>
          <w:lang w:eastAsia="ru-RU"/>
        </w:rPr>
      </w:pPr>
    </w:p>
    <w:p w:rsidR="004D74ED" w:rsidRDefault="00CE450E"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№16</w:t>
      </w:r>
    </w:p>
    <w:p w:rsidR="004D74ED" w:rsidRPr="00DA0AAC" w:rsidRDefault="00CC5D6C" w:rsidP="00831BC4">
      <w:pPr>
        <w:spacing w:line="360" w:lineRule="auto"/>
        <w:jc w:val="both"/>
        <w:rPr>
          <w:rFonts w:eastAsia="Times New Roman" w:cs="Times New Roman"/>
          <w:sz w:val="28"/>
          <w:szCs w:val="28"/>
          <w:lang w:eastAsia="ru-RU"/>
        </w:rPr>
      </w:pPr>
      <w:r w:rsidRPr="00CC5D6C">
        <w:rPr>
          <w:rFonts w:eastAsia="Times New Roman" w:cs="Times New Roman"/>
          <w:sz w:val="28"/>
          <w:szCs w:val="28"/>
          <w:lang w:eastAsia="ru-RU"/>
        </w:rPr>
        <w:t>Обнаружение катионов железа</w:t>
      </w:r>
      <w:r w:rsidR="00DA0AAC">
        <w:rPr>
          <w:rFonts w:eastAsia="Times New Roman" w:cs="Times New Roman"/>
          <w:sz w:val="28"/>
          <w:szCs w:val="28"/>
          <w:lang w:eastAsia="ru-RU"/>
        </w:rPr>
        <w:t>(</w:t>
      </w:r>
      <w:r w:rsidR="00DA0AAC">
        <w:rPr>
          <w:rFonts w:eastAsia="Times New Roman" w:cs="Times New Roman"/>
          <w:sz w:val="28"/>
          <w:szCs w:val="28"/>
          <w:lang w:val="en-US" w:eastAsia="ru-RU"/>
        </w:rPr>
        <w:t>II</w:t>
      </w:r>
      <w:r w:rsidR="00DA0AAC" w:rsidRPr="00DA0AAC">
        <w:rPr>
          <w:rFonts w:eastAsia="Times New Roman" w:cs="Times New Roman"/>
          <w:sz w:val="28"/>
          <w:szCs w:val="28"/>
          <w:lang w:eastAsia="ru-RU"/>
        </w:rPr>
        <w:t>)</w:t>
      </w:r>
      <w:proofErr w:type="gramStart"/>
      <w:r w:rsidR="00DA0AAC" w:rsidRPr="00DA0AAC">
        <w:rPr>
          <w:rFonts w:eastAsia="Times New Roman" w:cs="Times New Roman"/>
          <w:sz w:val="28"/>
          <w:szCs w:val="28"/>
          <w:lang w:eastAsia="ru-RU"/>
        </w:rPr>
        <w:t xml:space="preserve"> </w:t>
      </w:r>
      <w:r w:rsidR="00DA0AAC">
        <w:rPr>
          <w:rFonts w:eastAsia="Times New Roman" w:cs="Times New Roman"/>
          <w:sz w:val="28"/>
          <w:szCs w:val="28"/>
          <w:lang w:eastAsia="ru-RU"/>
        </w:rPr>
        <w:t>:</w:t>
      </w:r>
      <w:proofErr w:type="gramEnd"/>
      <w:r w:rsidR="00DA0AAC">
        <w:rPr>
          <w:rFonts w:eastAsia="Times New Roman" w:cs="Times New Roman"/>
          <w:sz w:val="28"/>
          <w:szCs w:val="28"/>
          <w:lang w:eastAsia="ru-RU"/>
        </w:rPr>
        <w:t xml:space="preserve"> проба №1</w:t>
      </w:r>
    </w:p>
    <w:p w:rsidR="004D74ED" w:rsidRDefault="004D74ED" w:rsidP="00831BC4">
      <w:pPr>
        <w:spacing w:line="360" w:lineRule="auto"/>
        <w:jc w:val="both"/>
        <w:rPr>
          <w:rFonts w:eastAsia="Times New Roman" w:cs="Times New Roman"/>
          <w:b/>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22" name="Рисунок 22" descr="L:\работа\фото\новые\DSC0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работа\фото\новые\DSC027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Pr="008F0CEF" w:rsidRDefault="00CE450E" w:rsidP="00831BC4">
      <w:pPr>
        <w:spacing w:line="360" w:lineRule="auto"/>
        <w:jc w:val="both"/>
        <w:rPr>
          <w:rFonts w:eastAsia="Times New Roman" w:cs="Times New Roman"/>
          <w:b/>
          <w:sz w:val="28"/>
          <w:szCs w:val="28"/>
          <w:lang w:eastAsia="ru-RU"/>
        </w:rPr>
      </w:pPr>
      <w:r>
        <w:rPr>
          <w:rFonts w:eastAsia="Times New Roman" w:cs="Times New Roman"/>
          <w:sz w:val="28"/>
          <w:szCs w:val="28"/>
          <w:lang w:eastAsia="ru-RU"/>
        </w:rPr>
        <w:lastRenderedPageBreak/>
        <w:t>Приложение №17</w:t>
      </w:r>
    </w:p>
    <w:p w:rsidR="005953ED" w:rsidRPr="00DA0AAC" w:rsidRDefault="00CC5D6C" w:rsidP="00831BC4">
      <w:pPr>
        <w:spacing w:line="360" w:lineRule="auto"/>
        <w:jc w:val="both"/>
        <w:rPr>
          <w:rFonts w:eastAsia="Times New Roman" w:cs="Times New Roman"/>
          <w:sz w:val="28"/>
          <w:szCs w:val="28"/>
          <w:lang w:eastAsia="ru-RU"/>
        </w:rPr>
      </w:pPr>
      <w:r w:rsidRPr="00CC5D6C">
        <w:rPr>
          <w:rFonts w:eastAsia="Times New Roman" w:cs="Times New Roman"/>
          <w:sz w:val="28"/>
          <w:szCs w:val="28"/>
          <w:lang w:eastAsia="ru-RU"/>
        </w:rPr>
        <w:t>Обнаружение катионов железа</w:t>
      </w:r>
      <w:r w:rsidR="00DA0AAC" w:rsidRPr="00DA0AAC">
        <w:rPr>
          <w:rFonts w:eastAsia="Times New Roman" w:cs="Times New Roman"/>
          <w:sz w:val="28"/>
          <w:szCs w:val="28"/>
          <w:lang w:eastAsia="ru-RU"/>
        </w:rPr>
        <w:t>(</w:t>
      </w:r>
      <w:r w:rsidR="00DA0AAC">
        <w:rPr>
          <w:rFonts w:eastAsia="Times New Roman" w:cs="Times New Roman"/>
          <w:sz w:val="28"/>
          <w:szCs w:val="28"/>
          <w:lang w:val="en-US" w:eastAsia="ru-RU"/>
        </w:rPr>
        <w:t>II</w:t>
      </w:r>
      <w:r w:rsidR="00DA0AAC" w:rsidRPr="00DA0AAC">
        <w:rPr>
          <w:rFonts w:eastAsia="Times New Roman" w:cs="Times New Roman"/>
          <w:sz w:val="28"/>
          <w:szCs w:val="28"/>
          <w:lang w:eastAsia="ru-RU"/>
        </w:rPr>
        <w:t>)</w:t>
      </w:r>
      <w:proofErr w:type="gramStart"/>
      <w:r w:rsidR="00DA0AAC" w:rsidRPr="00DA0AAC">
        <w:rPr>
          <w:rFonts w:eastAsia="Times New Roman" w:cs="Times New Roman"/>
          <w:sz w:val="28"/>
          <w:szCs w:val="28"/>
          <w:lang w:eastAsia="ru-RU"/>
        </w:rPr>
        <w:t xml:space="preserve"> </w:t>
      </w:r>
      <w:r w:rsidR="00DA0AAC">
        <w:rPr>
          <w:rFonts w:eastAsia="Times New Roman" w:cs="Times New Roman"/>
          <w:sz w:val="28"/>
          <w:szCs w:val="28"/>
          <w:lang w:eastAsia="ru-RU"/>
        </w:rPr>
        <w:t>:</w:t>
      </w:r>
      <w:proofErr w:type="gramEnd"/>
      <w:r w:rsidR="00DA0AAC">
        <w:rPr>
          <w:rFonts w:eastAsia="Times New Roman" w:cs="Times New Roman"/>
          <w:sz w:val="28"/>
          <w:szCs w:val="28"/>
          <w:lang w:eastAsia="ru-RU"/>
        </w:rPr>
        <w:t xml:space="preserve"> проба №</w:t>
      </w:r>
      <w:r w:rsidR="00DA0AAC" w:rsidRPr="00DA0AAC">
        <w:rPr>
          <w:rFonts w:eastAsia="Times New Roman" w:cs="Times New Roman"/>
          <w:sz w:val="28"/>
          <w:szCs w:val="28"/>
          <w:lang w:eastAsia="ru-RU"/>
        </w:rPr>
        <w:t>2</w:t>
      </w:r>
    </w:p>
    <w:p w:rsidR="00765E23" w:rsidRDefault="004D74ED" w:rsidP="00831BC4">
      <w:pPr>
        <w:spacing w:line="360" w:lineRule="auto"/>
        <w:jc w:val="both"/>
        <w:rPr>
          <w:rFonts w:cs="Times New Roman"/>
          <w:sz w:val="28"/>
          <w:szCs w:val="28"/>
        </w:rPr>
      </w:pPr>
      <w:r>
        <w:rPr>
          <w:rFonts w:cs="Times New Roman"/>
          <w:noProof/>
          <w:sz w:val="28"/>
          <w:szCs w:val="28"/>
          <w:lang w:eastAsia="ru-RU"/>
        </w:rPr>
        <w:drawing>
          <wp:inline distT="0" distB="0" distL="0" distR="0">
            <wp:extent cx="5937885" cy="4453255"/>
            <wp:effectExtent l="0" t="0" r="5715" b="4445"/>
            <wp:docPr id="24" name="Рисунок 24" descr="L:\работа\фото\новые\DSC0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работа\фото\новые\DSC027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CE450E"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№18</w:t>
      </w:r>
    </w:p>
    <w:p w:rsidR="004D74ED" w:rsidRPr="00DA0AAC" w:rsidRDefault="00CC5D6C" w:rsidP="00831BC4">
      <w:pPr>
        <w:spacing w:line="360" w:lineRule="auto"/>
        <w:jc w:val="both"/>
        <w:rPr>
          <w:rFonts w:eastAsia="Times New Roman" w:cs="Times New Roman"/>
          <w:sz w:val="28"/>
          <w:szCs w:val="28"/>
          <w:lang w:eastAsia="ru-RU"/>
        </w:rPr>
      </w:pPr>
      <w:r w:rsidRPr="00CC5D6C">
        <w:rPr>
          <w:rFonts w:eastAsia="Times New Roman" w:cs="Times New Roman"/>
          <w:sz w:val="28"/>
          <w:szCs w:val="28"/>
          <w:lang w:eastAsia="ru-RU"/>
        </w:rPr>
        <w:t>Обнаружение катионов железа</w:t>
      </w:r>
      <w:r w:rsidR="00DA0AAC" w:rsidRPr="00DA0AAC">
        <w:rPr>
          <w:rFonts w:eastAsia="Times New Roman" w:cs="Times New Roman"/>
          <w:sz w:val="28"/>
          <w:szCs w:val="28"/>
          <w:lang w:eastAsia="ru-RU"/>
        </w:rPr>
        <w:t>(</w:t>
      </w:r>
      <w:r w:rsidR="00DA0AAC">
        <w:rPr>
          <w:rFonts w:eastAsia="Times New Roman" w:cs="Times New Roman"/>
          <w:sz w:val="28"/>
          <w:szCs w:val="28"/>
          <w:lang w:val="en-US" w:eastAsia="ru-RU"/>
        </w:rPr>
        <w:t>III</w:t>
      </w:r>
      <w:r w:rsidR="00DA0AAC" w:rsidRPr="00DA0AAC">
        <w:rPr>
          <w:rFonts w:eastAsia="Times New Roman" w:cs="Times New Roman"/>
          <w:sz w:val="28"/>
          <w:szCs w:val="28"/>
          <w:lang w:eastAsia="ru-RU"/>
        </w:rPr>
        <w:t>)</w:t>
      </w:r>
      <w:proofErr w:type="gramStart"/>
      <w:r w:rsidR="00DA0AAC" w:rsidRPr="00DA0AAC">
        <w:rPr>
          <w:rFonts w:eastAsia="Times New Roman" w:cs="Times New Roman"/>
          <w:sz w:val="28"/>
          <w:szCs w:val="28"/>
          <w:lang w:eastAsia="ru-RU"/>
        </w:rPr>
        <w:t xml:space="preserve"> </w:t>
      </w:r>
      <w:r w:rsidR="00DA0AAC">
        <w:rPr>
          <w:rFonts w:eastAsia="Times New Roman" w:cs="Times New Roman"/>
          <w:sz w:val="28"/>
          <w:szCs w:val="28"/>
          <w:lang w:eastAsia="ru-RU"/>
        </w:rPr>
        <w:t>:</w:t>
      </w:r>
      <w:proofErr w:type="gramEnd"/>
      <w:r w:rsidR="00DA0AAC">
        <w:rPr>
          <w:rFonts w:eastAsia="Times New Roman" w:cs="Times New Roman"/>
          <w:sz w:val="28"/>
          <w:szCs w:val="28"/>
          <w:lang w:eastAsia="ru-RU"/>
        </w:rPr>
        <w:t xml:space="preserve"> проба №1</w:t>
      </w:r>
    </w:p>
    <w:p w:rsidR="004D74ED" w:rsidRDefault="004D74ED" w:rsidP="00831BC4">
      <w:pPr>
        <w:spacing w:line="360" w:lineRule="auto"/>
        <w:jc w:val="both"/>
        <w:rPr>
          <w:rFonts w:cs="Times New Roman"/>
          <w:sz w:val="28"/>
          <w:szCs w:val="28"/>
        </w:rPr>
      </w:pPr>
      <w:r>
        <w:rPr>
          <w:rFonts w:eastAsia="Times New Roman" w:cs="Times New Roman"/>
          <w:noProof/>
          <w:sz w:val="28"/>
          <w:szCs w:val="28"/>
          <w:lang w:eastAsia="ru-RU"/>
        </w:rPr>
        <w:drawing>
          <wp:inline distT="0" distB="0" distL="0" distR="0">
            <wp:extent cx="5937885" cy="4453255"/>
            <wp:effectExtent l="0" t="0" r="5715" b="4445"/>
            <wp:docPr id="25" name="Рисунок 25" descr="L:\работа\фото\анализ\DSC0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работа\фото\анализ\DSC026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4D74ED" w:rsidP="00831BC4">
      <w:pPr>
        <w:spacing w:line="360" w:lineRule="auto"/>
        <w:jc w:val="both"/>
        <w:rPr>
          <w:rFonts w:eastAsia="Times New Roman" w:cs="Times New Roman"/>
          <w:sz w:val="28"/>
          <w:szCs w:val="28"/>
          <w:lang w:eastAsia="ru-RU"/>
        </w:rPr>
      </w:pPr>
    </w:p>
    <w:p w:rsidR="004D74ED" w:rsidRDefault="00CE450E"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№19</w:t>
      </w:r>
    </w:p>
    <w:p w:rsidR="004D74ED" w:rsidRPr="00DA0AAC" w:rsidRDefault="00CC5D6C" w:rsidP="00831BC4">
      <w:pPr>
        <w:spacing w:line="360" w:lineRule="auto"/>
        <w:jc w:val="both"/>
        <w:rPr>
          <w:rFonts w:eastAsia="Times New Roman" w:cs="Times New Roman"/>
          <w:sz w:val="28"/>
          <w:szCs w:val="28"/>
          <w:lang w:eastAsia="ru-RU"/>
        </w:rPr>
      </w:pPr>
      <w:r w:rsidRPr="00CC5D6C">
        <w:rPr>
          <w:rFonts w:eastAsia="Times New Roman" w:cs="Times New Roman"/>
          <w:sz w:val="28"/>
          <w:szCs w:val="28"/>
          <w:lang w:eastAsia="ru-RU"/>
        </w:rPr>
        <w:t>Обнаружение катионов железа</w:t>
      </w:r>
      <w:r w:rsidR="00DA0AAC" w:rsidRPr="00DA0AAC">
        <w:rPr>
          <w:rFonts w:eastAsia="Times New Roman" w:cs="Times New Roman"/>
          <w:sz w:val="28"/>
          <w:szCs w:val="28"/>
          <w:lang w:eastAsia="ru-RU"/>
        </w:rPr>
        <w:t>(</w:t>
      </w:r>
      <w:r w:rsidR="00DA0AAC">
        <w:rPr>
          <w:rFonts w:eastAsia="Times New Roman" w:cs="Times New Roman"/>
          <w:sz w:val="28"/>
          <w:szCs w:val="28"/>
          <w:lang w:val="en-US" w:eastAsia="ru-RU"/>
        </w:rPr>
        <w:t>III</w:t>
      </w:r>
      <w:r w:rsidR="00DA0AAC" w:rsidRPr="00DA0AAC">
        <w:rPr>
          <w:rFonts w:eastAsia="Times New Roman" w:cs="Times New Roman"/>
          <w:sz w:val="28"/>
          <w:szCs w:val="28"/>
          <w:lang w:eastAsia="ru-RU"/>
        </w:rPr>
        <w:t>)</w:t>
      </w:r>
      <w:proofErr w:type="gramStart"/>
      <w:r w:rsidR="00DA0AAC" w:rsidRPr="00DA0AAC">
        <w:rPr>
          <w:rFonts w:eastAsia="Times New Roman" w:cs="Times New Roman"/>
          <w:sz w:val="28"/>
          <w:szCs w:val="28"/>
          <w:lang w:eastAsia="ru-RU"/>
        </w:rPr>
        <w:t xml:space="preserve"> </w:t>
      </w:r>
      <w:r w:rsidR="00DA0AAC">
        <w:rPr>
          <w:rFonts w:eastAsia="Times New Roman" w:cs="Times New Roman"/>
          <w:sz w:val="28"/>
          <w:szCs w:val="28"/>
          <w:lang w:eastAsia="ru-RU"/>
        </w:rPr>
        <w:t>:</w:t>
      </w:r>
      <w:proofErr w:type="gramEnd"/>
      <w:r w:rsidR="00DA0AAC">
        <w:rPr>
          <w:rFonts w:eastAsia="Times New Roman" w:cs="Times New Roman"/>
          <w:sz w:val="28"/>
          <w:szCs w:val="28"/>
          <w:lang w:eastAsia="ru-RU"/>
        </w:rPr>
        <w:t xml:space="preserve"> проба №</w:t>
      </w:r>
      <w:r w:rsidR="00DA0AAC" w:rsidRPr="00DA0AAC">
        <w:rPr>
          <w:rFonts w:eastAsia="Times New Roman" w:cs="Times New Roman"/>
          <w:sz w:val="28"/>
          <w:szCs w:val="28"/>
          <w:lang w:eastAsia="ru-RU"/>
        </w:rPr>
        <w:t>2</w:t>
      </w:r>
    </w:p>
    <w:p w:rsidR="004D74ED" w:rsidRDefault="004D74ED" w:rsidP="00831BC4">
      <w:pPr>
        <w:spacing w:line="360" w:lineRule="auto"/>
        <w:jc w:val="both"/>
        <w:rPr>
          <w:rFonts w:cs="Times New Roman"/>
          <w:sz w:val="28"/>
          <w:szCs w:val="28"/>
        </w:rPr>
      </w:pPr>
      <w:r>
        <w:rPr>
          <w:rFonts w:eastAsia="Times New Roman" w:cs="Times New Roman"/>
          <w:noProof/>
          <w:sz w:val="28"/>
          <w:szCs w:val="28"/>
          <w:lang w:eastAsia="ru-RU"/>
        </w:rPr>
        <w:drawing>
          <wp:inline distT="0" distB="0" distL="0" distR="0">
            <wp:extent cx="5937885" cy="4453255"/>
            <wp:effectExtent l="0" t="0" r="5715" b="4445"/>
            <wp:docPr id="26" name="Рисунок 26" descr="L:\работа\фото\новые\DSC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работа\фото\новые\DSC027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w:t>
      </w:r>
      <w:r w:rsidR="00CE450E">
        <w:rPr>
          <w:rFonts w:eastAsia="Times New Roman" w:cs="Times New Roman"/>
          <w:sz w:val="28"/>
          <w:szCs w:val="28"/>
          <w:lang w:eastAsia="ru-RU"/>
        </w:rPr>
        <w:t>20</w:t>
      </w:r>
    </w:p>
    <w:p w:rsidR="007279C0" w:rsidRDefault="00CC5D6C" w:rsidP="00831BC4">
      <w:pPr>
        <w:spacing w:line="360" w:lineRule="auto"/>
        <w:jc w:val="both"/>
        <w:rPr>
          <w:rFonts w:eastAsia="Times New Roman" w:cs="Times New Roman"/>
          <w:sz w:val="28"/>
          <w:szCs w:val="28"/>
          <w:lang w:eastAsia="ru-RU"/>
        </w:rPr>
      </w:pPr>
      <w:r w:rsidRPr="00CC5D6C">
        <w:rPr>
          <w:rFonts w:eastAsia="Times New Roman" w:cs="Times New Roman"/>
          <w:iCs/>
          <w:sz w:val="28"/>
          <w:szCs w:val="28"/>
          <w:lang w:eastAsia="ru-RU"/>
        </w:rPr>
        <w:t>Определение ионов меди</w:t>
      </w:r>
      <w:r w:rsidR="00DA0AAC">
        <w:rPr>
          <w:rFonts w:eastAsia="Times New Roman" w:cs="Times New Roman"/>
          <w:sz w:val="28"/>
          <w:szCs w:val="28"/>
          <w:lang w:eastAsia="ru-RU"/>
        </w:rPr>
        <w:t>: проба №1</w:t>
      </w:r>
    </w:p>
    <w:p w:rsidR="00313D13" w:rsidRPr="00CC5D6C" w:rsidRDefault="007279C0"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23" name="Рисунок 23" descr="L:\работа\фото\новые\DSC0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работа\фото\новые\DSC027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313D13" w:rsidRDefault="00313D13">
      <w:pPr>
        <w:spacing w:after="200" w:line="276" w:lineRule="auto"/>
        <w:rPr>
          <w:rFonts w:eastAsia="Times New Roman" w:cs="Times New Roman"/>
          <w:sz w:val="28"/>
          <w:szCs w:val="28"/>
          <w:lang w:eastAsia="ru-RU"/>
        </w:rPr>
      </w:pPr>
      <w:r>
        <w:rPr>
          <w:rFonts w:eastAsia="Times New Roman" w:cs="Times New Roman"/>
          <w:sz w:val="28"/>
          <w:szCs w:val="28"/>
          <w:lang w:eastAsia="ru-RU"/>
        </w:rPr>
        <w:br w:type="page"/>
      </w:r>
    </w:p>
    <w:p w:rsidR="00313D13" w:rsidRDefault="00CC5D6C"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№21</w:t>
      </w:r>
    </w:p>
    <w:p w:rsidR="007279C0" w:rsidRDefault="00CC5D6C" w:rsidP="00831BC4">
      <w:pPr>
        <w:spacing w:line="360" w:lineRule="auto"/>
        <w:jc w:val="both"/>
        <w:rPr>
          <w:rFonts w:eastAsia="Times New Roman" w:cs="Times New Roman"/>
          <w:sz w:val="28"/>
          <w:szCs w:val="28"/>
          <w:lang w:eastAsia="ru-RU"/>
        </w:rPr>
      </w:pPr>
      <w:r w:rsidRPr="00CC5D6C">
        <w:rPr>
          <w:rFonts w:eastAsia="Times New Roman" w:cs="Times New Roman"/>
          <w:iCs/>
          <w:sz w:val="28"/>
          <w:szCs w:val="28"/>
          <w:lang w:eastAsia="ru-RU"/>
        </w:rPr>
        <w:t>Определение ионов меди</w:t>
      </w:r>
      <w:r w:rsidR="00DA0AAC">
        <w:rPr>
          <w:rFonts w:eastAsia="Times New Roman" w:cs="Times New Roman"/>
          <w:sz w:val="28"/>
          <w:szCs w:val="28"/>
          <w:lang w:eastAsia="ru-RU"/>
        </w:rPr>
        <w:t>: проба №</w:t>
      </w:r>
      <w:r w:rsidR="00DA0AAC" w:rsidRPr="00C819BE">
        <w:rPr>
          <w:rFonts w:eastAsia="Times New Roman" w:cs="Times New Roman"/>
          <w:sz w:val="28"/>
          <w:szCs w:val="28"/>
          <w:lang w:eastAsia="ru-RU"/>
        </w:rPr>
        <w:t>2</w:t>
      </w:r>
    </w:p>
    <w:p w:rsidR="00313D13" w:rsidRPr="00C819BE" w:rsidRDefault="007279C0"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31" name="Рисунок 31" descr="L:\работа\фото\новые\DSC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работа\фото\новые\DSC027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313D13" w:rsidRDefault="00313D13" w:rsidP="00831BC4">
      <w:pPr>
        <w:spacing w:line="360" w:lineRule="auto"/>
        <w:jc w:val="both"/>
        <w:rPr>
          <w:rFonts w:cs="Times New Roman"/>
          <w:sz w:val="28"/>
          <w:szCs w:val="28"/>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7279C0" w:rsidRDefault="007279C0" w:rsidP="007279C0">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№22</w:t>
      </w:r>
    </w:p>
    <w:p w:rsidR="00682193" w:rsidRDefault="007279C0" w:rsidP="00831BC4">
      <w:pPr>
        <w:spacing w:line="360" w:lineRule="auto"/>
        <w:jc w:val="both"/>
        <w:rPr>
          <w:rFonts w:eastAsia="Times New Roman" w:cs="Times New Roman"/>
          <w:sz w:val="28"/>
          <w:szCs w:val="28"/>
          <w:lang w:eastAsia="ru-RU"/>
        </w:rPr>
      </w:pPr>
      <w:r w:rsidRPr="007279C0">
        <w:rPr>
          <w:rFonts w:eastAsia="Times New Roman" w:cs="Times New Roman"/>
          <w:iCs/>
          <w:sz w:val="28"/>
          <w:szCs w:val="28"/>
          <w:lang w:eastAsia="ru-RU"/>
        </w:rPr>
        <w:t>Обнаружение ионов свинца</w:t>
      </w:r>
      <w:r w:rsidR="00682193">
        <w:rPr>
          <w:rFonts w:eastAsia="Times New Roman" w:cs="Times New Roman"/>
          <w:sz w:val="28"/>
          <w:szCs w:val="28"/>
          <w:lang w:eastAsia="ru-RU"/>
        </w:rPr>
        <w:t>: проба №1</w:t>
      </w:r>
    </w:p>
    <w:p w:rsidR="007279C0" w:rsidRPr="007279C0" w:rsidRDefault="00682193" w:rsidP="00831BC4">
      <w:pPr>
        <w:spacing w:line="360" w:lineRule="auto"/>
        <w:jc w:val="both"/>
        <w:rPr>
          <w:rFonts w:eastAsia="Times New Roman" w:cs="Times New Roman"/>
          <w:iCs/>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32" name="Рисунок 32" descr="L:\работа\фото\новые\DSC0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работа\фото\новые\DSC027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7279C0" w:rsidRDefault="007279C0"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682193" w:rsidRDefault="00682193" w:rsidP="007279C0">
      <w:pPr>
        <w:spacing w:line="360" w:lineRule="auto"/>
        <w:jc w:val="both"/>
        <w:rPr>
          <w:rFonts w:eastAsia="Times New Roman" w:cs="Times New Roman"/>
          <w:sz w:val="28"/>
          <w:szCs w:val="28"/>
          <w:lang w:eastAsia="ru-RU"/>
        </w:rPr>
      </w:pPr>
    </w:p>
    <w:p w:rsidR="007279C0" w:rsidRDefault="007279C0" w:rsidP="007279C0">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№23</w:t>
      </w:r>
    </w:p>
    <w:p w:rsidR="00682193" w:rsidRPr="00C819BE" w:rsidRDefault="007279C0" w:rsidP="00682193">
      <w:pPr>
        <w:spacing w:line="360" w:lineRule="auto"/>
        <w:jc w:val="both"/>
        <w:rPr>
          <w:rFonts w:eastAsia="Times New Roman" w:cs="Times New Roman"/>
          <w:sz w:val="28"/>
          <w:szCs w:val="28"/>
          <w:lang w:eastAsia="ru-RU"/>
        </w:rPr>
      </w:pPr>
      <w:r w:rsidRPr="007279C0">
        <w:rPr>
          <w:rFonts w:eastAsia="Times New Roman" w:cs="Times New Roman"/>
          <w:iCs/>
          <w:sz w:val="28"/>
          <w:szCs w:val="28"/>
          <w:lang w:eastAsia="ru-RU"/>
        </w:rPr>
        <w:t>Обнаружение ионов свинца</w:t>
      </w:r>
      <w:r w:rsidR="00682193">
        <w:rPr>
          <w:rFonts w:eastAsia="Times New Roman" w:cs="Times New Roman"/>
          <w:sz w:val="28"/>
          <w:szCs w:val="28"/>
          <w:lang w:eastAsia="ru-RU"/>
        </w:rPr>
        <w:t>: проба №</w:t>
      </w:r>
      <w:r w:rsidR="00682193" w:rsidRPr="00C819BE">
        <w:rPr>
          <w:rFonts w:eastAsia="Times New Roman" w:cs="Times New Roman"/>
          <w:sz w:val="28"/>
          <w:szCs w:val="28"/>
          <w:lang w:eastAsia="ru-RU"/>
        </w:rPr>
        <w:t>2</w:t>
      </w:r>
    </w:p>
    <w:p w:rsidR="007279C0" w:rsidRDefault="00682193"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37885" cy="4453255"/>
            <wp:effectExtent l="0" t="0" r="5715" b="4445"/>
            <wp:docPr id="33" name="Рисунок 33" descr="L:\работа\фото\новые\DSC0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работа\фото\новые\DSC027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Default="00682193" w:rsidP="00831BC4">
      <w:pPr>
        <w:spacing w:line="360" w:lineRule="auto"/>
        <w:jc w:val="both"/>
        <w:rPr>
          <w:rFonts w:eastAsia="Times New Roman" w:cs="Times New Roman"/>
          <w:sz w:val="28"/>
          <w:szCs w:val="28"/>
          <w:lang w:eastAsia="ru-RU"/>
        </w:rPr>
      </w:pPr>
    </w:p>
    <w:p w:rsidR="00682193" w:rsidRPr="007279C0" w:rsidRDefault="00682193" w:rsidP="00831BC4">
      <w:pPr>
        <w:spacing w:line="360" w:lineRule="auto"/>
        <w:jc w:val="both"/>
        <w:rPr>
          <w:rFonts w:eastAsia="Times New Roman" w:cs="Times New Roman"/>
          <w:sz w:val="28"/>
          <w:szCs w:val="28"/>
          <w:lang w:eastAsia="ru-RU"/>
        </w:rPr>
      </w:pPr>
    </w:p>
    <w:p w:rsidR="007279C0" w:rsidRDefault="007279C0" w:rsidP="00831BC4">
      <w:pPr>
        <w:spacing w:line="360" w:lineRule="auto"/>
        <w:jc w:val="both"/>
        <w:rPr>
          <w:rFonts w:eastAsia="Times New Roman" w:cs="Times New Roman"/>
          <w:sz w:val="28"/>
          <w:szCs w:val="28"/>
          <w:lang w:eastAsia="ru-RU"/>
        </w:rPr>
      </w:pPr>
    </w:p>
    <w:p w:rsidR="00313D13" w:rsidRDefault="00CE450E"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№24</w:t>
      </w:r>
    </w:p>
    <w:p w:rsidR="00313D13" w:rsidRPr="00CC5D6C" w:rsidRDefault="00CC5D6C" w:rsidP="00831BC4">
      <w:pPr>
        <w:spacing w:line="360" w:lineRule="auto"/>
        <w:jc w:val="both"/>
        <w:rPr>
          <w:rFonts w:eastAsia="Times New Roman" w:cs="Times New Roman"/>
          <w:sz w:val="28"/>
          <w:szCs w:val="28"/>
          <w:lang w:eastAsia="ru-RU"/>
        </w:rPr>
      </w:pPr>
      <w:r w:rsidRPr="00CC5D6C">
        <w:rPr>
          <w:rFonts w:eastAsia="Times New Roman" w:cs="Times New Roman"/>
          <w:iCs/>
          <w:sz w:val="28"/>
          <w:szCs w:val="28"/>
          <w:lang w:eastAsia="ru-RU"/>
        </w:rPr>
        <w:t>Определение</w:t>
      </w:r>
      <w:r w:rsidRPr="00CC5D6C">
        <w:rPr>
          <w:rFonts w:eastAsia="Times New Roman" w:cs="Times New Roman"/>
          <w:sz w:val="28"/>
          <w:szCs w:val="28"/>
          <w:lang w:eastAsia="ru-RU"/>
        </w:rPr>
        <w:t xml:space="preserve"> органических веществ</w:t>
      </w:r>
      <w:r w:rsidR="00DA0AAC">
        <w:rPr>
          <w:rFonts w:eastAsia="Times New Roman" w:cs="Times New Roman"/>
          <w:sz w:val="28"/>
          <w:szCs w:val="28"/>
          <w:lang w:eastAsia="ru-RU"/>
        </w:rPr>
        <w:t>: проба №1</w:t>
      </w:r>
    </w:p>
    <w:p w:rsidR="00313D13" w:rsidRDefault="00313D13" w:rsidP="00831BC4">
      <w:pPr>
        <w:spacing w:line="360" w:lineRule="auto"/>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13911" cy="4963562"/>
            <wp:effectExtent l="0" t="0" r="0" b="8890"/>
            <wp:docPr id="29" name="Рисунок 29" descr="L:\работа\фото\анализ\DSC0268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работа\фото\анализ\DSC02685 - копи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4188" cy="4963795"/>
                    </a:xfrm>
                    <a:prstGeom prst="rect">
                      <a:avLst/>
                    </a:prstGeom>
                    <a:noFill/>
                    <a:ln>
                      <a:noFill/>
                    </a:ln>
                  </pic:spPr>
                </pic:pic>
              </a:graphicData>
            </a:graphic>
          </wp:inline>
        </w:drawing>
      </w: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313D13" w:rsidP="00831BC4">
      <w:pPr>
        <w:spacing w:line="360" w:lineRule="auto"/>
        <w:jc w:val="both"/>
        <w:rPr>
          <w:rFonts w:eastAsia="Times New Roman" w:cs="Times New Roman"/>
          <w:sz w:val="28"/>
          <w:szCs w:val="28"/>
          <w:lang w:eastAsia="ru-RU"/>
        </w:rPr>
      </w:pPr>
    </w:p>
    <w:p w:rsidR="00313D13" w:rsidRDefault="00CE450E" w:rsidP="00831BC4">
      <w:pPr>
        <w:spacing w:line="360" w:lineRule="auto"/>
        <w:jc w:val="both"/>
        <w:rPr>
          <w:rFonts w:eastAsia="Times New Roman" w:cs="Times New Roman"/>
          <w:sz w:val="28"/>
          <w:szCs w:val="28"/>
          <w:lang w:eastAsia="ru-RU"/>
        </w:rPr>
      </w:pPr>
      <w:r>
        <w:rPr>
          <w:rFonts w:eastAsia="Times New Roman" w:cs="Times New Roman"/>
          <w:sz w:val="28"/>
          <w:szCs w:val="28"/>
          <w:lang w:eastAsia="ru-RU"/>
        </w:rPr>
        <w:lastRenderedPageBreak/>
        <w:t>Приложение №25</w:t>
      </w:r>
    </w:p>
    <w:p w:rsidR="00313D13" w:rsidRPr="00C819BE" w:rsidRDefault="00CC5D6C" w:rsidP="00831BC4">
      <w:pPr>
        <w:spacing w:line="360" w:lineRule="auto"/>
        <w:jc w:val="both"/>
        <w:rPr>
          <w:rFonts w:eastAsia="Times New Roman" w:cs="Times New Roman"/>
          <w:sz w:val="28"/>
          <w:szCs w:val="28"/>
          <w:lang w:eastAsia="ru-RU"/>
        </w:rPr>
      </w:pPr>
      <w:r w:rsidRPr="00CC5D6C">
        <w:rPr>
          <w:rFonts w:eastAsia="Times New Roman" w:cs="Times New Roman"/>
          <w:iCs/>
          <w:sz w:val="28"/>
          <w:szCs w:val="28"/>
          <w:lang w:eastAsia="ru-RU"/>
        </w:rPr>
        <w:t>Определение</w:t>
      </w:r>
      <w:r>
        <w:rPr>
          <w:rFonts w:eastAsia="Times New Roman" w:cs="Times New Roman"/>
          <w:sz w:val="28"/>
          <w:szCs w:val="28"/>
          <w:lang w:eastAsia="ru-RU"/>
        </w:rPr>
        <w:t xml:space="preserve"> органических веществ</w:t>
      </w:r>
      <w:r w:rsidR="00DA0AAC">
        <w:rPr>
          <w:rFonts w:eastAsia="Times New Roman" w:cs="Times New Roman"/>
          <w:sz w:val="28"/>
          <w:szCs w:val="28"/>
          <w:lang w:eastAsia="ru-RU"/>
        </w:rPr>
        <w:t>: проба №</w:t>
      </w:r>
      <w:r w:rsidR="00DA0AAC" w:rsidRPr="00C819BE">
        <w:rPr>
          <w:rFonts w:eastAsia="Times New Roman" w:cs="Times New Roman"/>
          <w:sz w:val="28"/>
          <w:szCs w:val="28"/>
          <w:lang w:eastAsia="ru-RU"/>
        </w:rPr>
        <w:t>2</w:t>
      </w:r>
    </w:p>
    <w:p w:rsidR="00313D13" w:rsidRDefault="00313D13" w:rsidP="00831BC4">
      <w:pPr>
        <w:spacing w:line="360" w:lineRule="auto"/>
        <w:jc w:val="both"/>
        <w:rPr>
          <w:rFonts w:cs="Times New Roman"/>
          <w:sz w:val="28"/>
          <w:szCs w:val="28"/>
        </w:rPr>
      </w:pPr>
      <w:r>
        <w:rPr>
          <w:rFonts w:eastAsia="Times New Roman" w:cs="Times New Roman"/>
          <w:noProof/>
          <w:sz w:val="28"/>
          <w:szCs w:val="28"/>
          <w:lang w:eastAsia="ru-RU"/>
        </w:rPr>
        <w:drawing>
          <wp:inline distT="0" distB="0" distL="0" distR="0" wp14:anchorId="17B0C9FD" wp14:editId="74419CFD">
            <wp:extent cx="5937885" cy="4453255"/>
            <wp:effectExtent l="0" t="0" r="5715" b="4445"/>
            <wp:docPr id="30" name="Рисунок 30" descr="L:\работа\фото\новые\DSC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работа\фото\новые\DSC027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cs="Times New Roman"/>
          <w:sz w:val="28"/>
          <w:szCs w:val="28"/>
        </w:rPr>
      </w:pPr>
    </w:p>
    <w:p w:rsidR="00CC5D6C" w:rsidRDefault="00CC5D6C" w:rsidP="00831BC4">
      <w:pPr>
        <w:spacing w:line="360" w:lineRule="auto"/>
        <w:jc w:val="both"/>
        <w:rPr>
          <w:rFonts w:eastAsia="Times New Roman" w:cs="Times New Roman"/>
          <w:sz w:val="28"/>
          <w:szCs w:val="28"/>
          <w:lang w:eastAsia="ru-RU"/>
        </w:rPr>
      </w:pPr>
      <w:r w:rsidRPr="00CC5D6C">
        <w:rPr>
          <w:rFonts w:eastAsia="Times New Roman" w:cs="Times New Roman"/>
          <w:sz w:val="28"/>
          <w:szCs w:val="28"/>
          <w:lang w:eastAsia="ru-RU"/>
        </w:rPr>
        <w:lastRenderedPageBreak/>
        <w:t>Приложение №26</w:t>
      </w:r>
    </w:p>
    <w:p w:rsidR="0069738D" w:rsidRPr="00DA0AAC" w:rsidRDefault="00E70307" w:rsidP="0069738D">
      <w:pPr>
        <w:spacing w:line="360" w:lineRule="auto"/>
        <w:jc w:val="both"/>
        <w:rPr>
          <w:rFonts w:eastAsia="Times New Roman" w:cs="Times New Roman"/>
          <w:sz w:val="28"/>
          <w:szCs w:val="28"/>
          <w:lang w:val="en-US" w:eastAsia="ru-RU"/>
        </w:rPr>
      </w:pPr>
      <w:r>
        <w:rPr>
          <w:rFonts w:eastAsia="Times New Roman" w:cs="Times New Roman"/>
          <w:sz w:val="28"/>
          <w:szCs w:val="28"/>
          <w:lang w:eastAsia="ru-RU"/>
        </w:rPr>
        <w:t>Личинка комара</w:t>
      </w:r>
      <w:r w:rsidR="00DA0AAC">
        <w:rPr>
          <w:rFonts w:eastAsia="Times New Roman" w:cs="Times New Roman"/>
          <w:sz w:val="28"/>
          <w:szCs w:val="28"/>
          <w:lang w:eastAsia="ru-RU"/>
        </w:rPr>
        <w:t>: проба №</w:t>
      </w:r>
      <w:r w:rsidR="00DA0AAC">
        <w:rPr>
          <w:rFonts w:eastAsia="Times New Roman" w:cs="Times New Roman"/>
          <w:sz w:val="28"/>
          <w:szCs w:val="28"/>
          <w:lang w:val="en-US" w:eastAsia="ru-RU"/>
        </w:rPr>
        <w:t>2</w:t>
      </w:r>
    </w:p>
    <w:p w:rsidR="00E70307" w:rsidRPr="0069738D" w:rsidRDefault="0069738D" w:rsidP="0069738D">
      <w:pPr>
        <w:rPr>
          <w:rFonts w:eastAsia="Times New Roman" w:cs="Times New Roman"/>
          <w:sz w:val="28"/>
          <w:szCs w:val="28"/>
          <w:lang w:eastAsia="ru-RU"/>
        </w:rPr>
      </w:pPr>
      <w:r>
        <w:rPr>
          <w:rFonts w:cs="Times New Roman"/>
          <w:noProof/>
          <w:sz w:val="28"/>
          <w:szCs w:val="28"/>
          <w:lang w:eastAsia="ru-RU"/>
        </w:rPr>
        <w:drawing>
          <wp:inline distT="0" distB="0" distL="0" distR="0" wp14:anchorId="71B233CB" wp14:editId="5C79DDE4">
            <wp:extent cx="5937885" cy="4453255"/>
            <wp:effectExtent l="0" t="0" r="5715" b="4445"/>
            <wp:docPr id="7" name="Рисунок 7" descr="L:\работа\фото\анализ\DSC0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работа\фото\анализ\DSC026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CC5D6C" w:rsidRPr="00CC5D6C" w:rsidRDefault="0069738D" w:rsidP="00831BC4">
      <w:pPr>
        <w:spacing w:line="360" w:lineRule="auto"/>
        <w:jc w:val="both"/>
        <w:rPr>
          <w:rFonts w:cs="Times New Roman"/>
          <w:sz w:val="28"/>
          <w:szCs w:val="28"/>
        </w:rPr>
      </w:pPr>
      <w:r>
        <w:rPr>
          <w:rFonts w:cs="Times New Roman"/>
          <w:noProof/>
          <w:sz w:val="28"/>
          <w:szCs w:val="28"/>
          <w:lang w:eastAsia="ru-RU"/>
        </w:rPr>
        <w:drawing>
          <wp:inline distT="0" distB="0" distL="0" distR="0" wp14:anchorId="0E14EAAA" wp14:editId="537B2B56">
            <wp:extent cx="4465122" cy="3730458"/>
            <wp:effectExtent l="0" t="0" r="0" b="3810"/>
            <wp:docPr id="8" name="Рисунок 8" descr="L:\работа\фото\анализ\DSC0268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работа\фото\анализ\DSC02686 - копи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5017" cy="3730370"/>
                    </a:xfrm>
                    <a:prstGeom prst="rect">
                      <a:avLst/>
                    </a:prstGeom>
                    <a:noFill/>
                    <a:ln>
                      <a:noFill/>
                    </a:ln>
                  </pic:spPr>
                </pic:pic>
              </a:graphicData>
            </a:graphic>
          </wp:inline>
        </w:drawing>
      </w:r>
    </w:p>
    <w:sectPr w:rsidR="00CC5D6C" w:rsidRPr="00CC5D6C" w:rsidSect="0012445B">
      <w:footerReference w:type="default" r:id="rId36"/>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8B5" w:rsidRDefault="000828B5" w:rsidP="00B464A7">
      <w:r>
        <w:separator/>
      </w:r>
    </w:p>
  </w:endnote>
  <w:endnote w:type="continuationSeparator" w:id="0">
    <w:p w:rsidR="000828B5" w:rsidRDefault="000828B5" w:rsidP="00B4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F2D" w:rsidRDefault="00A76F2D">
    <w:pPr>
      <w:pStyle w:val="ac"/>
      <w:jc w:val="center"/>
    </w:pPr>
  </w:p>
  <w:p w:rsidR="00A76F2D" w:rsidRPr="005E11CE" w:rsidRDefault="00A76F2D" w:rsidP="00A76F2D">
    <w:pPr>
      <w:pStyle w:val="ac"/>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24860"/>
      <w:docPartObj>
        <w:docPartGallery w:val="Page Numbers (Bottom of Page)"/>
        <w:docPartUnique/>
      </w:docPartObj>
    </w:sdtPr>
    <w:sdtEndPr/>
    <w:sdtContent>
      <w:p w:rsidR="0012445B" w:rsidRPr="0012445B" w:rsidRDefault="0012445B">
        <w:pPr>
          <w:pStyle w:val="ac"/>
          <w:jc w:val="center"/>
        </w:pPr>
        <w:r w:rsidRPr="0012445B">
          <w:fldChar w:fldCharType="begin"/>
        </w:r>
        <w:r w:rsidRPr="0012445B">
          <w:instrText>PAGE   \* MERGEFORMAT</w:instrText>
        </w:r>
        <w:r w:rsidRPr="0012445B">
          <w:fldChar w:fldCharType="separate"/>
        </w:r>
        <w:r w:rsidR="000E0237">
          <w:rPr>
            <w:noProof/>
          </w:rPr>
          <w:t>38</w:t>
        </w:r>
        <w:r w:rsidRPr="0012445B">
          <w:fldChar w:fldCharType="end"/>
        </w:r>
      </w:p>
    </w:sdtContent>
  </w:sdt>
  <w:p w:rsidR="0012445B" w:rsidRPr="005E11CE" w:rsidRDefault="0012445B" w:rsidP="00A76F2D">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8B5" w:rsidRDefault="000828B5" w:rsidP="00B464A7">
      <w:r>
        <w:separator/>
      </w:r>
    </w:p>
  </w:footnote>
  <w:footnote w:type="continuationSeparator" w:id="0">
    <w:p w:rsidR="000828B5" w:rsidRDefault="000828B5" w:rsidP="00B46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13D23"/>
    <w:multiLevelType w:val="hybridMultilevel"/>
    <w:tmpl w:val="8DA45BD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D2B33"/>
    <w:multiLevelType w:val="multilevel"/>
    <w:tmpl w:val="05BE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49172E"/>
    <w:multiLevelType w:val="hybridMultilevel"/>
    <w:tmpl w:val="A4666044"/>
    <w:lvl w:ilvl="0" w:tplc="6D90B35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976292"/>
    <w:multiLevelType w:val="hybridMultilevel"/>
    <w:tmpl w:val="29D8D1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29247AE"/>
    <w:multiLevelType w:val="multilevel"/>
    <w:tmpl w:val="3150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E70F7D"/>
    <w:multiLevelType w:val="hybridMultilevel"/>
    <w:tmpl w:val="FDD2F8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37C0973"/>
    <w:multiLevelType w:val="hybridMultilevel"/>
    <w:tmpl w:val="ECE808E8"/>
    <w:lvl w:ilvl="0" w:tplc="A8FECC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A4471D4"/>
    <w:multiLevelType w:val="multilevel"/>
    <w:tmpl w:val="59F6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B57D62"/>
    <w:multiLevelType w:val="hybridMultilevel"/>
    <w:tmpl w:val="CCA20A46"/>
    <w:lvl w:ilvl="0" w:tplc="6166E51A">
      <w:start w:val="1"/>
      <w:numFmt w:val="decimal"/>
      <w:lvlText w:val="%1."/>
      <w:lvlJc w:val="left"/>
      <w:pPr>
        <w:tabs>
          <w:tab w:val="num" w:pos="720"/>
        </w:tabs>
        <w:ind w:left="720" w:hanging="360"/>
      </w:pPr>
    </w:lvl>
    <w:lvl w:ilvl="1" w:tplc="AEBA9586" w:tentative="1">
      <w:start w:val="1"/>
      <w:numFmt w:val="decimal"/>
      <w:lvlText w:val="%2."/>
      <w:lvlJc w:val="left"/>
      <w:pPr>
        <w:tabs>
          <w:tab w:val="num" w:pos="1440"/>
        </w:tabs>
        <w:ind w:left="1440" w:hanging="360"/>
      </w:pPr>
    </w:lvl>
    <w:lvl w:ilvl="2" w:tplc="DE62E7D6" w:tentative="1">
      <w:start w:val="1"/>
      <w:numFmt w:val="decimal"/>
      <w:lvlText w:val="%3."/>
      <w:lvlJc w:val="left"/>
      <w:pPr>
        <w:tabs>
          <w:tab w:val="num" w:pos="2160"/>
        </w:tabs>
        <w:ind w:left="2160" w:hanging="360"/>
      </w:pPr>
    </w:lvl>
    <w:lvl w:ilvl="3" w:tplc="A8FA04EE" w:tentative="1">
      <w:start w:val="1"/>
      <w:numFmt w:val="decimal"/>
      <w:lvlText w:val="%4."/>
      <w:lvlJc w:val="left"/>
      <w:pPr>
        <w:tabs>
          <w:tab w:val="num" w:pos="2880"/>
        </w:tabs>
        <w:ind w:left="2880" w:hanging="360"/>
      </w:pPr>
    </w:lvl>
    <w:lvl w:ilvl="4" w:tplc="6AAA7A8E" w:tentative="1">
      <w:start w:val="1"/>
      <w:numFmt w:val="decimal"/>
      <w:lvlText w:val="%5."/>
      <w:lvlJc w:val="left"/>
      <w:pPr>
        <w:tabs>
          <w:tab w:val="num" w:pos="3600"/>
        </w:tabs>
        <w:ind w:left="3600" w:hanging="360"/>
      </w:pPr>
    </w:lvl>
    <w:lvl w:ilvl="5" w:tplc="F6F01F9A" w:tentative="1">
      <w:start w:val="1"/>
      <w:numFmt w:val="decimal"/>
      <w:lvlText w:val="%6."/>
      <w:lvlJc w:val="left"/>
      <w:pPr>
        <w:tabs>
          <w:tab w:val="num" w:pos="4320"/>
        </w:tabs>
        <w:ind w:left="4320" w:hanging="360"/>
      </w:pPr>
    </w:lvl>
    <w:lvl w:ilvl="6" w:tplc="BD10C09E" w:tentative="1">
      <w:start w:val="1"/>
      <w:numFmt w:val="decimal"/>
      <w:lvlText w:val="%7."/>
      <w:lvlJc w:val="left"/>
      <w:pPr>
        <w:tabs>
          <w:tab w:val="num" w:pos="5040"/>
        </w:tabs>
        <w:ind w:left="5040" w:hanging="360"/>
      </w:pPr>
    </w:lvl>
    <w:lvl w:ilvl="7" w:tplc="0C0CA958" w:tentative="1">
      <w:start w:val="1"/>
      <w:numFmt w:val="decimal"/>
      <w:lvlText w:val="%8."/>
      <w:lvlJc w:val="left"/>
      <w:pPr>
        <w:tabs>
          <w:tab w:val="num" w:pos="5760"/>
        </w:tabs>
        <w:ind w:left="5760" w:hanging="360"/>
      </w:pPr>
    </w:lvl>
    <w:lvl w:ilvl="8" w:tplc="10CEF86A" w:tentative="1">
      <w:start w:val="1"/>
      <w:numFmt w:val="decimal"/>
      <w:lvlText w:val="%9."/>
      <w:lvlJc w:val="left"/>
      <w:pPr>
        <w:tabs>
          <w:tab w:val="num" w:pos="6480"/>
        </w:tabs>
        <w:ind w:left="6480" w:hanging="360"/>
      </w:pPr>
    </w:lvl>
  </w:abstractNum>
  <w:abstractNum w:abstractNumId="9">
    <w:nsid w:val="7F4848AC"/>
    <w:multiLevelType w:val="hybridMultilevel"/>
    <w:tmpl w:val="5262DBE4"/>
    <w:lvl w:ilvl="0" w:tplc="4CBE7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9"/>
  </w:num>
  <w:num w:numId="5">
    <w:abstractNumId w:val="6"/>
  </w:num>
  <w:num w:numId="6">
    <w:abstractNumId w:val="5"/>
  </w:num>
  <w:num w:numId="7">
    <w:abstractNumId w:val="8"/>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DDF"/>
    <w:rsid w:val="00003DDF"/>
    <w:rsid w:val="0001234B"/>
    <w:rsid w:val="00014C53"/>
    <w:rsid w:val="00054812"/>
    <w:rsid w:val="00081A05"/>
    <w:rsid w:val="000828B5"/>
    <w:rsid w:val="000B7D84"/>
    <w:rsid w:val="000E0237"/>
    <w:rsid w:val="000E1125"/>
    <w:rsid w:val="000E13B6"/>
    <w:rsid w:val="001005C8"/>
    <w:rsid w:val="00101CE1"/>
    <w:rsid w:val="0012445B"/>
    <w:rsid w:val="00141FDA"/>
    <w:rsid w:val="00150D40"/>
    <w:rsid w:val="00157CE2"/>
    <w:rsid w:val="00176108"/>
    <w:rsid w:val="001819F2"/>
    <w:rsid w:val="00190129"/>
    <w:rsid w:val="001A6649"/>
    <w:rsid w:val="001B0918"/>
    <w:rsid w:val="001B36F0"/>
    <w:rsid w:val="001B6C5F"/>
    <w:rsid w:val="001C0015"/>
    <w:rsid w:val="001C483D"/>
    <w:rsid w:val="001D00C9"/>
    <w:rsid w:val="001E4A0D"/>
    <w:rsid w:val="001E676C"/>
    <w:rsid w:val="00201B94"/>
    <w:rsid w:val="002665D4"/>
    <w:rsid w:val="00274DBE"/>
    <w:rsid w:val="002B0ECC"/>
    <w:rsid w:val="002B304B"/>
    <w:rsid w:val="002C4D9D"/>
    <w:rsid w:val="002D11EC"/>
    <w:rsid w:val="002F2DA6"/>
    <w:rsid w:val="00307CFE"/>
    <w:rsid w:val="00313D13"/>
    <w:rsid w:val="0032702A"/>
    <w:rsid w:val="00375DD7"/>
    <w:rsid w:val="00383011"/>
    <w:rsid w:val="00384B68"/>
    <w:rsid w:val="003A6A65"/>
    <w:rsid w:val="003E0B76"/>
    <w:rsid w:val="003E202E"/>
    <w:rsid w:val="003E4C7A"/>
    <w:rsid w:val="00410AC4"/>
    <w:rsid w:val="004117B0"/>
    <w:rsid w:val="00423F91"/>
    <w:rsid w:val="004358A8"/>
    <w:rsid w:val="004436DA"/>
    <w:rsid w:val="00451D32"/>
    <w:rsid w:val="00476DFB"/>
    <w:rsid w:val="004B571E"/>
    <w:rsid w:val="004C2A5C"/>
    <w:rsid w:val="004C31E2"/>
    <w:rsid w:val="004C68C0"/>
    <w:rsid w:val="004D74ED"/>
    <w:rsid w:val="004F6C0F"/>
    <w:rsid w:val="005222EF"/>
    <w:rsid w:val="00527CF1"/>
    <w:rsid w:val="0053549C"/>
    <w:rsid w:val="00536842"/>
    <w:rsid w:val="005444C9"/>
    <w:rsid w:val="00587158"/>
    <w:rsid w:val="005953ED"/>
    <w:rsid w:val="00596176"/>
    <w:rsid w:val="005B5110"/>
    <w:rsid w:val="005D192D"/>
    <w:rsid w:val="005D6AFC"/>
    <w:rsid w:val="005E11CE"/>
    <w:rsid w:val="005F4144"/>
    <w:rsid w:val="00644CAC"/>
    <w:rsid w:val="00682193"/>
    <w:rsid w:val="00696354"/>
    <w:rsid w:val="0069738D"/>
    <w:rsid w:val="006B0519"/>
    <w:rsid w:val="006C17B1"/>
    <w:rsid w:val="006D5B13"/>
    <w:rsid w:val="006D6F8C"/>
    <w:rsid w:val="00715FA7"/>
    <w:rsid w:val="007279C0"/>
    <w:rsid w:val="007303A9"/>
    <w:rsid w:val="007468B3"/>
    <w:rsid w:val="00765E23"/>
    <w:rsid w:val="00770F1F"/>
    <w:rsid w:val="007D177D"/>
    <w:rsid w:val="007E23C2"/>
    <w:rsid w:val="007E5BB1"/>
    <w:rsid w:val="007F0B09"/>
    <w:rsid w:val="00801FF8"/>
    <w:rsid w:val="00831BC4"/>
    <w:rsid w:val="008437F9"/>
    <w:rsid w:val="00863958"/>
    <w:rsid w:val="008A5D69"/>
    <w:rsid w:val="008B0D3B"/>
    <w:rsid w:val="008F0CEF"/>
    <w:rsid w:val="008F1F49"/>
    <w:rsid w:val="00904DBF"/>
    <w:rsid w:val="00934693"/>
    <w:rsid w:val="00963129"/>
    <w:rsid w:val="009772C3"/>
    <w:rsid w:val="0097759F"/>
    <w:rsid w:val="009A5C16"/>
    <w:rsid w:val="009D2F67"/>
    <w:rsid w:val="009E3A53"/>
    <w:rsid w:val="009E7F1D"/>
    <w:rsid w:val="009F068B"/>
    <w:rsid w:val="00A015B8"/>
    <w:rsid w:val="00A06092"/>
    <w:rsid w:val="00A17433"/>
    <w:rsid w:val="00A26220"/>
    <w:rsid w:val="00A322F8"/>
    <w:rsid w:val="00A34E87"/>
    <w:rsid w:val="00A67E6A"/>
    <w:rsid w:val="00A67F03"/>
    <w:rsid w:val="00A72261"/>
    <w:rsid w:val="00A76F2D"/>
    <w:rsid w:val="00A87AAE"/>
    <w:rsid w:val="00AA4436"/>
    <w:rsid w:val="00AB0780"/>
    <w:rsid w:val="00AB28C6"/>
    <w:rsid w:val="00AB4C44"/>
    <w:rsid w:val="00AB696B"/>
    <w:rsid w:val="00AC6A85"/>
    <w:rsid w:val="00AE3B4C"/>
    <w:rsid w:val="00AE44D4"/>
    <w:rsid w:val="00AE53A6"/>
    <w:rsid w:val="00B0487C"/>
    <w:rsid w:val="00B0767C"/>
    <w:rsid w:val="00B07940"/>
    <w:rsid w:val="00B328A6"/>
    <w:rsid w:val="00B40C71"/>
    <w:rsid w:val="00B464A7"/>
    <w:rsid w:val="00B54267"/>
    <w:rsid w:val="00BB69E7"/>
    <w:rsid w:val="00BC2B13"/>
    <w:rsid w:val="00BC42EC"/>
    <w:rsid w:val="00BF01A0"/>
    <w:rsid w:val="00BF13EE"/>
    <w:rsid w:val="00C049C9"/>
    <w:rsid w:val="00C11C43"/>
    <w:rsid w:val="00C27707"/>
    <w:rsid w:val="00C30DF2"/>
    <w:rsid w:val="00C36BE1"/>
    <w:rsid w:val="00C4795F"/>
    <w:rsid w:val="00C669E4"/>
    <w:rsid w:val="00C70309"/>
    <w:rsid w:val="00C819BE"/>
    <w:rsid w:val="00C833F2"/>
    <w:rsid w:val="00C85801"/>
    <w:rsid w:val="00C85DAF"/>
    <w:rsid w:val="00C95621"/>
    <w:rsid w:val="00CC5D6C"/>
    <w:rsid w:val="00CE450E"/>
    <w:rsid w:val="00CF3350"/>
    <w:rsid w:val="00D0003E"/>
    <w:rsid w:val="00D07114"/>
    <w:rsid w:val="00D23C8C"/>
    <w:rsid w:val="00D33FA4"/>
    <w:rsid w:val="00D354C5"/>
    <w:rsid w:val="00D5306E"/>
    <w:rsid w:val="00D546B7"/>
    <w:rsid w:val="00D629B8"/>
    <w:rsid w:val="00D957FB"/>
    <w:rsid w:val="00DA0AAC"/>
    <w:rsid w:val="00DA712D"/>
    <w:rsid w:val="00DA7CD1"/>
    <w:rsid w:val="00DD62D4"/>
    <w:rsid w:val="00DF315F"/>
    <w:rsid w:val="00E4523F"/>
    <w:rsid w:val="00E452ED"/>
    <w:rsid w:val="00E5587A"/>
    <w:rsid w:val="00E70307"/>
    <w:rsid w:val="00E8376F"/>
    <w:rsid w:val="00EB2B44"/>
    <w:rsid w:val="00EE5439"/>
    <w:rsid w:val="00EF3D50"/>
    <w:rsid w:val="00F01DEC"/>
    <w:rsid w:val="00F147A6"/>
    <w:rsid w:val="00F31ECC"/>
    <w:rsid w:val="00F33FAF"/>
    <w:rsid w:val="00F354E6"/>
    <w:rsid w:val="00F4314A"/>
    <w:rsid w:val="00F81354"/>
    <w:rsid w:val="00F82AC4"/>
    <w:rsid w:val="00F90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267"/>
    <w:pPr>
      <w:spacing w:after="0" w:line="240" w:lineRule="auto"/>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42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54267"/>
    <w:rPr>
      <w:rFonts w:ascii="Tahoma" w:hAnsi="Tahoma" w:cs="Tahoma"/>
      <w:sz w:val="16"/>
      <w:szCs w:val="16"/>
    </w:rPr>
  </w:style>
  <w:style w:type="character" w:customStyle="1" w:styleId="a5">
    <w:name w:val="Текст выноски Знак"/>
    <w:basedOn w:val="a0"/>
    <w:link w:val="a4"/>
    <w:uiPriority w:val="99"/>
    <w:semiHidden/>
    <w:rsid w:val="00B54267"/>
    <w:rPr>
      <w:rFonts w:ascii="Tahoma" w:hAnsi="Tahoma" w:cs="Tahoma"/>
      <w:sz w:val="16"/>
      <w:szCs w:val="16"/>
    </w:rPr>
  </w:style>
  <w:style w:type="paragraph" w:styleId="a6">
    <w:name w:val="Normal (Web)"/>
    <w:basedOn w:val="a"/>
    <w:uiPriority w:val="99"/>
    <w:unhideWhenUsed/>
    <w:rsid w:val="00176108"/>
    <w:pPr>
      <w:spacing w:before="100" w:beforeAutospacing="1" w:after="100" w:afterAutospacing="1"/>
    </w:pPr>
    <w:rPr>
      <w:rFonts w:eastAsia="Times New Roman" w:cs="Times New Roman"/>
      <w:szCs w:val="24"/>
      <w:lang w:eastAsia="ru-RU"/>
    </w:rPr>
  </w:style>
  <w:style w:type="character" w:styleId="a7">
    <w:name w:val="Strong"/>
    <w:basedOn w:val="a0"/>
    <w:uiPriority w:val="22"/>
    <w:qFormat/>
    <w:rsid w:val="00176108"/>
    <w:rPr>
      <w:b/>
      <w:bCs/>
    </w:rPr>
  </w:style>
  <w:style w:type="paragraph" w:styleId="a8">
    <w:name w:val="List Paragraph"/>
    <w:basedOn w:val="a"/>
    <w:uiPriority w:val="34"/>
    <w:qFormat/>
    <w:rsid w:val="00D354C5"/>
    <w:pPr>
      <w:ind w:left="720"/>
      <w:contextualSpacing/>
    </w:pPr>
  </w:style>
  <w:style w:type="character" w:styleId="a9">
    <w:name w:val="Hyperlink"/>
    <w:basedOn w:val="a0"/>
    <w:uiPriority w:val="99"/>
    <w:unhideWhenUsed/>
    <w:rsid w:val="004C31E2"/>
    <w:rPr>
      <w:color w:val="0000FF" w:themeColor="hyperlink"/>
      <w:u w:val="single"/>
    </w:rPr>
  </w:style>
  <w:style w:type="paragraph" w:styleId="aa">
    <w:name w:val="header"/>
    <w:basedOn w:val="a"/>
    <w:link w:val="ab"/>
    <w:uiPriority w:val="99"/>
    <w:unhideWhenUsed/>
    <w:rsid w:val="00B464A7"/>
    <w:pPr>
      <w:tabs>
        <w:tab w:val="center" w:pos="4677"/>
        <w:tab w:val="right" w:pos="9355"/>
      </w:tabs>
    </w:pPr>
  </w:style>
  <w:style w:type="character" w:customStyle="1" w:styleId="ab">
    <w:name w:val="Верхний колонтитул Знак"/>
    <w:basedOn w:val="a0"/>
    <w:link w:val="aa"/>
    <w:uiPriority w:val="99"/>
    <w:rsid w:val="00B464A7"/>
    <w:rPr>
      <w:rFonts w:ascii="Times New Roman" w:hAnsi="Times New Roman"/>
      <w:sz w:val="24"/>
    </w:rPr>
  </w:style>
  <w:style w:type="paragraph" w:styleId="ac">
    <w:name w:val="footer"/>
    <w:basedOn w:val="a"/>
    <w:link w:val="ad"/>
    <w:uiPriority w:val="99"/>
    <w:unhideWhenUsed/>
    <w:rsid w:val="00B464A7"/>
    <w:pPr>
      <w:tabs>
        <w:tab w:val="center" w:pos="4677"/>
        <w:tab w:val="right" w:pos="9355"/>
      </w:tabs>
    </w:pPr>
  </w:style>
  <w:style w:type="character" w:customStyle="1" w:styleId="ad">
    <w:name w:val="Нижний колонтитул Знак"/>
    <w:basedOn w:val="a0"/>
    <w:link w:val="ac"/>
    <w:uiPriority w:val="99"/>
    <w:rsid w:val="00B464A7"/>
    <w:rPr>
      <w:rFonts w:ascii="Times New Roman" w:hAnsi="Times New Roman"/>
      <w:sz w:val="24"/>
    </w:rPr>
  </w:style>
  <w:style w:type="character" w:styleId="ae">
    <w:name w:val="line number"/>
    <w:basedOn w:val="a0"/>
    <w:uiPriority w:val="99"/>
    <w:semiHidden/>
    <w:unhideWhenUsed/>
    <w:rsid w:val="00B464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267"/>
    <w:pPr>
      <w:spacing w:after="0" w:line="240" w:lineRule="auto"/>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42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54267"/>
    <w:rPr>
      <w:rFonts w:ascii="Tahoma" w:hAnsi="Tahoma" w:cs="Tahoma"/>
      <w:sz w:val="16"/>
      <w:szCs w:val="16"/>
    </w:rPr>
  </w:style>
  <w:style w:type="character" w:customStyle="1" w:styleId="a5">
    <w:name w:val="Текст выноски Знак"/>
    <w:basedOn w:val="a0"/>
    <w:link w:val="a4"/>
    <w:uiPriority w:val="99"/>
    <w:semiHidden/>
    <w:rsid w:val="00B54267"/>
    <w:rPr>
      <w:rFonts w:ascii="Tahoma" w:hAnsi="Tahoma" w:cs="Tahoma"/>
      <w:sz w:val="16"/>
      <w:szCs w:val="16"/>
    </w:rPr>
  </w:style>
  <w:style w:type="paragraph" w:styleId="a6">
    <w:name w:val="Normal (Web)"/>
    <w:basedOn w:val="a"/>
    <w:uiPriority w:val="99"/>
    <w:unhideWhenUsed/>
    <w:rsid w:val="00176108"/>
    <w:pPr>
      <w:spacing w:before="100" w:beforeAutospacing="1" w:after="100" w:afterAutospacing="1"/>
    </w:pPr>
    <w:rPr>
      <w:rFonts w:eastAsia="Times New Roman" w:cs="Times New Roman"/>
      <w:szCs w:val="24"/>
      <w:lang w:eastAsia="ru-RU"/>
    </w:rPr>
  </w:style>
  <w:style w:type="character" w:styleId="a7">
    <w:name w:val="Strong"/>
    <w:basedOn w:val="a0"/>
    <w:uiPriority w:val="22"/>
    <w:qFormat/>
    <w:rsid w:val="00176108"/>
    <w:rPr>
      <w:b/>
      <w:bCs/>
    </w:rPr>
  </w:style>
  <w:style w:type="paragraph" w:styleId="a8">
    <w:name w:val="List Paragraph"/>
    <w:basedOn w:val="a"/>
    <w:uiPriority w:val="34"/>
    <w:qFormat/>
    <w:rsid w:val="00D354C5"/>
    <w:pPr>
      <w:ind w:left="720"/>
      <w:contextualSpacing/>
    </w:pPr>
  </w:style>
  <w:style w:type="character" w:styleId="a9">
    <w:name w:val="Hyperlink"/>
    <w:basedOn w:val="a0"/>
    <w:uiPriority w:val="99"/>
    <w:unhideWhenUsed/>
    <w:rsid w:val="004C31E2"/>
    <w:rPr>
      <w:color w:val="0000FF" w:themeColor="hyperlink"/>
      <w:u w:val="single"/>
    </w:rPr>
  </w:style>
  <w:style w:type="paragraph" w:styleId="aa">
    <w:name w:val="header"/>
    <w:basedOn w:val="a"/>
    <w:link w:val="ab"/>
    <w:uiPriority w:val="99"/>
    <w:unhideWhenUsed/>
    <w:rsid w:val="00B464A7"/>
    <w:pPr>
      <w:tabs>
        <w:tab w:val="center" w:pos="4677"/>
        <w:tab w:val="right" w:pos="9355"/>
      </w:tabs>
    </w:pPr>
  </w:style>
  <w:style w:type="character" w:customStyle="1" w:styleId="ab">
    <w:name w:val="Верхний колонтитул Знак"/>
    <w:basedOn w:val="a0"/>
    <w:link w:val="aa"/>
    <w:uiPriority w:val="99"/>
    <w:rsid w:val="00B464A7"/>
    <w:rPr>
      <w:rFonts w:ascii="Times New Roman" w:hAnsi="Times New Roman"/>
      <w:sz w:val="24"/>
    </w:rPr>
  </w:style>
  <w:style w:type="paragraph" w:styleId="ac">
    <w:name w:val="footer"/>
    <w:basedOn w:val="a"/>
    <w:link w:val="ad"/>
    <w:uiPriority w:val="99"/>
    <w:unhideWhenUsed/>
    <w:rsid w:val="00B464A7"/>
    <w:pPr>
      <w:tabs>
        <w:tab w:val="center" w:pos="4677"/>
        <w:tab w:val="right" w:pos="9355"/>
      </w:tabs>
    </w:pPr>
  </w:style>
  <w:style w:type="character" w:customStyle="1" w:styleId="ad">
    <w:name w:val="Нижний колонтитул Знак"/>
    <w:basedOn w:val="a0"/>
    <w:link w:val="ac"/>
    <w:uiPriority w:val="99"/>
    <w:rsid w:val="00B464A7"/>
    <w:rPr>
      <w:rFonts w:ascii="Times New Roman" w:hAnsi="Times New Roman"/>
      <w:sz w:val="24"/>
    </w:rPr>
  </w:style>
  <w:style w:type="character" w:styleId="ae">
    <w:name w:val="line number"/>
    <w:basedOn w:val="a0"/>
    <w:uiPriority w:val="99"/>
    <w:semiHidden/>
    <w:unhideWhenUsed/>
    <w:rsid w:val="00B46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033609">
      <w:bodyDiv w:val="1"/>
      <w:marLeft w:val="0"/>
      <w:marRight w:val="0"/>
      <w:marTop w:val="0"/>
      <w:marBottom w:val="0"/>
      <w:divBdr>
        <w:top w:val="none" w:sz="0" w:space="0" w:color="auto"/>
        <w:left w:val="none" w:sz="0" w:space="0" w:color="auto"/>
        <w:bottom w:val="none" w:sz="0" w:space="0" w:color="auto"/>
        <w:right w:val="none" w:sz="0" w:space="0" w:color="auto"/>
      </w:divBdr>
    </w:div>
    <w:div w:id="631331627">
      <w:bodyDiv w:val="1"/>
      <w:marLeft w:val="0"/>
      <w:marRight w:val="0"/>
      <w:marTop w:val="0"/>
      <w:marBottom w:val="0"/>
      <w:divBdr>
        <w:top w:val="none" w:sz="0" w:space="0" w:color="auto"/>
        <w:left w:val="none" w:sz="0" w:space="0" w:color="auto"/>
        <w:bottom w:val="none" w:sz="0" w:space="0" w:color="auto"/>
        <w:right w:val="none" w:sz="0" w:space="0" w:color="auto"/>
      </w:divBdr>
    </w:div>
    <w:div w:id="1409577347">
      <w:bodyDiv w:val="1"/>
      <w:marLeft w:val="0"/>
      <w:marRight w:val="0"/>
      <w:marTop w:val="0"/>
      <w:marBottom w:val="0"/>
      <w:divBdr>
        <w:top w:val="none" w:sz="0" w:space="0" w:color="auto"/>
        <w:left w:val="none" w:sz="0" w:space="0" w:color="auto"/>
        <w:bottom w:val="none" w:sz="0" w:space="0" w:color="auto"/>
        <w:right w:val="none" w:sz="0" w:space="0" w:color="auto"/>
      </w:divBdr>
    </w:div>
    <w:div w:id="1725563847">
      <w:bodyDiv w:val="1"/>
      <w:marLeft w:val="0"/>
      <w:marRight w:val="0"/>
      <w:marTop w:val="0"/>
      <w:marBottom w:val="0"/>
      <w:divBdr>
        <w:top w:val="none" w:sz="0" w:space="0" w:color="auto"/>
        <w:left w:val="none" w:sz="0" w:space="0" w:color="auto"/>
        <w:bottom w:val="none" w:sz="0" w:space="0" w:color="auto"/>
        <w:right w:val="none" w:sz="0" w:space="0" w:color="auto"/>
      </w:divBdr>
    </w:div>
    <w:div w:id="1873957559">
      <w:bodyDiv w:val="1"/>
      <w:marLeft w:val="0"/>
      <w:marRight w:val="0"/>
      <w:marTop w:val="0"/>
      <w:marBottom w:val="0"/>
      <w:divBdr>
        <w:top w:val="none" w:sz="0" w:space="0" w:color="auto"/>
        <w:left w:val="none" w:sz="0" w:space="0" w:color="auto"/>
        <w:bottom w:val="none" w:sz="0" w:space="0" w:color="auto"/>
        <w:right w:val="none" w:sz="0" w:space="0" w:color="auto"/>
      </w:divBdr>
      <w:divsChild>
        <w:div w:id="2044867847">
          <w:marLeft w:val="806"/>
          <w:marRight w:val="0"/>
          <w:marTop w:val="86"/>
          <w:marBottom w:val="0"/>
          <w:divBdr>
            <w:top w:val="none" w:sz="0" w:space="0" w:color="auto"/>
            <w:left w:val="none" w:sz="0" w:space="0" w:color="auto"/>
            <w:bottom w:val="none" w:sz="0" w:space="0" w:color="auto"/>
            <w:right w:val="none" w:sz="0" w:space="0" w:color="auto"/>
          </w:divBdr>
        </w:div>
      </w:divsChild>
    </w:div>
    <w:div w:id="1898079286">
      <w:bodyDiv w:val="1"/>
      <w:marLeft w:val="0"/>
      <w:marRight w:val="0"/>
      <w:marTop w:val="0"/>
      <w:marBottom w:val="0"/>
      <w:divBdr>
        <w:top w:val="none" w:sz="0" w:space="0" w:color="auto"/>
        <w:left w:val="none" w:sz="0" w:space="0" w:color="auto"/>
        <w:bottom w:val="none" w:sz="0" w:space="0" w:color="auto"/>
        <w:right w:val="none" w:sz="0" w:space="0" w:color="auto"/>
      </w:divBdr>
      <w:divsChild>
        <w:div w:id="348796956">
          <w:marLeft w:val="0"/>
          <w:marRight w:val="0"/>
          <w:marTop w:val="0"/>
          <w:marBottom w:val="0"/>
          <w:divBdr>
            <w:top w:val="none" w:sz="0" w:space="0" w:color="auto"/>
            <w:left w:val="none" w:sz="0" w:space="0" w:color="auto"/>
            <w:bottom w:val="none" w:sz="0" w:space="0" w:color="auto"/>
            <w:right w:val="none" w:sz="0" w:space="0" w:color="auto"/>
          </w:divBdr>
          <w:divsChild>
            <w:div w:id="2123332307">
              <w:marLeft w:val="0"/>
              <w:marRight w:val="0"/>
              <w:marTop w:val="0"/>
              <w:marBottom w:val="0"/>
              <w:divBdr>
                <w:top w:val="none" w:sz="0" w:space="0" w:color="auto"/>
                <w:left w:val="none" w:sz="0" w:space="0" w:color="auto"/>
                <w:bottom w:val="none" w:sz="0" w:space="0" w:color="auto"/>
                <w:right w:val="none" w:sz="0" w:space="0" w:color="auto"/>
              </w:divBdr>
              <w:divsChild>
                <w:div w:id="1365252004">
                  <w:marLeft w:val="0"/>
                  <w:marRight w:val="0"/>
                  <w:marTop w:val="0"/>
                  <w:marBottom w:val="750"/>
                  <w:divBdr>
                    <w:top w:val="none" w:sz="0" w:space="0" w:color="auto"/>
                    <w:left w:val="none" w:sz="0" w:space="0" w:color="auto"/>
                    <w:bottom w:val="none" w:sz="0" w:space="0" w:color="auto"/>
                    <w:right w:val="none" w:sz="0" w:space="0" w:color="auto"/>
                  </w:divBdr>
                  <w:divsChild>
                    <w:div w:id="1794864782">
                      <w:marLeft w:val="0"/>
                      <w:marRight w:val="0"/>
                      <w:marTop w:val="0"/>
                      <w:marBottom w:val="0"/>
                      <w:divBdr>
                        <w:top w:val="none" w:sz="0" w:space="0" w:color="auto"/>
                        <w:left w:val="none" w:sz="0" w:space="0" w:color="auto"/>
                        <w:bottom w:val="none" w:sz="0" w:space="0" w:color="auto"/>
                        <w:right w:val="none" w:sz="0" w:space="0" w:color="auto"/>
                      </w:divBdr>
                      <w:divsChild>
                        <w:div w:id="14924523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15097590">
          <w:marLeft w:val="0"/>
          <w:marRight w:val="0"/>
          <w:marTop w:val="0"/>
          <w:marBottom w:val="0"/>
          <w:divBdr>
            <w:top w:val="none" w:sz="0" w:space="0" w:color="auto"/>
            <w:left w:val="none" w:sz="0" w:space="0" w:color="auto"/>
            <w:bottom w:val="none" w:sz="0" w:space="0" w:color="auto"/>
            <w:right w:val="none" w:sz="0" w:space="0" w:color="auto"/>
          </w:divBdr>
          <w:divsChild>
            <w:div w:id="5040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C32FE-8A59-4392-BC27-3A6308A5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4309</Words>
  <Characters>24567</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ADMIN</cp:lastModifiedBy>
  <cp:revision>80</cp:revision>
  <dcterms:created xsi:type="dcterms:W3CDTF">2018-01-23T03:25:00Z</dcterms:created>
  <dcterms:modified xsi:type="dcterms:W3CDTF">2018-02-06T12:00:00Z</dcterms:modified>
</cp:coreProperties>
</file>