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55" w:rsidRPr="007C5055" w:rsidRDefault="007C5055" w:rsidP="007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5055" w:rsidRDefault="007C5055" w:rsidP="007C5055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</w:p>
    <w:p w:rsidR="007C5055" w:rsidRDefault="007C5055" w:rsidP="007C5055">
      <w:pPr>
        <w:spacing w:line="360" w:lineRule="auto"/>
        <w:jc w:val="center"/>
      </w:pPr>
      <w:r>
        <w:t>Муниципальное общеобразовательное учреждение</w:t>
      </w:r>
    </w:p>
    <w:p w:rsidR="007C5055" w:rsidRDefault="007C5055" w:rsidP="007C5055">
      <w:pPr>
        <w:spacing w:line="360" w:lineRule="auto"/>
        <w:jc w:val="center"/>
      </w:pPr>
      <w:r>
        <w:t>«Средняя общеобразовательная школа №5»</w:t>
      </w:r>
    </w:p>
    <w:p w:rsidR="007C5055" w:rsidRDefault="007C5055" w:rsidP="007C5055">
      <w:pPr>
        <w:spacing w:line="360" w:lineRule="auto"/>
        <w:jc w:val="center"/>
      </w:pPr>
      <w:r>
        <w:t>города Ржева Тверской области</w:t>
      </w:r>
    </w:p>
    <w:p w:rsidR="007C5055" w:rsidRDefault="007C5055" w:rsidP="007C5055">
      <w:pPr>
        <w:spacing w:line="360" w:lineRule="auto"/>
        <w:jc w:val="center"/>
      </w:pPr>
      <w:r>
        <w:t>имени Воинов 100 и 101 отдельных стрелковых бригад</w:t>
      </w:r>
    </w:p>
    <w:p w:rsidR="007C5055" w:rsidRDefault="007C5055" w:rsidP="007C5055">
      <w:pPr>
        <w:spacing w:line="360" w:lineRule="auto"/>
      </w:pPr>
    </w:p>
    <w:p w:rsidR="007C5055" w:rsidRDefault="007C5055" w:rsidP="007C5055">
      <w:pPr>
        <w:tabs>
          <w:tab w:val="left" w:pos="4284"/>
        </w:tabs>
        <w:spacing w:after="0" w:line="360" w:lineRule="auto"/>
        <w:rPr>
          <w:b/>
          <w:sz w:val="32"/>
          <w:szCs w:val="32"/>
        </w:rPr>
      </w:pPr>
    </w:p>
    <w:p w:rsidR="007C5055" w:rsidRDefault="007C5055" w:rsidP="007C5055">
      <w:pPr>
        <w:tabs>
          <w:tab w:val="left" w:pos="4284"/>
        </w:tabs>
        <w:spacing w:after="0"/>
        <w:rPr>
          <w:b/>
        </w:rPr>
      </w:pPr>
      <w:r w:rsidRPr="005C55A2">
        <w:rPr>
          <w:b/>
        </w:rPr>
        <w:t xml:space="preserve">«Согласовано» </w:t>
      </w:r>
      <w:r>
        <w:rPr>
          <w:b/>
        </w:rPr>
        <w:t xml:space="preserve">                                                                                                                  </w:t>
      </w:r>
      <w:r w:rsidRPr="005C55A2">
        <w:rPr>
          <w:b/>
        </w:rPr>
        <w:t>«Утверждаю»</w:t>
      </w:r>
    </w:p>
    <w:p w:rsidR="007C5055" w:rsidRDefault="007C5055" w:rsidP="007C5055">
      <w:pPr>
        <w:tabs>
          <w:tab w:val="left" w:pos="4284"/>
        </w:tabs>
        <w:spacing w:after="0"/>
      </w:pPr>
      <w:r w:rsidRPr="005C55A2">
        <w:t>Рук</w:t>
      </w:r>
      <w:r>
        <w:t>оводитель</w:t>
      </w:r>
      <w:r w:rsidRPr="005C55A2">
        <w:t xml:space="preserve"> ШМО</w:t>
      </w:r>
      <w:r w:rsidRPr="002958C9">
        <w:t xml:space="preserve"> </w:t>
      </w:r>
      <w:r w:rsidRPr="005C55A2">
        <w:t>учителей физ</w:t>
      </w:r>
      <w:proofErr w:type="gramStart"/>
      <w:r w:rsidRPr="005C55A2">
        <w:t>.к</w:t>
      </w:r>
      <w:proofErr w:type="gramEnd"/>
      <w:r w:rsidRPr="005C55A2">
        <w:t>ультуры</w:t>
      </w:r>
      <w:r>
        <w:t xml:space="preserve"> </w:t>
      </w:r>
    </w:p>
    <w:p w:rsidR="007C5055" w:rsidRDefault="007C5055" w:rsidP="007C5055">
      <w:pPr>
        <w:tabs>
          <w:tab w:val="left" w:pos="4284"/>
        </w:tabs>
        <w:spacing w:after="0"/>
      </w:pPr>
      <w:r>
        <w:t xml:space="preserve">                                                Кочнева Е.А.</w:t>
      </w:r>
      <w:r w:rsidRPr="005C55A2">
        <w:t xml:space="preserve">  </w:t>
      </w:r>
    </w:p>
    <w:p w:rsidR="007C5055" w:rsidRDefault="007C5055" w:rsidP="007C5055">
      <w:pPr>
        <w:tabs>
          <w:tab w:val="left" w:pos="4284"/>
        </w:tabs>
        <w:spacing w:after="0"/>
        <w:jc w:val="right"/>
      </w:pPr>
      <w:r w:rsidRPr="005C55A2">
        <w:t xml:space="preserve">                                     </w:t>
      </w:r>
      <w:r w:rsidRPr="005C55A2">
        <w:rPr>
          <w:b/>
        </w:rPr>
        <w:t xml:space="preserve">                                                </w:t>
      </w:r>
      <w:r>
        <w:rPr>
          <w:b/>
        </w:rPr>
        <w:t xml:space="preserve">                     </w:t>
      </w:r>
      <w:r>
        <w:t xml:space="preserve">                                                                        </w:t>
      </w:r>
      <w:r w:rsidRPr="005C55A2">
        <w:t>Директор МОУ «СОШ №5»</w:t>
      </w:r>
      <w:r>
        <w:t xml:space="preserve">  </w:t>
      </w:r>
    </w:p>
    <w:p w:rsidR="007C5055" w:rsidRPr="00755C95" w:rsidRDefault="007C5055" w:rsidP="007C5055">
      <w:pPr>
        <w:tabs>
          <w:tab w:val="left" w:pos="4284"/>
        </w:tabs>
        <w:spacing w:after="0"/>
        <w:jc w:val="right"/>
      </w:pPr>
      <w:r>
        <w:t xml:space="preserve">Ханина И.И.                                                                                                                                       </w:t>
      </w:r>
    </w:p>
    <w:p w:rsidR="007C5055" w:rsidRPr="005C55A2" w:rsidRDefault="007C5055" w:rsidP="007C5055">
      <w:pPr>
        <w:tabs>
          <w:tab w:val="left" w:pos="4284"/>
        </w:tabs>
        <w:spacing w:after="0"/>
      </w:pPr>
      <w:r w:rsidRPr="005C55A2">
        <w:t xml:space="preserve">Протокол №1 от «30» августа 2017                                   </w:t>
      </w:r>
      <w:r>
        <w:t xml:space="preserve">                           </w:t>
      </w:r>
      <w:r w:rsidRPr="005C55A2">
        <w:t xml:space="preserve">  </w:t>
      </w:r>
      <w:r>
        <w:t xml:space="preserve">       </w:t>
      </w:r>
      <w:r w:rsidRPr="005C55A2">
        <w:t xml:space="preserve">  приказ № </w:t>
      </w:r>
      <w:r>
        <w:t xml:space="preserve">97 п.3  </w:t>
      </w:r>
      <w:r w:rsidRPr="005C55A2">
        <w:t xml:space="preserve">от </w:t>
      </w:r>
      <w:r>
        <w:t>«</w:t>
      </w:r>
      <w:r w:rsidRPr="005C55A2">
        <w:t>31</w:t>
      </w:r>
      <w:r>
        <w:t>»</w:t>
      </w:r>
      <w:r w:rsidRPr="005C55A2">
        <w:t xml:space="preserve"> августа 2017 г.</w:t>
      </w:r>
    </w:p>
    <w:p w:rsidR="007C5055" w:rsidRDefault="007C5055" w:rsidP="007C5055">
      <w:pPr>
        <w:tabs>
          <w:tab w:val="left" w:pos="4284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7C5055" w:rsidRDefault="007C5055" w:rsidP="007C5055">
      <w:pPr>
        <w:tabs>
          <w:tab w:val="left" w:pos="4284"/>
        </w:tabs>
        <w:spacing w:after="0" w:line="360" w:lineRule="auto"/>
        <w:jc w:val="center"/>
        <w:rPr>
          <w:b/>
          <w:sz w:val="32"/>
          <w:szCs w:val="32"/>
        </w:rPr>
      </w:pPr>
    </w:p>
    <w:p w:rsidR="007C5055" w:rsidRDefault="007C5055" w:rsidP="007C5055">
      <w:pPr>
        <w:tabs>
          <w:tab w:val="left" w:pos="4284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C5055" w:rsidRDefault="007C5055" w:rsidP="007C5055">
      <w:pPr>
        <w:tabs>
          <w:tab w:val="left" w:pos="4284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 «физическая культура»</w:t>
      </w:r>
    </w:p>
    <w:p w:rsidR="007C5055" w:rsidRDefault="007C5055" w:rsidP="007C5055">
      <w:pPr>
        <w:tabs>
          <w:tab w:val="left" w:pos="4284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учащихся 3 «а, б,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>» классов</w:t>
      </w:r>
    </w:p>
    <w:p w:rsidR="007C5055" w:rsidRPr="008F2E5D" w:rsidRDefault="007C5055" w:rsidP="007C5055">
      <w:pPr>
        <w:tabs>
          <w:tab w:val="left" w:pos="4284"/>
          <w:tab w:val="left" w:pos="6072"/>
          <w:tab w:val="right" w:pos="10064"/>
        </w:tabs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  <w:r>
        <w:rPr>
          <w:sz w:val="32"/>
          <w:szCs w:val="32"/>
        </w:rPr>
        <w:tab/>
      </w:r>
      <w:r w:rsidRPr="008F2E5D">
        <w:t xml:space="preserve">Составитель: </w:t>
      </w:r>
    </w:p>
    <w:p w:rsidR="007C5055" w:rsidRPr="008F2E5D" w:rsidRDefault="007C5055" w:rsidP="007C5055">
      <w:pPr>
        <w:tabs>
          <w:tab w:val="left" w:pos="4284"/>
          <w:tab w:val="left" w:pos="6072"/>
          <w:tab w:val="right" w:pos="10064"/>
        </w:tabs>
        <w:jc w:val="right"/>
      </w:pPr>
      <w:r w:rsidRPr="008F2E5D">
        <w:tab/>
      </w:r>
      <w:r>
        <w:t xml:space="preserve"> Кочнева Екатерина Александровна</w:t>
      </w:r>
    </w:p>
    <w:p w:rsidR="007C5055" w:rsidRPr="008F2E5D" w:rsidRDefault="007C5055" w:rsidP="007C5055">
      <w:pPr>
        <w:tabs>
          <w:tab w:val="left" w:pos="4284"/>
          <w:tab w:val="left" w:pos="6096"/>
          <w:tab w:val="left" w:pos="6144"/>
          <w:tab w:val="right" w:pos="9639"/>
        </w:tabs>
        <w:ind w:right="-143"/>
        <w:jc w:val="right"/>
      </w:pPr>
      <w:r w:rsidRPr="008F2E5D">
        <w:tab/>
        <w:t>учитель физической культуры</w:t>
      </w:r>
    </w:p>
    <w:p w:rsidR="007C5055" w:rsidRDefault="007C5055" w:rsidP="007C5055">
      <w:pPr>
        <w:tabs>
          <w:tab w:val="left" w:pos="4284"/>
          <w:tab w:val="left" w:pos="6096"/>
          <w:tab w:val="right" w:pos="9639"/>
        </w:tabs>
        <w:jc w:val="right"/>
      </w:pPr>
      <w:r w:rsidRPr="008F2E5D">
        <w:tab/>
        <w:t>первой квалификационной категории</w:t>
      </w:r>
    </w:p>
    <w:p w:rsidR="007C5055" w:rsidRDefault="007C5055" w:rsidP="007C5055">
      <w:pPr>
        <w:tabs>
          <w:tab w:val="left" w:pos="4284"/>
          <w:tab w:val="left" w:pos="6096"/>
          <w:tab w:val="right" w:pos="9639"/>
        </w:tabs>
        <w:jc w:val="right"/>
      </w:pPr>
    </w:p>
    <w:p w:rsidR="007C5055" w:rsidRDefault="007C5055" w:rsidP="007C5055">
      <w:pPr>
        <w:tabs>
          <w:tab w:val="left" w:pos="4284"/>
          <w:tab w:val="left" w:pos="6096"/>
          <w:tab w:val="right" w:pos="9639"/>
        </w:tabs>
        <w:jc w:val="right"/>
      </w:pPr>
    </w:p>
    <w:p w:rsidR="007C5055" w:rsidRDefault="007C5055" w:rsidP="007C5055">
      <w:pPr>
        <w:tabs>
          <w:tab w:val="left" w:pos="4284"/>
          <w:tab w:val="left" w:pos="6096"/>
          <w:tab w:val="right" w:pos="9639"/>
        </w:tabs>
        <w:jc w:val="right"/>
      </w:pPr>
    </w:p>
    <w:p w:rsidR="007C5055" w:rsidRPr="009C58AA" w:rsidRDefault="007C5055" w:rsidP="007C5055">
      <w:pPr>
        <w:tabs>
          <w:tab w:val="left" w:pos="4284"/>
          <w:tab w:val="left" w:pos="6096"/>
          <w:tab w:val="right" w:pos="9639"/>
        </w:tabs>
        <w:jc w:val="right"/>
      </w:pPr>
    </w:p>
    <w:p w:rsidR="007C5055" w:rsidRPr="007C5055" w:rsidRDefault="007C5055" w:rsidP="007C505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2017– 2018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</w:t>
      </w:r>
    </w:p>
    <w:p w:rsidR="007C5055" w:rsidRDefault="007C5055" w:rsidP="007C5055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</w:p>
    <w:p w:rsidR="007C5055" w:rsidRDefault="007C5055" w:rsidP="007C5055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</w:p>
    <w:p w:rsidR="007C5055" w:rsidRPr="007C5055" w:rsidRDefault="007C5055" w:rsidP="007C5055">
      <w:pPr>
        <w:pStyle w:val="a3"/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 w:rsidRPr="007C5055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Рабочая программа по физической культуре составлена на основе нормативных документов: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 Концепции модернизации Российского образования;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 Концепции содержания непрерывного образования;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F1505E">
        <w:rPr>
          <w:rFonts w:ascii="Times New Roman" w:eastAsia="Times New Roman" w:hAnsi="Times New Roman" w:cs="Times New Roman"/>
        </w:rPr>
        <w:t>Зданевич</w:t>
      </w:r>
      <w:proofErr w:type="spellEnd"/>
      <w:r w:rsidRPr="00F1505E">
        <w:rPr>
          <w:rFonts w:ascii="Times New Roman" w:eastAsia="Times New Roman" w:hAnsi="Times New Roman" w:cs="Times New Roman"/>
        </w:rPr>
        <w:t>, М.: Просвещение, 2011);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      Предметом обучения физической культуре в начальной школе является двигательная деятельность человека с </w:t>
      </w:r>
      <w:proofErr w:type="spellStart"/>
      <w:r w:rsidRPr="00F1505E">
        <w:rPr>
          <w:rFonts w:ascii="Times New Roman" w:eastAsia="Times New Roman" w:hAnsi="Times New Roman" w:cs="Times New Roman"/>
        </w:rPr>
        <w:t>общеразвивающей</w:t>
      </w:r>
      <w:proofErr w:type="spellEnd"/>
      <w:r w:rsidRPr="00F1505E">
        <w:rPr>
          <w:rFonts w:ascii="Times New Roman" w:eastAsia="Times New Roman" w:hAnsi="Times New Roman" w:cs="Times New Roman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      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7C5055" w:rsidRDefault="007C5055" w:rsidP="007C50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       Уровень 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F1505E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F1505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1505E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F1505E">
        <w:rPr>
          <w:rFonts w:ascii="Times New Roman" w:eastAsia="Times New Roman" w:hAnsi="Times New Roman" w:cs="Times New Roman"/>
        </w:rPr>
        <w:t xml:space="preserve"> связей, логики учебного процесса и возрастных особенностей младших школьников.</w:t>
      </w:r>
    </w:p>
    <w:p w:rsidR="007C5055" w:rsidRPr="00F1505E" w:rsidRDefault="007C5055" w:rsidP="007C50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1505E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Цель программы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Реализация данной цели связана с решением следующих образовательных задач: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обучение простейшим способам </w:t>
      </w:r>
      <w:proofErr w:type="gramStart"/>
      <w:r w:rsidRPr="00F1505E">
        <w:rPr>
          <w:rFonts w:ascii="Times New Roman" w:eastAsia="Times New Roman" w:hAnsi="Times New Roman" w:cs="Times New Roman"/>
        </w:rPr>
        <w:t>контроля за</w:t>
      </w:r>
      <w:proofErr w:type="gramEnd"/>
      <w:r w:rsidRPr="00F1505E">
        <w:rPr>
          <w:rFonts w:ascii="Times New Roman" w:eastAsia="Times New Roman" w:hAnsi="Times New Roman" w:cs="Times New Roman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Программа направлена </w:t>
      </w:r>
      <w:proofErr w:type="gramStart"/>
      <w:r w:rsidRPr="00F1505E">
        <w:rPr>
          <w:rFonts w:ascii="Times New Roman" w:eastAsia="Times New Roman" w:hAnsi="Times New Roman" w:cs="Times New Roman"/>
        </w:rPr>
        <w:t>на</w:t>
      </w:r>
      <w:proofErr w:type="gramEnd"/>
      <w:r w:rsidRPr="00F1505E">
        <w:rPr>
          <w:rFonts w:ascii="Times New Roman" w:eastAsia="Times New Roman" w:hAnsi="Times New Roman" w:cs="Times New Roman"/>
        </w:rPr>
        <w:t>: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F1505E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F1505E">
        <w:rPr>
          <w:rFonts w:ascii="Times New Roman" w:eastAsia="Times New Roman" w:hAnsi="Times New Roman" w:cs="Times New Roman"/>
        </w:rPr>
        <w:t>к</w:t>
      </w:r>
      <w:proofErr w:type="gramEnd"/>
      <w:r w:rsidRPr="00F1505E">
        <w:rPr>
          <w:rFonts w:ascii="Times New Roman" w:eastAsia="Times New Roman" w:hAnsi="Times New Roman" w:cs="Times New Roman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— расширение </w:t>
      </w:r>
      <w:proofErr w:type="spellStart"/>
      <w:r w:rsidRPr="00F1505E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F1505E">
        <w:rPr>
          <w:rFonts w:ascii="Times New Roman" w:eastAsia="Times New Roman" w:hAnsi="Times New Roman" w:cs="Times New Roman"/>
        </w:rPr>
        <w:t xml:space="preserve"> связей, ориентирующих планирование </w:t>
      </w:r>
      <w:proofErr w:type="gramStart"/>
      <w:r w:rsidRPr="00F1505E">
        <w:rPr>
          <w:rFonts w:ascii="Times New Roman" w:eastAsia="Times New Roman" w:hAnsi="Times New Roman" w:cs="Times New Roman"/>
        </w:rPr>
        <w:t>учебного</w:t>
      </w:r>
      <w:proofErr w:type="gramEnd"/>
      <w:r w:rsidRPr="00F1505E">
        <w:rPr>
          <w:rFonts w:ascii="Times New Roman" w:eastAsia="Times New Roman" w:hAnsi="Times New Roman" w:cs="Times New Roman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55" w:rsidRPr="00F1505E" w:rsidRDefault="007C5055" w:rsidP="007C50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05E">
        <w:rPr>
          <w:rFonts w:ascii="Times New Roman" w:eastAsia="Times New Roman" w:hAnsi="Times New Roman" w:cs="Times New Roman"/>
          <w:b/>
          <w:lang w:eastAsia="ru-RU"/>
        </w:rPr>
        <w:t>ОПИСАНИЕ МЕСТА УЧЕБНОГО ПРЕДМЕТА</w:t>
      </w:r>
    </w:p>
    <w:p w:rsidR="007C5055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В соответствии изменениями, внесёнными в федеральный базисный учебный план курс «Физическая культура», изучается с 1-го по 4-й класс по три часа в неделю. Программный материал делится на две част</w:t>
      </w:r>
      <w:proofErr w:type="gramStart"/>
      <w:r w:rsidRPr="00F1505E">
        <w:rPr>
          <w:rFonts w:ascii="Times New Roman" w:eastAsia="Times New Roman" w:hAnsi="Times New Roman" w:cs="Times New Roman"/>
        </w:rPr>
        <w:t>и(</w:t>
      </w:r>
      <w:proofErr w:type="gramEnd"/>
      <w:r w:rsidRPr="00F1505E">
        <w:rPr>
          <w:rFonts w:ascii="Times New Roman" w:eastAsia="Times New Roman" w:hAnsi="Times New Roman" w:cs="Times New Roman"/>
        </w:rPr>
        <w:t xml:space="preserve">базовую и вариативную). Общий объём учебного времени составляет 102 часов. </w:t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</w:p>
    <w:p w:rsidR="007C5055" w:rsidRPr="00F1505E" w:rsidRDefault="007C5055" w:rsidP="007C5055">
      <w:pPr>
        <w:shd w:val="clear" w:color="auto" w:fill="FFFFFF"/>
        <w:tabs>
          <w:tab w:val="left" w:pos="3456"/>
        </w:tabs>
        <w:spacing w:after="0" w:line="240" w:lineRule="auto"/>
        <w:ind w:left="-510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lastRenderedPageBreak/>
        <w:tab/>
      </w: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</w:rPr>
      </w:pPr>
      <w:r w:rsidRPr="00F1505E">
        <w:rPr>
          <w:rFonts w:ascii="Times New Roman" w:eastAsia="Times New Roman" w:hAnsi="Times New Roman" w:cs="Times New Roman"/>
          <w:b/>
        </w:rPr>
        <w:t>4.  ЛИЧНОСНЫЕ, МЕТАПРЕДМЕТНЫЕ И ПРЕДМЕТНЫЕ РЕЗУЛЬТАТЫ ОСВОЕНИЯ УЧЕБНОЙ ПРОГРАММЫ.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F1505E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F1505E">
        <w:rPr>
          <w:rFonts w:ascii="Times New Roman" w:eastAsia="Times New Roman" w:hAnsi="Times New Roman" w:cs="Times New Roman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проявлять дисциплинированность, трудолюбие и упорство в достижении поставленных целей;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оказывать бескорыстную помощь своим сверстникам, находить с ними общий язык и общие интересы.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1505E">
        <w:rPr>
          <w:rFonts w:ascii="Times New Roman" w:eastAsia="Times New Roman" w:hAnsi="Times New Roman" w:cs="Times New Roman"/>
        </w:rPr>
        <w:t>Метапредметными</w:t>
      </w:r>
      <w:proofErr w:type="spellEnd"/>
      <w:r w:rsidRPr="00F1505E">
        <w:rPr>
          <w:rFonts w:ascii="Times New Roman" w:eastAsia="Times New Roman" w:hAnsi="Times New Roman" w:cs="Times New Roman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находить ошибки при выполнении учебных заданий, отбирать способы их исправления;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обеспечивать защиту и сохранность природы во время активного отдыха и занятий физической культурой;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планировать собственную деятельность, распределять нагрузку и отдых в процессе ее выполнения;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оценивать красоту телосложения и осанки, сравнивать их с эталонными образцами;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взаимодействовать со сверстниками по правилам проведения подвижных игр и соревнований;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— подавать строевые команды, вести подсчет при выполнении </w:t>
      </w:r>
      <w:proofErr w:type="spellStart"/>
      <w:r w:rsidRPr="00F1505E">
        <w:rPr>
          <w:rFonts w:ascii="Times New Roman" w:eastAsia="Times New Roman" w:hAnsi="Times New Roman" w:cs="Times New Roman"/>
        </w:rPr>
        <w:t>общеразвивающих</w:t>
      </w:r>
      <w:proofErr w:type="spellEnd"/>
      <w:r w:rsidRPr="00F1505E">
        <w:rPr>
          <w:rFonts w:ascii="Times New Roman" w:eastAsia="Times New Roman" w:hAnsi="Times New Roman" w:cs="Times New Roman"/>
        </w:rPr>
        <w:t xml:space="preserve"> упражнений;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— выполнять акробатические и гимнастические комбинации на высоком </w:t>
      </w:r>
      <w:proofErr w:type="gramStart"/>
      <w:r w:rsidRPr="00F1505E">
        <w:rPr>
          <w:rFonts w:ascii="Times New Roman" w:eastAsia="Times New Roman" w:hAnsi="Times New Roman" w:cs="Times New Roman"/>
        </w:rPr>
        <w:t>техничном уровне</w:t>
      </w:r>
      <w:proofErr w:type="gramEnd"/>
      <w:r w:rsidRPr="00F1505E">
        <w:rPr>
          <w:rFonts w:ascii="Times New Roman" w:eastAsia="Times New Roman" w:hAnsi="Times New Roman" w:cs="Times New Roman"/>
        </w:rPr>
        <w:t>, характеризовать признаки техничного исполнения;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55" w:rsidRPr="00F1505E" w:rsidRDefault="007C5055" w:rsidP="007C5055">
      <w:pPr>
        <w:shd w:val="clear" w:color="auto" w:fill="FFFFFF"/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</w:rPr>
      </w:pPr>
      <w:r w:rsidRPr="00F1505E">
        <w:rPr>
          <w:rFonts w:ascii="Times New Roman" w:eastAsia="Times New Roman" w:hAnsi="Times New Roman" w:cs="Times New Roman"/>
          <w:b/>
        </w:rPr>
        <w:t>5. СОДЕРЖАНИЕ УЧЕБНОГО ПРЕДМЕТА.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Содержание курса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Знания о физической культуре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Физическая нагрузка и ее влияние на повышение частоты сердечных сокращений.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 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3 класс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·        иметь представление: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       о физической культуре и ее содержании у народов Древней Руси;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-       о разновидностях физических упражнений: </w:t>
      </w:r>
      <w:proofErr w:type="spellStart"/>
      <w:r w:rsidRPr="00F1505E">
        <w:rPr>
          <w:rFonts w:ascii="Times New Roman" w:eastAsia="Times New Roman" w:hAnsi="Times New Roman" w:cs="Times New Roman"/>
        </w:rPr>
        <w:t>общеразвивающих</w:t>
      </w:r>
      <w:proofErr w:type="spellEnd"/>
      <w:r w:rsidRPr="00F1505E">
        <w:rPr>
          <w:rFonts w:ascii="Times New Roman" w:eastAsia="Times New Roman" w:hAnsi="Times New Roman" w:cs="Times New Roman"/>
        </w:rPr>
        <w:t>, подводящих и соревновательных;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       об особенностях игры в футбол, баскетбол, волейбол;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·        уметь: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-       составлять и выполнять комплексы </w:t>
      </w:r>
      <w:proofErr w:type="spellStart"/>
      <w:r w:rsidRPr="00F1505E">
        <w:rPr>
          <w:rFonts w:ascii="Times New Roman" w:eastAsia="Times New Roman" w:hAnsi="Times New Roman" w:cs="Times New Roman"/>
        </w:rPr>
        <w:t>общеразвивающих</w:t>
      </w:r>
      <w:proofErr w:type="spellEnd"/>
      <w:r w:rsidRPr="00F1505E">
        <w:rPr>
          <w:rFonts w:ascii="Times New Roman" w:eastAsia="Times New Roman" w:hAnsi="Times New Roman" w:cs="Times New Roman"/>
        </w:rPr>
        <w:t xml:space="preserve"> упражнений на развитие силы, быстроты, гибкости и координации;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-       выполнять комплексы </w:t>
      </w:r>
      <w:proofErr w:type="spellStart"/>
      <w:r w:rsidRPr="00F1505E">
        <w:rPr>
          <w:rFonts w:ascii="Times New Roman" w:eastAsia="Times New Roman" w:hAnsi="Times New Roman" w:cs="Times New Roman"/>
        </w:rPr>
        <w:t>общеразвивающих</w:t>
      </w:r>
      <w:proofErr w:type="spellEnd"/>
      <w:r w:rsidRPr="00F1505E">
        <w:rPr>
          <w:rFonts w:ascii="Times New Roman" w:eastAsia="Times New Roman" w:hAnsi="Times New Roman" w:cs="Times New Roman"/>
        </w:rPr>
        <w:t xml:space="preserve"> и подводящих упражнений для освоения технических действий игры в футбол, баскетбол и волейбол;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       проводить закаливающие процедуры (обливание под душем);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      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lastRenderedPageBreak/>
        <w:t>-       вести наблюдения за показателями частоты сердечных сокращений во время выполнения физических упражнений;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·        демонстрировать уровень физической подготовленности 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9"/>
        <w:gridCol w:w="1211"/>
        <w:gridCol w:w="1196"/>
        <w:gridCol w:w="1176"/>
        <w:gridCol w:w="1226"/>
        <w:gridCol w:w="1196"/>
        <w:gridCol w:w="1176"/>
      </w:tblGrid>
      <w:tr w:rsidR="007C5055" w:rsidRPr="00F1505E" w:rsidTr="00E86255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Уровень</w:t>
            </w:r>
          </w:p>
        </w:tc>
      </w:tr>
      <w:tr w:rsidR="007C5055" w:rsidRPr="00F1505E" w:rsidTr="00E862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низкий</w:t>
            </w:r>
          </w:p>
        </w:tc>
      </w:tr>
      <w:tr w:rsidR="007C5055" w:rsidRPr="00F1505E" w:rsidTr="00E862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7C5055" w:rsidRPr="00F1505E" w:rsidTr="00E8625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5055" w:rsidRPr="00F1505E" w:rsidTr="00E8625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1505E">
              <w:rPr>
                <w:rFonts w:ascii="Times New Roman" w:eastAsia="Times New Roman" w:hAnsi="Times New Roman" w:cs="Times New Roman"/>
              </w:rPr>
              <w:t>Подтягивание</w:t>
            </w:r>
            <w:proofErr w:type="gramEnd"/>
            <w:r w:rsidRPr="00F1505E">
              <w:rPr>
                <w:rFonts w:ascii="Times New Roman" w:eastAsia="Times New Roman" w:hAnsi="Times New Roman" w:cs="Times New Roman"/>
              </w:rPr>
              <w:t xml:space="preserve"> в висе лежа, согнувшись,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C5055" w:rsidRPr="00F1505E" w:rsidTr="00E8625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 xml:space="preserve">Прыжок в длину с места, </w:t>
            </w:r>
            <w:proofErr w:type="gramStart"/>
            <w:r w:rsidRPr="00F1505E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150 – 160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131 – 149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120 – 130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143 – 152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126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115 – 125</w:t>
            </w:r>
          </w:p>
        </w:tc>
      </w:tr>
      <w:tr w:rsidR="007C5055" w:rsidRPr="00F1505E" w:rsidTr="00E8625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 xml:space="preserve">Бег 30 м с высокого старта, </w:t>
            </w:r>
            <w:proofErr w:type="gramStart"/>
            <w:r w:rsidRPr="00F1505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5,8 – 5,6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6,3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6,6 – 6,4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6,3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6,5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6,8 – 6,6</w:t>
            </w:r>
          </w:p>
        </w:tc>
      </w:tr>
      <w:tr w:rsidR="007C5055" w:rsidRPr="00F1505E" w:rsidTr="00E8625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 xml:space="preserve">Бег 1000 м, мин. </w:t>
            </w:r>
            <w:proofErr w:type="gramStart"/>
            <w:r w:rsidRPr="00F1505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5.30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6.00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6.00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6.30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7.00</w:t>
            </w:r>
          </w:p>
        </w:tc>
      </w:tr>
      <w:tr w:rsidR="007C5055" w:rsidRPr="00F1505E" w:rsidTr="00E8625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 xml:space="preserve">Ходьба на лыжах 1 км, мин. </w:t>
            </w:r>
            <w:proofErr w:type="gramStart"/>
            <w:r w:rsidRPr="00F1505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8.00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055" w:rsidRPr="00F1505E" w:rsidRDefault="007C5055" w:rsidP="00E86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9.30</w:t>
            </w:r>
          </w:p>
        </w:tc>
      </w:tr>
    </w:tbl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 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 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КРИТЕРИИ И НОРМЫ ОЦЕНКИ ЗНАНИЙ ОБУЧАЮЩИХСЯ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Классификация ошибок и недочетов, влияющих на снижение оценки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 К значительным ошибкам относятся: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       старт не из требуемого положения;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       отталкивание далеко от планки при выполнении прыжков в длину, высоту;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       бросок мяча в кольцо, метание в цель с наличием дополнительных движений;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-       несинхронность выполнения упражнения.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Характеристика цифровой оценки (отметки)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Оценка «5» выставляется за качественное выполнение упражнений, допускается наличие мелких ошибок.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Оценка «4» выставляется, если допущено не более одной значительной ошибки и несколько мелких.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F1505E">
        <w:rPr>
          <w:rFonts w:ascii="Times New Roman" w:eastAsia="Times New Roman" w:hAnsi="Times New Roman" w:cs="Times New Roman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505E">
        <w:rPr>
          <w:rFonts w:ascii="Times New Roman" w:eastAsia="Times New Roman" w:hAnsi="Times New Roman" w:cs="Times New Roman"/>
        </w:rPr>
        <w:t> </w:t>
      </w:r>
    </w:p>
    <w:p w:rsidR="007C5055" w:rsidRDefault="007C5055" w:rsidP="007C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5055" w:rsidRDefault="007C5055" w:rsidP="007C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5055" w:rsidRPr="00F1505E" w:rsidRDefault="007C5055" w:rsidP="007C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505E">
        <w:rPr>
          <w:rFonts w:ascii="Times New Roman" w:eastAsia="Times New Roman" w:hAnsi="Times New Roman" w:cs="Times New Roman"/>
          <w:b/>
        </w:rPr>
        <w:lastRenderedPageBreak/>
        <w:t>КАЛЕНДАРНО-ТЕМАТИЧЕСКОЕ ПЛАНИРОВАНИЕ</w:t>
      </w:r>
    </w:p>
    <w:p w:rsidR="007C5055" w:rsidRPr="00F1505E" w:rsidRDefault="007C5055" w:rsidP="007C50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505E">
        <w:rPr>
          <w:rFonts w:ascii="Times New Roman" w:hAnsi="Times New Roman" w:cs="Times New Roman"/>
          <w:b/>
        </w:rPr>
        <w:t>Учебно-тематический план 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525"/>
        <w:gridCol w:w="30"/>
        <w:gridCol w:w="579"/>
        <w:gridCol w:w="505"/>
        <w:gridCol w:w="629"/>
      </w:tblGrid>
      <w:tr w:rsidR="007C5055" w:rsidRPr="00F1505E" w:rsidTr="00E86255">
        <w:tc>
          <w:tcPr>
            <w:tcW w:w="567" w:type="dxa"/>
            <w:shd w:val="clear" w:color="auto" w:fill="F2DBDB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1505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1505E">
              <w:rPr>
                <w:rFonts w:ascii="Times New Roman" w:eastAsia="Times New Roman" w:hAnsi="Times New Roman" w:cs="Times New Roman"/>
              </w:rPr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Кол-во</w:t>
            </w:r>
          </w:p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</w:t>
            </w:r>
          </w:p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2</w:t>
            </w:r>
          </w:p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3</w:t>
            </w:r>
          </w:p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4</w:t>
            </w:r>
          </w:p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7C5055" w:rsidRPr="00F1505E" w:rsidTr="00E86255">
        <w:tc>
          <w:tcPr>
            <w:tcW w:w="567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Основы знаний</w:t>
            </w:r>
          </w:p>
        </w:tc>
        <w:tc>
          <w:tcPr>
            <w:tcW w:w="992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8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В процессе урока</w:t>
            </w:r>
          </w:p>
        </w:tc>
      </w:tr>
      <w:tr w:rsidR="007C5055" w:rsidRPr="00F1505E" w:rsidTr="00E86255">
        <w:tc>
          <w:tcPr>
            <w:tcW w:w="567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Легкая атлетика и кроссовая подготовка</w:t>
            </w:r>
          </w:p>
        </w:tc>
        <w:tc>
          <w:tcPr>
            <w:tcW w:w="992" w:type="dxa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7C5055" w:rsidRPr="00F1505E" w:rsidTr="00E86255">
        <w:tc>
          <w:tcPr>
            <w:tcW w:w="567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055" w:rsidRPr="00F1505E" w:rsidTr="00E86255">
        <w:tc>
          <w:tcPr>
            <w:tcW w:w="567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055" w:rsidRPr="00F1505E" w:rsidTr="00E86255">
        <w:tc>
          <w:tcPr>
            <w:tcW w:w="567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055" w:rsidRPr="00F1505E" w:rsidTr="00E86255">
        <w:tc>
          <w:tcPr>
            <w:tcW w:w="567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7C5055" w:rsidRPr="00F1505E" w:rsidRDefault="007C5055" w:rsidP="00E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05E">
              <w:rPr>
                <w:rFonts w:ascii="Times New Roman" w:eastAsia="Times New Roman" w:hAnsi="Times New Roman" w:cs="Times New Roman"/>
              </w:rPr>
              <w:t>24</w:t>
            </w:r>
          </w:p>
        </w:tc>
      </w:tr>
    </w:tbl>
    <w:p w:rsidR="007C5055" w:rsidRPr="00F1505E" w:rsidRDefault="007C5055" w:rsidP="007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C5055" w:rsidRPr="00F1505E" w:rsidSect="00C2486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C5055" w:rsidRDefault="007C5055" w:rsidP="00FF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C5055" w:rsidRDefault="007C5055" w:rsidP="00FF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C5055" w:rsidRDefault="007C5055" w:rsidP="00FF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C5055" w:rsidRDefault="007C5055" w:rsidP="00FF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0BB8" w:rsidRPr="00FF0BB8" w:rsidRDefault="00FF0BB8" w:rsidP="00FF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0BB8">
        <w:rPr>
          <w:rFonts w:ascii="Times New Roman" w:eastAsia="Times New Roman" w:hAnsi="Times New Roman" w:cs="Times New Roman"/>
          <w:sz w:val="20"/>
          <w:szCs w:val="20"/>
        </w:rPr>
        <w:t>Календарно-тематическое планирование по физической культуре 3  класс</w:t>
      </w:r>
    </w:p>
    <w:p w:rsidR="00FF0BB8" w:rsidRPr="00FF0BB8" w:rsidRDefault="00FF0BB8" w:rsidP="00FF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0BB8" w:rsidRPr="00FF0BB8" w:rsidRDefault="00FF0BB8" w:rsidP="00FF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4985" w:type="dxa"/>
        <w:tblLayout w:type="fixed"/>
        <w:tblLook w:val="01E0"/>
      </w:tblPr>
      <w:tblGrid>
        <w:gridCol w:w="590"/>
        <w:gridCol w:w="917"/>
        <w:gridCol w:w="2145"/>
        <w:gridCol w:w="1802"/>
        <w:gridCol w:w="2284"/>
        <w:gridCol w:w="2053"/>
        <w:gridCol w:w="2366"/>
        <w:gridCol w:w="2828"/>
      </w:tblGrid>
      <w:tr w:rsidR="00FF0BB8" w:rsidRPr="00FF0BB8" w:rsidTr="00FF0BB8">
        <w:tc>
          <w:tcPr>
            <w:tcW w:w="590" w:type="dxa"/>
            <w:vMerge w:val="restart"/>
          </w:tcPr>
          <w:p w:rsidR="00FF0BB8" w:rsidRPr="00FF0BB8" w:rsidRDefault="00FF0BB8" w:rsidP="00FF0BB8">
            <w:pPr>
              <w:jc w:val="center"/>
            </w:pPr>
            <w:r w:rsidRPr="00FF0BB8">
              <w:t>№ пп</w:t>
            </w:r>
          </w:p>
        </w:tc>
        <w:tc>
          <w:tcPr>
            <w:tcW w:w="917" w:type="dxa"/>
            <w:vMerge w:val="restart"/>
          </w:tcPr>
          <w:p w:rsidR="00FF0BB8" w:rsidRPr="00FF0BB8" w:rsidRDefault="00FF0BB8" w:rsidP="00FF0BB8">
            <w:pPr>
              <w:jc w:val="center"/>
            </w:pPr>
            <w:r w:rsidRPr="00FF0BB8">
              <w:t>Дата</w:t>
            </w:r>
          </w:p>
        </w:tc>
        <w:tc>
          <w:tcPr>
            <w:tcW w:w="2145" w:type="dxa"/>
            <w:vMerge w:val="restart"/>
          </w:tcPr>
          <w:p w:rsidR="00FF0BB8" w:rsidRPr="00FF0BB8" w:rsidRDefault="00FF0BB8" w:rsidP="00FF0BB8">
            <w:pPr>
              <w:jc w:val="center"/>
            </w:pPr>
            <w:r w:rsidRPr="00FF0BB8"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FF0BB8" w:rsidRPr="00FF0BB8" w:rsidRDefault="00FF0BB8" w:rsidP="00FF0BB8">
            <w:pPr>
              <w:jc w:val="center"/>
            </w:pPr>
            <w:r w:rsidRPr="00FF0BB8">
              <w:t>Тип урока</w:t>
            </w:r>
          </w:p>
        </w:tc>
        <w:tc>
          <w:tcPr>
            <w:tcW w:w="2284" w:type="dxa"/>
            <w:vMerge w:val="restart"/>
          </w:tcPr>
          <w:p w:rsidR="00FF0BB8" w:rsidRPr="00FF0BB8" w:rsidRDefault="00FF0BB8" w:rsidP="00FF0BB8">
            <w:pPr>
              <w:jc w:val="center"/>
            </w:pPr>
            <w:r w:rsidRPr="00FF0BB8">
              <w:t>Цели и задачи урока</w:t>
            </w:r>
          </w:p>
        </w:tc>
        <w:tc>
          <w:tcPr>
            <w:tcW w:w="7247" w:type="dxa"/>
            <w:gridSpan w:val="3"/>
          </w:tcPr>
          <w:p w:rsidR="00FF0BB8" w:rsidRPr="00FF0BB8" w:rsidRDefault="00FF0BB8" w:rsidP="00FF0BB8">
            <w:pPr>
              <w:jc w:val="center"/>
            </w:pPr>
            <w:r w:rsidRPr="00FF0BB8">
              <w:t>Планируемые результаты</w:t>
            </w:r>
          </w:p>
        </w:tc>
      </w:tr>
      <w:tr w:rsidR="00FF0BB8" w:rsidRPr="00FF0BB8" w:rsidTr="00FF0BB8">
        <w:tc>
          <w:tcPr>
            <w:tcW w:w="590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917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1802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284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t>Предметные</w:t>
            </w:r>
          </w:p>
        </w:tc>
        <w:tc>
          <w:tcPr>
            <w:tcW w:w="2366" w:type="dxa"/>
          </w:tcPr>
          <w:p w:rsidR="00FF0BB8" w:rsidRPr="00FF0BB8" w:rsidRDefault="00FF0BB8" w:rsidP="00FF0BB8">
            <w:pPr>
              <w:jc w:val="center"/>
            </w:pPr>
            <w:r w:rsidRPr="00FF0BB8">
              <w:t>Личностные</w:t>
            </w:r>
          </w:p>
        </w:tc>
        <w:tc>
          <w:tcPr>
            <w:tcW w:w="2828" w:type="dxa"/>
          </w:tcPr>
          <w:p w:rsidR="00FF0BB8" w:rsidRPr="00FF0BB8" w:rsidRDefault="00FF0BB8" w:rsidP="00FF0BB8">
            <w:pPr>
              <w:jc w:val="center"/>
            </w:pPr>
            <w:r w:rsidRPr="00FF0BB8">
              <w:t>Метапредметные</w:t>
            </w:r>
          </w:p>
        </w:tc>
      </w:tr>
      <w:tr w:rsidR="00FF0BB8" w:rsidRPr="00FF0BB8" w:rsidTr="00FF0BB8">
        <w:tc>
          <w:tcPr>
            <w:tcW w:w="14985" w:type="dxa"/>
            <w:gridSpan w:val="8"/>
            <w:shd w:val="clear" w:color="auto" w:fill="EEECE1" w:themeFill="background2"/>
          </w:tcPr>
          <w:p w:rsidR="00FF0BB8" w:rsidRPr="00FF0BB8" w:rsidRDefault="00FF0BB8" w:rsidP="00FF0BB8">
            <w:pPr>
              <w:jc w:val="center"/>
            </w:pPr>
            <w:r w:rsidRPr="00FF0BB8">
              <w:t>Легкая атлетика и кроссовая подготовка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tabs>
                <w:tab w:val="center" w:pos="4677"/>
                <w:tab w:val="right" w:pos="9355"/>
              </w:tabs>
              <w:jc w:val="center"/>
            </w:pPr>
            <w:r w:rsidRPr="00FF0BB8">
              <w:t xml:space="preserve">Т.Б. на уроках по легкой атлетике. Строевые упражнения. Высокий старт. Бег 30 м. 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Вводный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Ознакомить с техникой безопасности на уроках по легкой атлетике. Совершенствование техники бега на 30 метров с высокого старта.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>Знать: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Правила поведения на уроке по легкой атлетике.</w:t>
            </w:r>
          </w:p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бегать с высокого старта 30 метров. Выполнять  скоростно-силовые упражнения.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366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эстетических потребностей, ценностей и чувств.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rPr>
                <w:shd w:val="clear" w:color="auto" w:fill="FFFFFF"/>
              </w:rPr>
              <w:lastRenderedPageBreak/>
              <w:t>Познавательные:</w:t>
            </w:r>
            <w:r w:rsidRPr="00FF0BB8">
              <w:t xml:space="preserve"> Осмысление, объяснение своего двигательного опыта.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Осознание важности освоения универсальных умений связанных с выполнением 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Осмысление техники выполнения разучиваемых заданий и 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rPr>
                <w:shd w:val="clear" w:color="auto" w:fill="FFFFFF"/>
              </w:rPr>
              <w:t>Коммуникативные:</w:t>
            </w:r>
            <w:r w:rsidRPr="00FF0BB8"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объяснять ошибки при выполнении 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rPr>
                <w:shd w:val="clear" w:color="auto" w:fill="FFFFFF"/>
              </w:rPr>
              <w:lastRenderedPageBreak/>
              <w:t>Регулятивные:</w:t>
            </w:r>
            <w:r w:rsidRPr="00FF0BB8"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планировать собственную деятельность, распределять нагрузку и отдых в процессе ее выполнения.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упражнения. Бег 30 м. Прыжок в длину с места.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техники бега на 30 метров. Совершенствование техники прыжков в длину с места.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бегать с высокого старта 30 метров; выполнять прыжков в длину с места.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Бег 60 м. Метание  мяча.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Обучение технике бега на 60 метров. Совершенствование техники метения мяча.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бегать с высокого старта 60 метров; выполнять метание мяча на дальность.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упражнения. Бег 60 м. Прыжок в длину с места.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бега 60 метров. Совершенствование техники прыжков в длину с места.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бегать с высокого старта 60 метров; выполнять прыжков в длину с места.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Строевые упражнения. Метание  мяча. 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метания мяча.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 xml:space="preserve">выполнять комплекс ОРУ; выполнять метание мяча на дальность. Выполнять  скоростно-силовые </w:t>
            </w:r>
            <w:r w:rsidRPr="00FF0BB8">
              <w:lastRenderedPageBreak/>
              <w:t>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упражнения. Бег на 500 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Развитие скоростно-силовых качеств. Развитие выносливости.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 скоростно-силовые упражнения. Бегать на средние дистанции.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упражнения. Прыжок в длину с места.  Метание  мяча.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техники прыжков в длину с места. Совершенствование техники метания мяча.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прыжков в длину с места; выполнять метание мяча на дальность.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Прыжок в длину с разбега. Поднимание и опускание туловища за 30 секунд.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прыжок в длину с разбега. 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Метание  мяча. Сгибание и разгибание рук в упоре лежа.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техники метания мяча.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метание мяча на дальность; 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упражнения. Прыжок в длину с разбега. Бег на 500 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прыжков в длину с разбега. Развитие выносливости.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прыжок в длину с разбега. Бегать на средние дистанции.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Прыжок в 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Совершенствование техники прыжков в длину с разбега. Способствовать  развитию физических </w:t>
            </w:r>
            <w:r w:rsidRPr="00FF0BB8">
              <w:lastRenderedPageBreak/>
              <w:t>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lastRenderedPageBreak/>
              <w:t xml:space="preserve">Уметь: </w:t>
            </w:r>
            <w:r w:rsidRPr="00FF0BB8">
              <w:t>выполнять комплекс ОРУ; выполнять прыжок в длину с разбега.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13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Бег на 500 м. Подвижные игры с элементами легкой атлетики.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Развитие выносливости.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Бегать на средние дистанции; выполнять прыжок в длину с разбега.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Прыжок в 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техники прыжков в длину с разбега.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прыжок в длину с разбега.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Бег на 1500 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бега на выносливость.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14985" w:type="dxa"/>
            <w:gridSpan w:val="8"/>
            <w:shd w:val="clear" w:color="auto" w:fill="EEECE1" w:themeFill="background2"/>
          </w:tcPr>
          <w:p w:rsidR="00FF0BB8" w:rsidRPr="00FF0BB8" w:rsidRDefault="00FF0BB8" w:rsidP="00FF0BB8">
            <w:pPr>
              <w:jc w:val="center"/>
            </w:pPr>
            <w:r w:rsidRPr="00FF0BB8">
              <w:t>Подвижные игры с элементами спортивных игр</w:t>
            </w:r>
          </w:p>
        </w:tc>
      </w:tr>
      <w:tr w:rsidR="00FF0BB8" w:rsidRPr="00FF0BB8" w:rsidTr="00FF0BB8">
        <w:trPr>
          <w:trHeight w:val="2400"/>
        </w:trPr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Т.Б. на уроке по подвижным играм. Строевые упражнения.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Вводный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Ознакомить с техникой безопасности на уроках по подвижным играм. 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>Знать:</w:t>
            </w:r>
          </w:p>
          <w:p w:rsidR="00FF0BB8" w:rsidRPr="00FF0BB8" w:rsidRDefault="00FF0BB8" w:rsidP="00FF0BB8">
            <w:pPr>
              <w:jc w:val="center"/>
            </w:pPr>
            <w:r w:rsidRPr="00FF0BB8">
              <w:t xml:space="preserve">Правила поведения на уроке по подвижным играм. </w:t>
            </w: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 ведение мяча; выполнять передачи и ловли мяча.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эстетических потребностей, ценностей и чувств.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rPr>
                <w:shd w:val="clear" w:color="auto" w:fill="FFFFFF"/>
              </w:rPr>
              <w:lastRenderedPageBreak/>
              <w:t>Познавательные:</w:t>
            </w:r>
            <w:r w:rsidRPr="00FF0BB8">
              <w:t xml:space="preserve"> Осмысление, объяснение своего двигательного опыта.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Осознание важности освоения универсальных умений связанных с выполнением 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Осмысление техники выполнения разучиваемых заданий и 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rPr>
                <w:shd w:val="clear" w:color="auto" w:fill="FFFFFF"/>
              </w:rPr>
              <w:t>Коммуникативные:</w:t>
            </w:r>
            <w:r w:rsidRPr="00FF0BB8"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объяснять ошибки при выполнении 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rPr>
                <w:shd w:val="clear" w:color="auto" w:fill="FFFFFF"/>
              </w:rPr>
              <w:lastRenderedPageBreak/>
              <w:t>Регулятивные:</w:t>
            </w:r>
            <w:r w:rsidRPr="00FF0BB8"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планировать собственную деятельность, распределять нагрузку и отдых в процессе ее выполнения.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 ведение мяча;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 ведение мяча; 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19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 ведение мяча; выполнять передачи и ловли мяча. 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20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Ведение мяча с изменением направления. Броски в кольцо двумя руками снизу.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Обучение технике бросков мяча в кольцо двумя руками снизу.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 ведение мяча;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Научиться: технике бросков мяча в кольцо двумя руками снизу.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бросков мяча кольцо двумя руками снизу. Обучение технике бросков мяча одной рукой от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бросков мяча в кольцо двумя руками снизу. Научиться: техники бросков мяча одной рукой.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бросков мяча кольцо двумя руками снизу. Совершенствование техники бросков мяча одной рукой.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бросков мяча в кольцо двумя руками снизу; выполнять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Броски мяча одной рукой.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передачи и ловли мяча. 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передачи и ловли мяча. 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Броски в кольцо двумя руками снизу. </w:t>
            </w:r>
            <w:r w:rsidRPr="00FF0BB8">
              <w:lastRenderedPageBreak/>
              <w:t>Броски в кольцо одной рукой от плеча.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Совершенствование техники бросков мяча </w:t>
            </w:r>
            <w:r w:rsidRPr="00FF0BB8">
              <w:lastRenderedPageBreak/>
              <w:t>кольцо двумя руками снизу. Совершенствование техники бросков мяча одной рукой.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lastRenderedPageBreak/>
              <w:t xml:space="preserve">Уметь: </w:t>
            </w:r>
            <w:r w:rsidRPr="00FF0BB8">
              <w:t xml:space="preserve">выполнять комплекс ОРУ; </w:t>
            </w:r>
            <w:r w:rsidRPr="00FF0BB8">
              <w:lastRenderedPageBreak/>
              <w:t>выполнять бросков мяча в кольцо двумя руками снизу; выполнять бросков мяча в кольцо одной рукой. 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14985" w:type="dxa"/>
            <w:gridSpan w:val="8"/>
            <w:shd w:val="clear" w:color="auto" w:fill="DDD9C3" w:themeFill="background2" w:themeFillShade="E6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Гимнастика с элементами акробатики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tabs>
                <w:tab w:val="center" w:pos="4677"/>
                <w:tab w:val="right" w:pos="9355"/>
              </w:tabs>
              <w:jc w:val="center"/>
            </w:pPr>
            <w:r w:rsidRPr="00FF0BB8">
              <w:t>ТБ на уроке  по гимнастике. Акробатические упражнения.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Вводный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Ознакомить с техникой безопасности на уроках по гимнастике. Совершенствование техники выполнения акробатических упражнений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>Знать: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Правила поведения на уроке по гимнастике.</w:t>
            </w:r>
          </w:p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акробатические упражнения.</w:t>
            </w:r>
          </w:p>
        </w:tc>
        <w:tc>
          <w:tcPr>
            <w:tcW w:w="2366" w:type="dxa"/>
            <w:vMerge w:val="restart"/>
          </w:tcPr>
          <w:p w:rsidR="00FF0BB8" w:rsidRPr="00FF0BB8" w:rsidRDefault="00FF0BB8" w:rsidP="00FF0BB8">
            <w:pPr>
              <w:jc w:val="center"/>
              <w:rPr>
                <w:shd w:val="clear" w:color="auto" w:fill="FFFFFF"/>
              </w:rPr>
            </w:pPr>
          </w:p>
          <w:p w:rsidR="00FF0BB8" w:rsidRPr="00FF0BB8" w:rsidRDefault="00FF0BB8" w:rsidP="00FF0BB8">
            <w:pPr>
              <w:jc w:val="center"/>
              <w:rPr>
                <w:shd w:val="clear" w:color="auto" w:fill="FFFFFF"/>
              </w:rPr>
            </w:pPr>
            <w:r w:rsidRPr="00FF0BB8">
              <w:rPr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FF0BB8" w:rsidRPr="00FF0BB8" w:rsidRDefault="00FF0BB8" w:rsidP="00FF0BB8">
            <w:pPr>
              <w:jc w:val="center"/>
              <w:rPr>
                <w:shd w:val="clear" w:color="auto" w:fill="FFFFFF"/>
              </w:rPr>
            </w:pPr>
          </w:p>
          <w:p w:rsidR="00FF0BB8" w:rsidRPr="00FF0BB8" w:rsidRDefault="00FF0BB8" w:rsidP="00FF0BB8">
            <w:pPr>
              <w:jc w:val="center"/>
              <w:rPr>
                <w:shd w:val="clear" w:color="auto" w:fill="FFFFFF"/>
              </w:rPr>
            </w:pPr>
            <w:r w:rsidRPr="00FF0BB8">
              <w:rPr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F0BB8" w:rsidRPr="00FF0BB8" w:rsidRDefault="00FF0BB8" w:rsidP="00FF0BB8">
            <w:pPr>
              <w:jc w:val="center"/>
              <w:rPr>
                <w:shd w:val="clear" w:color="auto" w:fill="FFFFFF"/>
              </w:rPr>
            </w:pPr>
          </w:p>
          <w:p w:rsidR="00FF0BB8" w:rsidRPr="00FF0BB8" w:rsidRDefault="00FF0BB8" w:rsidP="00FF0BB8">
            <w:pPr>
              <w:jc w:val="center"/>
              <w:rPr>
                <w:shd w:val="clear" w:color="auto" w:fill="FFFFFF"/>
              </w:rPr>
            </w:pPr>
            <w:r w:rsidRPr="00FF0BB8">
              <w:rPr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FF0BB8" w:rsidRPr="00FF0BB8" w:rsidRDefault="00FF0BB8" w:rsidP="00FF0BB8">
            <w:pPr>
              <w:jc w:val="center"/>
              <w:rPr>
                <w:shd w:val="clear" w:color="auto" w:fill="FFFFFF"/>
              </w:rPr>
            </w:pPr>
          </w:p>
          <w:p w:rsidR="00FF0BB8" w:rsidRPr="00FF0BB8" w:rsidRDefault="00FF0BB8" w:rsidP="00FF0BB8">
            <w:pPr>
              <w:jc w:val="center"/>
              <w:rPr>
                <w:shd w:val="clear" w:color="auto" w:fill="FFFFFF"/>
              </w:rPr>
            </w:pPr>
            <w:r w:rsidRPr="00FF0BB8">
              <w:rPr>
                <w:shd w:val="clear" w:color="auto" w:fill="FFFFFF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 w:val="restart"/>
          </w:tcPr>
          <w:p w:rsidR="00FF0BB8" w:rsidRPr="00FF0BB8" w:rsidRDefault="00FF0BB8" w:rsidP="00FF0BB8">
            <w:pPr>
              <w:jc w:val="center"/>
            </w:pPr>
            <w:r w:rsidRPr="00FF0BB8"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Осмысление техники выполнения разучиваемых акробатических комбинаций и упражнений.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Акробатических упражнений.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Умение объяснять ошибки при выполнении упражнений.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Регулятивные: Формирование умения выполнять задание в соответствии с поставленной целью.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Способы организации рабочего места.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 xml:space="preserve">Формирование умения </w:t>
            </w:r>
            <w:r w:rsidRPr="00FF0BB8"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</w:t>
            </w:r>
            <w:r>
              <w:t>.</w:t>
            </w:r>
            <w:r w:rsidRPr="00FF0BB8">
              <w:t xml:space="preserve"> Упражнения в висе стоя и лежа.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Обучение технике лазания по канату. Выполнить: Упражнения в висе.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Научиться: технике лазания по канату; выполнять упражнения в висе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Лазанье по наклонной скамье. Подтягивание в висе на перекладине (м); Подтягивание в висе лежа (д).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лазания по наклонной скамье. Развитие силы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Выполнять лазание по наклонной скамье; выполнять Подтягивание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Акробатические упражнения. Упражнения в висе стоя и лежа.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выполнения акробатических упражнений. Выполнить: Упражнения в висе.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акробатические упражнения; выполнить упражнения в висе.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29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Лазанье по наклонной скамье. Прыжки через скакалку.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лазания по наклонной скамье.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лазание по наклонной скамье; прыгать через скакалку.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30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</w:t>
            </w:r>
            <w:r>
              <w:t>.</w:t>
            </w:r>
            <w:r w:rsidRPr="00FF0BB8">
              <w:t xml:space="preserve"> Упражнения в висе </w:t>
            </w:r>
            <w:r w:rsidRPr="00FF0BB8">
              <w:lastRenderedPageBreak/>
              <w:t>стоя и лежа.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Совершенствование техники лазания по канату. Выполнить: </w:t>
            </w:r>
            <w:r w:rsidRPr="00FF0BB8">
              <w:lastRenderedPageBreak/>
              <w:t>Упражнения в висе.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lastRenderedPageBreak/>
              <w:t xml:space="preserve">Уметь: </w:t>
            </w:r>
            <w:r w:rsidRPr="00FF0BB8">
              <w:t xml:space="preserve">выполнять комплекс ОРУ; выполнять лазание </w:t>
            </w:r>
            <w:r w:rsidRPr="00FF0BB8">
              <w:lastRenderedPageBreak/>
              <w:t>по канату; Выполнить: Упражнения в висе.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31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Акробатические упражнения. Прыжки через скакалку.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выполнения акробатических упражнений.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акробатические упражнения; прыгать через скакалку.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32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Лазанье по наклонной скамье. Упражнения в висе стоя и лежа.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лазания по наклонной скамье. Упражнения в висе.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лазание по наклонной скамье; Выполнить упражнения в висе.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33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Поднимание и опускание туловища за 30 секунд.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лазания по канату. Развитие скоростно-силовых качеств.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лазание по канату; выполнять силовые 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34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Акробатические упражнения. Упражнения на равновесие (на бревне).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выполнения акробатических упражнений. Выполнить: Упражнения в равновесии (на бревне).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акробатические упражнения; выполнять упражнения на равновесие.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35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Лазанье по наклонной скамье. Прыжки через скакалку.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лазания по наклонной скамье.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лазание по наклонной скамье; прыгать через скакалку.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36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>
              <w:t>Строевые упражнения.</w:t>
            </w:r>
            <w:r w:rsidRPr="00FF0BB8">
              <w:t xml:space="preserve"> Упражнения на равновесие (на бревне).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лазания по канату. Выполнить: Упражнения в равновесии (на бревне).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лазание по канату; Выполнить упражнения в равновесии.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37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</w:t>
            </w:r>
            <w:r>
              <w:t>.</w:t>
            </w:r>
            <w:r w:rsidRPr="00FF0BB8">
              <w:t xml:space="preserve"> Упражнения на гимнастической </w:t>
            </w:r>
            <w:r w:rsidRPr="00FF0BB8">
              <w:lastRenderedPageBreak/>
              <w:t>стенке. Подтягивание в висе на перекладине (м); Подтягивание в висе лежа (д).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Выполнить: Упражнения на гимнастической стенке. Развитие силы.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 xml:space="preserve">выполнять комплекс ОРУ;  выполнять упражнения на </w:t>
            </w:r>
            <w:r w:rsidRPr="00FF0BB8">
              <w:lastRenderedPageBreak/>
              <w:t>гимнастической стенке; выполнять силовые 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38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Лазанье по наклонной скамье. Упражнения на равновесие (на бревне).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лазания по наклонной скамье. Выполнить: Упражнения в равновесии (на бревне).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лазание по наклонной скамье; Выполнить упражнения в равновесии.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39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</w:t>
            </w:r>
            <w:r>
              <w:t>.</w:t>
            </w:r>
            <w:r w:rsidRPr="00FF0BB8">
              <w:t xml:space="preserve"> Упражнения на гимнастической стенке. Поднимание и опускание туловища за 30 секунд.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Выполнить: Упражнения на гимнастической стенке. Развитие скоростно-силовых качеств.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упражнения на гимнастической стенке.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</w:t>
            </w:r>
            <w:r>
              <w:t>.</w:t>
            </w:r>
            <w:r w:rsidRPr="00FF0BB8">
              <w:t xml:space="preserve"> Упражнения на равновесие (на бревне). Челночный бег 3х10.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Выполнить: Упражнения в равновесии (на бревне).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Выполнить упражнения в равновесии.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Подтягивание в висе на перекладине (м); Подтягивание в висе лежа (д). Поднимание и опускание туловища за 30 секунд.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Развитие: силы,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силовые 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</w:t>
            </w:r>
            <w:r>
              <w:t>.</w:t>
            </w:r>
            <w:r w:rsidRPr="00FF0BB8">
              <w:t xml:space="preserve"> Упражнения на гимнастической стенке. Прыжки через скакалку.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Выполнить: Упражнения на гимнастической стенке. Развитие скоростно-силовых качеств.</w:t>
            </w:r>
          </w:p>
          <w:p w:rsidR="00FF0BB8" w:rsidRPr="00FF0BB8" w:rsidRDefault="00FF0BB8" w:rsidP="00FF0BB8">
            <w:pPr>
              <w:jc w:val="center"/>
            </w:pP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упражнения на гимнастической стенке; силовые упражнения.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Подтягивание в висе на перекладине (м); Подтягивание в висе лежа (д). Поднимание и опускание туловища за 30 секунд.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Развитие: силы,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силовые 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44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Строевые упражнения Акробатические упражнения. 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 выполнения акробатических упражнений. Совершенствование техники лазания по канату.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акробатические упражнения; выполнять лазание по канату.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</w:t>
            </w:r>
            <w:r>
              <w:t>.</w:t>
            </w:r>
            <w:r w:rsidRPr="00FF0BB8">
              <w:t xml:space="preserve">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Выполнить: Упражнения на гимнастической стенке. Развитие силы.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упражнения на гимнастической стенке; силовые 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Акробатические упражнения.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лазания по канату. Развитие скоростно-силовых качеств.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лазание по канату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 Акробатические упражнения.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 выполнения акробатических упражнений. Совершенствование техники лазания по канату.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акробатические упражнения; выполнять лазание по канату.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jc w:val="center"/>
            </w:pPr>
            <w:r w:rsidRPr="00FF0BB8">
              <w:t>Строевые упражнения. Поднимание и опускание туловища за 30 секунд. Челночный бег 3х10.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Развитие скоростно-силовых качеств.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скоростно-силовые упражнения.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14985" w:type="dxa"/>
            <w:gridSpan w:val="8"/>
            <w:shd w:val="clear" w:color="auto" w:fill="EEECE1" w:themeFill="background2"/>
          </w:tcPr>
          <w:p w:rsidR="00FF0BB8" w:rsidRPr="00FF0BB8" w:rsidRDefault="00FF0BB8" w:rsidP="00FF0BB8">
            <w:pPr>
              <w:jc w:val="center"/>
            </w:pPr>
            <w:r w:rsidRPr="00FF0BB8">
              <w:t>Лыжная подготовка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49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ТБ на уроке  по лыжной подготовке. Скользящий шаг (без палок). Повороты переступанием.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Вводный 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Ознакомить с техникой безопасности на уроках по лыжной подготовке. Совершенствование техники передвижения скользящим шагом (без палок). Совершенствование техники поворотов переступанием.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lastRenderedPageBreak/>
              <w:t>Знать: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Правила поведения на уроке по лыжной подготовке.</w:t>
            </w:r>
          </w:p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передвигаться </w:t>
            </w:r>
            <w:r w:rsidRPr="00FF0BB8">
              <w:t>скользящим  шагом (без палок);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Выполнять повороты переступанием.</w:t>
            </w:r>
          </w:p>
        </w:tc>
        <w:tc>
          <w:tcPr>
            <w:tcW w:w="2366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эстетических потребностей, ценностей и чувств.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rPr>
                <w:shd w:val="clear" w:color="auto" w:fill="FFFFFF"/>
              </w:rPr>
              <w:lastRenderedPageBreak/>
              <w:t>Познавательные:</w:t>
            </w:r>
            <w:r w:rsidRPr="00FF0BB8">
              <w:t xml:space="preserve"> осмысление, объяснение своего двигательного опыта.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Осознание важности освоения универсальных умений связанных с выполнением 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lastRenderedPageBreak/>
              <w:t>Осмысление техники выполнения разучиваемых заданий и 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rPr>
                <w:shd w:val="clear" w:color="auto" w:fill="FFFFFF"/>
              </w:rPr>
              <w:t>Коммуникативные:</w:t>
            </w:r>
            <w:r w:rsidRPr="00FF0BB8"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объяснять ошибки при выполнении 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rPr>
                <w:shd w:val="clear" w:color="auto" w:fill="FFFFFF"/>
              </w:rPr>
              <w:t>Регулятивные:</w:t>
            </w:r>
            <w:r w:rsidRPr="00FF0BB8"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lastRenderedPageBreak/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планировать собственную деятельность, распределять нагрузку и отдых в процессе ее выполнения.</w:t>
            </w:r>
          </w:p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50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Скользящий шаг (без палок). Передвижение  скользящим шагом (с палками).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передвижения скользящим шагом (без палок). Совершенствование техники передвижения скользящим шагом (с палками).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передвигаться </w:t>
            </w:r>
            <w:r w:rsidRPr="00FF0BB8">
              <w:t>скользящим  шагом (без палок);</w:t>
            </w:r>
          </w:p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Передвигаться </w:t>
            </w:r>
            <w:r w:rsidRPr="00FF0BB8">
              <w:t>скользящим  шагом (с палками);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51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Передвижение  скользящим шагом (с палками). Повороты переступанием.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передвижения скользящим шагом (с палками). Совершенствование техники поворотов переступанием.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передвигаться </w:t>
            </w:r>
            <w:r w:rsidRPr="00FF0BB8">
              <w:t>скользящим  шагом (с палками); выполнять повороты переступанием.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52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Чередование ступающего и скользящего шага.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Обучение технике чередования ступающего и скользящего шага.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t>Научиться: технике чередования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53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Чередование ступающего и скользящего шага. Повороты переступанием.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чередования ступающего и скользящего шага. Совершенствование техники поворотов переступанием.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выполнять </w:t>
            </w:r>
            <w:r w:rsidRPr="00FF0BB8"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54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Подъем скользящим шагом. Спуски в высокой стойке.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Обучение технике подъема скользящим шагом.  Совершенствование техники спусков в высокой стойке.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t>Научиться: технике подъема скользящим шагом.</w:t>
            </w:r>
          </w:p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выполнять </w:t>
            </w:r>
            <w:r w:rsidRPr="00FF0BB8">
              <w:t>спуски в высокой стойке.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55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Подъем скользящим шагом. Спуски в низ. Стойке.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подъема скользящим шагом. Совершенствование техники спусков в низкой  стойке.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выполнять </w:t>
            </w:r>
            <w:r w:rsidRPr="00FF0BB8">
              <w:t xml:space="preserve">подъем скользящим шагом; </w:t>
            </w:r>
            <w:r w:rsidRPr="00FF0BB8">
              <w:rPr>
                <w:bCs/>
              </w:rPr>
              <w:t xml:space="preserve">выполнять </w:t>
            </w:r>
            <w:r w:rsidRPr="00FF0BB8">
              <w:t>спуски в низкой  стойке.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56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Спуски в низкой стойке. Подъем «лесенкой».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Совершенствование техники спусков в низкой  стойке. Обучение технике </w:t>
            </w:r>
            <w:r w:rsidRPr="00FF0BB8">
              <w:lastRenderedPageBreak/>
              <w:t>подъема «лесенкой».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lastRenderedPageBreak/>
              <w:t>Уметь:</w:t>
            </w:r>
            <w:r w:rsidRPr="00FF0BB8">
              <w:t xml:space="preserve"> </w:t>
            </w:r>
            <w:r w:rsidRPr="00FF0BB8">
              <w:rPr>
                <w:bCs/>
              </w:rPr>
              <w:t xml:space="preserve">выполнять </w:t>
            </w:r>
            <w:r w:rsidRPr="00FF0BB8">
              <w:t>спуски в низкой  стойке.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 xml:space="preserve">Научиться: технике </w:t>
            </w:r>
            <w:r w:rsidRPr="00FF0BB8">
              <w:lastRenderedPageBreak/>
              <w:t>подъема «лесенкой».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57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Спуски в высокой стойке. Подъем «лесенкой».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спусков в высокой  стойке. Совершенствование техники подъема «лесенкой».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выполнять </w:t>
            </w:r>
            <w:r w:rsidRPr="00FF0BB8">
              <w:t xml:space="preserve">спуски в высокой стойке; </w:t>
            </w:r>
            <w:r w:rsidRPr="00FF0BB8">
              <w:rPr>
                <w:bCs/>
              </w:rPr>
              <w:t>выполнять</w:t>
            </w:r>
            <w:r w:rsidRPr="00FF0BB8">
              <w:t xml:space="preserve"> подъем  «лесенкой».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58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Попеременный двухшажный ход (без палок).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Обучение технике попеременно дву</w:t>
            </w:r>
            <w:r>
              <w:t>х</w:t>
            </w:r>
            <w:r w:rsidRPr="00FF0BB8">
              <w:t>шажного хода.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t>Научиться: технике попеременно дву</w:t>
            </w:r>
            <w:r>
              <w:t>х</w:t>
            </w:r>
            <w:r w:rsidRPr="00FF0BB8">
              <w:t>шажного хода (без палок). Знать правили эстафеты.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59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Попеременный двухшажный ход (без палок). Попеременный двухшажный ход (с палками).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попеременно дву</w:t>
            </w:r>
            <w:r>
              <w:t>х</w:t>
            </w:r>
            <w:r w:rsidRPr="00FF0BB8">
              <w:t>шажного хода.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передвигаться </w:t>
            </w:r>
            <w:r w:rsidRPr="00FF0BB8">
              <w:t>попеременным дву</w:t>
            </w:r>
            <w:r>
              <w:t>х</w:t>
            </w:r>
            <w:r w:rsidRPr="00FF0BB8">
              <w:t>шажным ходом.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Попеременный двухшажный ход (с палками). Прохождение дистанции 1500 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Обучение  технике попеременно дву</w:t>
            </w:r>
            <w:r>
              <w:t>х</w:t>
            </w:r>
            <w:r w:rsidRPr="00FF0BB8">
              <w:t>шажного хода. Развитие выносливости.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t>Научиться: технике попеременно дву</w:t>
            </w:r>
            <w:r>
              <w:t>х</w:t>
            </w:r>
            <w:r w:rsidRPr="00FF0BB8">
              <w:t>шажного хода (с палками).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Чередование ступающего и скользящего шага.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чередования ступающего и скользящего шага.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выполнять </w:t>
            </w:r>
            <w:r w:rsidRPr="00FF0BB8"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Попеременный двухшажный ход (с палками). Прохождение дистанции 1500 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попеременно дву</w:t>
            </w:r>
            <w:r>
              <w:t>х</w:t>
            </w:r>
            <w:r w:rsidRPr="00FF0BB8">
              <w:t>шажного хода. Развитие выносливости.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передвигаться </w:t>
            </w:r>
            <w:r w:rsidRPr="00FF0BB8">
              <w:t>попеременным дву</w:t>
            </w:r>
            <w:r>
              <w:t>х</w:t>
            </w:r>
            <w:r w:rsidRPr="00FF0BB8">
              <w:t>шажным ходом.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Чередование ступающего и скользящего шага.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чередования ступающего и скользящего шага.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выполнять </w:t>
            </w:r>
            <w:r w:rsidRPr="00FF0BB8"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</w:pPr>
            <w:r w:rsidRPr="00FF0BB8">
              <w:t>Прохождение дистанции 1500 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прохождения дистанции 1500 метров.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передвигаться </w:t>
            </w:r>
            <w:r w:rsidRPr="00FF0BB8">
              <w:t xml:space="preserve">попеременным </w:t>
            </w:r>
            <w:r w:rsidRPr="00FF0BB8">
              <w:lastRenderedPageBreak/>
              <w:t>дву</w:t>
            </w:r>
            <w:r>
              <w:t>х</w:t>
            </w:r>
            <w:r w:rsidRPr="00FF0BB8">
              <w:t>шажным ходом.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14985" w:type="dxa"/>
            <w:gridSpan w:val="8"/>
            <w:shd w:val="clear" w:color="auto" w:fill="EEECE1" w:themeFill="background2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Подвижные игры с элементами спортивных игр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Т.Б. на уроке по подвижным играм.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Повторить технику безопасности на уроках по подвижным играм. 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t>Знать: технику безопасности на уроках по подвижным играм;</w:t>
            </w:r>
          </w:p>
          <w:p w:rsidR="00FF0BB8" w:rsidRPr="00FF0BB8" w:rsidRDefault="00FF0BB8" w:rsidP="00FF0BB8">
            <w:pPr>
              <w:jc w:val="center"/>
            </w:pPr>
            <w:r w:rsidRPr="00FF0BB8">
              <w:t xml:space="preserve">Правила игры.  </w:t>
            </w: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передачи и ловли мяча. Знать правила игры.</w:t>
            </w:r>
          </w:p>
        </w:tc>
        <w:tc>
          <w:tcPr>
            <w:tcW w:w="2366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эстетических потребностей, ценностей и чувств.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rPr>
                <w:shd w:val="clear" w:color="auto" w:fill="FFFFFF"/>
              </w:rPr>
              <w:lastRenderedPageBreak/>
              <w:t>Познавательные:</w:t>
            </w:r>
            <w:r w:rsidRPr="00FF0BB8">
              <w:t xml:space="preserve"> Осмысление, объяснение своего двигательного опыта.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Осознание важности освоения универсальных умений связанных с выполнением 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Осмысление техники выполнения разучиваемых заданий и 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rPr>
                <w:shd w:val="clear" w:color="auto" w:fill="FFFFFF"/>
              </w:rPr>
              <w:t>Коммуникативные:</w:t>
            </w:r>
            <w:r w:rsidRPr="00FF0BB8"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объяснять ошибки при выполнении упражнений.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rPr>
                <w:shd w:val="clear" w:color="auto" w:fill="FFFFFF"/>
              </w:rPr>
              <w:t>Регулятивные:</w:t>
            </w:r>
            <w:r w:rsidRPr="00FF0BB8"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</w:t>
            </w:r>
            <w:r w:rsidRPr="00FF0BB8">
              <w:lastRenderedPageBreak/>
              <w:t>мест занятий.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планировать собственную деятельность, распределять нагрузку и отдых в процессе ее выполнения.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ведение мяча;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69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Обучение технике бросков мяча в кольцо двумя руками снизу.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Научиться: технике бросков мяча в кольцо двумя руками снизу.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70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бросков мяча в кольцо двумя руками снизу. Совершенствование техники бросков мяча одной рукой от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броски мяча в кольцо двумя руками снизу; выполнять броски мяча в кольцо одной рукой.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71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бросков мяча кольцо двумя руками снизу. Совершенствование техники бросков мяча одной рукой от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броски мяча в кольцо двумя руками снизу; выполнять броски мяча в кольцо одной рукой.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72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Ловля и передача мяча на месте и в движении. Ведение на месте правой и левой рукой в движении шагом и бегом. Игра «Охотники и утки».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передачи и ловли мяча. 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73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Броски в кольцо двумя руками снизу. Броски в кольцо одной рукой от плеча.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бросков мяча кольцо двумя руками снизу. Совершенствование техники бросков мяча одной рукой от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броски мяча в кольцо двумя руками снизу; выполнять броски мяча в кольцо одной рукой.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74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. Ведение мяча на месте и в движении. Ловля и передача мяча на месте и в движении. Подвижная игра «Попади в мяч».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75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Ведение 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76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Эстафеты. Подвижная игра «Попади в мяч».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Способствовать развитию физических качеств в игре,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77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Ведение мяча на месте и в движении. Ловля и передача мяча на месте и в движении. Подвижная игра. «Попади в мяч».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78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keepNext/>
              <w:keepLines/>
              <w:suppressAutoHyphens/>
              <w:ind w:right="-57"/>
              <w:jc w:val="center"/>
            </w:pPr>
            <w:r w:rsidRPr="00FF0BB8">
              <w:t>Ловля и передача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передачи и ловли мяча. 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14985" w:type="dxa"/>
            <w:gridSpan w:val="8"/>
            <w:shd w:val="clear" w:color="auto" w:fill="DDD9C3" w:themeFill="background2" w:themeFillShade="E6"/>
          </w:tcPr>
          <w:p w:rsidR="00FF0BB8" w:rsidRPr="00FF0BB8" w:rsidRDefault="00FF0BB8" w:rsidP="00FF0BB8">
            <w:pPr>
              <w:jc w:val="center"/>
            </w:pPr>
            <w:r w:rsidRPr="00FF0BB8">
              <w:t>Подвижные игры с элементами спортивных игр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79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Т.Б. на уроке по подвижным играм.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Повторить технику безопасности на уроках по подвижным играм. 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t>Знать: технику безопасности на уроках по подвижным играм</w:t>
            </w:r>
            <w:r w:rsidRPr="00FF0BB8">
              <w:rPr>
                <w:bCs/>
              </w:rPr>
              <w:t xml:space="preserve">. Уметь: </w:t>
            </w:r>
            <w:r w:rsidRPr="00FF0BB8">
              <w:t>выполнять комплекс ОРУ; выполнять ведение мяча; выполнять передачи и ловли мяча. Знать правила игры</w:t>
            </w:r>
          </w:p>
        </w:tc>
        <w:tc>
          <w:tcPr>
            <w:tcW w:w="2366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эстетических потребностей, ценностей и чувств.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rPr>
                <w:shd w:val="clear" w:color="auto" w:fill="FFFFFF"/>
              </w:rPr>
              <w:lastRenderedPageBreak/>
              <w:t>Познавательные:</w:t>
            </w:r>
            <w:r w:rsidRPr="00FF0BB8">
              <w:t xml:space="preserve"> Осмысление, объяснение своего двигательного опыта.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Осознание важности освоения универсальных умений связанных с выполнением 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Осмысление техники выполнения разучиваемых заданий и 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rPr>
                <w:shd w:val="clear" w:color="auto" w:fill="FFFFFF"/>
              </w:rPr>
              <w:t>Коммуникативные:</w:t>
            </w:r>
            <w:r w:rsidRPr="00FF0BB8"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 xml:space="preserve">Умение объяснять ошибки </w:t>
            </w:r>
            <w:r w:rsidRPr="00FF0BB8">
              <w:lastRenderedPageBreak/>
              <w:t>при выполнении 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rPr>
                <w:shd w:val="clear" w:color="auto" w:fill="FFFFFF"/>
              </w:rPr>
              <w:t>Регулятивные:</w:t>
            </w:r>
            <w:r w:rsidRPr="00FF0BB8"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планировать собственную деятельность, распределять нагрузку и отдых в процессе ее выполнения.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 xml:space="preserve">Умение видеть красоту движений, выделять и обосновывать эстетические признаки в движениях и </w:t>
            </w:r>
            <w:r w:rsidRPr="00FF0BB8">
              <w:lastRenderedPageBreak/>
              <w:t>передвижениях человека.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80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Ведение мяча на месте и в движении</w:t>
            </w:r>
            <w:r>
              <w:t xml:space="preserve"> с </w:t>
            </w:r>
            <w:r w:rsidRPr="00FF0BB8">
              <w:t xml:space="preserve">изменением направления. Подвижная игра «Передача мячей в </w:t>
            </w:r>
            <w:r w:rsidRPr="00FF0BB8">
              <w:lastRenderedPageBreak/>
              <w:t>колоннах».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 Знать правила игры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81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 выполнять передачи и ловли мяча. Знать правила игры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82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 выполнять передачи и ловли мяча. Знать правила игры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83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Ведение мяча с изменением направления. Броски в кольцо двумя руками снизу.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ведения мяча. Совершенствование  техники бросков мяча в кольцо двумя руками снизу.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ведение мяча; выполнять броски мяча в кольцо двумя руками снизу;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84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 xml:space="preserve">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бросков мяча кольцо двумя руками снизу. Совершенствование техники бросков мяча одной рукой от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броски мяча в кольцо двумя руками снизу; выполнять броски мяча в кольцо одной рукой.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85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бросков мяча кольцо двумя руками снизу. Совершенствование техники бросков мяча одной рукой от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броски мяча в кольцо двумя руками снизу; выполнять броски мяча в кольцо одной рукой.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86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 xml:space="preserve">Ловля и передача мяча </w:t>
            </w:r>
            <w:r w:rsidRPr="00FF0BB8">
              <w:lastRenderedPageBreak/>
              <w:t>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Совершенствование </w:t>
            </w:r>
            <w:r w:rsidRPr="00FF0BB8">
              <w:lastRenderedPageBreak/>
              <w:t>техники передачи и ловли мяча. 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lastRenderedPageBreak/>
              <w:t xml:space="preserve">Уметь: </w:t>
            </w:r>
            <w:r w:rsidRPr="00FF0BB8">
              <w:t xml:space="preserve">выполнять </w:t>
            </w:r>
            <w:r w:rsidRPr="00FF0BB8">
              <w:lastRenderedPageBreak/>
              <w:t>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87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Броски в кольцо двумя руками снизу. Броски в кольцо одной рукой от плеча. Эстафеты.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Игровой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бросков мяча кольцо двумя руками снизу. Совершенствование техники бросков мяча одной рукой от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броски мяча в кольцо двумя руками снизу; выполнять броски мяча в кольцо одной рукой.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14985" w:type="dxa"/>
            <w:gridSpan w:val="8"/>
            <w:shd w:val="clear" w:color="auto" w:fill="DDD9C3" w:themeFill="background2" w:themeFillShade="E6"/>
          </w:tcPr>
          <w:p w:rsidR="00FF0BB8" w:rsidRPr="00FF0BB8" w:rsidRDefault="00FF0BB8" w:rsidP="00FF0BB8">
            <w:pPr>
              <w:jc w:val="center"/>
            </w:pPr>
            <w:r w:rsidRPr="00FF0BB8">
              <w:t>Легкая атлетика и кроссовая подготовка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88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tabs>
                <w:tab w:val="center" w:pos="4677"/>
                <w:tab w:val="right" w:pos="9355"/>
              </w:tabs>
              <w:ind w:right="-57"/>
              <w:jc w:val="center"/>
            </w:pPr>
            <w:r w:rsidRPr="00FF0BB8">
              <w:t>Т.Б. на уроках по легкой атлетике.</w:t>
            </w:r>
            <w:r>
              <w:t xml:space="preserve"> </w:t>
            </w:r>
            <w:r w:rsidRPr="00FF0BB8">
              <w:t>Высокий старт. Бег 30 м. Поднимание и опускание туловища за 30 секунд.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Повторение техники безопасности на уроках по легкой атлетике. Совершенствование техники бега на 30 метров с высокого старта.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t>Знать: правила поведения на уроке по легкой атлетике.</w:t>
            </w:r>
          </w:p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бегать с высокого старта  30 метров;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Выполнять силовые упражнения.</w:t>
            </w:r>
          </w:p>
        </w:tc>
        <w:tc>
          <w:tcPr>
            <w:tcW w:w="2366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</w:p>
          <w:p w:rsidR="00FF0BB8" w:rsidRPr="00FF0BB8" w:rsidRDefault="00FF0BB8" w:rsidP="00FF0BB8">
            <w:pPr>
              <w:shd w:val="clear" w:color="auto" w:fill="FFFFFF"/>
              <w:spacing w:before="180" w:after="180"/>
              <w:jc w:val="center"/>
            </w:pPr>
            <w:r w:rsidRPr="00FF0BB8">
              <w:t xml:space="preserve">Формирование эстетических </w:t>
            </w:r>
            <w:r w:rsidRPr="00FF0BB8">
              <w:lastRenderedPageBreak/>
              <w:t>потребностей, ценностей и чувств.</w:t>
            </w:r>
          </w:p>
          <w:p w:rsidR="00FF0BB8" w:rsidRPr="00FF0BB8" w:rsidRDefault="00FF0BB8" w:rsidP="00FF0BB8">
            <w:pPr>
              <w:jc w:val="center"/>
            </w:pPr>
            <w:r w:rsidRPr="00FF0BB8"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828" w:type="dxa"/>
            <w:vMerge w:val="restart"/>
          </w:tcPr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rPr>
                <w:shd w:val="clear" w:color="auto" w:fill="FFFFFF"/>
              </w:rPr>
              <w:lastRenderedPageBreak/>
              <w:t>Познавательные:</w:t>
            </w:r>
            <w:r w:rsidRPr="00FF0BB8">
              <w:t xml:space="preserve"> Осмысление, объяснение своего двигательного опыта.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Осознание важности освоения универсальных умений связанных с выполнением 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Осмысление техники выполнения разучиваемых заданий и 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rPr>
                <w:shd w:val="clear" w:color="auto" w:fill="FFFFFF"/>
              </w:rPr>
              <w:t>Коммуникативные:</w:t>
            </w:r>
            <w:r w:rsidRPr="00FF0BB8"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объяснять ошибки при выполнении упражнений.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 xml:space="preserve">Умение с достаточной полнотой и точностью выражать свои мысли в соответствии с задачами  урока, владение </w:t>
            </w:r>
            <w:r w:rsidRPr="00FF0BB8">
              <w:lastRenderedPageBreak/>
              <w:t>специальной терминологией.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rPr>
                <w:shd w:val="clear" w:color="auto" w:fill="FFFFFF"/>
              </w:rPr>
              <w:t>Регулятивные:</w:t>
            </w:r>
            <w:r w:rsidRPr="00FF0BB8"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планировать собственную деятельность, распределять нагрузку и отдых в процессе ее выполнения.</w:t>
            </w:r>
          </w:p>
          <w:p w:rsidR="00FF0BB8" w:rsidRPr="00FF0BB8" w:rsidRDefault="00FF0BB8" w:rsidP="00FF0BB8">
            <w:pPr>
              <w:shd w:val="clear" w:color="auto" w:fill="FFFFFF"/>
              <w:jc w:val="center"/>
            </w:pPr>
            <w:r w:rsidRPr="00FF0BB8"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89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Бег 30 м. Прыжок в длину с места.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техники бега на 30 метров. Совершенствование техники прыжков в длину с места.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бегать с высокого старта  30 метров; выполнять комплекс ОРУ; выполнять прыжков в длину с места.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Бег 60 м. Метание  мяча.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бега на 60 метров. Совершенствование техники метения мяча.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бегать с высокого старта  60 метров; выполнять метание мяча на дальность.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. Бег 60 м. Прыжок в длину с места.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бега 60 метров. Совершенствование техники прыжков в длину с места.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 xml:space="preserve">выполнять комплекс ОРУ; бегать с высокого старта  60 метров; выполнять прыжков </w:t>
            </w:r>
            <w:r w:rsidRPr="00FF0BB8">
              <w:lastRenderedPageBreak/>
              <w:t>в длину с места.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92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 xml:space="preserve"> Метание  мяча. Поднимание и опускание туловища за 30 секунд.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метания мяча.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метание мяча на дальность.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93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 xml:space="preserve"> Бег на 500 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Развитие скоростно-силовых качеств. Развитие выносливости.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бегать на средние дистанции.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94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Прыжок в длину с места.  Метание  мяча.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техники прыжков в длину с места. Совершенствование техники метания мяча.</w:t>
            </w:r>
          </w:p>
          <w:p w:rsidR="00FF0BB8" w:rsidRPr="00FF0BB8" w:rsidRDefault="00FF0BB8" w:rsidP="00FF0BB8">
            <w:pPr>
              <w:jc w:val="center"/>
            </w:pP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прыжков в длину с места; выполнять метание мяча на дальность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95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Прыжок в длину с разбега. Поднимание и опускание туловища за 30 секунд.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прыжков в длину с разбега.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96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Метание  мяча. Наклон вперед из положения сед на полу; сгибание и разгибание рук в упоре лежа.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техники метания мяча. 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метание мяча на дальность.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97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Прыжок в длину с разбега. Бег на 500 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прыжков в длину с разбега. Развитие выносливости.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прыжков в длину с разбега. Бегать на средние дистанции.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98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Поднимание и опускание туловища за 30 секунд. Сгибание и разгибание рук в упоре лежа.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Развитие скоростно-силовых качеств.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силовые упражнения.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99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 xml:space="preserve"> Прыжок в 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Совершенствование техники прыжков в длину с разбега. Способствовать 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 выполнять прыжков в длину с разбега.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100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 xml:space="preserve">Бег на 500 м. Подвижные игры с элементами легкой </w:t>
            </w:r>
            <w:r w:rsidRPr="00FF0BB8">
              <w:lastRenderedPageBreak/>
              <w:t>атлетики.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Комбинированный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 xml:space="preserve">Развитие выносливости. Способствовать </w:t>
            </w:r>
            <w:r w:rsidRPr="00FF0BB8">
              <w:lastRenderedPageBreak/>
              <w:t>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lastRenderedPageBreak/>
              <w:t xml:space="preserve">Уметь: </w:t>
            </w:r>
            <w:r w:rsidRPr="00FF0BB8">
              <w:t xml:space="preserve">выполнять комплекс ОРУ; Бегать на средние </w:t>
            </w:r>
            <w:r w:rsidRPr="00FF0BB8">
              <w:lastRenderedPageBreak/>
              <w:t>дистанции.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lastRenderedPageBreak/>
              <w:t>101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Прыжок в 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техники прыжков в длину с разбега.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выполнять прыжков в длину с разбега. Знать правила игры.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  <w:tr w:rsidR="00FF0BB8" w:rsidRPr="00FF0BB8" w:rsidTr="00FF0BB8">
        <w:tc>
          <w:tcPr>
            <w:tcW w:w="590" w:type="dxa"/>
          </w:tcPr>
          <w:p w:rsidR="00FF0BB8" w:rsidRPr="00FF0BB8" w:rsidRDefault="00FF0BB8" w:rsidP="00FF0BB8">
            <w:pPr>
              <w:jc w:val="center"/>
            </w:pPr>
            <w:r w:rsidRPr="00FF0BB8">
              <w:t>102</w:t>
            </w:r>
          </w:p>
        </w:tc>
        <w:tc>
          <w:tcPr>
            <w:tcW w:w="917" w:type="dxa"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145" w:type="dxa"/>
          </w:tcPr>
          <w:p w:rsidR="00FF0BB8" w:rsidRPr="00FF0BB8" w:rsidRDefault="00FF0BB8" w:rsidP="00FF0BB8">
            <w:pPr>
              <w:ind w:right="-57"/>
              <w:jc w:val="center"/>
            </w:pPr>
            <w:r w:rsidRPr="00FF0BB8">
              <w:t>Бег на 1500 м.</w:t>
            </w:r>
          </w:p>
        </w:tc>
        <w:tc>
          <w:tcPr>
            <w:tcW w:w="1802" w:type="dxa"/>
          </w:tcPr>
          <w:p w:rsidR="00FF0BB8" w:rsidRPr="00FF0BB8" w:rsidRDefault="00FF0BB8" w:rsidP="00FF0BB8">
            <w:pPr>
              <w:jc w:val="center"/>
            </w:pPr>
            <w:r w:rsidRPr="00FF0BB8">
              <w:t>Контроль</w:t>
            </w:r>
          </w:p>
        </w:tc>
        <w:tc>
          <w:tcPr>
            <w:tcW w:w="2284" w:type="dxa"/>
          </w:tcPr>
          <w:p w:rsidR="00FF0BB8" w:rsidRPr="00FF0BB8" w:rsidRDefault="00FF0BB8" w:rsidP="00FF0BB8">
            <w:pPr>
              <w:jc w:val="center"/>
            </w:pPr>
            <w:r w:rsidRPr="00FF0BB8">
              <w:t>Учет бега на выносливость.</w:t>
            </w:r>
          </w:p>
        </w:tc>
        <w:tc>
          <w:tcPr>
            <w:tcW w:w="2053" w:type="dxa"/>
          </w:tcPr>
          <w:p w:rsidR="00FF0BB8" w:rsidRPr="00FF0BB8" w:rsidRDefault="00FF0BB8" w:rsidP="00FF0BB8">
            <w:pPr>
              <w:jc w:val="center"/>
            </w:pPr>
            <w:r w:rsidRPr="00FF0BB8">
              <w:rPr>
                <w:bCs/>
              </w:rPr>
              <w:t xml:space="preserve">Уметь: </w:t>
            </w:r>
            <w:r w:rsidRPr="00FF0BB8"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FF0BB8" w:rsidRPr="00FF0BB8" w:rsidRDefault="00FF0BB8" w:rsidP="00FF0BB8">
            <w:pPr>
              <w:jc w:val="center"/>
            </w:pPr>
          </w:p>
        </w:tc>
        <w:tc>
          <w:tcPr>
            <w:tcW w:w="2828" w:type="dxa"/>
            <w:vMerge/>
          </w:tcPr>
          <w:p w:rsidR="00FF0BB8" w:rsidRPr="00FF0BB8" w:rsidRDefault="00FF0BB8" w:rsidP="00FF0BB8">
            <w:pPr>
              <w:jc w:val="center"/>
            </w:pPr>
          </w:p>
        </w:tc>
      </w:tr>
    </w:tbl>
    <w:p w:rsidR="00FF0BB8" w:rsidRPr="00FF0BB8" w:rsidRDefault="00FF0BB8" w:rsidP="00FF0BB8">
      <w:pPr>
        <w:spacing w:line="240" w:lineRule="auto"/>
        <w:rPr>
          <w:sz w:val="20"/>
          <w:szCs w:val="20"/>
        </w:rPr>
      </w:pPr>
    </w:p>
    <w:sectPr w:rsidR="00FF0BB8" w:rsidRPr="00FF0BB8" w:rsidSect="00FF0B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BB8"/>
    <w:rsid w:val="00243E36"/>
    <w:rsid w:val="007C5055"/>
    <w:rsid w:val="00E35630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0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F0BB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F0BB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List Paragraph"/>
    <w:basedOn w:val="a"/>
    <w:uiPriority w:val="34"/>
    <w:qFormat/>
    <w:rsid w:val="00FF0BB8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unhideWhenUsed/>
    <w:rsid w:val="00FF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F0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0BB8"/>
  </w:style>
  <w:style w:type="numbering" w:customStyle="1" w:styleId="1">
    <w:name w:val="Нет списка1"/>
    <w:next w:val="a2"/>
    <w:uiPriority w:val="99"/>
    <w:semiHidden/>
    <w:unhideWhenUsed/>
    <w:rsid w:val="00FF0BB8"/>
  </w:style>
  <w:style w:type="numbering" w:customStyle="1" w:styleId="11">
    <w:name w:val="Нет списка11"/>
    <w:next w:val="a2"/>
    <w:uiPriority w:val="99"/>
    <w:semiHidden/>
    <w:unhideWhenUsed/>
    <w:rsid w:val="00FF0BB8"/>
  </w:style>
  <w:style w:type="numbering" w:customStyle="1" w:styleId="21">
    <w:name w:val="Нет списка2"/>
    <w:next w:val="a2"/>
    <w:uiPriority w:val="99"/>
    <w:semiHidden/>
    <w:unhideWhenUsed/>
    <w:rsid w:val="00FF0BB8"/>
  </w:style>
  <w:style w:type="numbering" w:customStyle="1" w:styleId="3">
    <w:name w:val="Нет списка3"/>
    <w:next w:val="a2"/>
    <w:uiPriority w:val="99"/>
    <w:semiHidden/>
    <w:unhideWhenUsed/>
    <w:rsid w:val="00FF0BB8"/>
  </w:style>
  <w:style w:type="paragraph" w:styleId="a6">
    <w:name w:val="Balloon Text"/>
    <w:basedOn w:val="a"/>
    <w:link w:val="a7"/>
    <w:uiPriority w:val="99"/>
    <w:semiHidden/>
    <w:unhideWhenUsed/>
    <w:rsid w:val="00FF0BB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F0BB8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F0B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F0BB8"/>
    <w:rPr>
      <w:rFonts w:ascii="Calibri" w:eastAsia="Calibri" w:hAnsi="Calibri"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F0B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F0BB8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05DD-F187-4CE5-847B-318C47AD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8938</Words>
  <Characters>50952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моусош№5 центр</dc:creator>
  <cp:lastModifiedBy>User</cp:lastModifiedBy>
  <cp:revision>2</cp:revision>
  <cp:lastPrinted>2017-09-06T13:31:00Z</cp:lastPrinted>
  <dcterms:created xsi:type="dcterms:W3CDTF">2018-02-07T07:23:00Z</dcterms:created>
  <dcterms:modified xsi:type="dcterms:W3CDTF">2018-02-07T07:23:00Z</dcterms:modified>
</cp:coreProperties>
</file>