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79" w:rsidRDefault="00090C79" w:rsidP="00090C79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026B7" w:rsidRDefault="002026B7" w:rsidP="00090C79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026B7" w:rsidRDefault="002026B7" w:rsidP="00090C79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2026B7" w:rsidRDefault="002026B7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Pr="00ED556F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D556F">
        <w:rPr>
          <w:rFonts w:ascii="Times New Roman" w:hAnsi="Times New Roman"/>
          <w:sz w:val="32"/>
          <w:szCs w:val="32"/>
        </w:rPr>
        <w:t>РАБОЧАЯ ПРОГРАММА</w:t>
      </w:r>
    </w:p>
    <w:p w:rsidR="00090C79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предмету «Математика»</w:t>
      </w:r>
    </w:p>
    <w:p w:rsidR="00090C79" w:rsidRPr="00ED556F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518A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1</w:t>
      </w:r>
      <w:r w:rsidRPr="00E518AB">
        <w:rPr>
          <w:rFonts w:ascii="Times New Roman" w:hAnsi="Times New Roman"/>
          <w:sz w:val="32"/>
          <w:szCs w:val="32"/>
          <w:vertAlign w:val="superscript"/>
        </w:rPr>
        <w:t>1</w:t>
      </w:r>
      <w:r>
        <w:rPr>
          <w:rFonts w:ascii="Times New Roman" w:hAnsi="Times New Roman"/>
          <w:sz w:val="32"/>
          <w:szCs w:val="32"/>
        </w:rPr>
        <w:t>А</w:t>
      </w:r>
      <w:r w:rsidRPr="00ED556F">
        <w:rPr>
          <w:rFonts w:ascii="Times New Roman" w:hAnsi="Times New Roman"/>
          <w:sz w:val="32"/>
          <w:szCs w:val="32"/>
        </w:rPr>
        <w:t xml:space="preserve"> класса</w:t>
      </w:r>
    </w:p>
    <w:p w:rsidR="00090C79" w:rsidRPr="00ED556F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D556F">
        <w:rPr>
          <w:rFonts w:ascii="Times New Roman" w:hAnsi="Times New Roman"/>
          <w:sz w:val="32"/>
          <w:szCs w:val="32"/>
        </w:rPr>
        <w:t>на 201</w:t>
      </w:r>
      <w:r w:rsidR="00F532F2">
        <w:rPr>
          <w:rFonts w:ascii="Times New Roman" w:hAnsi="Times New Roman"/>
          <w:sz w:val="32"/>
          <w:szCs w:val="32"/>
        </w:rPr>
        <w:t>7</w:t>
      </w:r>
      <w:r w:rsidRPr="00ED556F">
        <w:rPr>
          <w:rFonts w:ascii="Times New Roman" w:hAnsi="Times New Roman"/>
          <w:sz w:val="32"/>
          <w:szCs w:val="32"/>
        </w:rPr>
        <w:t>- 201</w:t>
      </w:r>
      <w:r w:rsidR="00F532F2">
        <w:rPr>
          <w:rFonts w:ascii="Times New Roman" w:hAnsi="Times New Roman"/>
          <w:sz w:val="32"/>
          <w:szCs w:val="32"/>
        </w:rPr>
        <w:t>8</w:t>
      </w:r>
      <w:r w:rsidRPr="00ED556F">
        <w:rPr>
          <w:rFonts w:ascii="Times New Roman" w:hAnsi="Times New Roman"/>
          <w:sz w:val="32"/>
          <w:szCs w:val="32"/>
        </w:rPr>
        <w:t xml:space="preserve"> учебный год</w:t>
      </w:r>
    </w:p>
    <w:p w:rsidR="002026B7" w:rsidRDefault="00090C79" w:rsidP="00090C7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Pr="00ED556F">
        <w:rPr>
          <w:rFonts w:ascii="Times New Roman" w:hAnsi="Times New Roman"/>
          <w:sz w:val="32"/>
          <w:szCs w:val="32"/>
        </w:rPr>
        <w:t>осударств</w:t>
      </w:r>
      <w:r>
        <w:rPr>
          <w:rFonts w:ascii="Times New Roman" w:hAnsi="Times New Roman"/>
          <w:sz w:val="32"/>
          <w:szCs w:val="32"/>
        </w:rPr>
        <w:t>енного общеобразовательного казё</w:t>
      </w:r>
      <w:r w:rsidRPr="00ED556F">
        <w:rPr>
          <w:rFonts w:ascii="Times New Roman" w:hAnsi="Times New Roman"/>
          <w:sz w:val="32"/>
          <w:szCs w:val="32"/>
        </w:rPr>
        <w:t xml:space="preserve">нного учреждения Иркутской области </w:t>
      </w:r>
      <w:r>
        <w:rPr>
          <w:rFonts w:ascii="Times New Roman" w:hAnsi="Times New Roman"/>
          <w:sz w:val="32"/>
          <w:szCs w:val="32"/>
        </w:rPr>
        <w:t>«</w:t>
      </w:r>
      <w:r w:rsidRPr="00ED556F">
        <w:rPr>
          <w:rFonts w:ascii="Times New Roman" w:hAnsi="Times New Roman"/>
          <w:sz w:val="32"/>
          <w:szCs w:val="32"/>
        </w:rPr>
        <w:t xml:space="preserve">Специальная (коррекционная) школа </w:t>
      </w:r>
    </w:p>
    <w:p w:rsidR="00090C79" w:rsidRPr="00ED556F" w:rsidRDefault="00090C79" w:rsidP="00090C79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ED556F">
        <w:rPr>
          <w:rFonts w:ascii="Times New Roman" w:hAnsi="Times New Roman"/>
          <w:sz w:val="32"/>
          <w:szCs w:val="32"/>
        </w:rPr>
        <w:t>города Усть-Илимска</w:t>
      </w:r>
      <w:r>
        <w:rPr>
          <w:rFonts w:ascii="Times New Roman" w:hAnsi="Times New Roman"/>
          <w:sz w:val="32"/>
          <w:szCs w:val="32"/>
        </w:rPr>
        <w:t>»</w:t>
      </w:r>
    </w:p>
    <w:p w:rsidR="00090C79" w:rsidRPr="00ED556F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Pr="00ED556F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026B7" w:rsidRDefault="002026B7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026B7" w:rsidRDefault="002026B7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2026B7" w:rsidRDefault="002026B7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Pr="00ED556F" w:rsidRDefault="00090C79" w:rsidP="00090C79">
      <w:pPr>
        <w:pStyle w:val="a4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090C79" w:rsidRPr="00ED556F" w:rsidRDefault="00090C79" w:rsidP="00090C79">
      <w:pPr>
        <w:pStyle w:val="a4"/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ED556F">
        <w:rPr>
          <w:rFonts w:ascii="Times New Roman" w:hAnsi="Times New Roman"/>
          <w:sz w:val="32"/>
          <w:szCs w:val="32"/>
        </w:rPr>
        <w:t>Составлена</w:t>
      </w:r>
    </w:p>
    <w:p w:rsidR="00090C79" w:rsidRPr="00ED556F" w:rsidRDefault="00090C79" w:rsidP="00090C79">
      <w:pPr>
        <w:pStyle w:val="a4"/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ED556F">
        <w:rPr>
          <w:rFonts w:ascii="Times New Roman" w:hAnsi="Times New Roman"/>
          <w:sz w:val="32"/>
          <w:szCs w:val="32"/>
        </w:rPr>
        <w:t>учителем начальных классов</w:t>
      </w:r>
    </w:p>
    <w:p w:rsidR="00090C79" w:rsidRPr="00ED556F" w:rsidRDefault="00090C79" w:rsidP="00090C79">
      <w:pPr>
        <w:pStyle w:val="a4"/>
        <w:spacing w:line="36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Швецовой</w:t>
      </w:r>
      <w:proofErr w:type="spellEnd"/>
      <w:r>
        <w:rPr>
          <w:rFonts w:ascii="Times New Roman" w:hAnsi="Times New Roman"/>
          <w:sz w:val="32"/>
          <w:szCs w:val="32"/>
        </w:rPr>
        <w:t xml:space="preserve"> Анной Евгеньевной</w:t>
      </w:r>
      <w:r w:rsidRPr="00ED556F">
        <w:rPr>
          <w:rFonts w:ascii="Times New Roman" w:hAnsi="Times New Roman"/>
          <w:sz w:val="32"/>
          <w:szCs w:val="32"/>
        </w:rPr>
        <w:t xml:space="preserve">, </w:t>
      </w:r>
    </w:p>
    <w:p w:rsidR="00090C79" w:rsidRDefault="00090C79" w:rsidP="00090C79">
      <w:pPr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r w:rsidRPr="00ED556F">
        <w:rPr>
          <w:rFonts w:ascii="Times New Roman" w:hAnsi="Times New Roman"/>
          <w:sz w:val="32"/>
          <w:szCs w:val="32"/>
        </w:rPr>
        <w:t>первая квалификационная категория</w:t>
      </w:r>
    </w:p>
    <w:p w:rsidR="002026B7" w:rsidRDefault="002026B7" w:rsidP="00090C79">
      <w:pPr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026B7" w:rsidRDefault="002026B7" w:rsidP="00090C79">
      <w:pPr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30490" w:rsidRPr="00B47F62" w:rsidRDefault="00230490" w:rsidP="00090C79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30490" w:rsidRPr="00212063" w:rsidRDefault="00230490" w:rsidP="0023049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063">
        <w:rPr>
          <w:rFonts w:ascii="Times New Roman" w:hAnsi="Times New Roman" w:cs="Times New Roman"/>
          <w:sz w:val="24"/>
          <w:szCs w:val="24"/>
        </w:rPr>
        <w:t>Рабочая программа  для учащихся 1</w:t>
      </w:r>
      <w:r w:rsidRPr="0021206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12063">
        <w:rPr>
          <w:rFonts w:ascii="Times New Roman" w:hAnsi="Times New Roman" w:cs="Times New Roman"/>
          <w:sz w:val="24"/>
          <w:szCs w:val="24"/>
        </w:rPr>
        <w:t>А кла</w:t>
      </w:r>
      <w:r>
        <w:rPr>
          <w:rFonts w:ascii="Times New Roman" w:hAnsi="Times New Roman" w:cs="Times New Roman"/>
          <w:sz w:val="24"/>
          <w:szCs w:val="24"/>
        </w:rPr>
        <w:t>сса по учебному предмету «Математика</w:t>
      </w:r>
      <w:r w:rsidRPr="00212063">
        <w:rPr>
          <w:rFonts w:ascii="Times New Roman" w:hAnsi="Times New Roman" w:cs="Times New Roman"/>
          <w:sz w:val="24"/>
          <w:szCs w:val="24"/>
        </w:rPr>
        <w:t xml:space="preserve">» является частью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в соответствие с Федерального государственного образовательного стандарта образования обучающихся с умственной отсталостью (интеллектуальными нарушениями). </w:t>
      </w:r>
    </w:p>
    <w:p w:rsidR="00230490" w:rsidRPr="00212063" w:rsidRDefault="00230490" w:rsidP="0023049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предмета «Математика</w:t>
      </w:r>
      <w:r w:rsidRPr="00212063">
        <w:rPr>
          <w:rFonts w:ascii="Times New Roman" w:hAnsi="Times New Roman" w:cs="Times New Roman"/>
          <w:sz w:val="24"/>
          <w:szCs w:val="24"/>
        </w:rPr>
        <w:t xml:space="preserve">» реализуется по программе   специальных (коррекционных) образовательных учреждений </w:t>
      </w:r>
      <w:r w:rsidRPr="0021206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12063">
        <w:rPr>
          <w:rFonts w:ascii="Times New Roman" w:hAnsi="Times New Roman" w:cs="Times New Roman"/>
          <w:sz w:val="24"/>
          <w:szCs w:val="24"/>
        </w:rPr>
        <w:t xml:space="preserve"> вида,  </w:t>
      </w:r>
      <w:proofErr w:type="gramStart"/>
      <w:r w:rsidRPr="00212063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212063">
        <w:rPr>
          <w:rFonts w:ascii="Times New Roman" w:hAnsi="Times New Roman" w:cs="Times New Roman"/>
          <w:sz w:val="24"/>
          <w:szCs w:val="24"/>
        </w:rPr>
        <w:t>, 1 – 4 классы под редакцией В. В. Воронковой: - М.: Просвещение, 2013г., рекомендованной Министерством общего и профессионального образования Российской Федерации.</w:t>
      </w:r>
    </w:p>
    <w:p w:rsidR="00230490" w:rsidRDefault="00230490" w:rsidP="00230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0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12063">
        <w:rPr>
          <w:rFonts w:ascii="Times New Roman" w:hAnsi="Times New Roman" w:cs="Times New Roman"/>
          <w:sz w:val="24"/>
          <w:szCs w:val="24"/>
          <w:lang w:eastAsia="ru-RU"/>
        </w:rPr>
        <w:t xml:space="preserve">  изучения предмета: </w:t>
      </w:r>
      <w:r w:rsidR="005B4B9B" w:rsidRPr="005B4B9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5B4B9B">
        <w:rPr>
          <w:rFonts w:ascii="Times New Roman" w:hAnsi="Times New Roman" w:cs="Times New Roman"/>
          <w:sz w:val="24"/>
          <w:szCs w:val="24"/>
        </w:rPr>
        <w:t>мышления, пространственного воображения, освоение начальных математических знаний.</w:t>
      </w:r>
    </w:p>
    <w:p w:rsidR="005B4B9B" w:rsidRPr="007E3AB9" w:rsidRDefault="00230490" w:rsidP="007E3A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«Математика</w:t>
      </w:r>
      <w:r w:rsidRPr="00561510">
        <w:rPr>
          <w:rFonts w:ascii="Times New Roman" w:hAnsi="Times New Roman" w:cs="Times New Roman"/>
          <w:sz w:val="24"/>
          <w:szCs w:val="24"/>
          <w:lang w:eastAsia="ru-RU"/>
        </w:rPr>
        <w:t>», призвано решить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следующие задачи:</w:t>
      </w:r>
    </w:p>
    <w:p w:rsidR="005B4B9B" w:rsidRPr="005B4B9B" w:rsidRDefault="005B4B9B" w:rsidP="005B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B9B">
        <w:rPr>
          <w:rFonts w:ascii="Times New Roman" w:hAnsi="Times New Roman" w:cs="Times New Roman"/>
          <w:sz w:val="24"/>
          <w:szCs w:val="24"/>
        </w:rPr>
        <w:t>1.      Развитие различных видов мышления: наглядно — образного, словесно-  логического   (умение   видеть   и  устанавливать   связи  между предметами, явлениями и событиями).</w:t>
      </w:r>
    </w:p>
    <w:p w:rsidR="007E3AB9" w:rsidRDefault="007E3AB9" w:rsidP="005B4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5B4B9B" w:rsidRPr="005B4B9B">
        <w:rPr>
          <w:rFonts w:ascii="Times New Roman" w:hAnsi="Times New Roman" w:cs="Times New Roman"/>
          <w:sz w:val="24"/>
          <w:szCs w:val="24"/>
        </w:rPr>
        <w:t xml:space="preserve"> Развитие основных мыслительных операций (сравнение, обобщение, анализ и т.д.). </w:t>
      </w:r>
    </w:p>
    <w:p w:rsidR="005B4B9B" w:rsidRPr="005B4B9B" w:rsidRDefault="007E3AB9" w:rsidP="005B4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</w:t>
      </w:r>
      <w:r w:rsidR="005B4B9B" w:rsidRPr="005B4B9B">
        <w:rPr>
          <w:rFonts w:ascii="Times New Roman" w:hAnsi="Times New Roman" w:cs="Times New Roman"/>
          <w:sz w:val="24"/>
          <w:szCs w:val="24"/>
        </w:rPr>
        <w:t>Формирование навыков группировки и классификации.</w:t>
      </w:r>
    </w:p>
    <w:p w:rsidR="005B4B9B" w:rsidRPr="005B4B9B" w:rsidRDefault="007E3AB9" w:rsidP="005B4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B9B" w:rsidRPr="005B4B9B">
        <w:rPr>
          <w:rFonts w:ascii="Times New Roman" w:hAnsi="Times New Roman" w:cs="Times New Roman"/>
          <w:sz w:val="24"/>
          <w:szCs w:val="24"/>
        </w:rPr>
        <w:t xml:space="preserve">      Формирование   умения   работать   по   словесной   </w:t>
      </w:r>
      <w:r>
        <w:rPr>
          <w:rFonts w:ascii="Times New Roman" w:hAnsi="Times New Roman" w:cs="Times New Roman"/>
          <w:sz w:val="24"/>
          <w:szCs w:val="24"/>
        </w:rPr>
        <w:t>инструкции.</w:t>
      </w:r>
    </w:p>
    <w:p w:rsidR="007E3AB9" w:rsidRDefault="007E3AB9" w:rsidP="005B4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5B4B9B" w:rsidRPr="005B4B9B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 свою деятельность. </w:t>
      </w:r>
    </w:p>
    <w:p w:rsidR="00FC341A" w:rsidRPr="00FC341A" w:rsidRDefault="007E3AB9" w:rsidP="00FC3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41A">
        <w:rPr>
          <w:rFonts w:ascii="Times New Roman" w:hAnsi="Times New Roman" w:cs="Times New Roman"/>
          <w:sz w:val="24"/>
          <w:szCs w:val="24"/>
        </w:rPr>
        <w:t xml:space="preserve">6.     </w:t>
      </w:r>
      <w:r w:rsidR="005B4B9B" w:rsidRPr="00FC341A">
        <w:rPr>
          <w:rFonts w:ascii="Times New Roman" w:hAnsi="Times New Roman" w:cs="Times New Roman"/>
          <w:sz w:val="24"/>
          <w:szCs w:val="24"/>
        </w:rPr>
        <w:t>Развитие связной речи.</w:t>
      </w:r>
      <w:r w:rsidR="00FC341A" w:rsidRPr="00FC341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341A" w:rsidRDefault="00FC341A" w:rsidP="00FC341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4B9B" w:rsidRPr="00FC341A" w:rsidRDefault="00FC341A" w:rsidP="00FC341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022C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24C31" w:rsidRPr="00FC341A" w:rsidRDefault="00B33B92" w:rsidP="00FC341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2B6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является одним из ведущих общеобразовательных предметов </w:t>
      </w:r>
      <w:r w:rsidRPr="00D142B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специальном (коррекционном) образовательном учреждении  VIII вида. В 1 дополнительном классе пропедевтика математики продолжается весь учебный год</w:t>
      </w:r>
      <w:r w:rsidR="00FC341A">
        <w:rPr>
          <w:rFonts w:ascii="Times New Roman" w:hAnsi="Times New Roman" w:cs="Times New Roman"/>
          <w:sz w:val="24"/>
          <w:szCs w:val="24"/>
        </w:rPr>
        <w:t>. Обучающиеся знакомятся с дочисловыми  представлениями о цвете, размере, величине, массе предметов; уточняются и развиваются их количественные, пространственные, временные представления; развивается моторика и речь, корригируются все психические процессы.</w:t>
      </w:r>
    </w:p>
    <w:p w:rsidR="00C24C31" w:rsidRPr="00452AD3" w:rsidRDefault="00363395" w:rsidP="00C2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 w:rsidR="00FC3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C31" w:rsidRPr="00452AD3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C24C31" w:rsidRDefault="00C24C31" w:rsidP="00C24C3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2AD3">
        <w:rPr>
          <w:rFonts w:ascii="Times New Roman" w:hAnsi="Times New Roman" w:cs="Times New Roman"/>
          <w:sz w:val="24"/>
          <w:szCs w:val="24"/>
        </w:rPr>
        <w:t>Предмет «Математика» входит в обязательную часть адаптированной основной образовательной программы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AD3">
        <w:rPr>
          <w:rFonts w:ascii="Times New Roman" w:hAnsi="Times New Roman" w:cs="Times New Roman"/>
          <w:sz w:val="24"/>
          <w:szCs w:val="24"/>
        </w:rPr>
        <w:t>обучающихся с умственной отсталостью и реализуется в урочной деятельности в соответствии с санитарно-эпидемиологическими правилами и нормами.</w:t>
      </w:r>
    </w:p>
    <w:p w:rsidR="00C24C31" w:rsidRDefault="00C24C31" w:rsidP="00C24C3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Предмет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01B84">
        <w:rPr>
          <w:rFonts w:ascii="Times New Roman" w:hAnsi="Times New Roman" w:cs="Times New Roman"/>
          <w:sz w:val="24"/>
          <w:szCs w:val="24"/>
        </w:rPr>
        <w:t>» входит в образовательную область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01B84">
        <w:rPr>
          <w:rFonts w:ascii="Times New Roman" w:hAnsi="Times New Roman" w:cs="Times New Roman"/>
          <w:sz w:val="24"/>
          <w:szCs w:val="24"/>
        </w:rPr>
        <w:t xml:space="preserve">» учебного плана </w:t>
      </w:r>
      <w:r w:rsidRPr="00873D49">
        <w:rPr>
          <w:rFonts w:ascii="Times New Roman" w:hAnsi="Times New Roman" w:cs="Times New Roman"/>
          <w:sz w:val="24"/>
          <w:szCs w:val="24"/>
        </w:rPr>
        <w:t>государственного общеобразовательного казенного учреждения Иркутской области «Специальная (коррекционная) школа города Усть-Илимска»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B84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здоровья.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по предмету</w:t>
      </w:r>
      <w:r w:rsidRPr="00B01B8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B01B84">
        <w:rPr>
          <w:rFonts w:ascii="Times New Roman" w:hAnsi="Times New Roman" w:cs="Times New Roman"/>
          <w:sz w:val="24"/>
          <w:szCs w:val="24"/>
        </w:rPr>
        <w:t>» рассчитана в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01B84">
        <w:rPr>
          <w:rFonts w:ascii="Times New Roman" w:hAnsi="Times New Roman" w:cs="Times New Roman"/>
          <w:sz w:val="24"/>
          <w:szCs w:val="24"/>
        </w:rPr>
        <w:t xml:space="preserve"> классе на </w:t>
      </w:r>
      <w:r w:rsidR="00B51687">
        <w:rPr>
          <w:rFonts w:ascii="Times New Roman" w:hAnsi="Times New Roman" w:cs="Times New Roman"/>
          <w:sz w:val="24"/>
          <w:szCs w:val="24"/>
        </w:rPr>
        <w:t>98ч</w:t>
      </w:r>
      <w:r w:rsidRPr="00B01B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1B8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1B84">
        <w:rPr>
          <w:rFonts w:ascii="Times New Roman" w:hAnsi="Times New Roman" w:cs="Times New Roman"/>
          <w:sz w:val="24"/>
          <w:szCs w:val="24"/>
        </w:rPr>
        <w:t xml:space="preserve"> в недел</w:t>
      </w:r>
      <w:r>
        <w:rPr>
          <w:rFonts w:ascii="Times New Roman" w:hAnsi="Times New Roman" w:cs="Times New Roman"/>
          <w:sz w:val="24"/>
          <w:szCs w:val="24"/>
        </w:rPr>
        <w:t>ю.</w:t>
      </w:r>
    </w:p>
    <w:tbl>
      <w:tblPr>
        <w:tblStyle w:val="a3"/>
        <w:tblpPr w:leftFromText="180" w:rightFromText="180" w:vertAnchor="text" w:horzAnchor="margin" w:tblpXSpec="center" w:tblpY="308"/>
        <w:tblW w:w="6606" w:type="dxa"/>
        <w:tblLook w:val="01E0"/>
      </w:tblPr>
      <w:tblGrid>
        <w:gridCol w:w="1429"/>
        <w:gridCol w:w="1429"/>
        <w:gridCol w:w="1429"/>
        <w:gridCol w:w="1429"/>
        <w:gridCol w:w="890"/>
      </w:tblGrid>
      <w:tr w:rsidR="00C24C31" w:rsidRPr="00480662" w:rsidTr="00DE7DD2">
        <w:trPr>
          <w:trHeight w:val="56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31" w:rsidRPr="00480662" w:rsidRDefault="00C24C31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06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31" w:rsidRPr="00480662" w:rsidRDefault="00C24C31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06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31" w:rsidRPr="00480662" w:rsidRDefault="00C24C31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06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31" w:rsidRPr="00480662" w:rsidRDefault="00C24C31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066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C31" w:rsidRPr="00480662" w:rsidRDefault="00C24C31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2"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C24C31" w:rsidRPr="00480662" w:rsidTr="00DE7DD2">
        <w:trPr>
          <w:trHeight w:val="58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1" w:rsidRPr="00480662" w:rsidRDefault="00B51687" w:rsidP="00202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1" w:rsidRPr="00480662" w:rsidRDefault="00B51687" w:rsidP="00202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1" w:rsidRPr="00480662" w:rsidRDefault="00B51687" w:rsidP="00202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1" w:rsidRPr="00480662" w:rsidRDefault="00B51687" w:rsidP="00202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31" w:rsidRPr="00480662" w:rsidRDefault="002026B7" w:rsidP="00202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1687">
              <w:rPr>
                <w:rFonts w:ascii="Times New Roman" w:hAnsi="Times New Roman" w:cs="Times New Roman"/>
                <w:sz w:val="24"/>
                <w:szCs w:val="24"/>
              </w:rPr>
              <w:t>98ч</w:t>
            </w:r>
          </w:p>
        </w:tc>
      </w:tr>
    </w:tbl>
    <w:p w:rsidR="00C24C31" w:rsidRDefault="00C24C31" w:rsidP="00C24C31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4C31" w:rsidRPr="005B4B9B" w:rsidRDefault="00C24C31" w:rsidP="005B4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41A" w:rsidRDefault="00FC341A" w:rsidP="00C24C31">
      <w:pPr>
        <w:rPr>
          <w:rFonts w:ascii="Times New Roman" w:hAnsi="Times New Roman" w:cs="Times New Roman"/>
          <w:b/>
          <w:sz w:val="24"/>
          <w:szCs w:val="24"/>
        </w:rPr>
      </w:pPr>
    </w:p>
    <w:p w:rsidR="00FC341A" w:rsidRDefault="00FC341A" w:rsidP="00C24C31">
      <w:pPr>
        <w:rPr>
          <w:rFonts w:ascii="Times New Roman" w:hAnsi="Times New Roman" w:cs="Times New Roman"/>
          <w:b/>
          <w:sz w:val="24"/>
          <w:szCs w:val="24"/>
        </w:rPr>
      </w:pPr>
    </w:p>
    <w:p w:rsidR="002026B7" w:rsidRDefault="002026B7" w:rsidP="00FC34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6B7" w:rsidRDefault="002026B7" w:rsidP="00FC34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41A" w:rsidRDefault="00FC341A" w:rsidP="00FC34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7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FC341A" w:rsidRDefault="00FC341A" w:rsidP="00FC341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АООП, которая создана на основе ФГОС, предполагает достижение ими двух видов результатов: личностных и предметных.</w:t>
      </w:r>
    </w:p>
    <w:p w:rsidR="00FC341A" w:rsidRPr="00B47F62" w:rsidRDefault="00FC341A" w:rsidP="00363395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7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47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FC341A" w:rsidRPr="00CD01AD" w:rsidRDefault="00FC341A" w:rsidP="00FC341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учителя и учеников класса, первоначальные навыки взаимодействия с ними;</w:t>
      </w:r>
    </w:p>
    <w:p w:rsidR="00FC341A" w:rsidRPr="00CD01AD" w:rsidRDefault="00FC341A" w:rsidP="00FC341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школе;</w:t>
      </w:r>
    </w:p>
    <w:p w:rsidR="00FC341A" w:rsidRPr="00CD01AD" w:rsidRDefault="00FC341A" w:rsidP="00FC341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обучению;</w:t>
      </w:r>
    </w:p>
    <w:p w:rsidR="00FC341A" w:rsidRPr="00CD01AD" w:rsidRDefault="00FC341A" w:rsidP="00FC341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элементарных представлений об окружающем мире;</w:t>
      </w:r>
    </w:p>
    <w:p w:rsidR="00FC341A" w:rsidRPr="00CD01AD" w:rsidRDefault="00FC341A" w:rsidP="00FC341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FC341A" w:rsidRPr="00CD01AD" w:rsidRDefault="00FC341A" w:rsidP="00FC341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навыками коммуникации и принятыми нормами социального взаимодействия;</w:t>
      </w:r>
    </w:p>
    <w:p w:rsidR="00FC341A" w:rsidRPr="00CC5967" w:rsidRDefault="00FC341A" w:rsidP="00FC341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положительных свойств и качеств личности.</w:t>
      </w:r>
    </w:p>
    <w:p w:rsidR="00FC341A" w:rsidRPr="00FC341A" w:rsidRDefault="00FC341A" w:rsidP="00FC341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4C31" w:rsidRPr="00CD01AD" w:rsidRDefault="00C24C31" w:rsidP="00C24C31">
      <w:pPr>
        <w:rPr>
          <w:rFonts w:ascii="Times New Roman" w:hAnsi="Times New Roman" w:cs="Times New Roman"/>
          <w:b/>
          <w:sz w:val="24"/>
          <w:szCs w:val="24"/>
        </w:rPr>
      </w:pPr>
      <w:r w:rsidRPr="00CD01A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24C31" w:rsidRPr="00002649" w:rsidRDefault="00C24C31" w:rsidP="00C24C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2649">
        <w:rPr>
          <w:rFonts w:ascii="Times New Roman" w:hAnsi="Times New Roman" w:cs="Times New Roman"/>
          <w:sz w:val="24"/>
          <w:szCs w:val="24"/>
          <w:u w:val="single"/>
        </w:rPr>
        <w:t>Минимальный  уровень:</w:t>
      </w:r>
    </w:p>
    <w:p w:rsidR="00C24C31" w:rsidRDefault="00C24C31" w:rsidP="003633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два-три цвета, называя их;</w:t>
      </w:r>
    </w:p>
    <w:p w:rsidR="00C24C31" w:rsidRPr="00CD01AD" w:rsidRDefault="00C24C31" w:rsidP="003633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из группы предметов один предмет, обладающий определенными свойствами (цвет, величина, форма, назначение);</w:t>
      </w:r>
    </w:p>
    <w:p w:rsidR="00C24C31" w:rsidRPr="00CD01AD" w:rsidRDefault="00C24C31" w:rsidP="003633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предметы по величине методом наложения; </w:t>
      </w:r>
    </w:p>
    <w:p w:rsidR="00C24C31" w:rsidRPr="00CD01AD" w:rsidRDefault="00C24C31" w:rsidP="003633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два предмета по размеру (длине, высоте), массе;</w:t>
      </w:r>
    </w:p>
    <w:p w:rsidR="00C24C31" w:rsidRPr="00CD01AD" w:rsidRDefault="00C24C31" w:rsidP="003633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на листе бумаги с помощью педагога; </w:t>
      </w:r>
    </w:p>
    <w:p w:rsidR="00C24C31" w:rsidRPr="00CD01AD" w:rsidRDefault="00C24C31" w:rsidP="003633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и знаки арифметических действий сложения и вычитания;</w:t>
      </w:r>
    </w:p>
    <w:p w:rsidR="00C24C31" w:rsidRPr="00CD01AD" w:rsidRDefault="00C24C31" w:rsidP="003633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 геометрические фигуры с помощью учителя;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 цифры 1,2,3,4,5; пересчитывать предметы до 5;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 записывать действия сложения и вычитания чисел в пределах 5 с опорой на предметные множества с помощью учителя;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суммы и остатка на предметных множествах с помощью учителя.</w:t>
      </w:r>
    </w:p>
    <w:p w:rsidR="00C24C31" w:rsidRPr="00CD01AD" w:rsidRDefault="00C24C31" w:rsidP="00C24C31">
      <w:pPr>
        <w:rPr>
          <w:rFonts w:ascii="Times New Roman" w:hAnsi="Times New Roman" w:cs="Times New Roman"/>
          <w:b/>
          <w:sz w:val="24"/>
          <w:szCs w:val="24"/>
        </w:rPr>
      </w:pPr>
      <w:r w:rsidRPr="00002649">
        <w:rPr>
          <w:rFonts w:ascii="Times New Roman" w:hAnsi="Times New Roman" w:cs="Times New Roman"/>
          <w:sz w:val="24"/>
          <w:szCs w:val="24"/>
          <w:u w:val="single"/>
        </w:rPr>
        <w:t>Достаточный уровень</w:t>
      </w:r>
      <w:r w:rsidRPr="00CD01AD">
        <w:rPr>
          <w:rFonts w:ascii="Times New Roman" w:hAnsi="Times New Roman" w:cs="Times New Roman"/>
          <w:b/>
          <w:sz w:val="24"/>
          <w:szCs w:val="24"/>
        </w:rPr>
        <w:t>:</w:t>
      </w:r>
    </w:p>
    <w:p w:rsidR="00C24C31" w:rsidRPr="00002649" w:rsidRDefault="00C24C31" w:rsidP="00C24C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шесть основных цветов, называя их;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предметы  по цвету, массе, форме, размеру;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предметы по величине методом наложения, «на глаз»: больше, меньше, равные, одинаковые;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выделять из группы предметов один предмет или несколько предметов, обладающих определенными свойствами (цвет, величина, форма, назначение);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положение предметов в пространстве и на плоскости относительно себя и друг друга; слова, их обозначающие;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части суток, порядок их следования; дни; вчера, сегодня, завтра;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листе бумаги;</w:t>
      </w:r>
    </w:p>
    <w:p w:rsidR="00C24C31" w:rsidRPr="00CD01AD" w:rsidRDefault="00C24C31" w:rsidP="00C2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 геометрические фигуры; определять форму знакомых предметов;</w:t>
      </w:r>
    </w:p>
    <w:p w:rsidR="00C24C31" w:rsidRPr="00CD01AD" w:rsidRDefault="00583D30" w:rsidP="00583D3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24C31"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количественные, порядковые числительные, цифры в пределах 5; состав чисел 2, 3, 4, 5 из двух слагаемых;</w:t>
      </w:r>
    </w:p>
    <w:p w:rsidR="00C24C31" w:rsidRPr="00CD01AD" w:rsidRDefault="00C24C31" w:rsidP="00583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цифры 1,2,3,4,5, соотносить количество предметов с соответствующим числом, цифрой;</w:t>
      </w:r>
    </w:p>
    <w:p w:rsidR="00C24C31" w:rsidRPr="00CD01AD" w:rsidRDefault="00C24C31" w:rsidP="00583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пересчитывать, отсчитывать предметы в пределах 5, отвечать на вопрос</w:t>
      </w:r>
      <w:r w:rsidRPr="00CD01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сколько</w:t>
      </w: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4C31" w:rsidRPr="00CD01AD" w:rsidRDefault="00C24C31" w:rsidP="00583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и записывать действия сложения и вычитания чисел в пределах 5 с опорой на предметные множества;</w:t>
      </w:r>
    </w:p>
    <w:p w:rsidR="00C24C31" w:rsidRDefault="00C24C31" w:rsidP="00583D30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суммы и остатка на предметных множествах, выполняя самостоятельно практические действия; записывать решение задачи в виде примера.</w:t>
      </w:r>
    </w:p>
    <w:p w:rsidR="00583D30" w:rsidRPr="00583D30" w:rsidRDefault="00583D30" w:rsidP="00697963">
      <w:pPr>
        <w:pStyle w:val="a7"/>
        <w:spacing w:line="255" w:lineRule="atLeast"/>
        <w:ind w:left="720"/>
        <w:jc w:val="center"/>
      </w:pPr>
      <w:r w:rsidRPr="008342C3">
        <w:rPr>
          <w:rStyle w:val="a8"/>
        </w:rPr>
        <w:t>Базовые учебные действия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33">
        <w:rPr>
          <w:rFonts w:ascii="Times New Roman" w:hAnsi="Times New Roman" w:cs="Times New Roman"/>
          <w:sz w:val="24"/>
          <w:szCs w:val="24"/>
          <w:u w:val="single"/>
        </w:rPr>
        <w:t>Личностные БУД</w:t>
      </w:r>
      <w:r w:rsidRPr="00B01B84">
        <w:rPr>
          <w:rFonts w:ascii="Times New Roman" w:hAnsi="Times New Roman" w:cs="Times New Roman"/>
          <w:sz w:val="24"/>
          <w:szCs w:val="24"/>
        </w:rPr>
        <w:t>:</w:t>
      </w:r>
    </w:p>
    <w:p w:rsidR="00583D30" w:rsidRDefault="00583D30" w:rsidP="00583D3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583D30" w:rsidRDefault="00583D30" w:rsidP="00583D3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проявлять самостоятельность в выполне</w:t>
      </w:r>
      <w:r>
        <w:rPr>
          <w:rFonts w:ascii="Times New Roman" w:hAnsi="Times New Roman" w:cs="Times New Roman"/>
          <w:sz w:val="24"/>
          <w:szCs w:val="24"/>
        </w:rPr>
        <w:t>нии учебных заданий, поручений;</w:t>
      </w:r>
    </w:p>
    <w:p w:rsidR="00583D30" w:rsidRDefault="00583D30" w:rsidP="00583D3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83D30" w:rsidRDefault="00583D30" w:rsidP="00583D30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33">
        <w:rPr>
          <w:rFonts w:ascii="Times New Roman" w:hAnsi="Times New Roman" w:cs="Times New Roman"/>
          <w:sz w:val="24"/>
          <w:szCs w:val="24"/>
          <w:u w:val="single"/>
        </w:rPr>
        <w:t>Регулятивные БУД</w:t>
      </w:r>
      <w:r w:rsidRPr="00B01B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3D30" w:rsidRDefault="00583D30" w:rsidP="00583D30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:rsidR="00583D30" w:rsidRPr="008B7B88" w:rsidRDefault="00583D30" w:rsidP="008B7B88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583D30" w:rsidRDefault="00583D30" w:rsidP="00583D30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адекватно использовать ритуалы школьного поведения (поднимать руку, вставать выходить из-за парты и т. д.);</w:t>
      </w:r>
    </w:p>
    <w:p w:rsidR="00583D30" w:rsidRDefault="00583D30" w:rsidP="00583D30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работать с учебными принадлежностями и организовывать рабочее место;</w:t>
      </w:r>
    </w:p>
    <w:p w:rsidR="00583D30" w:rsidRDefault="00583D30" w:rsidP="00583D30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583D30" w:rsidRDefault="00583D30" w:rsidP="00583D30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активно участвовать в деятельности, контролировать и оценивать свои действия</w:t>
      </w:r>
    </w:p>
    <w:p w:rsidR="00583D30" w:rsidRDefault="00583D30" w:rsidP="00583D30">
      <w:pPr>
        <w:pStyle w:val="a4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соотносить свои действия и их результаты с заданными образцами.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33">
        <w:rPr>
          <w:rFonts w:ascii="Times New Roman" w:hAnsi="Times New Roman" w:cs="Times New Roman"/>
          <w:sz w:val="24"/>
          <w:szCs w:val="24"/>
          <w:u w:val="single"/>
        </w:rPr>
        <w:t>Познавательные БУД</w:t>
      </w:r>
      <w:r w:rsidRPr="00B01B84">
        <w:rPr>
          <w:rFonts w:ascii="Times New Roman" w:hAnsi="Times New Roman" w:cs="Times New Roman"/>
          <w:sz w:val="24"/>
          <w:szCs w:val="24"/>
        </w:rPr>
        <w:t>:</w:t>
      </w:r>
    </w:p>
    <w:p w:rsidR="00583D30" w:rsidRDefault="00583D30" w:rsidP="00583D30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отличать новое от уже известного с помощью учителя;</w:t>
      </w:r>
    </w:p>
    <w:p w:rsidR="00583D30" w:rsidRDefault="00583D30" w:rsidP="00583D30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583D30" w:rsidRDefault="00583D30" w:rsidP="00583D30">
      <w:pPr>
        <w:pStyle w:val="a4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делать простейшие обобщения, сравнивать, классифицировать на наглядном материа</w:t>
      </w:r>
      <w:r>
        <w:rPr>
          <w:rFonts w:ascii="Times New Roman" w:hAnsi="Times New Roman" w:cs="Times New Roman"/>
          <w:sz w:val="24"/>
          <w:szCs w:val="24"/>
        </w:rPr>
        <w:t>ле.</w:t>
      </w:r>
    </w:p>
    <w:p w:rsidR="00583D30" w:rsidRDefault="00583D30" w:rsidP="00583D30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83D30" w:rsidRPr="00B01B84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433">
        <w:rPr>
          <w:rFonts w:ascii="Times New Roman" w:hAnsi="Times New Roman" w:cs="Times New Roman"/>
          <w:sz w:val="24"/>
          <w:szCs w:val="24"/>
          <w:u w:val="single"/>
        </w:rPr>
        <w:t>Коммуникативные БУД</w:t>
      </w:r>
      <w:r w:rsidRPr="00B01B8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83D30" w:rsidRPr="00583D30" w:rsidRDefault="00583D30" w:rsidP="00583D3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583D30" w:rsidRDefault="00583D30" w:rsidP="00583D3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вступать в контакт и работать в коллективе (учитель - ученик, ученик - ученик, ученик - класс, учитель-класс);</w:t>
      </w:r>
    </w:p>
    <w:p w:rsidR="00583D30" w:rsidRDefault="00583D30" w:rsidP="00583D3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583D30" w:rsidRDefault="00583D30" w:rsidP="00583D3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обращаться за помощью и принимать помощь;</w:t>
      </w:r>
    </w:p>
    <w:p w:rsidR="00583D30" w:rsidRDefault="00583D30" w:rsidP="008B7B88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B84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заданию в</w:t>
      </w:r>
      <w:r w:rsidR="00D2597D">
        <w:rPr>
          <w:rFonts w:ascii="Times New Roman" w:hAnsi="Times New Roman" w:cs="Times New Roman"/>
          <w:sz w:val="24"/>
          <w:szCs w:val="24"/>
        </w:rPr>
        <w:t xml:space="preserve"> разных видах деятельности</w:t>
      </w:r>
    </w:p>
    <w:p w:rsidR="008B7B88" w:rsidRPr="008B7B88" w:rsidRDefault="008B7B88" w:rsidP="008B7B88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83D30" w:rsidRPr="0056180F" w:rsidRDefault="00583D30" w:rsidP="00583D3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6180F">
        <w:rPr>
          <w:rFonts w:ascii="Times New Roman" w:hAnsi="Times New Roman" w:cs="Times New Roman"/>
          <w:b/>
          <w:sz w:val="24"/>
          <w:szCs w:val="24"/>
        </w:rPr>
        <w:t>Критерии и нормы оценки достижения планируемых результатов освоен</w:t>
      </w:r>
      <w:r w:rsidR="00363395">
        <w:rPr>
          <w:rFonts w:ascii="Times New Roman" w:hAnsi="Times New Roman" w:cs="Times New Roman"/>
          <w:b/>
          <w:sz w:val="24"/>
          <w:szCs w:val="24"/>
        </w:rPr>
        <w:t xml:space="preserve">ия программы учебного предмета 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180F">
        <w:rPr>
          <w:rFonts w:ascii="Times New Roman" w:hAnsi="Times New Roman" w:cs="Times New Roman"/>
          <w:sz w:val="24"/>
          <w:szCs w:val="24"/>
        </w:rPr>
        <w:t xml:space="preserve"> классе в течение учебного года отметки обучающимся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 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</w:t>
      </w:r>
      <w:r>
        <w:rPr>
          <w:rFonts w:ascii="Times New Roman" w:hAnsi="Times New Roman" w:cs="Times New Roman"/>
          <w:sz w:val="24"/>
          <w:szCs w:val="24"/>
        </w:rPr>
        <w:t xml:space="preserve">мах: устный опрос, </w:t>
      </w:r>
      <w:r w:rsidRPr="0056180F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оценке подлежат не только предметные результаты, но и личностные. Оценка личностных результатов предполагает, прежде всего, оценку продвижения ребенка в овладении социальными (жизненными) компетенциями.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 - нет фиксируемой динамики;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минимальная динамика;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удовлетворительная динамика;</w:t>
      </w:r>
    </w:p>
    <w:p w:rsidR="00583D30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– значительная динамика.</w:t>
      </w:r>
    </w:p>
    <w:p w:rsidR="00583D30" w:rsidRPr="00F81A47" w:rsidRDefault="00583D30" w:rsidP="00583D30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3D30" w:rsidRDefault="00583D30" w:rsidP="00583D30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D30" w:rsidRPr="00B74814" w:rsidRDefault="00583D30" w:rsidP="00583D30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4814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АООП</w:t>
      </w:r>
    </w:p>
    <w:tbl>
      <w:tblPr>
        <w:tblStyle w:val="a3"/>
        <w:tblpPr w:leftFromText="180" w:rightFromText="180" w:vertAnchor="text" w:horzAnchor="margin" w:tblpX="-176" w:tblpY="165"/>
        <w:tblW w:w="9747" w:type="dxa"/>
        <w:tblLayout w:type="fixed"/>
        <w:tblLook w:val="04A0"/>
      </w:tblPr>
      <w:tblGrid>
        <w:gridCol w:w="2195"/>
        <w:gridCol w:w="2269"/>
        <w:gridCol w:w="5283"/>
      </w:tblGrid>
      <w:tr w:rsidR="00583D30" w:rsidRPr="00B74814" w:rsidTr="00DE7DD2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Параметры оценки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Индикаторы</w:t>
            </w:r>
          </w:p>
        </w:tc>
      </w:tr>
      <w:tr w:rsidR="00583D30" w:rsidRPr="00B74814" w:rsidTr="00DE7DD2"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Владение навыками коммуникации и принятыми ритуалами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  <w:p w:rsidR="00583D30" w:rsidRPr="00B74814" w:rsidRDefault="00583D30" w:rsidP="00DE7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B74814">
              <w:rPr>
                <w:color w:val="auto"/>
              </w:rPr>
              <w:t>сформированность</w:t>
            </w:r>
            <w:proofErr w:type="spellEnd"/>
            <w:r w:rsidRPr="00B74814">
              <w:rPr>
                <w:color w:val="auto"/>
              </w:rPr>
              <w:t xml:space="preserve"> навыков коммуникации со взрослыми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14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 взрослыми</w:t>
            </w:r>
          </w:p>
        </w:tc>
      </w:tr>
      <w:tr w:rsidR="00583D30" w:rsidRPr="00B74814" w:rsidTr="00DE7DD2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способность применять адекватные способы поведения в разных ситуациях</w:t>
            </w:r>
          </w:p>
        </w:tc>
      </w:tr>
      <w:tr w:rsidR="00583D30" w:rsidRPr="00B74814" w:rsidTr="00DE7DD2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способность обращаться за помощью</w:t>
            </w:r>
          </w:p>
        </w:tc>
      </w:tr>
      <w:tr w:rsidR="00583D30" w:rsidRPr="00B74814" w:rsidTr="00DE7DD2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1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7481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способность инициировать и поддерживать коммуникацию со сверстниками</w:t>
            </w:r>
          </w:p>
        </w:tc>
      </w:tr>
      <w:tr w:rsidR="00583D30" w:rsidRPr="00B74814" w:rsidTr="00DE7DD2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способность применять адекватные способы поведения в разных ситуациях</w:t>
            </w:r>
          </w:p>
        </w:tc>
      </w:tr>
      <w:tr w:rsidR="00583D30" w:rsidRPr="00B74814" w:rsidTr="00DE7DD2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способность обращаться за помощью</w:t>
            </w:r>
          </w:p>
        </w:tc>
      </w:tr>
      <w:tr w:rsidR="00583D30" w:rsidRPr="00B74814" w:rsidTr="00DE7DD2"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владение средствами коммуникации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способность использовать разнообразные средства коммуникации согласно ситуации</w:t>
            </w:r>
          </w:p>
        </w:tc>
      </w:tr>
      <w:tr w:rsidR="00583D30" w:rsidRPr="00B74814" w:rsidTr="00DE7DD2">
        <w:trPr>
          <w:trHeight w:val="605"/>
        </w:trPr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адекватность применения ритуалов социального взаимодействия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D30" w:rsidRPr="00B74814" w:rsidRDefault="00583D30" w:rsidP="00DE7DD2">
            <w:pPr>
              <w:pStyle w:val="Default"/>
              <w:jc w:val="center"/>
              <w:rPr>
                <w:color w:val="auto"/>
              </w:rPr>
            </w:pPr>
            <w:r w:rsidRPr="00B74814">
              <w:rPr>
                <w:color w:val="auto"/>
              </w:rPr>
              <w:t>способность правильно применить ритуалы социального взаимодействия согласно ситуации</w:t>
            </w:r>
          </w:p>
        </w:tc>
      </w:tr>
    </w:tbl>
    <w:p w:rsidR="005B4B9B" w:rsidRDefault="005B4B9B" w:rsidP="00A47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AB9" w:rsidRDefault="007E3AB9" w:rsidP="007E3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E3AB9" w:rsidRPr="007E3AB9" w:rsidRDefault="007E3AB9" w:rsidP="007E3A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AB9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992"/>
        <w:gridCol w:w="6911"/>
      </w:tblGrid>
      <w:tr w:rsidR="007E3AB9" w:rsidTr="00C24C31">
        <w:tc>
          <w:tcPr>
            <w:tcW w:w="1668" w:type="dxa"/>
          </w:tcPr>
          <w:p w:rsidR="007E3AB9" w:rsidRPr="00C24C31" w:rsidRDefault="007E3AB9" w:rsidP="007E3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7E3AB9" w:rsidRPr="00C24C31" w:rsidRDefault="007E3AB9" w:rsidP="007E3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11" w:type="dxa"/>
          </w:tcPr>
          <w:p w:rsidR="007E3AB9" w:rsidRPr="00C24C31" w:rsidRDefault="007E3AB9" w:rsidP="00C24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7E3AB9" w:rsidTr="00C24C31">
        <w:tc>
          <w:tcPr>
            <w:tcW w:w="1668" w:type="dxa"/>
          </w:tcPr>
          <w:p w:rsidR="007E3AB9" w:rsidRPr="007E3AB9" w:rsidRDefault="005B2BD6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предметов</w:t>
            </w:r>
          </w:p>
          <w:p w:rsidR="007E3AB9" w:rsidRDefault="007E3AB9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AB9" w:rsidRDefault="00B51687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6911" w:type="dxa"/>
          </w:tcPr>
          <w:p w:rsidR="007E3AB9" w:rsidRDefault="007E3AB9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Предметы, обладающие определенными свойствами: цветы, форма, размер (величина), назначение. Слова: каждый, все, кроме, остальные (оставшиеся), другие.</w:t>
            </w:r>
          </w:p>
        </w:tc>
      </w:tr>
      <w:tr w:rsidR="007E3AB9" w:rsidTr="00C24C31">
        <w:tc>
          <w:tcPr>
            <w:tcW w:w="1668" w:type="dxa"/>
          </w:tcPr>
          <w:p w:rsidR="007E3AB9" w:rsidRPr="007E3AB9" w:rsidRDefault="005B2BD6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  <w:p w:rsidR="007E3AB9" w:rsidRDefault="007E3AB9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3AB9" w:rsidRDefault="00B51687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  <w:tc>
          <w:tcPr>
            <w:tcW w:w="6911" w:type="dxa"/>
          </w:tcPr>
          <w:p w:rsidR="00C24C31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предметов, серии предметов. Сравнение предметов, имеющих объем, площадь, по величине: большой, маленький, больше, меньше, равные, одинаковые по величине, равной, одинаковой, такой же величи</w:t>
            </w:r>
            <w:r w:rsidR="00E766DF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Start"/>
            <w:r w:rsidR="00E766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высоте, глубины, толщины). Сравнение трех-четырех предметов по длине (ширине, высоте, глубине, толщине); длиннее, короче (шире, уже, выше, ниже, глубже, мельче, тоньше, толще);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</w:t>
            </w:r>
            <w:r w:rsidR="00C24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BD6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  Сравнение двух предметов по массе (весу): тяжелый, легкий, тяжелее, легче, равные, одинаковые по тяжести (весу), равной, одинаковой, такой же тяжести (равного, одинакового, такого же веса).</w:t>
            </w:r>
          </w:p>
          <w:p w:rsid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трех-четырех предметов по тяжести (весу): тяжелее, легче, самый тяжелый, самый легкий.</w:t>
            </w:r>
          </w:p>
        </w:tc>
      </w:tr>
      <w:tr w:rsidR="007E3AB9" w:rsidTr="00C24C31">
        <w:tc>
          <w:tcPr>
            <w:tcW w:w="1668" w:type="dxa"/>
          </w:tcPr>
          <w:p w:rsidR="00C24C31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предметных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совокупнос</w:t>
            </w:r>
            <w:proofErr w:type="spellEnd"/>
          </w:p>
          <w:p w:rsidR="00C24C31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предметов, их составляю</w:t>
            </w:r>
          </w:p>
          <w:p w:rsidR="005B2BD6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E3AB9" w:rsidRDefault="00B51687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6911" w:type="dxa"/>
          </w:tcPr>
          <w:p w:rsidR="00C24C31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количества предметов одной совокупности до и после изменения количества предметов, ее составляющих.</w:t>
            </w:r>
          </w:p>
          <w:p w:rsidR="007E3AB9" w:rsidRDefault="00C24C31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2BD6" w:rsidRPr="007E3AB9">
              <w:rPr>
                <w:rFonts w:ascii="Times New Roman" w:hAnsi="Times New Roman" w:cs="Times New Roman"/>
                <w:sz w:val="24"/>
                <w:szCs w:val="24"/>
              </w:rPr>
              <w:t>Сравнение небольших предметных совокупностей путем установления взаимно однозначного соответствия их элементов: больше, меньше, одинаковое, равное количество, столько же, сколько, лишние, недостающие предметы.</w:t>
            </w:r>
          </w:p>
        </w:tc>
      </w:tr>
      <w:tr w:rsidR="005B2BD6" w:rsidTr="00C24C31">
        <w:tc>
          <w:tcPr>
            <w:tcW w:w="1668" w:type="dxa"/>
          </w:tcPr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объемов жидкостей, сыпучих веществ. </w:t>
            </w:r>
          </w:p>
        </w:tc>
        <w:tc>
          <w:tcPr>
            <w:tcW w:w="992" w:type="dxa"/>
          </w:tcPr>
          <w:p w:rsidR="005B2BD6" w:rsidRDefault="001A54C8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16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911" w:type="dxa"/>
          </w:tcPr>
          <w:p w:rsidR="005B2BD6" w:rsidRPr="007E3AB9" w:rsidRDefault="00C24C31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BD6" w:rsidRPr="007E3AB9">
              <w:rPr>
                <w:rFonts w:ascii="Times New Roman" w:hAnsi="Times New Roman" w:cs="Times New Roman"/>
                <w:sz w:val="24"/>
                <w:szCs w:val="24"/>
              </w:rPr>
              <w:t>Сравнение объемов жидкостей, сыпучих веществ в одинаковых емкостях. Слова: больше, меньше, одинаково, равно, столько же.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Сравнение объемов жидкостей, сыпучего вещества в одной емкости до и после изменения объема.</w:t>
            </w:r>
          </w:p>
        </w:tc>
      </w:tr>
      <w:tr w:rsidR="005B2BD6" w:rsidTr="00C24C31">
        <w:tc>
          <w:tcPr>
            <w:tcW w:w="1668" w:type="dxa"/>
          </w:tcPr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пространстве, на плоскости.</w:t>
            </w: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B2BD6" w:rsidRDefault="00B51687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6911" w:type="dxa"/>
          </w:tcPr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Положение предметов в пространстве, на плоскости относительно учащегося, по отношению друг к другу: впереди, сзади, справа, слева, правее, левее, вверху, внизу, выше, ниже, далеко, близко, дальше, ближе, рядом, около, здесь, там, на, в, внутри, перед, за, над, под, напротив, между, в середине, в центре.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на листе бумаги: вверху, внизу, справа, слева, в середине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>(центре); верхний, нижней, правый, левый край листа; то же для сторон; верхняя, нижняя, правая, левая половина, верхний правый, левый, нижний правый, левый углы.</w:t>
            </w:r>
          </w:p>
          <w:p w:rsidR="005B2BD6" w:rsidRPr="007E3AB9" w:rsidRDefault="00C24C31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BD6" w:rsidRPr="007E3AB9">
              <w:rPr>
                <w:rFonts w:ascii="Times New Roman" w:hAnsi="Times New Roman" w:cs="Times New Roman"/>
                <w:sz w:val="24"/>
                <w:szCs w:val="24"/>
              </w:rPr>
              <w:t>Отношения порядка следования: первый, последний, крайний, после, за, следом, следующий за.</w:t>
            </w:r>
          </w:p>
        </w:tc>
      </w:tr>
      <w:tr w:rsidR="005B2BD6" w:rsidTr="00C24C31">
        <w:tc>
          <w:tcPr>
            <w:tcW w:w="1668" w:type="dxa"/>
          </w:tcPr>
          <w:p w:rsidR="00C24C31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BD6" w:rsidRDefault="00B51687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6911" w:type="dxa"/>
          </w:tcPr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Сутки: утро, день, вечер, ночь. Сегодня, завтра, вечер, на следующий день, рано, поздно, вовремя, давно, недавно, медленно, быстро.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по возрасту: молодой, старый, моложе, старше.</w:t>
            </w:r>
          </w:p>
        </w:tc>
      </w:tr>
      <w:tr w:rsidR="005B2BD6" w:rsidTr="00C24C31">
        <w:tc>
          <w:tcPr>
            <w:tcW w:w="1668" w:type="dxa"/>
          </w:tcPr>
          <w:p w:rsidR="00C24C31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</w:t>
            </w:r>
            <w:proofErr w:type="spellEnd"/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 формы</w:t>
            </w:r>
          </w:p>
        </w:tc>
        <w:tc>
          <w:tcPr>
            <w:tcW w:w="992" w:type="dxa"/>
          </w:tcPr>
          <w:p w:rsidR="005B2BD6" w:rsidRDefault="00B51687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6911" w:type="dxa"/>
          </w:tcPr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>Круг, квадрат, прямоугольник, треугольник. Шар, куб, брус.</w:t>
            </w:r>
          </w:p>
        </w:tc>
      </w:tr>
      <w:tr w:rsidR="005B2BD6" w:rsidTr="00C24C31">
        <w:tc>
          <w:tcPr>
            <w:tcW w:w="1668" w:type="dxa"/>
          </w:tcPr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BD6" w:rsidRDefault="001A54C8" w:rsidP="007E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37ч</w:t>
            </w:r>
          </w:p>
        </w:tc>
        <w:tc>
          <w:tcPr>
            <w:tcW w:w="6911" w:type="dxa"/>
          </w:tcPr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       Счет предметов в пределах 5. Количественные, порядковые числительные, цифры 1, 2, 3, 4, 5. Соотношение количества, числительного, цифры. Получение чисел пересчитыванием предметов.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       Измерение длины полоски, объема жидкости, сыпучего вещества произвольно меркой.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       Место чисел в изучаемом отрезке числового ряда. Сравнение чисел путем установления взаимного однозначного соответствия, а также по месту в числовом ряду. Состав чисел из двух слагаемых.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       Арифметические действия: сложение, вычитание, знаки действий («+» и «-»).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       Простые задачи на нахождение суммы, остатка, решаемые на основе выполнения практических действий.</w:t>
            </w:r>
          </w:p>
          <w:p w:rsidR="005B2BD6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AB9">
              <w:rPr>
                <w:rFonts w:ascii="Times New Roman" w:hAnsi="Times New Roman" w:cs="Times New Roman"/>
                <w:sz w:val="24"/>
                <w:szCs w:val="24"/>
              </w:rPr>
              <w:t xml:space="preserve">          Структура задачи: условие, числовые данные (числа), вопрос, решение, ответ.</w:t>
            </w:r>
          </w:p>
          <w:p w:rsidR="005B2BD6" w:rsidRPr="007E3AB9" w:rsidRDefault="005B2BD6" w:rsidP="005B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AB9" w:rsidRPr="007E3AB9" w:rsidRDefault="007E3AB9" w:rsidP="007E3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B9" w:rsidRDefault="007E3AB9" w:rsidP="00A47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C3F" w:rsidRPr="00F517E8" w:rsidRDefault="00363395" w:rsidP="00A47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A47C3F" w:rsidRPr="00F517E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 «Математика»</w:t>
      </w:r>
      <w:r w:rsidR="00A47C3F" w:rsidRPr="00F51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7C3F" w:rsidRPr="00F517E8" w:rsidRDefault="00A47C3F" w:rsidP="00BD1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89" w:type="dxa"/>
        <w:tblLayout w:type="fixed"/>
        <w:tblLook w:val="04A0"/>
      </w:tblPr>
      <w:tblGrid>
        <w:gridCol w:w="921"/>
        <w:gridCol w:w="2385"/>
        <w:gridCol w:w="2339"/>
        <w:gridCol w:w="1976"/>
        <w:gridCol w:w="709"/>
        <w:gridCol w:w="142"/>
        <w:gridCol w:w="1099"/>
        <w:gridCol w:w="2409"/>
        <w:gridCol w:w="2409"/>
      </w:tblGrid>
      <w:tr w:rsidR="00583D30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D199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85" w:type="dxa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39" w:type="dxa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976" w:type="dxa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0E">
              <w:rPr>
                <w:rFonts w:ascii="Times New Roman" w:hAnsi="Times New Roman" w:cs="Times New Roman"/>
                <w:b/>
                <w:sz w:val="24"/>
                <w:szCs w:val="24"/>
              </w:rPr>
              <w:t>БУД</w:t>
            </w:r>
          </w:p>
        </w:tc>
        <w:tc>
          <w:tcPr>
            <w:tcW w:w="851" w:type="dxa"/>
            <w:gridSpan w:val="2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99" w:type="dxa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3D30" w:rsidRPr="00F517E8" w:rsidTr="00D2597D">
        <w:trPr>
          <w:gridAfter w:val="2"/>
          <w:wAfter w:w="4818" w:type="dxa"/>
        </w:trPr>
        <w:tc>
          <w:tcPr>
            <w:tcW w:w="7621" w:type="dxa"/>
            <w:gridSpan w:val="4"/>
          </w:tcPr>
          <w:p w:rsidR="00583D30" w:rsidRPr="00F517E8" w:rsidRDefault="00BD1995" w:rsidP="001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583D30" w:rsidRPr="00F51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83D30"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</w:tc>
        <w:tc>
          <w:tcPr>
            <w:tcW w:w="851" w:type="dxa"/>
            <w:gridSpan w:val="2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</w:tcPr>
          <w:p w:rsidR="00583D30" w:rsidRPr="00F517E8" w:rsidRDefault="00583D30" w:rsidP="00DE7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1A54C8" w:rsidRPr="00F517E8" w:rsidRDefault="001A54C8" w:rsidP="00BD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предметов. 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Предметы, обладающие определёнными свойствами: 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 (величина), назначение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Рисунки из геометрических фигур.</w:t>
            </w:r>
          </w:p>
        </w:tc>
        <w:tc>
          <w:tcPr>
            <w:tcW w:w="1976" w:type="dxa"/>
          </w:tcPr>
          <w:p w:rsidR="007E6A18" w:rsidRPr="00583D30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ходить и выходить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учебного помещения со звонком.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Слова: каждый, все, кроме, остальные (оставшиеся), другие</w:t>
            </w:r>
          </w:p>
        </w:tc>
        <w:tc>
          <w:tcPr>
            <w:tcW w:w="2339" w:type="dxa"/>
            <w:vAlign w:val="center"/>
          </w:tcPr>
          <w:p w:rsidR="001A54C8" w:rsidRPr="00DC73D3" w:rsidRDefault="003344C4" w:rsidP="003344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игра, беседа. </w:t>
            </w:r>
          </w:p>
        </w:tc>
        <w:tc>
          <w:tcPr>
            <w:tcW w:w="1976" w:type="dxa"/>
          </w:tcPr>
          <w:p w:rsidR="001A54C8" w:rsidRPr="00F517E8" w:rsidRDefault="007E6A1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</w:t>
            </w: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предметов.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двух предметов, серии предметов.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</w:t>
            </w:r>
            <w:r w:rsidR="003344C4">
              <w:rPr>
                <w:rFonts w:ascii="Times New Roman" w:hAnsi="Times New Roman" w:cs="Times New Roman"/>
              </w:rPr>
              <w:t>.</w:t>
            </w:r>
            <w:r w:rsidR="003344C4" w:rsidRPr="00DC73D3">
              <w:rPr>
                <w:rFonts w:ascii="Times New Roman" w:hAnsi="Times New Roman" w:cs="Times New Roman"/>
              </w:rPr>
              <w:t xml:space="preserve"> </w:t>
            </w:r>
            <w:r w:rsidR="003344C4">
              <w:rPr>
                <w:rFonts w:ascii="Times New Roman" w:hAnsi="Times New Roman" w:cs="Times New Roman"/>
              </w:rPr>
              <w:t>Р</w:t>
            </w:r>
            <w:r w:rsidR="003344C4" w:rsidRPr="00DC73D3">
              <w:rPr>
                <w:rFonts w:ascii="Times New Roman" w:hAnsi="Times New Roman" w:cs="Times New Roman"/>
              </w:rPr>
              <w:t>исование больших и маленьких предметов</w:t>
            </w:r>
            <w:r w:rsidR="00D25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существенные, общие и о</w:t>
            </w:r>
            <w:r w:rsidR="007D6141">
              <w:rPr>
                <w:rFonts w:ascii="Times New Roman" w:hAnsi="Times New Roman" w:cs="Times New Roman"/>
                <w:sz w:val="24"/>
                <w:szCs w:val="24"/>
              </w:rPr>
              <w:t>тличительные свойства предметов.</w:t>
            </w:r>
          </w:p>
          <w:p w:rsidR="001A54C8" w:rsidRPr="00F517E8" w:rsidRDefault="001A54C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:rsidR="001A54C8" w:rsidRPr="00F517E8" w:rsidRDefault="001A54C8" w:rsidP="00BD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имеющих объём, площадь, по величине: большой,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ленький, больше, меньше, равные.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Измерение длины предметов путём прикладывания, дидактическая игра, беседа.</w:t>
            </w:r>
          </w:p>
        </w:tc>
        <w:tc>
          <w:tcPr>
            <w:tcW w:w="1976" w:type="dxa"/>
          </w:tcPr>
          <w:p w:rsidR="001A54C8" w:rsidRPr="00F517E8" w:rsidRDefault="007D6141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по величине, равной, одинаковой, такой же величины.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Сравнение путём прикладывания, дидактическая игра, работа в тетрадях.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Сравнение ширины путём прикладывания, дидактическая игра, работа в тетрадях.</w:t>
            </w:r>
          </w:p>
        </w:tc>
        <w:tc>
          <w:tcPr>
            <w:tcW w:w="1976" w:type="dxa"/>
          </w:tcPr>
          <w:p w:rsidR="00D2597D" w:rsidRDefault="00D2597D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бращатьс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помощью и принимать помощь.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5" w:type="dxa"/>
          </w:tcPr>
          <w:p w:rsidR="001A54C8" w:rsidRPr="00F517E8" w:rsidRDefault="001A54C8" w:rsidP="001B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предметов: длинный, короткий (широкий, узкий, высокий, низкий, глубокий, мелкий, толстый, тонкий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3344C4">
              <w:rPr>
                <w:rFonts w:ascii="Times New Roman" w:hAnsi="Times New Roman" w:cs="Times New Roman"/>
              </w:rPr>
              <w:t xml:space="preserve"> Работа в тетрадях. 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существенные, общие и отличительные свойства предметов;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предметов: длиннее, короче (шире, уже, выше, ниже, глубже, мельче, толще, тоньше);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3344C4">
              <w:rPr>
                <w:rFonts w:ascii="Times New Roman" w:hAnsi="Times New Roman" w:cs="Times New Roman"/>
              </w:rPr>
              <w:t xml:space="preserve"> Раскрашивание предметов</w:t>
            </w:r>
            <w:proofErr w:type="gramStart"/>
            <w:r w:rsidR="003344C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76" w:type="dxa"/>
          </w:tcPr>
          <w:p w:rsidR="007E6A18" w:rsidRPr="00583D30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предметов:  равные, одинаковые по длине (ширине, высоте, глубине, толщине)</w:t>
            </w:r>
            <w:proofErr w:type="gramEnd"/>
          </w:p>
        </w:tc>
        <w:tc>
          <w:tcPr>
            <w:tcW w:w="2339" w:type="dxa"/>
            <w:vAlign w:val="center"/>
          </w:tcPr>
          <w:p w:rsidR="001A54C8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</w:p>
          <w:p w:rsidR="003344C4" w:rsidRPr="00DC73D3" w:rsidRDefault="003344C4" w:rsidP="0044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предметов.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существенные, общие и отличительные свойства предметов;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равной, одинаковой, т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акой же длины (ширины, высоты, толщины).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</w:tcPr>
          <w:p w:rsidR="001A54C8" w:rsidRPr="00F517E8" w:rsidRDefault="001A54C8" w:rsidP="001B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длине (ширине, высоте, глубине, толщине); 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 Сравнение предметов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бращатьс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за помощью и принимать помощь.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трёх- четырёх предметов длиннее, короче (шире, уже, выше, ниже, глубже, мельче, тоньше, толще)</w:t>
            </w:r>
          </w:p>
        </w:tc>
        <w:tc>
          <w:tcPr>
            <w:tcW w:w="2339" w:type="dxa"/>
            <w:vAlign w:val="center"/>
          </w:tcPr>
          <w:p w:rsidR="003344C4" w:rsidRPr="00DC73D3" w:rsidRDefault="003344C4" w:rsidP="00D2597D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D2597D" w:rsidRPr="00DC73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6" w:type="dxa"/>
          </w:tcPr>
          <w:p w:rsidR="001A54C8" w:rsidRPr="00F517E8" w:rsidRDefault="007D6141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трёх- четырёх предметов самый длинный, самый короткий (самый широкий, узкий, высокий, низкий, глубокий, мелкий, толстый, тонкий).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D2597D">
              <w:rPr>
                <w:rFonts w:ascii="Times New Roman" w:hAnsi="Times New Roman" w:cs="Times New Roman"/>
              </w:rPr>
              <w:t xml:space="preserve"> Раскрашивание.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5" w:type="dxa"/>
          </w:tcPr>
          <w:p w:rsidR="001A54C8" w:rsidRPr="00F517E8" w:rsidRDefault="001A54C8" w:rsidP="001B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двух предметов по массе (весу): тяжёлый, лёгкий, тяжелее,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легче. 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 Упр. на пространственную ориентировку на листе.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ыделять существенные, общие и отличительные свойства предметов;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двух предметов по массе (весу): равные, одинаковые по тяжести (весу), равной, одинаковой, такой же тяжести (равного, одинакового, таково же веса).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D2597D">
              <w:rPr>
                <w:rFonts w:ascii="Times New Roman" w:hAnsi="Times New Roman" w:cs="Times New Roman"/>
              </w:rPr>
              <w:t xml:space="preserve"> Раскрашивание.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трех-четырех предметов по тяжести (весу): тяжелее, легче, самый тяжелый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D259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6" w:type="dxa"/>
          </w:tcPr>
          <w:p w:rsidR="001A54C8" w:rsidRPr="00F517E8" w:rsidRDefault="007D6141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D2597D">
              <w:rPr>
                <w:rFonts w:ascii="Times New Roman" w:hAnsi="Times New Roman" w:cs="Times New Roman"/>
              </w:rPr>
              <w:t xml:space="preserve"> Штриховка.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54C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363395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A54C8"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</w:p>
        </w:tc>
        <w:tc>
          <w:tcPr>
            <w:tcW w:w="109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95" w:rsidRPr="00F517E8" w:rsidTr="003F3773">
        <w:trPr>
          <w:gridAfter w:val="2"/>
          <w:wAfter w:w="4818" w:type="dxa"/>
        </w:trPr>
        <w:tc>
          <w:tcPr>
            <w:tcW w:w="9571" w:type="dxa"/>
            <w:gridSpan w:val="7"/>
          </w:tcPr>
          <w:p w:rsidR="00363395" w:rsidRPr="00F517E8" w:rsidRDefault="00363395" w:rsidP="001A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</w:t>
            </w:r>
          </w:p>
          <w:p w:rsidR="00363395" w:rsidRPr="00DC73D3" w:rsidRDefault="00363395" w:rsidP="00363395">
            <w:pPr>
              <w:rPr>
                <w:rFonts w:ascii="Times New Roman" w:hAnsi="Times New Roman" w:cs="Times New Roman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5" w:type="dxa"/>
          </w:tcPr>
          <w:p w:rsidR="001A54C8" w:rsidRPr="00F517E8" w:rsidRDefault="001A54C8" w:rsidP="001B144C">
            <w:pPr>
              <w:pStyle w:val="40"/>
              <w:keepNext/>
              <w:keepLines/>
              <w:shd w:val="clear" w:color="auto" w:fill="auto"/>
              <w:spacing w:before="0" w:after="64" w:line="240" w:lineRule="exact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15"/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bookmarkEnd w:id="0"/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равнение предметных совокупностей по количеству предметов, их составляющих.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двух – трёх предметных совокупностей. Слова: скольк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много, мало, больше, меньше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563ECB">
              <w:rPr>
                <w:rFonts w:ascii="Times New Roman" w:hAnsi="Times New Roman" w:cs="Times New Roman"/>
              </w:rPr>
              <w:t xml:space="preserve"> </w:t>
            </w:r>
            <w:r w:rsidR="00D2597D">
              <w:rPr>
                <w:rFonts w:ascii="Times New Roman" w:hAnsi="Times New Roman" w:cs="Times New Roman"/>
              </w:rPr>
              <w:t>Упр. по карточке.</w:t>
            </w:r>
          </w:p>
        </w:tc>
        <w:tc>
          <w:tcPr>
            <w:tcW w:w="1976" w:type="dxa"/>
          </w:tcPr>
          <w:p w:rsidR="001A54C8" w:rsidRPr="00F517E8" w:rsidRDefault="007D6141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ступать в контакт и работать в коллективе (учитель - ученик, ученик - ученик, ученик - класс, учитель-класс);</w:t>
            </w: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pStyle w:val="40"/>
              <w:keepNext/>
              <w:keepLines/>
              <w:shd w:val="clear" w:color="auto" w:fill="auto"/>
              <w:spacing w:before="0" w:after="64" w:line="240" w:lineRule="exact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двух – трёх предметных совокупностей.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равное, одинаковое количество, столько же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563ECB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 xml:space="preserve">Беседа, дидактическая игра. </w:t>
            </w:r>
            <w:r w:rsidR="00D2597D">
              <w:rPr>
                <w:rFonts w:ascii="Times New Roman" w:hAnsi="Times New Roman" w:cs="Times New Roman"/>
              </w:rPr>
              <w:t>Обводка по контуру и штриховка.</w:t>
            </w:r>
          </w:p>
        </w:tc>
        <w:tc>
          <w:tcPr>
            <w:tcW w:w="1976" w:type="dxa"/>
          </w:tcPr>
          <w:p w:rsidR="00D2597D" w:rsidRDefault="00D2597D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спользовать принятые ритуалы социального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одноклассниками и учителем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5" w:type="dxa"/>
          </w:tcPr>
          <w:p w:rsidR="001A54C8" w:rsidRDefault="001A54C8" w:rsidP="00DE7DD2">
            <w:pPr>
              <w:pStyle w:val="40"/>
              <w:keepNext/>
              <w:keepLines/>
              <w:shd w:val="clear" w:color="auto" w:fill="auto"/>
              <w:spacing w:before="0" w:after="64" w:line="240" w:lineRule="exact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двух – трёх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немного.</w:t>
            </w:r>
          </w:p>
          <w:p w:rsidR="001A54C8" w:rsidRPr="00F517E8" w:rsidRDefault="001A54C8" w:rsidP="00DE7DD2">
            <w:pPr>
              <w:pStyle w:val="40"/>
              <w:keepNext/>
              <w:keepLines/>
              <w:shd w:val="clear" w:color="auto" w:fill="auto"/>
              <w:spacing w:before="0" w:after="64" w:line="240" w:lineRule="exact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Слова: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несколько, один, ни одного совокупностей.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 xml:space="preserve">Беседа, дидактическая игра. </w:t>
            </w:r>
            <w:r w:rsidR="00D2597D">
              <w:rPr>
                <w:rFonts w:ascii="Times New Roman" w:hAnsi="Times New Roman" w:cs="Times New Roman"/>
              </w:rPr>
              <w:t>Упр. по карточке.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 одной совокупности до и после изменения количества предметов, ее составляющих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:rsidR="001A54C8" w:rsidRDefault="001A54C8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 xml:space="preserve">Беседа, дидактическая игра. </w:t>
            </w:r>
          </w:p>
          <w:p w:rsidR="00563ECB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</w:p>
          <w:p w:rsidR="00563ECB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</w:p>
          <w:p w:rsidR="00563ECB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</w:p>
          <w:p w:rsidR="00563ECB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</w:p>
          <w:p w:rsidR="00563ECB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</w:p>
          <w:p w:rsidR="00563ECB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</w:p>
          <w:p w:rsidR="00563ECB" w:rsidRPr="00DC73D3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роявлять самостоятельность 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небольших предметных совокупностей путем установления взаимно однозначного соответствия их элемен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тов: больше, меньше, одинаковое, равное количество, столько же, сколько, лишние, недостающие предметы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563ECB">
            <w:pPr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</w:t>
            </w:r>
            <w:r w:rsidR="00D2597D">
              <w:rPr>
                <w:rFonts w:ascii="Times New Roman" w:hAnsi="Times New Roman" w:cs="Times New Roman"/>
              </w:rPr>
              <w:t xml:space="preserve"> Обводка по контуру и штриховка.</w:t>
            </w:r>
          </w:p>
        </w:tc>
        <w:tc>
          <w:tcPr>
            <w:tcW w:w="1976" w:type="dxa"/>
          </w:tcPr>
          <w:p w:rsidR="001A54C8" w:rsidRPr="00F517E8" w:rsidRDefault="007D6141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объёмов жидкостей, сыпучих веществ.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объёмов жидкостей, сыпучих веществ в одинаковых ёмкостях. Слова: больше, меньше, одинаково, равно, столько же.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44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 Практическая работа. «Сравнение сыпучих веществ».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аботать с учебными принадлежностями и организовывать рабочее место;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объёмов жидкостей, сыпучего вещества в одной ёмкости до и после изменения объёма. 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игра. Сравнение предметов.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5" w:type="dxa"/>
          </w:tcPr>
          <w:p w:rsidR="001A54C8" w:rsidRPr="00F517E8" w:rsidRDefault="001A54C8" w:rsidP="001B1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предметов в пространстве, на плоскости.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пространстве, 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скости относительно учащегося,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 отношению друг к другу: впереди, сзади, справа, слева, правее, левее, дальше, ближе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 Упр. на пространственную ориентировку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7D6141" w:rsidRDefault="007D6141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риентировать</w:t>
            </w:r>
          </w:p>
          <w:p w:rsidR="001A54C8" w:rsidRPr="00F517E8" w:rsidRDefault="007D6141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класса</w:t>
            </w: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пространстве, 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скости относительно учащегося,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 отношению друг к другу: в вверху, внизу, выше, ниже, далеко, близко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563ECB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Беседа, дидактическая игра. Упр. на пространственную ориентировку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пространстве, на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скости относительно учащегося, по отношению друг к другу: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рядом, около, здесь, там, на, в, внутри, между, в середине, в центре.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563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пространственную ориентировку.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аботать с учебными принадлежностями и организовывать рабочее место;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5" w:type="dxa"/>
          </w:tcPr>
          <w:p w:rsidR="001A54C8" w:rsidRPr="00F517E8" w:rsidRDefault="001A54C8" w:rsidP="00EF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бумаги: вверху, внизу, справа, слева, в середине (центре); верхний, нижний, правый, левый край листа.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Упр. на пространственную ориентировку на листе.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44C4">
              <w:rPr>
                <w:rFonts w:ascii="Times New Roman" w:hAnsi="Times New Roman" w:cs="Times New Roman"/>
              </w:rPr>
              <w:t>Дидактическая игра</w:t>
            </w:r>
            <w:r w:rsidR="001A54C8" w:rsidRPr="00DC73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роявлять самостоятельность 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на листе бумаги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: верхняя, нижняя, правая, левая половина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Упр. на пространственную ориентировку на листе.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54C8" w:rsidRPr="00DC73D3">
              <w:rPr>
                <w:rFonts w:ascii="Times New Roman" w:hAnsi="Times New Roman" w:cs="Times New Roman"/>
              </w:rPr>
              <w:t xml:space="preserve">Дидактическая игра, 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верхний правый, нижний правый, левый 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Упр. на пространственную ориентировку на листе.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54C8" w:rsidRPr="00DC73D3"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Отношения порядка следования: первый, последний, крайний, после</w:t>
            </w:r>
            <w:proofErr w:type="gramStart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за, следом, следующий за.</w:t>
            </w:r>
          </w:p>
        </w:tc>
        <w:tc>
          <w:tcPr>
            <w:tcW w:w="2339" w:type="dxa"/>
            <w:vAlign w:val="center"/>
          </w:tcPr>
          <w:p w:rsidR="001A54C8" w:rsidRPr="00DC73D3" w:rsidRDefault="00D2597D" w:rsidP="0044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Беседа. </w:t>
            </w:r>
            <w:r w:rsidR="001A54C8" w:rsidRPr="00DC73D3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аботать с учебными принадлежностями и организовывать рабочее место;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54C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Default="00363395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bookmarkStart w:id="1" w:name="_GoBack"/>
            <w:bookmarkEnd w:id="1"/>
          </w:p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  <w:tc>
          <w:tcPr>
            <w:tcW w:w="109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18" w:rsidRPr="00F517E8" w:rsidTr="00442369">
        <w:trPr>
          <w:gridAfter w:val="2"/>
          <w:wAfter w:w="4818" w:type="dxa"/>
        </w:trPr>
        <w:tc>
          <w:tcPr>
            <w:tcW w:w="9571" w:type="dxa"/>
            <w:gridSpan w:val="7"/>
          </w:tcPr>
          <w:p w:rsidR="007E6A18" w:rsidRPr="00DC73D3" w:rsidRDefault="007E6A18" w:rsidP="007E6A18">
            <w:pPr>
              <w:jc w:val="center"/>
              <w:rPr>
                <w:rFonts w:ascii="Times New Roman" w:hAnsi="Times New Roman" w:cs="Times New Roman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5" w:type="dxa"/>
          </w:tcPr>
          <w:p w:rsidR="001A54C8" w:rsidRPr="00F517E8" w:rsidRDefault="001A54C8" w:rsidP="00EF0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Временные представления.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Сутки: утро, день, вечер, ночь</w:t>
            </w:r>
            <w:proofErr w:type="gramStart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39" w:type="dxa"/>
            <w:vAlign w:val="center"/>
          </w:tcPr>
          <w:p w:rsidR="001A54C8" w:rsidRDefault="00613224" w:rsidP="00613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A54C8" w:rsidRPr="00DC73D3">
              <w:rPr>
                <w:rFonts w:ascii="Times New Roman" w:hAnsi="Times New Roman" w:cs="Times New Roman"/>
              </w:rPr>
              <w:t>идактическая игра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3224" w:rsidRPr="00DC73D3" w:rsidRDefault="003344C4" w:rsidP="00613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</w:t>
            </w:r>
            <w:r w:rsidR="00563ECB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елать простейшие обобщения, сравнивать, классифицировать на наглядном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Сегодня, завтра, вчера, на следующий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декватно использовать ритуалы школьного поведения (поднимать руку, вставать выходить из-за парты и т. д.);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ано, поздно, вовремя, давно, недав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но, медленно, быстро</w:t>
            </w:r>
          </w:p>
        </w:tc>
        <w:tc>
          <w:tcPr>
            <w:tcW w:w="2339" w:type="dxa"/>
            <w:vAlign w:val="center"/>
          </w:tcPr>
          <w:p w:rsidR="001A54C8" w:rsidRPr="00DC73D3" w:rsidRDefault="003344C4" w:rsidP="00613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сюжетным картинкам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по возрасту: молодой, старый, моложе, старше.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3344C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сравнение чисел</w:t>
            </w:r>
            <w:r w:rsidR="003344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принадлежностями и организовывать рабочее место;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формы.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Круг, квадрат, прямоугольник, треугольник. 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61322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Рисунки из геометрических фигур.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Шар, куб, брус.</w:t>
            </w:r>
          </w:p>
        </w:tc>
        <w:tc>
          <w:tcPr>
            <w:tcW w:w="2339" w:type="dxa"/>
            <w:vAlign w:val="center"/>
          </w:tcPr>
          <w:p w:rsidR="001A54C8" w:rsidRDefault="001A54C8" w:rsidP="0061322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</w:t>
            </w:r>
          </w:p>
          <w:p w:rsidR="00563ECB" w:rsidRPr="00DC73D3" w:rsidRDefault="00563ECB" w:rsidP="00613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 из пластилина (шар, куб, брус)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оотносить свои действия и их результаты с заданными образцами.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1-5. 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Цифра 1. Соотношение коли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чества, числительного, цифры.</w:t>
            </w:r>
          </w:p>
        </w:tc>
        <w:tc>
          <w:tcPr>
            <w:tcW w:w="2339" w:type="dxa"/>
            <w:vAlign w:val="center"/>
          </w:tcPr>
          <w:p w:rsidR="00613224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Штриховка цифры.</w:t>
            </w:r>
          </w:p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сравнение чисел, счёт предметного материала.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елать простейшие обобщения, сравнивать, классифицировать на наглядном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5" w:type="dxa"/>
          </w:tcPr>
          <w:p w:rsidR="001A54C8" w:rsidRPr="00F517E8" w:rsidRDefault="001A54C8" w:rsidP="00EF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Цифра 2. Соотношения количества, числительного,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613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Штриховка цифры.</w:t>
            </w:r>
            <w:r w:rsidRPr="00DC73D3">
              <w:rPr>
                <w:rFonts w:ascii="Times New Roman" w:hAnsi="Times New Roman" w:cs="Times New Roman"/>
              </w:rPr>
              <w:t xml:space="preserve"> </w:t>
            </w:r>
            <w:r w:rsidR="001A54C8" w:rsidRPr="00DC73D3">
              <w:rPr>
                <w:rFonts w:ascii="Times New Roman" w:hAnsi="Times New Roman" w:cs="Times New Roman"/>
              </w:rPr>
              <w:t>Дидактическая игра, сравнение чисел, счёт предметного материала.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Получение чисел пересчитыванием предметов.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сравнение чисел,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Место чисел в изучаемом отрезке числового ряда.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оотносить свои действия и их результаты с заданными образцами.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Сравнение чисел путём установления взаимно однозначного соответствия, а также по месту в числовом ряду.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сравнение чисел, счёт предметного материала.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Состав чисел из двух слагаемых.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A54C8" w:rsidRPr="00DC73D3">
              <w:rPr>
                <w:rFonts w:ascii="Times New Roman" w:hAnsi="Times New Roman" w:cs="Times New Roman"/>
              </w:rPr>
              <w:t>идактическая игра, счёт предметов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елать простейшие обобщения, сравнивать, классифицировать на наглядном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85" w:type="dxa"/>
          </w:tcPr>
          <w:p w:rsidR="001A54C8" w:rsidRPr="00F517E8" w:rsidRDefault="001A54C8" w:rsidP="00EF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Цифра 3. Соотношение коли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чества, числительного, цифры. Состав чисел из двух слагаемых.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 xml:space="preserve">Штриховка цифры, </w:t>
            </w:r>
            <w:r>
              <w:rPr>
                <w:rFonts w:ascii="Times New Roman" w:hAnsi="Times New Roman" w:cs="Times New Roman"/>
              </w:rPr>
              <w:t>д</w:t>
            </w:r>
            <w:r w:rsidR="001A54C8" w:rsidRPr="00DC73D3">
              <w:rPr>
                <w:rFonts w:ascii="Times New Roman" w:hAnsi="Times New Roman" w:cs="Times New Roman"/>
              </w:rPr>
              <w:t>идактическая игра, счёт предметного материала.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аботать с учебными принадлежностями и организовывать рабочее место;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чисел пересчи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тыванием предметов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сравнение чисел, счёт предметного материала.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спользовать принятые ритуалы социального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одноклассниками и учителем.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Место чисел в изучаемом отрезке числового ряда.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чисел путем установления взаимно однозначного со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ответствия, а также по месту в числовом ряду.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и работать в общем темпе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Состав чисел из двух слагаемых.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аботать с учебными принадлежностями и организовывать рабочее место;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85" w:type="dxa"/>
          </w:tcPr>
          <w:p w:rsidR="002026B7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действия: сложение, вычитание, знаки действия </w:t>
            </w:r>
            <w:proofErr w:type="gramStart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«+» и </w:t>
            </w:r>
          </w:p>
          <w:p w:rsidR="001A54C8" w:rsidRPr="00F517E8" w:rsidRDefault="002026B7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  <w:r w:rsidR="001A54C8" w:rsidRPr="00F517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Штриховка цифры, вырезание трафарета, дидактическая игра, счёт предметов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оотносить свои действия и их результаты с заданными образцами.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Измерение длины полоски, объёма жидкости, сыпучего вещества произвольной меркой.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сравнение чисел, счёт предметного материала.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елать простейшие обобщения, сравнивать, классифицировать на наглядном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54C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29ч</w:t>
            </w:r>
          </w:p>
        </w:tc>
        <w:tc>
          <w:tcPr>
            <w:tcW w:w="109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D2597D">
        <w:tc>
          <w:tcPr>
            <w:tcW w:w="9571" w:type="dxa"/>
            <w:gridSpan w:val="7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51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2409" w:type="dxa"/>
          </w:tcPr>
          <w:p w:rsidR="001A54C8" w:rsidRPr="00F517E8" w:rsidRDefault="001A54C8"/>
        </w:tc>
        <w:tc>
          <w:tcPr>
            <w:tcW w:w="240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613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Обводка и штриховка 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оотносить свои действия и их результаты с заданными образцами.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суммы, остатка, решаемые на основе выполнения практических действий.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Структура задачи: условие, числовые данные (числа), вопрос</w:t>
            </w:r>
            <w:proofErr w:type="gramStart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решение, ответ.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5" w:type="dxa"/>
          </w:tcPr>
          <w:p w:rsidR="001A54C8" w:rsidRPr="00F517E8" w:rsidRDefault="001A54C8" w:rsidP="00EF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Цифра 4. Соотношение коли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чества, числительного, цифры. 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613224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Штриховка цифры, вырезание трафарета, дидактическая игра, счёт предметов</w:t>
            </w:r>
            <w:r w:rsidR="001A54C8" w:rsidRPr="00DC73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Получение чисел пересчи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тыванием предметов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елать простейшие обобщения, сравнивать, классифицировать на наглядном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Место чисел в изучаемом отрезке числового ряда.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чисел путем установления взаимно однозначного со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ответствия, а также по месту в числовом ряду.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спользовать принятые ритуалы социального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одноклассниками и учителем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Состав чисел из двух слагаемых.</w:t>
            </w:r>
          </w:p>
        </w:tc>
        <w:tc>
          <w:tcPr>
            <w:tcW w:w="2339" w:type="dxa"/>
          </w:tcPr>
          <w:p w:rsidR="001A54C8" w:rsidRPr="00F517E8" w:rsidRDefault="00613224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предметного материала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 и работать в общем темпе.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суммы, остатка, решае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на основе выполнения практических действий.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оотносить свои действия и их результаты с заданными образцами.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85" w:type="dxa"/>
          </w:tcPr>
          <w:p w:rsidR="001A54C8" w:rsidRPr="00F517E8" w:rsidRDefault="001A54C8" w:rsidP="00EF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Цифра 5. Соотношение коли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чества, числительного, цифры. </w:t>
            </w:r>
          </w:p>
        </w:tc>
        <w:tc>
          <w:tcPr>
            <w:tcW w:w="2339" w:type="dxa"/>
            <w:vAlign w:val="center"/>
          </w:tcPr>
          <w:p w:rsidR="001A54C8" w:rsidRPr="00DC73D3" w:rsidRDefault="00613224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 xml:space="preserve"> Штриховка цифры, </w:t>
            </w:r>
            <w:r>
              <w:rPr>
                <w:rFonts w:ascii="Times New Roman" w:hAnsi="Times New Roman" w:cs="Times New Roman"/>
              </w:rPr>
              <w:t>д</w:t>
            </w:r>
            <w:r w:rsidR="001A54C8" w:rsidRPr="00DC73D3">
              <w:rPr>
                <w:rFonts w:ascii="Times New Roman" w:hAnsi="Times New Roman" w:cs="Times New Roman"/>
              </w:rPr>
              <w:t>идактическая игра, счёт предметного материала.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Получение чисел пересчи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тыванием предметов.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спользовать принятые ритуалы социального взаимодействия с одноклассниками и учителем;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Место чисел в изучаемом отрезке числового ряда.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елать простейшие обобщения, сравнивать, классифицировать на наглядном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чисел путем установления взаимно однозначного со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ответствия, а также по месту в числовом ряду.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Состав чисел из двух слагаемых.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суммы, остатка, решае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на основе выполнения практических действий.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7E6A18" w:rsidRDefault="007E6A1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лушать и понимать инструкцию к учебному заданию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видах деятельности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Измерение длины полоски, объёма жидкости, сыпучего вещества произвольной меркой.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деятельность, следовать предложенному плану и работать в общем темпе;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Круг, квадрат, прямоугольник, треугольник.</w:t>
            </w:r>
          </w:p>
        </w:tc>
        <w:tc>
          <w:tcPr>
            <w:tcW w:w="2339" w:type="dxa"/>
            <w:vAlign w:val="center"/>
          </w:tcPr>
          <w:p w:rsidR="001A54C8" w:rsidRPr="00DC73D3" w:rsidRDefault="00563ECB" w:rsidP="001A54C8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Аппликация из геометрических фигур.</w:t>
            </w:r>
          </w:p>
        </w:tc>
        <w:tc>
          <w:tcPr>
            <w:tcW w:w="1976" w:type="dxa"/>
          </w:tcPr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 xml:space="preserve">роявлять </w:t>
            </w:r>
            <w:proofErr w:type="spellStart"/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</w:p>
          <w:p w:rsidR="007D6141" w:rsidRDefault="007D6141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в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учебных заданий, поручений;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E8">
              <w:rPr>
                <w:rFonts w:ascii="Times New Roman" w:hAnsi="Times New Roman" w:cs="Times New Roman"/>
                <w:sz w:val="24"/>
                <w:szCs w:val="24"/>
              </w:rPr>
              <w:t>Состав чисел из двух слагаемых.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442369" w:rsidRDefault="00442369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ктивно участвовать в деятельности, контролировать и оценивать свои действия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Pr="00F517E8" w:rsidRDefault="001A54C8" w:rsidP="0020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85" w:type="dxa"/>
          </w:tcPr>
          <w:p w:rsidR="001A54C8" w:rsidRPr="00F517E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  <w:r w:rsidRPr="00DC73D3">
              <w:rPr>
                <w:rFonts w:ascii="Times New Roman" w:hAnsi="Times New Roman" w:cs="Times New Roman"/>
              </w:rPr>
              <w:t>Дидактическая игра, счёт предметного материала.</w:t>
            </w:r>
          </w:p>
        </w:tc>
        <w:tc>
          <w:tcPr>
            <w:tcW w:w="1976" w:type="dxa"/>
          </w:tcPr>
          <w:p w:rsidR="008B7B88" w:rsidRDefault="008B7B88" w:rsidP="008B7B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B84">
              <w:rPr>
                <w:rFonts w:ascii="Times New Roman" w:hAnsi="Times New Roman" w:cs="Times New Roman"/>
                <w:sz w:val="24"/>
                <w:szCs w:val="24"/>
              </w:rPr>
              <w:t>елать простейшие обобщения, сравнивать, классифицировать на наглядном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  <w:p w:rsidR="001A54C8" w:rsidRPr="00F517E8" w:rsidRDefault="001A54C8" w:rsidP="008B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C8" w:rsidRPr="00F517E8" w:rsidTr="007E6A18">
        <w:trPr>
          <w:gridAfter w:val="2"/>
          <w:wAfter w:w="4818" w:type="dxa"/>
        </w:trPr>
        <w:tc>
          <w:tcPr>
            <w:tcW w:w="921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1A54C8" w:rsidRDefault="001A54C8" w:rsidP="00DE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1A54C8" w:rsidRPr="00DC73D3" w:rsidRDefault="001A54C8" w:rsidP="004423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</w:tcPr>
          <w:p w:rsidR="001A54C8" w:rsidRPr="00F517E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23ч</w:t>
            </w:r>
          </w:p>
        </w:tc>
        <w:tc>
          <w:tcPr>
            <w:tcW w:w="1241" w:type="dxa"/>
            <w:gridSpan w:val="2"/>
          </w:tcPr>
          <w:p w:rsidR="001A54C8" w:rsidRDefault="001A54C8" w:rsidP="00DE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B88" w:rsidRPr="008F6A2B" w:rsidRDefault="008B7B88" w:rsidP="008B7B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B88" w:rsidRDefault="008B7B88" w:rsidP="008B7B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59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</w:t>
      </w:r>
      <w:r>
        <w:rPr>
          <w:rFonts w:ascii="Times New Roman" w:hAnsi="Times New Roman" w:cs="Times New Roman"/>
          <w:b/>
          <w:sz w:val="24"/>
          <w:szCs w:val="24"/>
        </w:rPr>
        <w:t>и м</w:t>
      </w:r>
      <w:r w:rsidRPr="00BF0759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</w:t>
      </w:r>
    </w:p>
    <w:p w:rsidR="008B7B88" w:rsidRPr="00BF0759" w:rsidRDefault="008B7B88" w:rsidP="008B7B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75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8B7B88" w:rsidRDefault="008B7B88" w:rsidP="008B7B88">
      <w:pPr>
        <w:pStyle w:val="a6"/>
        <w:spacing w:after="0" w:line="240" w:lineRule="auto"/>
        <w:ind w:left="426"/>
        <w:rPr>
          <w:rFonts w:ascii="Times New Roman" w:hAnsi="Times New Roman" w:cs="Times New Roman"/>
        </w:rPr>
      </w:pPr>
    </w:p>
    <w:p w:rsidR="008B7B88" w:rsidRPr="00551109" w:rsidRDefault="008B7B88" w:rsidP="008B7B88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551109">
        <w:rPr>
          <w:rFonts w:ascii="Times New Roman" w:hAnsi="Times New Roman" w:cs="Times New Roman"/>
        </w:rPr>
        <w:t>Программа под редакцией В.В. Воронковой</w:t>
      </w:r>
      <w:proofErr w:type="gramStart"/>
      <w:r w:rsidRPr="00551109">
        <w:rPr>
          <w:rFonts w:ascii="Times New Roman" w:hAnsi="Times New Roman" w:cs="Times New Roman"/>
        </w:rPr>
        <w:t xml:space="preserve"> ,</w:t>
      </w:r>
      <w:proofErr w:type="gramEnd"/>
      <w:r w:rsidRPr="00551109">
        <w:rPr>
          <w:rFonts w:ascii="Times New Roman" w:hAnsi="Times New Roman" w:cs="Times New Roman"/>
        </w:rPr>
        <w:t xml:space="preserve"> издательство М., «Просвещение», 2013г.</w:t>
      </w:r>
    </w:p>
    <w:p w:rsidR="008B7B88" w:rsidRDefault="008B7B88" w:rsidP="008B7B88">
      <w:pPr>
        <w:pStyle w:val="c2"/>
        <w:shd w:val="clear" w:color="auto" w:fill="FFFFFF"/>
        <w:spacing w:before="0" w:beforeAutospacing="0" w:after="0" w:afterAutospacing="0"/>
        <w:rPr>
          <w:rStyle w:val="c6"/>
        </w:rPr>
      </w:pPr>
    </w:p>
    <w:p w:rsidR="008B7B88" w:rsidRDefault="008B7B88" w:rsidP="008B7B8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0759">
        <w:rPr>
          <w:rFonts w:ascii="Times New Roman" w:hAnsi="Times New Roman" w:cs="Times New Roman"/>
          <w:b/>
          <w:sz w:val="24"/>
          <w:szCs w:val="24"/>
        </w:rPr>
        <w:t>Наглядный учебный материал</w:t>
      </w:r>
      <w:r w:rsidRPr="00BF07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7B88" w:rsidRDefault="008B7B88" w:rsidP="008B7B88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759">
        <w:rPr>
          <w:rFonts w:ascii="Times New Roman" w:hAnsi="Times New Roman" w:cs="Times New Roman"/>
          <w:sz w:val="24"/>
          <w:szCs w:val="24"/>
        </w:rPr>
        <w:t xml:space="preserve">иллюстрации, таблицы (демонстрирующие готовые изображения, методику их получения);  </w:t>
      </w:r>
    </w:p>
    <w:p w:rsidR="008B7B88" w:rsidRDefault="008B7B88" w:rsidP="008B7B88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759">
        <w:rPr>
          <w:rFonts w:ascii="Times New Roman" w:hAnsi="Times New Roman" w:cs="Times New Roman"/>
          <w:sz w:val="24"/>
          <w:szCs w:val="24"/>
        </w:rPr>
        <w:t>трафареты;</w:t>
      </w:r>
    </w:p>
    <w:p w:rsidR="008B7B88" w:rsidRDefault="008B7B88" w:rsidP="008B7B88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759">
        <w:rPr>
          <w:rFonts w:ascii="Times New Roman" w:hAnsi="Times New Roman" w:cs="Times New Roman"/>
          <w:sz w:val="24"/>
          <w:szCs w:val="24"/>
        </w:rPr>
        <w:t>учебные модели;</w:t>
      </w:r>
    </w:p>
    <w:p w:rsidR="008B7B88" w:rsidRDefault="008B7B88" w:rsidP="008B7B88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759">
        <w:rPr>
          <w:rFonts w:ascii="Times New Roman" w:hAnsi="Times New Roman" w:cs="Times New Roman"/>
          <w:sz w:val="24"/>
          <w:szCs w:val="24"/>
        </w:rPr>
        <w:t>DVD-фильмы;</w:t>
      </w:r>
    </w:p>
    <w:p w:rsidR="008B7B88" w:rsidRDefault="008B7B88" w:rsidP="008B7B88">
      <w:pPr>
        <w:pStyle w:val="a4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759">
        <w:rPr>
          <w:rFonts w:ascii="Times New Roman" w:hAnsi="Times New Roman" w:cs="Times New Roman"/>
          <w:sz w:val="24"/>
          <w:szCs w:val="24"/>
        </w:rPr>
        <w:t>раздаточные карточки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B88" w:rsidRDefault="008B7B88" w:rsidP="008B7B88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3A0F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  <w:r w:rsidRPr="00BF0759">
        <w:rPr>
          <w:rFonts w:ascii="Times New Roman" w:hAnsi="Times New Roman" w:cs="Times New Roman"/>
          <w:sz w:val="24"/>
          <w:szCs w:val="24"/>
        </w:rPr>
        <w:t>:</w:t>
      </w:r>
    </w:p>
    <w:p w:rsidR="008B7B88" w:rsidRDefault="008B7B88" w:rsidP="008B7B88">
      <w:pPr>
        <w:pStyle w:val="a4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8B7B88" w:rsidRDefault="008B7B88" w:rsidP="008B7B88">
      <w:pPr>
        <w:pStyle w:val="a4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экран </w:t>
      </w:r>
    </w:p>
    <w:p w:rsidR="008B7B88" w:rsidRDefault="008B7B88" w:rsidP="008B7B88"/>
    <w:p w:rsidR="00FB39F3" w:rsidRDefault="00FB39F3"/>
    <w:sectPr w:rsidR="00FB39F3" w:rsidSect="00B9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F67"/>
    <w:multiLevelType w:val="hybridMultilevel"/>
    <w:tmpl w:val="B06808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70781D"/>
    <w:multiLevelType w:val="hybridMultilevel"/>
    <w:tmpl w:val="9BF6A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796833"/>
    <w:multiLevelType w:val="hybridMultilevel"/>
    <w:tmpl w:val="94BC93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0519B7"/>
    <w:multiLevelType w:val="hybridMultilevel"/>
    <w:tmpl w:val="5E8E06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49065D0"/>
    <w:multiLevelType w:val="hybridMultilevel"/>
    <w:tmpl w:val="74820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9AF2410"/>
    <w:multiLevelType w:val="multilevel"/>
    <w:tmpl w:val="7C98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D6BA7"/>
    <w:multiLevelType w:val="hybridMultilevel"/>
    <w:tmpl w:val="8D3259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4B74EA0"/>
    <w:multiLevelType w:val="multilevel"/>
    <w:tmpl w:val="233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7C3F"/>
    <w:rsid w:val="00090C79"/>
    <w:rsid w:val="00114860"/>
    <w:rsid w:val="001A54C8"/>
    <w:rsid w:val="001B144C"/>
    <w:rsid w:val="002026B7"/>
    <w:rsid w:val="00230490"/>
    <w:rsid w:val="003344C4"/>
    <w:rsid w:val="00350D42"/>
    <w:rsid w:val="00363395"/>
    <w:rsid w:val="003B1DF7"/>
    <w:rsid w:val="00442369"/>
    <w:rsid w:val="00495237"/>
    <w:rsid w:val="00530ADD"/>
    <w:rsid w:val="00531978"/>
    <w:rsid w:val="00563ECB"/>
    <w:rsid w:val="00583D30"/>
    <w:rsid w:val="005B2BD6"/>
    <w:rsid w:val="005B4B9B"/>
    <w:rsid w:val="00613224"/>
    <w:rsid w:val="00697963"/>
    <w:rsid w:val="006D5440"/>
    <w:rsid w:val="007A52A8"/>
    <w:rsid w:val="007D6141"/>
    <w:rsid w:val="007E3AB9"/>
    <w:rsid w:val="007E6A18"/>
    <w:rsid w:val="00856209"/>
    <w:rsid w:val="00863A28"/>
    <w:rsid w:val="008B7B88"/>
    <w:rsid w:val="00A47C3F"/>
    <w:rsid w:val="00B33B92"/>
    <w:rsid w:val="00B51687"/>
    <w:rsid w:val="00B54B02"/>
    <w:rsid w:val="00B9327A"/>
    <w:rsid w:val="00BC243F"/>
    <w:rsid w:val="00BD1995"/>
    <w:rsid w:val="00C24C31"/>
    <w:rsid w:val="00C34A51"/>
    <w:rsid w:val="00D2597D"/>
    <w:rsid w:val="00D327D7"/>
    <w:rsid w:val="00DE7DD2"/>
    <w:rsid w:val="00E766DF"/>
    <w:rsid w:val="00EF0EE6"/>
    <w:rsid w:val="00F36DB1"/>
    <w:rsid w:val="00F532F2"/>
    <w:rsid w:val="00FB39F3"/>
    <w:rsid w:val="00FC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A47C3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A47C3F"/>
    <w:pPr>
      <w:shd w:val="clear" w:color="auto" w:fill="FFFFFF"/>
      <w:spacing w:before="240" w:after="120" w:line="0" w:lineRule="atLeast"/>
      <w:outlineLvl w:val="3"/>
    </w:pPr>
    <w:rPr>
      <w:rFonts w:ascii="Segoe UI" w:eastAsia="Segoe UI" w:hAnsi="Segoe UI" w:cs="Segoe UI"/>
      <w:sz w:val="19"/>
      <w:szCs w:val="19"/>
    </w:rPr>
  </w:style>
  <w:style w:type="paragraph" w:styleId="a4">
    <w:name w:val="No Spacing"/>
    <w:aliases w:val="основа,Без интервала1"/>
    <w:link w:val="a5"/>
    <w:uiPriority w:val="1"/>
    <w:qFormat/>
    <w:rsid w:val="00230490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230490"/>
  </w:style>
  <w:style w:type="paragraph" w:styleId="a6">
    <w:name w:val="List Paragraph"/>
    <w:basedOn w:val="a"/>
    <w:uiPriority w:val="34"/>
    <w:qFormat/>
    <w:rsid w:val="00FC341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8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83D30"/>
    <w:rPr>
      <w:b/>
      <w:bCs/>
    </w:rPr>
  </w:style>
  <w:style w:type="paragraph" w:customStyle="1" w:styleId="Default">
    <w:name w:val="Default"/>
    <w:uiPriority w:val="99"/>
    <w:rsid w:val="00583D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8B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7B88"/>
  </w:style>
  <w:style w:type="paragraph" w:styleId="a9">
    <w:name w:val="Balloon Text"/>
    <w:basedOn w:val="a"/>
    <w:link w:val="aa"/>
    <w:uiPriority w:val="99"/>
    <w:semiHidden/>
    <w:unhideWhenUsed/>
    <w:rsid w:val="0009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740E-D64B-4122-9E40-A21A0E1B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19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2017-09-11T16:06:00Z</dcterms:created>
  <dcterms:modified xsi:type="dcterms:W3CDTF">2018-06-08T13:46:00Z</dcterms:modified>
</cp:coreProperties>
</file>