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D2" w:rsidRDefault="008C5BD2" w:rsidP="008C5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BD2" w:rsidRDefault="008C5BD2" w:rsidP="008C5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5391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C5BD2" w:rsidRDefault="008C5BD2" w:rsidP="008C5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5391">
        <w:rPr>
          <w:rFonts w:ascii="Times New Roman" w:hAnsi="Times New Roman" w:cs="Times New Roman"/>
          <w:sz w:val="28"/>
          <w:szCs w:val="28"/>
        </w:rPr>
        <w:t>«Детский сад № 197»</w:t>
      </w:r>
    </w:p>
    <w:p w:rsidR="008C5BD2" w:rsidRDefault="008C5BD2" w:rsidP="008C5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5391">
        <w:rPr>
          <w:rFonts w:ascii="Times New Roman" w:hAnsi="Times New Roman" w:cs="Times New Roman"/>
          <w:sz w:val="28"/>
          <w:szCs w:val="28"/>
        </w:rPr>
        <w:t xml:space="preserve"> комбинированного вида</w:t>
      </w:r>
    </w:p>
    <w:p w:rsidR="008C5BD2" w:rsidRDefault="008C5BD2" w:rsidP="008C5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BD2" w:rsidRDefault="008C5BD2" w:rsidP="008C5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BD2" w:rsidRDefault="008C5BD2" w:rsidP="008C5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BD2" w:rsidRDefault="008C5BD2" w:rsidP="008C5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BD2" w:rsidRDefault="008C5BD2" w:rsidP="008C5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BD2" w:rsidRPr="003A4706" w:rsidRDefault="008C5BD2" w:rsidP="008C5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BD2" w:rsidRPr="003A4706" w:rsidRDefault="008C5BD2" w:rsidP="008C5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A470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Конспект игры-занятия </w:t>
      </w:r>
    </w:p>
    <w:p w:rsidR="008C5BD2" w:rsidRPr="003A4706" w:rsidRDefault="008C5BD2" w:rsidP="008C5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A470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«Путешествие по русским народным сказкам» </w:t>
      </w:r>
    </w:p>
    <w:p w:rsidR="008C5BD2" w:rsidRDefault="001F1103" w:rsidP="008C5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8C5BD2" w:rsidRDefault="008C5BD2" w:rsidP="008C5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C5BD2" w:rsidRDefault="008C5BD2" w:rsidP="008C5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C5BD2" w:rsidRDefault="008C5BD2" w:rsidP="008C5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C5BD2" w:rsidRDefault="008C5BD2" w:rsidP="008C5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C5BD2" w:rsidRDefault="008C5BD2" w:rsidP="008C5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C5BD2" w:rsidRDefault="008C5BD2" w:rsidP="008C5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C5BD2" w:rsidRDefault="008C5BD2" w:rsidP="008C5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C5BD2" w:rsidRDefault="008C5BD2" w:rsidP="008C5B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Подготовила: Вяткина Галина Алексеевна, </w:t>
      </w:r>
    </w:p>
    <w:p w:rsidR="008C5BD2" w:rsidRDefault="008C5BD2" w:rsidP="008C5B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C5BD2" w:rsidRDefault="008C5BD2" w:rsidP="008C5B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квалификационной </w:t>
      </w:r>
    </w:p>
    <w:p w:rsidR="008C5BD2" w:rsidRDefault="008C5BD2" w:rsidP="008C5B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категории</w:t>
      </w:r>
    </w:p>
    <w:p w:rsidR="008C5BD2" w:rsidRDefault="008C5BD2" w:rsidP="008C5B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BD2" w:rsidRDefault="008C5BD2" w:rsidP="008C5B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BD2" w:rsidRDefault="008C5BD2" w:rsidP="008C5B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BD2" w:rsidRDefault="008C5BD2" w:rsidP="008C5B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BD2" w:rsidRDefault="008C5BD2" w:rsidP="008C5B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BD2" w:rsidRDefault="008C5BD2" w:rsidP="008C5B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BD2" w:rsidRDefault="008C5BD2" w:rsidP="008C5B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BD2" w:rsidRDefault="008C5BD2" w:rsidP="008C5B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BD2" w:rsidRDefault="008C5BD2" w:rsidP="008C5B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BD2" w:rsidRDefault="008C5BD2" w:rsidP="008C5B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BD2" w:rsidRPr="008C5BD2" w:rsidRDefault="008C5BD2" w:rsidP="008C5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арнаул</w:t>
      </w:r>
      <w:proofErr w:type="spellEnd"/>
    </w:p>
    <w:p w:rsidR="008C5BD2" w:rsidRDefault="008C5BD2" w:rsidP="00CB3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12" w:rsidRPr="00CB3912" w:rsidRDefault="00CB3912" w:rsidP="00CB3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игры-занятия </w:t>
      </w:r>
    </w:p>
    <w:p w:rsidR="00CB3912" w:rsidRPr="00CB3912" w:rsidRDefault="00CB3912" w:rsidP="00CB3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«Путешествие по русским народным сказкам» </w:t>
      </w:r>
    </w:p>
    <w:p w:rsidR="00CB3912" w:rsidRPr="00CB3912" w:rsidRDefault="001F1103" w:rsidP="00CB3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CB3912" w:rsidRPr="00CB3912" w:rsidRDefault="00CB3912" w:rsidP="00CB3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12" w:rsidRP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</w:t>
      </w:r>
    </w:p>
    <w:p w:rsidR="00CB3912" w:rsidRP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задачи:</w:t>
      </w:r>
    </w:p>
    <w:p w:rsidR="00CB3912" w:rsidRP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уточнить и обогатить знания детей о русских народных сказках;</w:t>
      </w:r>
    </w:p>
    <w:p w:rsidR="00CB3912" w:rsidRP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узнавать сказку по заданию;</w:t>
      </w:r>
    </w:p>
    <w:p w:rsid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передавать структуру сказки с помощью моделирования.</w:t>
      </w:r>
    </w:p>
    <w:p w:rsidR="00CB3912" w:rsidRP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12" w:rsidRDefault="00CB3912" w:rsidP="00CB3912">
      <w:pPr>
        <w:spacing w:after="0" w:line="240" w:lineRule="auto"/>
        <w:rPr>
          <w:rFonts w:ascii="Times New Roman" w:eastAsia="Times-Roman" w:hAnsi="Times New Roman" w:cs="Times New Roman"/>
          <w:bCs/>
          <w:kern w:val="1"/>
          <w:sz w:val="28"/>
          <w:szCs w:val="28"/>
          <w:lang w:eastAsia="ar-SA"/>
        </w:rPr>
      </w:pPr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задачи:</w:t>
      </w:r>
      <w:r w:rsidRPr="00CB3912">
        <w:rPr>
          <w:rFonts w:ascii="Times New Roman" w:eastAsia="Times-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</w:p>
    <w:p w:rsidR="00CB3912" w:rsidRDefault="00CB3912" w:rsidP="00CB3912">
      <w:pPr>
        <w:spacing w:after="0" w:line="240" w:lineRule="auto"/>
        <w:rPr>
          <w:rFonts w:ascii="Times New Roman" w:eastAsia="Times-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-Roman" w:hAnsi="Times New Roman" w:cs="Times New Roman"/>
          <w:bCs/>
          <w:kern w:val="1"/>
          <w:sz w:val="28"/>
          <w:szCs w:val="28"/>
          <w:lang w:eastAsia="ar-SA"/>
        </w:rPr>
        <w:t>-развивать слуховое внимание;</w:t>
      </w:r>
    </w:p>
    <w:p w:rsidR="00AE3181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</w:t>
      </w:r>
      <w:r w:rsidR="00AE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лексико-грамматические навыки </w:t>
      </w:r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</w:t>
      </w:r>
      <w:r w:rsidR="00AE3181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CB3912" w:rsidRPr="00CB3912" w:rsidRDefault="00AE3181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</w:t>
      </w:r>
      <w:r w:rsidR="00D6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творческое </w:t>
      </w:r>
      <w:r w:rsidR="00CB3912"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воображение, </w:t>
      </w:r>
      <w:r w:rsidR="00C93C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навыки</w:t>
      </w:r>
      <w:r w:rsidR="00CB3912"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логическое</w:t>
      </w:r>
      <w:r w:rsidR="00CB3912"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мышление;</w:t>
      </w:r>
    </w:p>
    <w:p w:rsid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действовать согласованно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3912" w:rsidRP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3912">
        <w:rPr>
          <w:rFonts w:ascii="Times New Roman" w:eastAsia="Times-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-Roman" w:hAnsi="Times New Roman" w:cs="Times New Roman"/>
          <w:bCs/>
          <w:kern w:val="1"/>
          <w:sz w:val="28"/>
          <w:szCs w:val="28"/>
          <w:lang w:eastAsia="ar-SA"/>
        </w:rPr>
        <w:t>р</w:t>
      </w:r>
      <w:r w:rsidRPr="00CB3912">
        <w:rPr>
          <w:rFonts w:ascii="Times New Roman" w:eastAsia="Times-Roman" w:hAnsi="Times New Roman" w:cs="Times New Roman"/>
          <w:bCs/>
          <w:kern w:val="1"/>
          <w:sz w:val="28"/>
          <w:szCs w:val="28"/>
          <w:lang w:eastAsia="ar-SA"/>
        </w:rPr>
        <w:t xml:space="preserve">азвивать сотрудничество и активизацию родителей, через расширение педагогических и психологических знаний. </w:t>
      </w:r>
      <w:r>
        <w:rPr>
          <w:rFonts w:ascii="Times New Roman" w:eastAsia="Times-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</w:p>
    <w:p w:rsidR="00CB3912" w:rsidRP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12" w:rsidRP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Воспитывающие задачи:</w:t>
      </w:r>
    </w:p>
    <w:p w:rsid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интерес, любовь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устному народному творчеству;</w:t>
      </w:r>
    </w:p>
    <w:p w:rsidR="00F33C68" w:rsidRDefault="00F33C68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-Roman" w:hAnsi="Times New Roman" w:cs="Times New Roman"/>
          <w:kern w:val="1"/>
          <w:sz w:val="28"/>
          <w:szCs w:val="28"/>
          <w:lang w:eastAsia="ar-SA"/>
        </w:rPr>
        <w:t>в</w:t>
      </w:r>
      <w:r w:rsidRPr="00CB3912">
        <w:rPr>
          <w:rFonts w:ascii="Times New Roman" w:eastAsia="Times-Roman" w:hAnsi="Times New Roman" w:cs="Times New Roman"/>
          <w:kern w:val="1"/>
          <w:sz w:val="28"/>
          <w:szCs w:val="28"/>
          <w:lang w:eastAsia="ar-SA"/>
        </w:rPr>
        <w:t>оспитывать доброжелательное отношение к героям сказок и друг к другу, создавать атмосферу радости и добра, группового единства</w:t>
      </w:r>
      <w:r>
        <w:rPr>
          <w:rFonts w:ascii="Times New Roman" w:eastAsia="Times-Roman" w:hAnsi="Times New Roman" w:cs="Times New Roman"/>
          <w:kern w:val="1"/>
          <w:sz w:val="28"/>
          <w:szCs w:val="28"/>
          <w:lang w:eastAsia="ar-SA"/>
        </w:rPr>
        <w:t>;</w:t>
      </w:r>
    </w:p>
    <w:p w:rsidR="00CB3912" w:rsidRDefault="00CB3912" w:rsidP="00CB3912">
      <w:pPr>
        <w:spacing w:after="0" w:line="240" w:lineRule="auto"/>
        <w:rPr>
          <w:rFonts w:ascii="Times New Roman" w:eastAsia="Times-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3912">
        <w:rPr>
          <w:rFonts w:ascii="Times New Roman" w:eastAsia="Times-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-Roman" w:hAnsi="Times New Roman" w:cs="Times New Roman"/>
          <w:bCs/>
          <w:kern w:val="1"/>
          <w:sz w:val="28"/>
          <w:szCs w:val="28"/>
          <w:lang w:eastAsia="ar-SA"/>
        </w:rPr>
        <w:t>п</w:t>
      </w:r>
      <w:r w:rsidRPr="00CB3912">
        <w:rPr>
          <w:rFonts w:ascii="Times New Roman" w:eastAsia="Times-Roman" w:hAnsi="Times New Roman" w:cs="Times New Roman"/>
          <w:bCs/>
          <w:kern w:val="1"/>
          <w:sz w:val="28"/>
          <w:szCs w:val="28"/>
          <w:lang w:eastAsia="ar-SA"/>
        </w:rPr>
        <w:t>овышать интерес</w:t>
      </w:r>
      <w:r>
        <w:rPr>
          <w:rFonts w:ascii="Times New Roman" w:eastAsia="Times-Roman" w:hAnsi="Times New Roman" w:cs="Times New Roman"/>
          <w:bCs/>
          <w:kern w:val="1"/>
          <w:sz w:val="28"/>
          <w:szCs w:val="28"/>
          <w:lang w:eastAsia="ar-SA"/>
        </w:rPr>
        <w:t xml:space="preserve"> родителей к деятельности детей;</w:t>
      </w:r>
    </w:p>
    <w:p w:rsidR="00CB3912" w:rsidRDefault="00CB3912" w:rsidP="00CB3912">
      <w:pPr>
        <w:spacing w:after="0" w:line="240" w:lineRule="auto"/>
        <w:rPr>
          <w:rFonts w:ascii="Times New Roman" w:eastAsia="Times-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-Roman" w:hAnsi="Times New Roman" w:cs="Times New Roman"/>
          <w:bCs/>
          <w:kern w:val="1"/>
          <w:sz w:val="28"/>
          <w:szCs w:val="28"/>
          <w:lang w:eastAsia="ar-SA"/>
        </w:rPr>
        <w:t>-</w:t>
      </w:r>
      <w:r w:rsidRPr="00CB3912">
        <w:rPr>
          <w:rFonts w:ascii="Times New Roman" w:eastAsia="Times-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-Roman" w:hAnsi="Times New Roman" w:cs="Times New Roman"/>
          <w:bCs/>
          <w:kern w:val="1"/>
          <w:sz w:val="28"/>
          <w:szCs w:val="28"/>
          <w:lang w:eastAsia="ar-SA"/>
        </w:rPr>
        <w:t>в</w:t>
      </w:r>
      <w:r w:rsidRPr="00CB3912">
        <w:rPr>
          <w:rFonts w:ascii="Times New Roman" w:eastAsia="Times-Roman" w:hAnsi="Times New Roman" w:cs="Times New Roman"/>
          <w:bCs/>
          <w:kern w:val="1"/>
          <w:sz w:val="28"/>
          <w:szCs w:val="28"/>
          <w:lang w:eastAsia="ar-SA"/>
        </w:rPr>
        <w:t>оспитывать чувство гордости за свою семью.</w:t>
      </w:r>
    </w:p>
    <w:p w:rsidR="00D930FF" w:rsidRPr="00CB3912" w:rsidRDefault="00D930FF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12" w:rsidRP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 задачи:</w:t>
      </w:r>
    </w:p>
    <w:p w:rsidR="00D930FF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снятие зрительного напряжения (гимнастика для глаз)</w:t>
      </w:r>
      <w:r w:rsidR="00D930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0FF" w:rsidRDefault="00E61018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3912"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</w:t>
      </w:r>
      <w:r w:rsidR="00D930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3912"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мышечного напряжения (физкультминутка)</w:t>
      </w:r>
      <w:r w:rsidR="00D930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3912" w:rsidRPr="00CB3912" w:rsidRDefault="00D930FF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1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912"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гимнастика.</w:t>
      </w:r>
    </w:p>
    <w:p w:rsidR="00CB3912" w:rsidRP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12" w:rsidRP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Методы: игровой, словесно-логический, ИКТ, самостоятельный.</w:t>
      </w:r>
    </w:p>
    <w:p w:rsidR="00CB3912" w:rsidRP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12" w:rsidRP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Приемы: просмотр викторины, художественное слово (пословицы, загадки, стихи), пояснения, поощрения, пальчиковая гимнастика, гимнастика для глаз, физкультминутка, построение мнемотехнической дорожки, самостоятельная деятельность детей.</w:t>
      </w:r>
      <w:proofErr w:type="gramEnd"/>
    </w:p>
    <w:p w:rsidR="00CB3912" w:rsidRP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12" w:rsidRP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работа: расширение словаря по теме – подбор прилагательных к существительному (слово - «сказка»).</w:t>
      </w:r>
    </w:p>
    <w:p w:rsidR="00CB3912" w:rsidRP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12" w:rsidRP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дидактическая игра «4-й лишний», схемы-модели «Угадай сказку», индивидуальные листы с лабиринтом,</w:t>
      </w:r>
      <w:r w:rsidR="0010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карандаши,</w:t>
      </w:r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«Собери картинку». </w:t>
      </w:r>
    </w:p>
    <w:p w:rsidR="00CB3912" w:rsidRP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12" w:rsidRP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аудиозапись мелоди</w:t>
      </w:r>
      <w:r w:rsidR="00D930FF">
        <w:rPr>
          <w:rFonts w:ascii="Times New Roman" w:eastAsia="Times New Roman" w:hAnsi="Times New Roman" w:cs="Times New Roman"/>
          <w:sz w:val="28"/>
          <w:szCs w:val="28"/>
          <w:lang w:eastAsia="ru-RU"/>
        </w:rPr>
        <w:t>и  «В гостях у сказки»</w:t>
      </w:r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ноутбук, мультимедийный проектор, экран, столы, стульчики.</w:t>
      </w:r>
      <w:proofErr w:type="gramEnd"/>
    </w:p>
    <w:p w:rsidR="00CB3912" w:rsidRP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12" w:rsidRP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 занятия: игра-занятие. Ребята отправляются в сказочное путешествие с Иваном-царевичем, чтобы спасти Василису Прекрасную, которую Змей Горыныч унес в царство Кощея Бессмертного. Чтобы выполнить свою миссию, ребята должны выполнить задания сказочных героев. В процессе игры у детей развивается творческое воображение и логическое мышление.</w:t>
      </w:r>
    </w:p>
    <w:p w:rsidR="00CB3912" w:rsidRP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12" w:rsidRP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работы: индивидуальная, коллективная.</w:t>
      </w:r>
    </w:p>
    <w:p w:rsidR="00CB3912" w:rsidRP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12" w:rsidRP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литературы:</w:t>
      </w:r>
    </w:p>
    <w:p w:rsidR="00CB3912" w:rsidRP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Ушакова О.С., </w:t>
      </w:r>
      <w:proofErr w:type="spellStart"/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Гавриш</w:t>
      </w:r>
      <w:proofErr w:type="spellEnd"/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Знакомим с литературой детей 3-5 лет. Методические рекомендации. М.:ТЦ Сфера, 2010.-144с.</w:t>
      </w:r>
    </w:p>
    <w:p w:rsidR="00CB3912" w:rsidRP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Ушакова О.С., </w:t>
      </w:r>
      <w:proofErr w:type="spellStart"/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Гавриш</w:t>
      </w:r>
      <w:proofErr w:type="spellEnd"/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Знакомим с литературой детей 5-7 лет. Методические рекомендации. М.:ТЦ Сфера, 2010.-224с.</w:t>
      </w:r>
    </w:p>
    <w:p w:rsidR="00CB3912" w:rsidRP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12" w:rsidRP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Использованные материалы и Интернет-ресурсы:</w:t>
      </w:r>
    </w:p>
    <w:p w:rsidR="00CB3912" w:rsidRP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Детский журнал «Веселый Колобок» М.: ООО «Издательство «Фламинго» за 2010 год.</w:t>
      </w:r>
    </w:p>
    <w:p w:rsidR="00CB3912" w:rsidRP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Локсина</w:t>
      </w:r>
      <w:proofErr w:type="spellEnd"/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Презентация. Викторина «Русские народные сказки». Сайт: Viki.rdt.ru.</w:t>
      </w:r>
    </w:p>
    <w:p w:rsidR="00CB3912" w:rsidRP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Рисунки из </w:t>
      </w:r>
      <w:proofErr w:type="spellStart"/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>clipart</w:t>
      </w:r>
      <w:proofErr w:type="spellEnd"/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912" w:rsidRP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Электронное приложение к игре-занятию в среде </w:t>
      </w:r>
      <w:proofErr w:type="spellStart"/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912" w:rsidRP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12" w:rsidRDefault="00CB3912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области: познавательное развитие, речевое развитие, социально-коммуникативное развити</w:t>
      </w:r>
      <w:r w:rsidR="003A12AB">
        <w:rPr>
          <w:rFonts w:ascii="Times New Roman" w:eastAsia="Times New Roman" w:hAnsi="Times New Roman" w:cs="Times New Roman"/>
          <w:sz w:val="28"/>
          <w:szCs w:val="28"/>
          <w:lang w:eastAsia="ru-RU"/>
        </w:rPr>
        <w:t>е, художественно-эстетическое развитие, физическое развитие.</w:t>
      </w:r>
    </w:p>
    <w:p w:rsidR="00FB059F" w:rsidRPr="00CB3912" w:rsidRDefault="00FB059F" w:rsidP="00CB39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9"/>
        <w:gridCol w:w="226"/>
        <w:gridCol w:w="3475"/>
        <w:gridCol w:w="98"/>
        <w:gridCol w:w="130"/>
        <w:gridCol w:w="3272"/>
        <w:gridCol w:w="116"/>
        <w:gridCol w:w="59"/>
      </w:tblGrid>
      <w:tr w:rsidR="00CB3912" w:rsidRPr="00CB3912" w:rsidTr="00166046">
        <w:trPr>
          <w:gridAfter w:val="2"/>
          <w:wAfter w:w="175" w:type="dxa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Bold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Bold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1. Организационный момент.</w:t>
            </w: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Bold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Bold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Задачи</w:t>
            </w:r>
            <w:r w:rsidRPr="00CB3912">
              <w:rPr>
                <w:rFonts w:ascii="Times New Roman" w:eastAsia="Times-Bold" w:hAnsi="Times New Roman" w:cs="Times New Roman"/>
                <w:bCs/>
                <w:kern w:val="1"/>
                <w:sz w:val="28"/>
                <w:szCs w:val="28"/>
                <w:lang w:eastAsia="ar-SA"/>
              </w:rPr>
              <w:t>: Организовать внимание детей, установить эмоциональный контакт, через релаксацию к героям сказок. Способствовать развитию у детей слухового  внимания.</w:t>
            </w: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Bold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CB3912" w:rsidRPr="00CB3912" w:rsidTr="00166046">
        <w:trPr>
          <w:gridAfter w:val="2"/>
          <w:wAfter w:w="175" w:type="dxa"/>
          <w:trHeight w:val="5315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Деятельность детей</w:t>
            </w: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>Дети заходят в группу, становятся вокруг воспитателя.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«Да. Любим. Очень любим».</w:t>
            </w:r>
          </w:p>
          <w:p w:rsidR="00CB3912" w:rsidRPr="00CB3912" w:rsidRDefault="00CB3912" w:rsidP="00437FF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(предполагаемые ответы детей).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«Волшебная, чудесная, забавная, поучительная, остроумная, умная, интересная, добрая, загадочная, необычная, радостная, мудрая».</w:t>
            </w:r>
            <w:proofErr w:type="gramEnd"/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«Жили – были…».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«…Тут и сказке конец, а кто слушал молодец!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…И жили они долго и счастливо».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«Добру, справедливости, героизму, любви, дают знания об  окружающем мире, воспитывают нравственно, «наставляют                            уму – разуму».</w:t>
            </w:r>
            <w:proofErr w:type="gramEnd"/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«Потому что их слагал испокон веков народ».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 xml:space="preserve">Дети сели на свои места, проявляя </w:t>
            </w:r>
            <w:proofErr w:type="gramStart"/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>исследовательский</w:t>
            </w:r>
            <w:proofErr w:type="gramEnd"/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>интерес.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lastRenderedPageBreak/>
              <w:t>Деятельность педагога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-Roman" w:hAnsi="Times New Roman"/>
                <w:sz w:val="28"/>
                <w:szCs w:val="28"/>
                <w:lang w:eastAsia="ru-RU"/>
              </w:rPr>
              <w:t>- «</w:t>
            </w:r>
            <w:r w:rsidRPr="00CB39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Здравствуйте, дети. Любите ли вы слушать сказки?».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B3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Мозговой штурм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»: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«А как можно сказать о сказке, какая она?».</w:t>
            </w:r>
          </w:p>
          <w:p w:rsidR="00CB3912" w:rsidRPr="00CB3912" w:rsidRDefault="00CB3912" w:rsidP="00CB391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«С каких слов всегда начинается русская 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народная сказка?».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«А какими словами она заканчивается?».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«Чему учат русские народные сказки?».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«Почему сказки называются народными?».</w:t>
            </w:r>
          </w:p>
          <w:p w:rsidR="00CB3912" w:rsidRPr="00CB3912" w:rsidRDefault="00CB3912" w:rsidP="00CB391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 Приглашаю вас в путешествие по русским народным сказкам».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-«В мире много сказок –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Грустных и смешных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прожить на свете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Нам нельзя без них 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сказке может все случиться</w:t>
            </w:r>
            <w:r w:rsidR="00437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сказка впереди</w:t>
            </w:r>
            <w:r w:rsidR="00437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в двери к нам стучится</w:t>
            </w:r>
            <w:r w:rsidR="00437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Скажем гостю «Заходи».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>Проходите, садитесь».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lastRenderedPageBreak/>
              <w:t>Примечание</w:t>
            </w: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>Звучит музыка «В гостях у сказки».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>Слайд № 1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8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36FC2" w:rsidRDefault="00C36FC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36FC2" w:rsidRDefault="00C36FC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36FC2" w:rsidRDefault="00C36FC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36FC2" w:rsidRDefault="00C36FC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36FC2" w:rsidRDefault="00C36FC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36FC2" w:rsidRDefault="00C36FC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36FC2" w:rsidRDefault="00C36FC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36FC2" w:rsidRDefault="00C36FC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36FC2" w:rsidRDefault="00C36FC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36FC2" w:rsidRDefault="00C36FC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36FC2" w:rsidRDefault="00C36FC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36FC2" w:rsidRDefault="00C36FC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36FC2" w:rsidRDefault="00C36FC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36FC2" w:rsidRDefault="00C36FC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36FC2" w:rsidRDefault="00C36FC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36FC2" w:rsidRDefault="00C36FC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36FC2" w:rsidRDefault="00C36FC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36FC2" w:rsidRDefault="00C36FC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36FC2" w:rsidRDefault="00C36FC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E6430B" w:rsidRDefault="00E6430B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36FC2" w:rsidRPr="00CB3912" w:rsidRDefault="00C36FC2" w:rsidP="00C36F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>Слайд № 2</w:t>
            </w:r>
          </w:p>
          <w:p w:rsidR="00C36FC2" w:rsidRPr="00CB3912" w:rsidRDefault="00C36FC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CB3912" w:rsidRPr="00CB3912" w:rsidTr="00166046">
        <w:trPr>
          <w:gridAfter w:val="2"/>
          <w:wAfter w:w="175" w:type="dxa"/>
        </w:trPr>
        <w:tc>
          <w:tcPr>
            <w:tcW w:w="10490" w:type="dxa"/>
            <w:gridSpan w:val="6"/>
            <w:shd w:val="clear" w:color="auto" w:fill="auto"/>
          </w:tcPr>
          <w:p w:rsidR="00E6430B" w:rsidRDefault="00E6430B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Bold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E6430B" w:rsidRDefault="00E6430B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Bold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Bold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Bold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2. Основная часть.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-Bold" w:hAnsi="Times New Roman"/>
                <w:b/>
                <w:bCs/>
                <w:sz w:val="28"/>
                <w:szCs w:val="28"/>
                <w:lang w:eastAsia="ru-RU"/>
              </w:rPr>
              <w:t>Задачи:</w:t>
            </w:r>
            <w:r w:rsidR="00AE6B69">
              <w:rPr>
                <w:rFonts w:ascii="Times New Roman" w:eastAsia="Times-Bold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B39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Уточнить и обогатить знания детей о русских народных сказках.</w:t>
            </w:r>
          </w:p>
          <w:p w:rsidR="00CB3912" w:rsidRPr="00CB3912" w:rsidRDefault="00CB3912" w:rsidP="00E7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узнавать сказку по заданию.</w:t>
            </w:r>
            <w:r w:rsidR="00D06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передавать структуру сказки с помощью моделирования.</w:t>
            </w:r>
            <w:r w:rsidR="0051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</w:t>
            </w:r>
            <w:r w:rsidR="00E70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лексико-грамматические навыки 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</w:t>
            </w:r>
            <w:r w:rsidR="00E70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="00F437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6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творческое 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воображение, </w:t>
            </w:r>
            <w:r w:rsidR="00E70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графические навыки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56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логическое 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мышление.</w:t>
            </w:r>
            <w:r w:rsidR="00D06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действовать согласованно.</w:t>
            </w:r>
            <w:r w:rsidR="0051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интерес, любовь к устному народному творчеству</w:t>
            </w:r>
          </w:p>
        </w:tc>
      </w:tr>
      <w:tr w:rsidR="00CB3912" w:rsidRPr="00CB3912" w:rsidTr="00EB4348">
        <w:trPr>
          <w:gridAfter w:val="2"/>
          <w:wAfter w:w="175" w:type="dxa"/>
          <w:trHeight w:val="1637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Деятельность детей</w:t>
            </w: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 xml:space="preserve">Дети проявляют 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 xml:space="preserve">исследовательский интерес, отвечают на поставленные </w:t>
            </w:r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педагогом вопросы.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775B92" w:rsidRPr="00CB3912" w:rsidRDefault="00775B9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775B9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>Ответы детей.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013DE" w:rsidRPr="00CB3912" w:rsidRDefault="00C013DE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>Высказывания детей.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>Дети отгадывают загадку.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013DE" w:rsidRPr="00CB3912" w:rsidRDefault="00C013DE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>Ответы детей.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013DE" w:rsidRDefault="00C013DE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013DE" w:rsidRDefault="00C013DE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013DE" w:rsidRDefault="00C013DE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013DE" w:rsidRPr="00CB3912" w:rsidRDefault="00C013DE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>Дети выполняют гимнастику для глаз.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дают ответы на загадки, которые загадывает Зайка.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13DE" w:rsidRDefault="00C013DE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13DE" w:rsidRDefault="00C013DE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FF4" w:rsidRDefault="00437FF4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FF4" w:rsidRPr="00CB3912" w:rsidRDefault="00437FF4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задание, выделяя лишнюю лису.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284" w:rsidRDefault="00436284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284" w:rsidRDefault="00436284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FF4" w:rsidRPr="00CB3912" w:rsidRDefault="00437FF4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детей по схемам-моделям.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E99" w:rsidRDefault="00C93E99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E99" w:rsidRDefault="00C93E99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3E99" w:rsidRPr="00CB3912" w:rsidRDefault="00C93E99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407" w:rsidRDefault="009F0407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407" w:rsidRDefault="009F0407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0407" w:rsidRDefault="009F0407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289F" w:rsidRDefault="00A9289F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289F" w:rsidRPr="00CB3912" w:rsidRDefault="00A9289F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пальчиковую гимнастику, четко проговаривая слова.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индивидуальную  работу на листах.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284" w:rsidRDefault="00436284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284" w:rsidRPr="00CB3912" w:rsidRDefault="00436284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436284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>Дети встают и</w:t>
            </w:r>
            <w:r w:rsidR="00CB3912"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 xml:space="preserve"> с удовольствием повторяют движения в соответствии со словами.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>Дети активно и с интересом участвуют в играх.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 радостью соглашаются.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>Дети с удовольствием отвечают на вопросы.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284" w:rsidRPr="00CB3912" w:rsidRDefault="00436284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из </w:t>
            </w:r>
            <w:proofErr w:type="spellStart"/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пазлов</w:t>
            </w:r>
            <w:proofErr w:type="spellEnd"/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собирают картинку сказки и называют ее.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F63996" w:rsidRPr="00CB3912" w:rsidRDefault="00F63996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раскладывают предметы по порядку: сундук, заяц, утка, яйцо, игла.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lastRenderedPageBreak/>
              <w:t>Деятельность педагога</w:t>
            </w: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«Жил в некотором царстве, в тридесятом государстве Иван - царевич, и была у 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него жена Василиса Прекрасная. Она была очень красивая, мудрая, а также хорошая рукодельница. Однажды налетел сильный ветер, поднялась пыль, налетел Змей Горыныч и унес Василису в царство Кощея Бессмертного. Погоревал Иван-царевич, да делать нечего: нужно отправляться в путь-дорогу». 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«Трудно ему будет в дороге, разные препятствия его ждут, но должен он освободить Василису из рук Кощея».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«Хотите помочь Ивану-царевичу справиться с Кощеем Бессмертным? Нас ждут трудности и испытания, но мы с ними справимся».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 Мы отправляемся в дорогу, в страну сказок. Убедительная просьба: быть предельно внимательными. Держитесь все вместе, помогайте друг другу. Помните пословицу: «Друга в беде не бросай, любое задание дружно выполняй».</w:t>
            </w: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«Долго ли, коротко ли шёл 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– царевич и вышел на развилку двух дорог. Какую же нужно выбрать, чтобы и Василису выручить, и живым остаться?».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r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печалься, Иван-царевич, определить правильную дорогу нам </w:t>
            </w:r>
            <w:r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поможет сказочный герой, а какой – ты узнаешь, если правильно отгадаешь загадку. Ребята тебе в этом помогут».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«Много бед таят леса.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Волк, медведь там и лиса!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зверек живет в тревоге,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беды уносит ноги...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Ну-ка, быстро отгадай-ка,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зверек зовется?». (Зайка)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«Правильно, это Зайка. Давайте у него спросим, по какой дорожке путь держать. Зайка сочувствует нам, но поможет только в случае взаимовыручки, нужно отгадать загадки зайки. Готовы?».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снятия зрительного напряжения использую  гимнастику для глаз.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«Открываем глазки – раз,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зажмуриваем – два.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Раскрываем глазки шире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опять сомкнули,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глазки отдохнули».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-« И так, вы готовы отгадать загадки от Зайки? Будьте внимательны».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 xml:space="preserve">Чтобы закрепить знания детей о русских народных сказках, я взяла сказки, прочитанные ранее. 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Используя современные информационные технологии, обращаю внимание детей на экран </w:t>
            </w:r>
            <w:r w:rsidRPr="00CB3912"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lastRenderedPageBreak/>
              <w:t>мультимедийного проектора.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«Возле леса, на опушке,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Трое их живет в избушке.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Там три стула и три кружки,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Три кроватки, три подушки.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Угадайте без подсказки,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Кто герои этой сказки?».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«Ждали маму с молоком,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пустили волка в дом.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 же были эти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Маленькие дети?».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«Бабка, старый дед и внучка,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Мышка, кот, собака Жучка –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Вместе все меня смогли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Вытянуть из-под земли».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«Перед волком не дрожал,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медведя убежал,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лисице на зубок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Всё ж попался …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сказка…».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«У Алёнушки-сестрицы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Унесли братишку птицы.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Высоко они летят,</w:t>
            </w:r>
          </w:p>
          <w:p w:rsid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Далеко они глядят».</w:t>
            </w:r>
          </w:p>
          <w:p w:rsidR="00C013DE" w:rsidRDefault="00C013DE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r w:rsidR="00437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загадки отгадали. 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продолжаем путь? Оказывается, мы находимся в сказочном лесу, в котором нас ждут удивительные встречи и еще больше опасностей».</w:t>
            </w:r>
          </w:p>
          <w:p w:rsidR="00437FF4" w:rsidRPr="00CB3912" w:rsidRDefault="00437FF4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 кем мы встретимся в лесу, вы узнаете, когда выполните задание».</w:t>
            </w:r>
          </w:p>
          <w:p w:rsidR="00437FF4" w:rsidRDefault="00437FF4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FF4" w:rsidRDefault="00437FF4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-«Отгадайте, кто лишний на этой картинке».</w:t>
            </w:r>
          </w:p>
          <w:p w:rsidR="00437FF4" w:rsidRPr="00CB3912" w:rsidRDefault="00437FF4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«Верно, это хитрая Лисичка, она в лесу живет, все знает. Спросим у нее, куда нам путь дальше держать».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«Лиса хитрая, просто так она нам про дорогу не расскажет.  Каждый из вас получит схему сказки. По схемам нужно определить название сказки и последовательно разложить ее. Готовы?».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«Лиса знает самый короткий путь к избушке Бабы Яги, а она поможет нам найти Кощеево царство. Избушка Бабы Яги находится не далеко. А чтобы быстрее пройти к</w:t>
            </w:r>
            <w:r w:rsidR="00E64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ней, вот вам «лисья» подсказка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A34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Надо провести дорожку по лабиринту к дому бабы Яги».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«Но сначала проведём пальчиковую гимнастику «Кот, петух и лиса»».</w:t>
            </w:r>
          </w:p>
          <w:p w:rsidR="009422EB" w:rsidRPr="00CB3912" w:rsidRDefault="009422EB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9422EB" w:rsidRDefault="009422EB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22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снятия мышечного напряжения провожу</w:t>
            </w:r>
          </w:p>
          <w:p w:rsidR="00CB3912" w:rsidRPr="009422EB" w:rsidRDefault="009422EB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22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пальчиковую</w:t>
            </w:r>
            <w:r w:rsidR="00CB3912" w:rsidRPr="009422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гимнастик</w:t>
            </w:r>
            <w:r w:rsidRPr="009422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  <w:p w:rsidR="00CB3912" w:rsidRPr="009422EB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2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«Кот, петух и лиса».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Жили </w:t>
            </w:r>
            <w:r w:rsidR="0043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отик с </w:t>
            </w:r>
            <w:r w:rsidR="0043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етушком у лесной опушки.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43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однажды </w:t>
            </w:r>
            <w:r w:rsidR="0043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исонька подкралась к избушке. </w:t>
            </w:r>
            <w:r w:rsidRPr="00CB3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(«Колечки»)</w:t>
            </w:r>
          </w:p>
          <w:p w:rsidR="00436284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Утащила </w:t>
            </w:r>
            <w:r w:rsidR="0043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етушка </w:t>
            </w:r>
            <w:proofErr w:type="gramStart"/>
            <w:r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 горы,</w:t>
            </w:r>
          </w:p>
          <w:p w:rsidR="00CB3912" w:rsidRPr="00CB3912" w:rsidRDefault="00436284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Утащила П</w:t>
            </w:r>
            <w:r w:rsidR="00CB3912"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етушка в свою лисью нору. </w:t>
            </w:r>
            <w:r w:rsidR="00CB3912" w:rsidRPr="00CB3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(«Кулачки», «Лучики»)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Смелый </w:t>
            </w:r>
            <w:r w:rsidR="0043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отик в лес пошел и нору Лисы нашел. </w:t>
            </w:r>
            <w:r w:rsidRPr="00CB3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(«Колечки», «Здравствуй»)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Умный </w:t>
            </w:r>
            <w:r w:rsidR="0043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отик спас дружка Петю-Петю-Петушка. </w:t>
            </w:r>
            <w:r w:rsidRPr="00CB3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(«Гребешок»)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Живут </w:t>
            </w:r>
            <w:r w:rsidR="0043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отик с Петушком у лесной опушки</w:t>
            </w:r>
            <w:r w:rsidR="00436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B3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(«Колечки»)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теперь уже Лиса не ходит к их избушке. </w:t>
            </w:r>
            <w:r w:rsidRPr="00CB39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(«Маятник»).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832" w:rsidRDefault="00BB283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832" w:rsidRPr="00BB2832" w:rsidRDefault="00BB283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28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Для развития логического мышления </w:t>
            </w:r>
            <w:r w:rsidR="005E15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графических навыков </w:t>
            </w:r>
            <w:r w:rsidRPr="00BB28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использую </w:t>
            </w:r>
          </w:p>
          <w:p w:rsidR="00C93E99" w:rsidRPr="00BB2832" w:rsidRDefault="00BB283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28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упражнение «Лабиринт».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«А теперь проверим».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- «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снова в путь к избушке Бабы Яги. У нас остается самый трудный участок дороги, поэтому, мы немного отдохнем и сделаем небольшие физические упражнения для того, чтобы у нас прибавилось сил, и мы могли справиться с Кощеем Бессмертным».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Default="00CB3912" w:rsidP="007778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Для снятия утомляемости использую физкультминутку.</w:t>
            </w:r>
          </w:p>
          <w:p w:rsidR="00436284" w:rsidRDefault="00436284" w:rsidP="007778D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Физкультминутка: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темном лесе есть избушка</w:t>
            </w:r>
            <w:r w:rsidR="00436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CB3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шагают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Стоит задом наперед</w:t>
            </w:r>
            <w:r w:rsidR="00436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CB3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поворачиваются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той избушке есть старушка</w:t>
            </w:r>
            <w:r w:rsidR="00436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CB3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грозят пальцем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Бабушка Яга живет</w:t>
            </w:r>
            <w:r w:rsidR="00436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CB3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грозят пальцем другой руки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 крючком</w:t>
            </w:r>
            <w:r w:rsidR="00436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CB3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показывают пальчиком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 большие</w:t>
            </w:r>
            <w:r w:rsidR="00436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CB3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показывают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Словно угольки горят</w:t>
            </w:r>
            <w:proofErr w:type="gramStart"/>
            <w:r w:rsidR="00436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CB3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CB3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окачивают головой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Ух, </w:t>
            </w:r>
            <w:proofErr w:type="gramStart"/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сердитая</w:t>
            </w:r>
            <w:proofErr w:type="gramEnd"/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какая! (</w:t>
            </w:r>
            <w:r w:rsidRPr="00CB3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бег на месте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Дыбом волосы стоят (</w:t>
            </w:r>
            <w:r w:rsidRPr="00CB3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руки верх).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«Внимание! Мы подходим к избушке Бабы Яги. Соблюдайте осторожность, ведь мы не знаем, добрая Яга или злая».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«Оказывается Баба Яга добрая, и она нам очень рада».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«Баба – Яга приглашает к себе в гости и готова нам помочь. Но у Бабы Яги есть слабое место: она очень любит решать различные задачки и требует, чтобы их решали и другие. Только в таком случае она поможет. Согласны вы решать задачки Бабы Яги?».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«У некоторых сказочных 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героев двойные имена. Я назову вам первую часть имени, а уж вы догадайтесь о каком сказочном герое идет речь».</w:t>
            </w:r>
          </w:p>
          <w:p w:rsidR="00CB3912" w:rsidRPr="009F0407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3912" w:rsidRPr="009F0407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9F0407">
              <w:rPr>
                <w:rFonts w:ascii="Times New Roman" w:eastAsia="Times-Roman" w:hAnsi="Times New Roman" w:cs="Times New Roman"/>
                <w:b/>
                <w:kern w:val="1"/>
                <w:sz w:val="28"/>
                <w:szCs w:val="28"/>
                <w:lang w:eastAsia="ar-SA"/>
              </w:rPr>
              <w:t>Для формирования лексико-грамматических навыков речи у детей  использую дидактическую игру.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«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Братец - …, Иван - …, Кощей -…, Змей</w:t>
            </w:r>
            <w:proofErr w:type="gramStart"/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…».</w:t>
            </w:r>
            <w:proofErr w:type="gramEnd"/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«Баба - …, Крошечка - …, Василиса - …, Царевна</w:t>
            </w:r>
            <w:proofErr w:type="gramStart"/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-…».</w:t>
            </w:r>
            <w:proofErr w:type="gramEnd"/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«А вот и замок Кощея – Бессмертного».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284" w:rsidRPr="00CB3912" w:rsidRDefault="00436284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«Что наделал злой Кощей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картинки перепутал</w:t>
            </w:r>
            <w:r w:rsidR="00436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 наши все он спутал.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должны собрать</w:t>
            </w:r>
            <w:r w:rsidR="00436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Сказку русскую назвать!».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«Ребята, улетел Кощей Бессмертный по делам своим, а Василису в башню заточил, а дверь в башню на сто замков закрыл. Но есть один секрет: все замки откроются, если мы вспомним, где находится смерть Кощея».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F63996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r w:rsidR="00CB3912"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редлага</w:t>
            </w:r>
            <w:r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ю</w:t>
            </w:r>
            <w:r w:rsidR="00CB3912"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детям предметы-заместители.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«Открылись двери башни, вышла из них Василиса. Посадил ее Иван-царевич на коня и поскакал домой». И нам пора возвращаться».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lastRenderedPageBreak/>
              <w:t>Примечание</w:t>
            </w: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Слайд № 3</w:t>
            </w: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Слайд № 4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Слайд № 5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На экране мультимедийного проектора картинка – </w:t>
            </w:r>
            <w:r w:rsidR="00437FF4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З</w:t>
            </w: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айка.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Слайд № 6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На экране мультимедийного проектора фрагмент из сказки «Три медведя».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Слайд № 7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На экране мультимедийного  проектора фрагмент из сказки « Волк и семеро козлят».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Слайд № 8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На экране мультимедийного проектора фрагмент из сказки «Репка».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Слайд № 9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На экране мультимедийного проектора фрагмент из сказки «Колобок».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Слайд № 10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На экране мультимедийного проектора фрагмент из сказки «Гуси-лебеди».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013DE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Слайд № 11</w:t>
            </w:r>
          </w:p>
          <w:p w:rsidR="00296E7C" w:rsidRPr="00CB3912" w:rsidRDefault="00296E7C" w:rsidP="00296E7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На экране мультимедийного проектора картинка – </w:t>
            </w:r>
            <w:r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сказочный лес</w:t>
            </w: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.</w:t>
            </w:r>
          </w:p>
          <w:p w:rsidR="00C013DE" w:rsidRDefault="00C013DE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37FF4" w:rsidRDefault="00437FF4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37FF4" w:rsidRDefault="00437FF4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Дидактическая игра «Четвертый лишний» 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437FF4" w:rsidRPr="00CB3912" w:rsidRDefault="00437FF4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437FF4" w:rsidRDefault="00437FF4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437FF4" w:rsidRDefault="00437FF4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Слайд № 1</w:t>
            </w:r>
            <w:r w:rsidR="00C013DE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2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На экране мультимедийного проектора картинка – </w:t>
            </w:r>
            <w:r w:rsidR="00436284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Л</w:t>
            </w: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иса.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Дидактическая игра «Угадай сказку» (моделирование)</w:t>
            </w: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93E99" w:rsidRDefault="00C93E99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93E99" w:rsidRDefault="00C93E99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93E99" w:rsidRDefault="00C93E99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9F0407" w:rsidRDefault="009F0407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9F0407" w:rsidRDefault="009F0407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A9289F" w:rsidRDefault="00A9289F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A9289F" w:rsidRDefault="00A9289F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9F0407" w:rsidRPr="00CB3912" w:rsidRDefault="009F0407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CB391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Колечки</w:t>
            </w:r>
            <w:r w:rsidRPr="00CB3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подушечки больших пальцев не просто поочередно прикасаются к подушечкам остальных пальцев, а с силой надавливают на них;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CB391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Кулачки</w:t>
            </w:r>
            <w:r w:rsidRPr="00CB3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 </w:t>
            </w:r>
            <w:r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с силой плотно прижимать согнутые пальцы  к ладоням.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CB391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Лучики</w:t>
            </w:r>
            <w:r w:rsidRPr="00CB3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при разжимании кулачков напрягать выпрямленные пальцы;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CB391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Гребешок</w:t>
            </w:r>
            <w:r w:rsidRPr="00CB3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положение ладоней как в предыдущем упражнении, но скрещенные пальцы прямые и напряжены;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CB391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Маятник</w:t>
            </w:r>
            <w:r w:rsidRPr="00CB3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прямой указательный палец наклонять влево и вправо, остальные пальцы согнуты в кулак;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CB391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Здравствуй</w:t>
            </w:r>
            <w:r w:rsidRPr="00CB3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ритмично с перехватом сжимать пальцами ладонь противоположной руки.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Упражнени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Pr="00CB3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«Лабиринт».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столах индивидуальные листы с нарисованным лабиринтом, карандаш.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№13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 правильность выполнения задания «Лабиринт».</w:t>
            </w: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br/>
            </w: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436284" w:rsidRDefault="00436284" w:rsidP="0043628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436284"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Физкультминутка «В темном лесе…»</w:t>
            </w: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9F0407" w:rsidRPr="00CB3912" w:rsidRDefault="009F0407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Слайд № 14</w:t>
            </w: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На экране мультимедийного проектора – картинка с изображением избушки Бабы-Яги.</w:t>
            </w: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Слайд № 1</w:t>
            </w:r>
            <w:r w:rsidR="009F0407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5</w:t>
            </w: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На экране мультимедийного проектора</w:t>
            </w: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картинка – добрая Баба-Яга.</w:t>
            </w: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Дидактическая игра «Дополни имя».</w:t>
            </w: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436284" w:rsidRPr="00CB3912" w:rsidRDefault="00436284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Слайд № 16</w:t>
            </w: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Имена для мальчиков.</w:t>
            </w: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Слайд № 17</w:t>
            </w: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Имена для девочек.</w:t>
            </w: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Слайд № 18</w:t>
            </w: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На экране мультимедийного проектора картинка с изображением замка Кощея Бессмертного.</w:t>
            </w: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Дидактическая игра «Собери картинку».</w:t>
            </w: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 Слайд № 19</w:t>
            </w: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На экране мультимедийного проектора картинка с изображением замка Кощея Бессмертного.</w:t>
            </w: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F63996" w:rsidRPr="00CB3912" w:rsidRDefault="00F63996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Default="00CB3912" w:rsidP="00F63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Упражнение «Разложи правильно».</w:t>
            </w:r>
          </w:p>
          <w:p w:rsidR="00F63996" w:rsidRPr="00F63996" w:rsidRDefault="00F63996" w:rsidP="00F63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Слайд № 20</w:t>
            </w: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На экране мультимедийного </w:t>
            </w: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lastRenderedPageBreak/>
              <w:t xml:space="preserve">проектора – </w:t>
            </w:r>
            <w:r w:rsidR="00F63996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Иван-царевич и </w:t>
            </w: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</w:t>
            </w:r>
            <w:r w:rsidR="00F63996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ломан</w:t>
            </w: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ная игла.</w:t>
            </w: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Слайд № 21-22</w:t>
            </w:r>
          </w:p>
        </w:tc>
      </w:tr>
      <w:tr w:rsidR="00CB3912" w:rsidRPr="00CB3912" w:rsidTr="00166046">
        <w:trPr>
          <w:gridAfter w:val="1"/>
          <w:wAfter w:w="59" w:type="dxa"/>
        </w:trPr>
        <w:tc>
          <w:tcPr>
            <w:tcW w:w="10606" w:type="dxa"/>
            <w:gridSpan w:val="7"/>
            <w:shd w:val="clear" w:color="auto" w:fill="auto"/>
          </w:tcPr>
          <w:p w:rsidR="00F63996" w:rsidRDefault="00F63996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3. Закрепление.</w:t>
            </w: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Задачи:</w:t>
            </w:r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 xml:space="preserve"> Выявить представления о жанровых особенностях сказок. Воспитывать доброжелательное отношение к героям сказок и друг к другу, создавать атмосферу радости и добра, группового единства. Повысить интерес детей к данному виду деятельности и добиться значительных результатов в коррекции речи детей с задержкой психического развития.</w:t>
            </w:r>
          </w:p>
        </w:tc>
      </w:tr>
      <w:tr w:rsidR="00EB4348" w:rsidRPr="00CB3912" w:rsidTr="00EB4348">
        <w:trPr>
          <w:trHeight w:val="660"/>
        </w:trPr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48" w:rsidRDefault="00EB4348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Деятельность детей</w:t>
            </w:r>
          </w:p>
          <w:p w:rsidR="00EB4348" w:rsidRPr="00CB3912" w:rsidRDefault="00EB4348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348" w:rsidRDefault="00EB4348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Деятельность</w:t>
            </w:r>
            <w:r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CB3912"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педагога</w:t>
            </w:r>
          </w:p>
          <w:p w:rsidR="00EB4348" w:rsidRPr="00CB3912" w:rsidRDefault="00EB4348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48" w:rsidRPr="00CB3912" w:rsidRDefault="00EB4348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48" w:rsidRDefault="00EB4348" w:rsidP="00B81AA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Примечание</w:t>
            </w:r>
          </w:p>
          <w:p w:rsidR="00EB4348" w:rsidRPr="00CB3912" w:rsidRDefault="00EB4348" w:rsidP="001611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EB4348" w:rsidRPr="00CB3912" w:rsidTr="008311EB">
        <w:trPr>
          <w:trHeight w:val="2910"/>
        </w:trPr>
        <w:tc>
          <w:tcPr>
            <w:tcW w:w="3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348" w:rsidRPr="00CB3912" w:rsidRDefault="00EB4348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>Дети сидят на своих местах, внимательно и с интересом слушают педагога.</w:t>
            </w:r>
          </w:p>
          <w:p w:rsidR="00EB4348" w:rsidRPr="00CB3912" w:rsidRDefault="00EB4348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EB4348" w:rsidRPr="00CB3912" w:rsidRDefault="00EB4348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 xml:space="preserve">Отвечают на вопросы без труда, активно принимая участие в </w:t>
            </w:r>
            <w:proofErr w:type="spellStart"/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>диадном</w:t>
            </w:r>
            <w:proofErr w:type="spellEnd"/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 xml:space="preserve"> общении «педагог - ребенок».</w:t>
            </w:r>
          </w:p>
          <w:p w:rsidR="00EB4348" w:rsidRPr="00CB3912" w:rsidRDefault="00EB4348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348" w:rsidRPr="00CB3912" w:rsidRDefault="00EB4348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>Подвожу итог занятия.</w:t>
            </w:r>
          </w:p>
          <w:p w:rsidR="00EB4348" w:rsidRPr="00CB3912" w:rsidRDefault="00EB4348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>- «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мы и вернулись. Как мы помогли Царевичу?».</w:t>
            </w:r>
          </w:p>
          <w:p w:rsidR="00EB4348" w:rsidRPr="00CB3912" w:rsidRDefault="00EB4348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B4348" w:rsidRDefault="00EB4348" w:rsidP="007362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-«Как вы думаете, что нам помогло справиться со всеми трудностями в пути?»</w:t>
            </w:r>
            <w:r w:rsidRPr="00CB3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EB4348" w:rsidRPr="00CB3912" w:rsidRDefault="00EB4348" w:rsidP="0073623B">
            <w:pPr>
              <w:spacing w:after="0" w:line="240" w:lineRule="auto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EB4348" w:rsidRPr="00CB3912" w:rsidRDefault="00EB4348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«Верно, наша дружба и знани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русских народных сказок. Молодцы, ребята, со всеми заданиями справились, все задания выполнили».</w:t>
            </w:r>
          </w:p>
          <w:p w:rsidR="00EB4348" w:rsidRPr="00CB3912" w:rsidRDefault="00EB4348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348" w:rsidRDefault="00EB4348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ум и смекалку,</w:t>
            </w:r>
          </w:p>
          <w:p w:rsidR="00EB4348" w:rsidRPr="00CB3912" w:rsidRDefault="00EB4348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пасибо скажу!</w:t>
            </w:r>
          </w:p>
          <w:p w:rsidR="00EB4348" w:rsidRPr="00CB3912" w:rsidRDefault="00EB4348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Тем, кто трудился,</w:t>
            </w:r>
          </w:p>
          <w:p w:rsidR="00EB4348" w:rsidRPr="00CB3912" w:rsidRDefault="00EB4348" w:rsidP="00CB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Тем, кто старался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B4348" w:rsidRPr="00CB3912" w:rsidRDefault="00EB4348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Сюрприз сейчас вам подарю.</w:t>
            </w:r>
          </w:p>
        </w:tc>
        <w:tc>
          <w:tcPr>
            <w:tcW w:w="1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B4348" w:rsidRPr="00CB3912" w:rsidRDefault="00EB4348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348" w:rsidRPr="00CB3912" w:rsidRDefault="00EB4348" w:rsidP="0073623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3623B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Слайд № 23</w:t>
            </w:r>
          </w:p>
          <w:p w:rsidR="00EB4348" w:rsidRPr="00CB3912" w:rsidRDefault="00EB4348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EB4348" w:rsidRPr="00CB3912" w:rsidRDefault="00EB4348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EB4348" w:rsidRPr="00CB3912" w:rsidRDefault="00EB4348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EB4348" w:rsidRPr="00CB3912" w:rsidRDefault="00EB4348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EB4348" w:rsidRPr="00CB3912" w:rsidRDefault="00EB4348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EB4348" w:rsidRDefault="00EB4348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EB4348" w:rsidRDefault="00EB4348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EB4348" w:rsidRDefault="00EB4348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EB4348" w:rsidRDefault="00EB4348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EB4348" w:rsidRDefault="00EB4348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EB4348" w:rsidRDefault="00EB4348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EB4348" w:rsidRDefault="00EB4348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EB4348" w:rsidRDefault="00EB4348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EB4348" w:rsidRPr="00CB3912" w:rsidRDefault="00EB4348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EB4348" w:rsidRPr="00CB3912" w:rsidRDefault="00EB4348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EB4348" w:rsidRPr="00CB3912" w:rsidRDefault="00EB4348" w:rsidP="00EB434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 Дарю</w:t>
            </w:r>
            <w:r w:rsidRPr="00CB3912"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 детям игру по русским народным сказкам </w:t>
            </w:r>
            <w:r w:rsidRPr="00CB3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Баба Яга и Гуси лебеди</w:t>
            </w:r>
            <w:r w:rsidRPr="00CB3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</w:tc>
      </w:tr>
      <w:tr w:rsidR="00EB4348" w:rsidRPr="00CB3912" w:rsidTr="0010694F">
        <w:tc>
          <w:tcPr>
            <w:tcW w:w="35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348" w:rsidRPr="00CB3912" w:rsidRDefault="00EB4348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57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EB4348" w:rsidRPr="00CB3912" w:rsidRDefault="00EB4348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B4348" w:rsidRPr="00CB3912" w:rsidRDefault="00EB4348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348" w:rsidRPr="00CB3912" w:rsidRDefault="00EB4348" w:rsidP="001611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CB3912" w:rsidRPr="00CB3912" w:rsidTr="00166046">
        <w:trPr>
          <w:gridAfter w:val="1"/>
          <w:wAfter w:w="59" w:type="dxa"/>
          <w:trHeight w:val="1618"/>
        </w:trPr>
        <w:tc>
          <w:tcPr>
            <w:tcW w:w="106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4348" w:rsidRDefault="00EB4348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CB3912" w:rsidRPr="00CB3912" w:rsidRDefault="00CB3912" w:rsidP="00EB434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4. Задание на дом.</w:t>
            </w: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Задачи</w:t>
            </w:r>
            <w:r w:rsidRPr="00CB3912"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  <w:t>: Повышать интерес родителей к деятельности детей. Развивать сотрудничество и активизацию родителей, через расширение педагогических и психологических знаний. Воспитывать чувство гордости за свою семью.</w:t>
            </w:r>
          </w:p>
          <w:p w:rsidR="00CB3912" w:rsidRPr="00CB3912" w:rsidRDefault="00CB3912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EB6DA9" w:rsidRPr="00CB3912" w:rsidTr="00EB4348">
        <w:trPr>
          <w:gridAfter w:val="1"/>
          <w:wAfter w:w="59" w:type="dxa"/>
          <w:trHeight w:val="630"/>
        </w:trPr>
        <w:tc>
          <w:tcPr>
            <w:tcW w:w="32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DA9" w:rsidRDefault="00EB6DA9" w:rsidP="00EF405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lastRenderedPageBreak/>
              <w:t>Деятельность детей</w:t>
            </w:r>
          </w:p>
          <w:p w:rsidR="00EB6DA9" w:rsidRPr="00CB3912" w:rsidRDefault="00EB6DA9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DA9" w:rsidRPr="00CB3912" w:rsidRDefault="00EB6DA9" w:rsidP="002E0DB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A9" w:rsidRDefault="00EB6DA9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Деятельность педагога</w:t>
            </w:r>
          </w:p>
          <w:p w:rsidR="00EB6DA9" w:rsidRPr="00CB3912" w:rsidRDefault="00EB6DA9" w:rsidP="004D39D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6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A9" w:rsidRDefault="00EB6DA9" w:rsidP="00CB391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Примечание</w:t>
            </w:r>
          </w:p>
          <w:p w:rsidR="00EB6DA9" w:rsidRPr="00CB3912" w:rsidRDefault="00EB6DA9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EB4348" w:rsidRPr="00CB3912" w:rsidTr="00EB4348">
        <w:trPr>
          <w:gridAfter w:val="1"/>
          <w:wAfter w:w="59" w:type="dxa"/>
          <w:trHeight w:val="435"/>
        </w:trPr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348" w:rsidRDefault="00EB4348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EB4348" w:rsidRPr="00CB3912" w:rsidRDefault="00EB4348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>Дети в совместной деятельности с родителями моделируют, рисуют и рассказывают необыкновенную сказочную историю.</w:t>
            </w:r>
          </w:p>
          <w:p w:rsidR="00EB4348" w:rsidRPr="00CB3912" w:rsidRDefault="00EB4348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EB4348" w:rsidRPr="00CB3912" w:rsidRDefault="00EB4348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348" w:rsidRPr="00CB3912" w:rsidRDefault="00EB4348" w:rsidP="002E0DB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B4348" w:rsidRDefault="00EB4348" w:rsidP="00D02EE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EB4348" w:rsidRDefault="00EB4348" w:rsidP="00EB4348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>Как итог, позволяющий закрепить эффект занятия, детям даётся задание: составить методом моделирования необыкновенную сказочную историю и зарисовать её.</w:t>
            </w:r>
          </w:p>
          <w:p w:rsidR="00EB4348" w:rsidRPr="00CB3912" w:rsidRDefault="00EB4348" w:rsidP="004D39D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 xml:space="preserve"> На этом этапе работы важна совместная деятельность ребёнка и родител</w:t>
            </w:r>
            <w:r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>ей</w:t>
            </w:r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>, позволяющая родител</w:t>
            </w:r>
            <w:r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>ям</w:t>
            </w:r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 xml:space="preserve"> узнать особенности мировосприятия ребёнка, создать отношения эмоционального контакта с ребёнком.</w:t>
            </w:r>
          </w:p>
        </w:tc>
        <w:tc>
          <w:tcPr>
            <w:tcW w:w="3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348" w:rsidRDefault="00EB4348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EB4348" w:rsidRPr="00CB3912" w:rsidRDefault="00EB4348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>Обучение родителей моделированию сказочных историй в процессе работы семейного клуба «Весёлая мастерская».</w:t>
            </w:r>
          </w:p>
          <w:p w:rsidR="00EB4348" w:rsidRPr="00CB3912" w:rsidRDefault="00EB4348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 xml:space="preserve">Расширение  </w:t>
            </w:r>
            <w:proofErr w:type="gramStart"/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>педагогических</w:t>
            </w:r>
            <w:proofErr w:type="gramEnd"/>
          </w:p>
          <w:p w:rsidR="00EB4348" w:rsidRDefault="00EB4348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 xml:space="preserve">и психологических знаний </w:t>
            </w:r>
          </w:p>
          <w:p w:rsidR="00EB4348" w:rsidRPr="00CB3912" w:rsidRDefault="00EB4348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 xml:space="preserve">родителей,  через </w:t>
            </w:r>
            <w:proofErr w:type="gramStart"/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>индивидуальные</w:t>
            </w:r>
            <w:proofErr w:type="gramEnd"/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 xml:space="preserve"> и </w:t>
            </w:r>
          </w:p>
          <w:p w:rsidR="00EB4348" w:rsidRPr="00CB3912" w:rsidRDefault="00EB4348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>групповые консультации, папки-</w:t>
            </w:r>
          </w:p>
          <w:p w:rsidR="00EB4348" w:rsidRPr="00CB3912" w:rsidRDefault="00EB4348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CB3912"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  <w:t>передвижки.</w:t>
            </w:r>
          </w:p>
        </w:tc>
      </w:tr>
      <w:tr w:rsidR="00EB6DA9" w:rsidRPr="00CB3912" w:rsidTr="00166046">
        <w:trPr>
          <w:gridAfter w:val="1"/>
          <w:wAfter w:w="59" w:type="dxa"/>
        </w:trPr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DA9" w:rsidRPr="00CB3912" w:rsidRDefault="00EB6DA9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DA9" w:rsidRPr="00CB3912" w:rsidRDefault="00EB6DA9" w:rsidP="00CB39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A9" w:rsidRPr="00CB3912" w:rsidRDefault="00EB6DA9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6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A9" w:rsidRPr="00CB3912" w:rsidRDefault="00EB6DA9" w:rsidP="00CB39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-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CB3912" w:rsidRPr="00CB3912" w:rsidRDefault="00CB3912" w:rsidP="00CB3912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B3912" w:rsidRPr="00CB3912" w:rsidRDefault="00CB3912" w:rsidP="00CB3912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B3912" w:rsidRPr="00CB3912" w:rsidRDefault="00CB3912" w:rsidP="00CB39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9D638E" w:rsidRDefault="009D638E"/>
    <w:p w:rsidR="00B25391" w:rsidRDefault="00B25391"/>
    <w:p w:rsidR="00B25391" w:rsidRDefault="00B25391"/>
    <w:p w:rsidR="00B25391" w:rsidRDefault="00B25391"/>
    <w:p w:rsidR="00B25391" w:rsidRDefault="00B25391"/>
    <w:p w:rsidR="00B25391" w:rsidRDefault="00B25391"/>
    <w:p w:rsidR="00B25391" w:rsidRDefault="00B25391"/>
    <w:p w:rsidR="00B25391" w:rsidRDefault="00B25391"/>
    <w:p w:rsidR="00B25391" w:rsidRDefault="00B25391"/>
    <w:p w:rsidR="00B25391" w:rsidRDefault="00B25391"/>
    <w:p w:rsidR="00B25391" w:rsidRDefault="00B25391"/>
    <w:p w:rsidR="00B25391" w:rsidRDefault="00B25391"/>
    <w:p w:rsidR="00B25391" w:rsidRDefault="00B25391"/>
    <w:p w:rsidR="00B25391" w:rsidRDefault="00B25391"/>
    <w:p w:rsidR="00B25391" w:rsidRDefault="00B25391"/>
    <w:p w:rsidR="00B25391" w:rsidRDefault="00B25391"/>
    <w:sectPr w:rsidR="00B25391" w:rsidSect="00CB3912">
      <w:pgSz w:w="11906" w:h="16838"/>
      <w:pgMar w:top="567" w:right="567" w:bottom="82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-Roman">
    <w:altName w:val="MS PMincho"/>
    <w:charset w:val="80"/>
    <w:family w:val="roman"/>
    <w:pitch w:val="default"/>
  </w:font>
  <w:font w:name="Times-Bold">
    <w:altName w:val="MS P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80"/>
    <w:rsid w:val="00106E3E"/>
    <w:rsid w:val="0016119B"/>
    <w:rsid w:val="001F1103"/>
    <w:rsid w:val="00296E7C"/>
    <w:rsid w:val="002A3467"/>
    <w:rsid w:val="002E0DB4"/>
    <w:rsid w:val="003A12AB"/>
    <w:rsid w:val="003A4706"/>
    <w:rsid w:val="00436284"/>
    <w:rsid w:val="00437FF4"/>
    <w:rsid w:val="004D39DD"/>
    <w:rsid w:val="005130FD"/>
    <w:rsid w:val="00597403"/>
    <w:rsid w:val="005A0A80"/>
    <w:rsid w:val="005E15D1"/>
    <w:rsid w:val="00646064"/>
    <w:rsid w:val="0073623B"/>
    <w:rsid w:val="00756863"/>
    <w:rsid w:val="00775B92"/>
    <w:rsid w:val="007778D2"/>
    <w:rsid w:val="008C5BD2"/>
    <w:rsid w:val="009422EB"/>
    <w:rsid w:val="009D638E"/>
    <w:rsid w:val="009F0407"/>
    <w:rsid w:val="009F6878"/>
    <w:rsid w:val="00A9289F"/>
    <w:rsid w:val="00AE3181"/>
    <w:rsid w:val="00AE6B69"/>
    <w:rsid w:val="00B25391"/>
    <w:rsid w:val="00B81AA9"/>
    <w:rsid w:val="00BB2832"/>
    <w:rsid w:val="00C013DE"/>
    <w:rsid w:val="00C36FC2"/>
    <w:rsid w:val="00C72948"/>
    <w:rsid w:val="00C93C31"/>
    <w:rsid w:val="00C93E99"/>
    <w:rsid w:val="00CB3912"/>
    <w:rsid w:val="00D02EED"/>
    <w:rsid w:val="00D06224"/>
    <w:rsid w:val="00D61226"/>
    <w:rsid w:val="00D930FF"/>
    <w:rsid w:val="00E61018"/>
    <w:rsid w:val="00E6430B"/>
    <w:rsid w:val="00E703ED"/>
    <w:rsid w:val="00EB4348"/>
    <w:rsid w:val="00EB6DA9"/>
    <w:rsid w:val="00EF4054"/>
    <w:rsid w:val="00F33C68"/>
    <w:rsid w:val="00F437EB"/>
    <w:rsid w:val="00F63996"/>
    <w:rsid w:val="00FB059F"/>
    <w:rsid w:val="00FE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B3912"/>
  </w:style>
  <w:style w:type="paragraph" w:customStyle="1" w:styleId="a3">
    <w:name w:val="Содержимое таблицы"/>
    <w:basedOn w:val="a"/>
    <w:rsid w:val="00CB391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4">
    <w:name w:val="No Spacing"/>
    <w:uiPriority w:val="1"/>
    <w:qFormat/>
    <w:rsid w:val="00CB3912"/>
    <w:pPr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B3912"/>
  </w:style>
  <w:style w:type="paragraph" w:customStyle="1" w:styleId="a3">
    <w:name w:val="Содержимое таблицы"/>
    <w:basedOn w:val="a"/>
    <w:rsid w:val="00CB391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4">
    <w:name w:val="No Spacing"/>
    <w:uiPriority w:val="1"/>
    <w:qFormat/>
    <w:rsid w:val="00CB3912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52</cp:revision>
  <dcterms:created xsi:type="dcterms:W3CDTF">2016-04-02T13:07:00Z</dcterms:created>
  <dcterms:modified xsi:type="dcterms:W3CDTF">2017-03-26T07:43:00Z</dcterms:modified>
</cp:coreProperties>
</file>