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073" w:rsidRPr="00F57073" w:rsidRDefault="00AD1C5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07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</w:p>
    <w:p w:rsidR="006109F6" w:rsidRPr="0077498E" w:rsidRDefault="00F5707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AD1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9D55ED" w:rsidRPr="00774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ормирование художественно – творческой активности, воспитание интереса к живописи,</w:t>
      </w:r>
      <w:r w:rsidR="009D55ED" w:rsidRPr="0077498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D55ED" w:rsidRPr="00774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 с жанрами живописи.</w:t>
      </w:r>
    </w:p>
    <w:p w:rsidR="00AD1C51" w:rsidRPr="00F57073" w:rsidRDefault="00AD1C51" w:rsidP="009D55ED">
      <w:pPr>
        <w:pStyle w:val="a3"/>
        <w:rPr>
          <w:b/>
          <w:color w:val="000000"/>
          <w:sz w:val="28"/>
          <w:szCs w:val="28"/>
        </w:rPr>
      </w:pPr>
      <w:r w:rsidRPr="00F57073">
        <w:rPr>
          <w:b/>
          <w:color w:val="000000"/>
          <w:sz w:val="28"/>
          <w:szCs w:val="28"/>
        </w:rPr>
        <w:t xml:space="preserve">Задачи: </w:t>
      </w:r>
    </w:p>
    <w:p w:rsidR="009D55ED" w:rsidRPr="0077498E" w:rsidRDefault="00AD1C51" w:rsidP="009D55E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D55ED" w:rsidRPr="0077498E">
        <w:rPr>
          <w:color w:val="000000"/>
          <w:sz w:val="28"/>
          <w:szCs w:val="28"/>
        </w:rPr>
        <w:t>формировать знания о жанрах в изобразительном искусстве, способствовать эстетическому воспитанию  средствами художественной информации.</w:t>
      </w:r>
    </w:p>
    <w:p w:rsidR="009D55ED" w:rsidRPr="0077498E" w:rsidRDefault="00AD1C51" w:rsidP="009D55ED">
      <w:pPr>
        <w:pStyle w:val="a3"/>
        <w:rPr>
          <w:color w:val="000000"/>
          <w:sz w:val="28"/>
          <w:szCs w:val="28"/>
        </w:rPr>
      </w:pPr>
      <w:r>
        <w:rPr>
          <w:rStyle w:val="apple-converted-space"/>
          <w:b/>
          <w:bCs/>
          <w:color w:val="000000"/>
          <w:sz w:val="28"/>
          <w:szCs w:val="28"/>
        </w:rPr>
        <w:t xml:space="preserve">- </w:t>
      </w:r>
      <w:r w:rsidR="009D55ED" w:rsidRPr="0077498E">
        <w:rPr>
          <w:rStyle w:val="apple-converted-space"/>
          <w:b/>
          <w:bCs/>
          <w:color w:val="000000"/>
          <w:sz w:val="28"/>
          <w:szCs w:val="28"/>
        </w:rPr>
        <w:t> </w:t>
      </w:r>
      <w:r w:rsidR="009D55ED" w:rsidRPr="0077498E">
        <w:rPr>
          <w:color w:val="000000"/>
          <w:sz w:val="28"/>
          <w:szCs w:val="28"/>
        </w:rPr>
        <w:t>развивать  творческое воображение, фантазию, умение понимать и ценить</w:t>
      </w:r>
      <w:r w:rsidR="009D55ED" w:rsidRPr="0077498E">
        <w:rPr>
          <w:rStyle w:val="apple-converted-space"/>
          <w:color w:val="000000"/>
          <w:sz w:val="28"/>
          <w:szCs w:val="28"/>
        </w:rPr>
        <w:t> </w:t>
      </w:r>
      <w:r w:rsidR="009D55ED" w:rsidRPr="0077498E">
        <w:rPr>
          <w:color w:val="000000"/>
          <w:sz w:val="28"/>
          <w:szCs w:val="28"/>
        </w:rPr>
        <w:t>прекрасное, эстетический и художественный вкус, творческую активность и мышление.</w:t>
      </w:r>
    </w:p>
    <w:p w:rsidR="009D55ED" w:rsidRDefault="00AD1C51" w:rsidP="009D55E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D55ED" w:rsidRPr="0077498E">
        <w:rPr>
          <w:color w:val="000000"/>
          <w:sz w:val="28"/>
          <w:szCs w:val="28"/>
        </w:rPr>
        <w:t>воспитывать интерес к изобразительному искусству,  эстетическое отношение к окружающему миру.</w:t>
      </w:r>
    </w:p>
    <w:p w:rsidR="004C2B5D" w:rsidRDefault="004C2B5D" w:rsidP="009D55E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 помощью структурного подхода и морфологического анализа</w:t>
      </w:r>
      <w:r w:rsidR="004F2B40">
        <w:rPr>
          <w:color w:val="000000"/>
          <w:sz w:val="28"/>
          <w:szCs w:val="28"/>
        </w:rPr>
        <w:t>, с использованием ЭСО (демонстрационные программные средства, программные средства – тренажёры)</w:t>
      </w:r>
      <w:r>
        <w:rPr>
          <w:color w:val="000000"/>
          <w:sz w:val="28"/>
          <w:szCs w:val="28"/>
        </w:rPr>
        <w:t xml:space="preserve"> закрепить и систематизировать знания детей о жанрах живописи.</w:t>
      </w:r>
    </w:p>
    <w:p w:rsidR="00287441" w:rsidRDefault="00A67229" w:rsidP="009D55E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побуждать детей, использовать при ответах, сложносочиненные и сложноподчинённые предложения, образные выражения</w:t>
      </w:r>
      <w:r w:rsidR="00F5707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упражнять в подборе определений.</w:t>
      </w:r>
    </w:p>
    <w:p w:rsidR="00784635" w:rsidRPr="00F57073" w:rsidRDefault="00784635" w:rsidP="009D55ED">
      <w:pPr>
        <w:pStyle w:val="a3"/>
        <w:rPr>
          <w:b/>
          <w:color w:val="000000"/>
          <w:sz w:val="28"/>
          <w:szCs w:val="28"/>
        </w:rPr>
      </w:pPr>
      <w:r w:rsidRPr="00F57073">
        <w:rPr>
          <w:b/>
          <w:color w:val="000000"/>
          <w:sz w:val="28"/>
          <w:szCs w:val="28"/>
        </w:rPr>
        <w:t>Дифференциация на основе гендерного подхода:</w:t>
      </w:r>
    </w:p>
    <w:p w:rsidR="00784635" w:rsidRDefault="00784635" w:rsidP="009D55E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Условно одарённые:</w:t>
      </w:r>
    </w:p>
    <w:p w:rsidR="00784635" w:rsidRDefault="00784635" w:rsidP="009D55E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воспитывать сдержанность, умение выслушивать других детей;</w:t>
      </w:r>
    </w:p>
    <w:p w:rsidR="00784635" w:rsidRDefault="00784635" w:rsidP="009D55E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Типичные девочки:</w:t>
      </w:r>
    </w:p>
    <w:p w:rsidR="00784635" w:rsidRDefault="00784635" w:rsidP="009D55E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учить видеть достоинства, прежде всего, своей работы;</w:t>
      </w:r>
    </w:p>
    <w:p w:rsidR="00784635" w:rsidRDefault="00784635" w:rsidP="009D55E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Типичные мальчики:</w:t>
      </w:r>
    </w:p>
    <w:p w:rsidR="00784635" w:rsidRDefault="00784635" w:rsidP="009D55E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F57073">
        <w:rPr>
          <w:color w:val="000000"/>
          <w:sz w:val="28"/>
          <w:szCs w:val="28"/>
        </w:rPr>
        <w:t>уделять внимание качеству и аккуратности выполнения работы;</w:t>
      </w:r>
    </w:p>
    <w:p w:rsidR="00F57073" w:rsidRDefault="00F57073" w:rsidP="009D55E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Недифференцированный </w:t>
      </w:r>
      <w:proofErr w:type="spellStart"/>
      <w:r>
        <w:rPr>
          <w:color w:val="000000"/>
          <w:sz w:val="28"/>
          <w:szCs w:val="28"/>
        </w:rPr>
        <w:t>гендер</w:t>
      </w:r>
      <w:proofErr w:type="spellEnd"/>
      <w:r>
        <w:rPr>
          <w:color w:val="000000"/>
          <w:sz w:val="28"/>
          <w:szCs w:val="28"/>
        </w:rPr>
        <w:t>:</w:t>
      </w:r>
    </w:p>
    <w:p w:rsidR="00F57073" w:rsidRDefault="00F57073" w:rsidP="009D55E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предоставить возможность высказаться в первую очередь</w:t>
      </w:r>
    </w:p>
    <w:p w:rsidR="00784635" w:rsidRDefault="00784635" w:rsidP="009D55ED">
      <w:pPr>
        <w:pStyle w:val="a3"/>
        <w:rPr>
          <w:color w:val="000000"/>
          <w:sz w:val="28"/>
          <w:szCs w:val="28"/>
        </w:rPr>
      </w:pPr>
    </w:p>
    <w:p w:rsidR="00F57073" w:rsidRPr="0077498E" w:rsidRDefault="00F57073" w:rsidP="009D55ED">
      <w:pPr>
        <w:pStyle w:val="a3"/>
        <w:rPr>
          <w:color w:val="000000"/>
          <w:sz w:val="28"/>
          <w:szCs w:val="28"/>
        </w:rPr>
      </w:pPr>
    </w:p>
    <w:p w:rsidR="009D55ED" w:rsidRPr="00F57073" w:rsidRDefault="004F2B40" w:rsidP="009D55ED">
      <w:pPr>
        <w:pStyle w:val="a3"/>
        <w:rPr>
          <w:b/>
          <w:color w:val="000000"/>
          <w:sz w:val="28"/>
          <w:szCs w:val="28"/>
        </w:rPr>
      </w:pPr>
      <w:r w:rsidRPr="00F57073">
        <w:rPr>
          <w:b/>
          <w:color w:val="000000"/>
          <w:sz w:val="28"/>
          <w:szCs w:val="28"/>
        </w:rPr>
        <w:lastRenderedPageBreak/>
        <w:t>Ход занятия:</w:t>
      </w:r>
    </w:p>
    <w:p w:rsidR="009D55ED" w:rsidRPr="0077498E" w:rsidRDefault="009D55ED" w:rsidP="009D55ED">
      <w:pPr>
        <w:pStyle w:val="a3"/>
        <w:rPr>
          <w:color w:val="000000"/>
          <w:sz w:val="28"/>
          <w:szCs w:val="28"/>
        </w:rPr>
      </w:pPr>
      <w:r w:rsidRPr="0077498E">
        <w:rPr>
          <w:color w:val="000000"/>
          <w:sz w:val="28"/>
          <w:szCs w:val="28"/>
        </w:rPr>
        <w:t>Свою косичку без опаски</w:t>
      </w:r>
    </w:p>
    <w:p w:rsidR="009D55ED" w:rsidRPr="0077498E" w:rsidRDefault="009D55ED" w:rsidP="009D55ED">
      <w:pPr>
        <w:pStyle w:val="a3"/>
        <w:rPr>
          <w:color w:val="000000"/>
          <w:sz w:val="28"/>
          <w:szCs w:val="28"/>
        </w:rPr>
      </w:pPr>
      <w:r w:rsidRPr="0077498E">
        <w:rPr>
          <w:color w:val="000000"/>
          <w:sz w:val="28"/>
          <w:szCs w:val="28"/>
        </w:rPr>
        <w:t>Она обмакивает в краски</w:t>
      </w:r>
      <w:r w:rsidR="00AD1C51">
        <w:rPr>
          <w:color w:val="000000"/>
          <w:sz w:val="28"/>
          <w:szCs w:val="28"/>
        </w:rPr>
        <w:t>.</w:t>
      </w:r>
    </w:p>
    <w:p w:rsidR="009D55ED" w:rsidRPr="0077498E" w:rsidRDefault="009D55ED" w:rsidP="009D55ED">
      <w:pPr>
        <w:pStyle w:val="a3"/>
        <w:rPr>
          <w:color w:val="000000"/>
          <w:sz w:val="28"/>
          <w:szCs w:val="28"/>
        </w:rPr>
      </w:pPr>
      <w:r w:rsidRPr="0077498E">
        <w:rPr>
          <w:color w:val="000000"/>
          <w:sz w:val="28"/>
          <w:szCs w:val="28"/>
        </w:rPr>
        <w:t>Потом окрашенной косичкой</w:t>
      </w:r>
    </w:p>
    <w:p w:rsidR="00784635" w:rsidRDefault="009D55ED" w:rsidP="00784635">
      <w:pPr>
        <w:pStyle w:val="a3"/>
        <w:rPr>
          <w:color w:val="000000"/>
          <w:sz w:val="28"/>
          <w:szCs w:val="28"/>
        </w:rPr>
      </w:pPr>
      <w:r w:rsidRPr="0077498E">
        <w:rPr>
          <w:color w:val="000000"/>
          <w:sz w:val="28"/>
          <w:szCs w:val="28"/>
        </w:rPr>
        <w:t>В альбоме во</w:t>
      </w:r>
      <w:r w:rsidR="00784635" w:rsidRPr="0077498E">
        <w:rPr>
          <w:color w:val="000000"/>
          <w:sz w:val="28"/>
          <w:szCs w:val="28"/>
        </w:rPr>
        <w:t>дит по страничке. (Кисточка)</w:t>
      </w:r>
    </w:p>
    <w:p w:rsidR="002C60BB" w:rsidRPr="00784635" w:rsidRDefault="00784635" w:rsidP="007846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4635">
        <w:rPr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  <w:t xml:space="preserve"> </w:t>
      </w:r>
      <w:r w:rsidR="002C60BB" w:rsidRPr="00784635">
        <w:rPr>
          <w:rFonts w:ascii="Times New Roman" w:hAnsi="Times New Roman" w:cs="Times New Roman"/>
          <w:color w:val="000000"/>
          <w:sz w:val="28"/>
          <w:szCs w:val="28"/>
        </w:rPr>
        <w:t>Посмотрите, какая чудесная кисточка пришла к нам сегодня в гости. Как, вы думаете, для чего нам нужна кисточка? (Рисовать) Но, рисовать я могу и карандашами. (Рисовать красками) Конечно! Кисточка нам необходима, чтобы рисовать красками. Всё, что мы рисуем красками, называется – живопись.</w:t>
      </w:r>
    </w:p>
    <w:p w:rsidR="002C60BB" w:rsidRDefault="002C60BB" w:rsidP="009D55E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Живопись – это вид искусства, который представляет собой нанесение на основу, с помощью краски, всё, что мы видим.</w:t>
      </w:r>
    </w:p>
    <w:p w:rsidR="004C2B5D" w:rsidRDefault="00236FD2" w:rsidP="009D55E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Посмотрите, какие картины, можно на</w:t>
      </w:r>
      <w:r w:rsidR="004C2B5D">
        <w:rPr>
          <w:color w:val="000000"/>
          <w:sz w:val="28"/>
          <w:szCs w:val="28"/>
        </w:rPr>
        <w:t>рисовать с помощью кисточки (С</w:t>
      </w:r>
      <w:r>
        <w:rPr>
          <w:color w:val="000000"/>
          <w:sz w:val="28"/>
          <w:szCs w:val="28"/>
        </w:rPr>
        <w:t>лайд №1 презентации)</w:t>
      </w:r>
      <w:r w:rsidR="004C2B5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Рассмотрите их внимательно, и скажите, они все одинаковые или их можно разделить на группы.</w:t>
      </w:r>
    </w:p>
    <w:p w:rsidR="004C2B5D" w:rsidRDefault="00236FD2" w:rsidP="009D55E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(Можно разделить на группы).</w:t>
      </w:r>
    </w:p>
    <w:p w:rsidR="00236FD2" w:rsidRPr="0077498E" w:rsidRDefault="00236FD2" w:rsidP="009D55E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Люди разделили картины на разные группы и назвали – жанр.</w:t>
      </w:r>
    </w:p>
    <w:p w:rsidR="009D55ED" w:rsidRDefault="00236FD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Слово "жанр" пришло к нам из французского языка и </w:t>
      </w:r>
      <w:r w:rsidR="00F77D8B" w:rsidRPr="00774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обобщает черты, свойственные обширной группе произведений. В живописи - это картины с общим предметом изображения.</w:t>
      </w:r>
    </w:p>
    <w:p w:rsidR="0077498E" w:rsidRDefault="00236FD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узнать, какие бывают </w:t>
      </w:r>
      <w:r w:rsidR="00774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жанр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287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картин</w:t>
      </w:r>
      <w:r w:rsidR="00774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давайте посмотрим мультфильм.</w:t>
      </w:r>
    </w:p>
    <w:p w:rsidR="0077498E" w:rsidRDefault="007749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Детям показывается мультфильм: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«Если видишь на картине…»)</w:t>
      </w:r>
      <w:proofErr w:type="gramEnd"/>
    </w:p>
    <w:p w:rsidR="00A67229" w:rsidRDefault="007749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узнать, как вы запомнили жанры живописи, мы поиграем с вами в игру « Расставь картины по местам»</w:t>
      </w:r>
      <w:r w:rsidR="00AD1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236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</w:t>
      </w:r>
      <w:r w:rsidR="00AD1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интерактивной доске)</w:t>
      </w:r>
      <w:r w:rsidR="00236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76433" w:rsidRDefault="00F57073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" o:spid="_x0000_s1029" style="position:absolute;margin-left:62.7pt;margin-top:33.15pt;width:240.7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" fillcolor="white [3212]" strokecolor="black [3213]" strokeweight="2pt">
            <v:textbox style="mso-next-textbox:#Прямоугольник 1">
              <w:txbxContent>
                <w:p w:rsidR="00E76433" w:rsidRPr="00236FD2" w:rsidRDefault="00E76433" w:rsidP="00E764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F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Жанры живописи</w:t>
                  </w:r>
                </w:p>
              </w:txbxContent>
            </v:textbox>
          </v:rect>
        </w:pict>
      </w:r>
    </w:p>
    <w:p w:rsidR="008F7629" w:rsidRPr="00E76433" w:rsidRDefault="008F7629" w:rsidP="00E76433">
      <w:pPr>
        <w:rPr>
          <w:rFonts w:ascii="Times New Roman" w:hAnsi="Times New Roman" w:cs="Times New Roman"/>
          <w:sz w:val="28"/>
          <w:szCs w:val="28"/>
        </w:rPr>
      </w:pPr>
    </w:p>
    <w:p w:rsidR="00E76433" w:rsidRPr="00E76433" w:rsidRDefault="008F7629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184.25pt;margin-top:7.65pt;width:119.2pt;height:18.6pt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margin-left:76.95pt;margin-top:7.65pt;width:107.3pt;height:18.6pt;flip:x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6" o:spid="_x0000_s1032" type="#_x0000_t34" style="position:absolute;margin-left:174.95pt;margin-top:16.9pt;width:18.6pt;height:.05pt;rotation:90;flip:x;z-index:251664384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" adj=",151696800,-312677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" o:spid="_x0000_s1030" style="position:absolute;margin-left:283.2pt;margin-top:26.25pt;width:141pt;height:2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" fillcolor="white [3201]" strokecolor="black [3213]" strokeweight="2pt">
            <v:textbox style="mso-next-textbox:#Прямоугольник 4">
              <w:txbxContent>
                <w:p w:rsidR="00E76433" w:rsidRPr="00236FD2" w:rsidRDefault="00E76433" w:rsidP="00E764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F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портрет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" o:spid="_x0000_s1027" style="position:absolute;margin-left:127.95pt;margin-top:26.25pt;width:124.5pt;height:24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" fillcolor="white [3201]" strokecolor="black [3213]" strokeweight="2pt">
            <v:textbox style="mso-next-textbox:#Прямоугольник 3">
              <w:txbxContent>
                <w:p w:rsidR="00E76433" w:rsidRPr="00236FD2" w:rsidRDefault="00E76433" w:rsidP="00E764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F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пейзаж</w:t>
                  </w:r>
                </w:p>
              </w:txbxContent>
            </v:textbox>
          </v:rect>
        </w:pict>
      </w:r>
      <w:r w:rsidR="00A6722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" o:spid="_x0000_s1028" style="position:absolute;margin-left:-30.3pt;margin-top:26.25pt;width:122.25pt;height:29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" fillcolor="white [3201]" strokecolor="black [3213]" strokeweight="2pt">
            <v:textbox style="mso-next-textbox:#Прямоугольник 2">
              <w:txbxContent>
                <w:p w:rsidR="00E76433" w:rsidRPr="00236FD2" w:rsidRDefault="00E76433" w:rsidP="00E7643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F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натюрморт</w:t>
                  </w:r>
                </w:p>
              </w:txbxContent>
            </v:textbox>
          </v:rect>
        </w:pict>
      </w:r>
    </w:p>
    <w:p w:rsidR="0077498E" w:rsidRDefault="0077498E" w:rsidP="00E764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6433" w:rsidRDefault="00AD1C51" w:rsidP="00E76433">
      <w:pPr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23613" cy="1133475"/>
            <wp:effectExtent l="0" t="0" r="635" b="0"/>
            <wp:docPr id="10" name="Рисунок 10" descr="http://www.artlib.ru/objects/gallery_549/artlib_gallery-274909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tlib.ru/objects/gallery_549/artlib_gallery-274909-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75" cy="114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441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743075" cy="1139694"/>
            <wp:effectExtent l="0" t="0" r="0" b="3810"/>
            <wp:docPr id="9" name="Рисунок 9" descr="http://svistanet.com/wp-content/uploads/2014/11/xudozhnik-prichep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vistanet.com/wp-content/uploads/2014/11/xudozhnik-prichepa-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12" cy="115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441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752600" cy="1143000"/>
            <wp:effectExtent l="0" t="0" r="0" b="0"/>
            <wp:docPr id="8" name="Рисунок 8" descr="http://svistanet.com/wp-content/uploads/2014/11/xudozhnik-prichep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vistanet.com/wp-content/uploads/2014/11/xudozhnik-prichepa-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22" cy="114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51" w:rsidRDefault="00BE128B" w:rsidP="00E76433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28775" cy="1343200"/>
            <wp:effectExtent l="0" t="0" r="0" b="0"/>
            <wp:docPr id="14" name="Рисунок 14" descr="http://img-fotki.yandex.ru/get/9346/193040165.6c/0_bd41b_6978226a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9346/193040165.6c/0_bd41b_6978226a_X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760" cy="134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629">
        <w:rPr>
          <w:noProof/>
          <w:lang w:eastAsia="ru-RU"/>
        </w:rPr>
        <w:t xml:space="preserve">        </w:t>
      </w:r>
      <w:r w:rsidR="00287441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752600" cy="1341544"/>
            <wp:effectExtent l="0" t="0" r="0" b="0"/>
            <wp:docPr id="13" name="Рисунок 13" descr="http://2.bp.blogspot.com/-GRI1Rg0WVN0/UWUCCzIimbI/AAAAAAACF2s/ytPFTua8jeQ/s1600/99278164_large_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GRI1Rg0WVN0/UWUCCzIimbI/AAAAAAACF2s/ytPFTua8jeQ/s1600/99278164_large_d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07" cy="134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441">
        <w:rPr>
          <w:noProof/>
          <w:lang w:eastAsia="ru-RU"/>
        </w:rPr>
        <w:t xml:space="preserve">   </w:t>
      </w:r>
      <w:r w:rsidR="008F7629">
        <w:rPr>
          <w:noProof/>
          <w:lang w:eastAsia="ru-RU"/>
        </w:rPr>
        <w:t xml:space="preserve">      </w:t>
      </w:r>
      <w:r w:rsidR="00287441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50452" cy="1276350"/>
            <wp:effectExtent l="0" t="0" r="0" b="0"/>
            <wp:docPr id="12" name="Рисунок 12" descr="http://svistanet.com/wp-content/uploads/2014/10/xudozhnik-elena-petrova-05-e141432652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vistanet.com/wp-content/uploads/2014/10/xudozhnik-elena-petrova-05-e1414326521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52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28B" w:rsidRDefault="00BE128B" w:rsidP="00E76433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42652" cy="1733550"/>
            <wp:effectExtent l="0" t="0" r="0" b="0"/>
            <wp:docPr id="15" name="Рисунок 15" descr="http://www.macdougallauction.com/Catalogue%20june%2013/media/mids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cdougallauction.com/Catalogue%20june%2013/media/mids/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95" cy="174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441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383949" cy="1743075"/>
            <wp:effectExtent l="0" t="0" r="0" b="0"/>
            <wp:docPr id="17" name="Рисунок 17" descr="http://svistanet.com/wp-content/uploads/2015/04/xudozhnik-Andrey-Shishkin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vistanet.com/wp-content/uploads/2015/04/xudozhnik-Andrey-Shishkin-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502" cy="17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441"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1349155" cy="1695450"/>
            <wp:effectExtent l="0" t="0" r="0" b="0"/>
            <wp:docPr id="18" name="Рисунок 18" descr="http://to-world-travel.ru/img/2015/042611/1945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-world-travel.ru/img/2015/042611/19458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32" cy="169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28B" w:rsidRDefault="00BE128B" w:rsidP="00E76433">
      <w:pPr>
        <w:jc w:val="right"/>
        <w:rPr>
          <w:noProof/>
          <w:lang w:eastAsia="ru-RU"/>
        </w:rPr>
      </w:pPr>
    </w:p>
    <w:p w:rsidR="00E76433" w:rsidRDefault="00E76433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Молодцы, справились с заданием? </w:t>
      </w:r>
    </w:p>
    <w:p w:rsidR="00E76433" w:rsidRDefault="00AC6A2B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мне тут кисточка говорит, </w:t>
      </w:r>
      <w:r w:rsidR="00E76433">
        <w:rPr>
          <w:rFonts w:ascii="Times New Roman" w:hAnsi="Times New Roman" w:cs="Times New Roman"/>
          <w:sz w:val="28"/>
          <w:szCs w:val="28"/>
        </w:rPr>
        <w:t xml:space="preserve"> бывает и так</w:t>
      </w:r>
      <w:r>
        <w:rPr>
          <w:rFonts w:ascii="Times New Roman" w:hAnsi="Times New Roman" w:cs="Times New Roman"/>
          <w:sz w:val="28"/>
          <w:szCs w:val="28"/>
        </w:rPr>
        <w:t>, что в одной картине прячутся два</w:t>
      </w:r>
      <w:r w:rsidR="00103C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иногда и три жанра. </w:t>
      </w:r>
      <w:r w:rsidR="004C2B5D">
        <w:rPr>
          <w:rFonts w:ascii="Times New Roman" w:hAnsi="Times New Roman" w:cs="Times New Roman"/>
          <w:sz w:val="28"/>
          <w:szCs w:val="28"/>
        </w:rPr>
        <w:t>Жанры живописи могут сливаться и тесно взаимодействовать друг с другом.</w:t>
      </w:r>
    </w:p>
    <w:p w:rsidR="00AC6A2B" w:rsidRDefault="00AC6A2B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 Найди картину» (</w:t>
      </w:r>
      <w:r w:rsidR="00287441">
        <w:rPr>
          <w:rFonts w:ascii="Times New Roman" w:hAnsi="Times New Roman" w:cs="Times New Roman"/>
          <w:sz w:val="28"/>
          <w:szCs w:val="28"/>
        </w:rPr>
        <w:t>работа</w:t>
      </w:r>
      <w:r w:rsidR="00287441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287441">
        <w:rPr>
          <w:rFonts w:ascii="Times New Roman" w:hAnsi="Times New Roman" w:cs="Times New Roman"/>
          <w:sz w:val="28"/>
          <w:szCs w:val="28"/>
        </w:rPr>
        <w:t>морфтаблице</w:t>
      </w:r>
      <w:proofErr w:type="spellEnd"/>
      <w:r w:rsidR="00287441">
        <w:rPr>
          <w:rFonts w:ascii="Times New Roman" w:hAnsi="Times New Roman" w:cs="Times New Roman"/>
          <w:sz w:val="28"/>
          <w:szCs w:val="28"/>
        </w:rPr>
        <w:t xml:space="preserve"> с условно одарённым ребёнком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57073" w:rsidRDefault="00F57073" w:rsidP="00E7643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C6A2B" w:rsidTr="008F7629">
        <w:trPr>
          <w:trHeight w:val="708"/>
        </w:trPr>
        <w:tc>
          <w:tcPr>
            <w:tcW w:w="2392" w:type="dxa"/>
          </w:tcPr>
          <w:p w:rsidR="00AC6A2B" w:rsidRPr="00AC6A2B" w:rsidRDefault="00AC6A2B" w:rsidP="00E76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A2B">
              <w:rPr>
                <w:rFonts w:ascii="Times New Roman" w:hAnsi="Times New Roman" w:cs="Times New Roman"/>
                <w:sz w:val="24"/>
                <w:szCs w:val="24"/>
              </w:rPr>
              <w:t xml:space="preserve">Жанры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живописи</w:t>
            </w:r>
          </w:p>
        </w:tc>
        <w:tc>
          <w:tcPr>
            <w:tcW w:w="2393" w:type="dxa"/>
          </w:tcPr>
          <w:p w:rsidR="00AC6A2B" w:rsidRDefault="00AC6A2B" w:rsidP="00E76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пейзаж</w:t>
            </w:r>
          </w:p>
        </w:tc>
        <w:tc>
          <w:tcPr>
            <w:tcW w:w="2393" w:type="dxa"/>
          </w:tcPr>
          <w:p w:rsidR="00AC6A2B" w:rsidRDefault="00AC6A2B" w:rsidP="00E76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портрет</w:t>
            </w:r>
          </w:p>
        </w:tc>
        <w:tc>
          <w:tcPr>
            <w:tcW w:w="2393" w:type="dxa"/>
          </w:tcPr>
          <w:p w:rsidR="00AC6A2B" w:rsidRDefault="00AC6A2B" w:rsidP="00E76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</w:t>
            </w:r>
          </w:p>
        </w:tc>
      </w:tr>
      <w:tr w:rsidR="00AC6A2B" w:rsidTr="008F7629">
        <w:trPr>
          <w:trHeight w:val="549"/>
        </w:trPr>
        <w:tc>
          <w:tcPr>
            <w:tcW w:w="2392" w:type="dxa"/>
          </w:tcPr>
          <w:p w:rsidR="00AC6A2B" w:rsidRDefault="00AC6A2B" w:rsidP="00E76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пейзаж</w:t>
            </w:r>
          </w:p>
        </w:tc>
        <w:tc>
          <w:tcPr>
            <w:tcW w:w="2393" w:type="dxa"/>
          </w:tcPr>
          <w:p w:rsidR="00AC6A2B" w:rsidRDefault="00AC6A2B" w:rsidP="00E764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C6A2B" w:rsidRDefault="00AC6A2B" w:rsidP="00E76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:rsidR="00AC6A2B" w:rsidRDefault="00AC6A2B" w:rsidP="00E76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C6A2B" w:rsidTr="008F7629">
        <w:trPr>
          <w:trHeight w:val="571"/>
        </w:trPr>
        <w:tc>
          <w:tcPr>
            <w:tcW w:w="2392" w:type="dxa"/>
          </w:tcPr>
          <w:p w:rsidR="00AC6A2B" w:rsidRDefault="00AC6A2B" w:rsidP="00E76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портрет</w:t>
            </w:r>
          </w:p>
        </w:tc>
        <w:tc>
          <w:tcPr>
            <w:tcW w:w="2393" w:type="dxa"/>
          </w:tcPr>
          <w:p w:rsidR="00AC6A2B" w:rsidRDefault="00AC6A2B" w:rsidP="00E76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:rsidR="00AC6A2B" w:rsidRDefault="00AC6A2B" w:rsidP="00E764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C6A2B" w:rsidRDefault="00AC6A2B" w:rsidP="00E76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C6A2B" w:rsidTr="008F7629">
        <w:trPr>
          <w:trHeight w:val="551"/>
        </w:trPr>
        <w:tc>
          <w:tcPr>
            <w:tcW w:w="2392" w:type="dxa"/>
          </w:tcPr>
          <w:p w:rsidR="00AC6A2B" w:rsidRDefault="00AC6A2B" w:rsidP="00E76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</w:t>
            </w:r>
          </w:p>
        </w:tc>
        <w:tc>
          <w:tcPr>
            <w:tcW w:w="2393" w:type="dxa"/>
          </w:tcPr>
          <w:p w:rsidR="00AC6A2B" w:rsidRDefault="00E732B2" w:rsidP="00E76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:rsidR="00AC6A2B" w:rsidRDefault="00E732B2" w:rsidP="00E76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:rsidR="00AC6A2B" w:rsidRDefault="00AC6A2B" w:rsidP="00E764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6A2B" w:rsidRDefault="00AC6A2B" w:rsidP="00E76433">
      <w:pPr>
        <w:rPr>
          <w:rFonts w:ascii="Times New Roman" w:hAnsi="Times New Roman" w:cs="Times New Roman"/>
          <w:sz w:val="28"/>
          <w:szCs w:val="28"/>
        </w:rPr>
      </w:pPr>
    </w:p>
    <w:p w:rsidR="009873E0" w:rsidRDefault="009873E0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62100" cy="1719743"/>
            <wp:effectExtent l="0" t="0" r="0" b="0"/>
            <wp:docPr id="19" name="Рисунок 19" descr="http://xallyava.ru/images/Galereja_talantow/Rossiya_4/5272bdb0618ec6b2e5a35b9ac4f5f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allyava.ru/images/Galereja_talantow/Rossiya_4/5272bdb0618ec6b2e5a35b9ac4f5fd9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34" cy="172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441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981075" cy="1733350"/>
            <wp:effectExtent l="0" t="0" r="0" b="0"/>
            <wp:docPr id="20" name="Рисунок 20" descr="http://cp14.nevsepic.com.ua/18/17466/1384722110-osenniy-buket.-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p14.nevsepic.com.ua/18/17466/1384722110-osenniy-buket.-18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62" cy="173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441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314450" cy="1709299"/>
            <wp:effectExtent l="0" t="0" r="0" b="0"/>
            <wp:docPr id="21" name="Рисунок 21" descr="http://cp12.nevsepic.com.ua/67-7/1354817554-0337009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p12.nevsepic.com.ua/67-7/1354817554-0337009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56" cy="171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E0" w:rsidRDefault="00287441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</w:t>
      </w:r>
      <w:r w:rsidR="009873E0">
        <w:rPr>
          <w:noProof/>
          <w:lang w:eastAsia="ru-RU"/>
        </w:rPr>
        <w:drawing>
          <wp:inline distT="0" distB="0" distL="0" distR="0">
            <wp:extent cx="1838325" cy="1376445"/>
            <wp:effectExtent l="0" t="0" r="0" b="0"/>
            <wp:docPr id="22" name="Рисунок 22" descr="http://img-fotki.yandex.ru/get/9151/96386024.23b/0_ecf6b_10bc9b5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9151/96386024.23b/0_ecf6b_10bc9b5c_X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47" cy="13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9873E0">
        <w:rPr>
          <w:noProof/>
          <w:lang w:eastAsia="ru-RU"/>
        </w:rPr>
        <w:drawing>
          <wp:inline distT="0" distB="0" distL="0" distR="0">
            <wp:extent cx="1466850" cy="1382505"/>
            <wp:effectExtent l="0" t="0" r="0" b="0"/>
            <wp:docPr id="23" name="Рисунок 23" descr="http://mtdata.ru/u25/photoF164/2049147722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tdata.ru/u25/photoF164/20491477225-0/origin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29" cy="138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9873E0">
        <w:rPr>
          <w:noProof/>
          <w:lang w:eastAsia="ru-RU"/>
        </w:rPr>
        <w:drawing>
          <wp:inline distT="0" distB="0" distL="0" distR="0">
            <wp:extent cx="1695450" cy="1385172"/>
            <wp:effectExtent l="0" t="0" r="0" b="0"/>
            <wp:docPr id="24" name="Рисунок 24" descr="http://img1.liveinternet.ru/images/attach/c/11/128/732/128732481_artlib_gallery3644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attach/c/11/128/732/128732481_artlib_gallery364407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8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9873E0" w:rsidRDefault="009873E0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66875" cy="1335584"/>
            <wp:effectExtent l="0" t="0" r="0" b="0"/>
            <wp:docPr id="25" name="Рисунок 25" descr="https://img-fotki.yandex.ru/get/15553/86441892.8c6/0_110abf_4d5cc50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-fotki.yandex.ru/get/15553/86441892.8c6/0_110abf_4d5cc500_or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63" cy="133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441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682479" cy="1331262"/>
            <wp:effectExtent l="0" t="0" r="0" b="0"/>
            <wp:docPr id="26" name="Рисунок 26" descr="http://pokolenie-x.com/wp-content/uploads/2015/03/55b8604021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kolenie-x.com/wp-content/uploads/2015/03/55b86040211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028" cy="133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E0" w:rsidRDefault="00773952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справились и с этим заданием.</w:t>
      </w:r>
    </w:p>
    <w:p w:rsidR="00E732B2" w:rsidRDefault="00E732B2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сегодня с вами нарисуем натюрморт. Кто запомнил, что нужно нарисовать</w:t>
      </w:r>
      <w:r w:rsidR="004C2B5D">
        <w:rPr>
          <w:rFonts w:ascii="Times New Roman" w:hAnsi="Times New Roman" w:cs="Times New Roman"/>
          <w:sz w:val="28"/>
          <w:szCs w:val="28"/>
        </w:rPr>
        <w:t>, чтобы получился</w:t>
      </w:r>
      <w:r w:rsidR="00F36747">
        <w:rPr>
          <w:rFonts w:ascii="Times New Roman" w:hAnsi="Times New Roman" w:cs="Times New Roman"/>
          <w:sz w:val="28"/>
          <w:szCs w:val="28"/>
        </w:rPr>
        <w:t xml:space="preserve"> натюрморт?</w:t>
      </w:r>
    </w:p>
    <w:p w:rsidR="00F36747" w:rsidRDefault="00F36747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r w:rsidR="00287441">
        <w:rPr>
          <w:rFonts w:ascii="Times New Roman" w:hAnsi="Times New Roman" w:cs="Times New Roman"/>
          <w:sz w:val="28"/>
          <w:szCs w:val="28"/>
        </w:rPr>
        <w:t xml:space="preserve">рисуют </w:t>
      </w:r>
      <w:r>
        <w:rPr>
          <w:rFonts w:ascii="Times New Roman" w:hAnsi="Times New Roman" w:cs="Times New Roman"/>
          <w:sz w:val="28"/>
          <w:szCs w:val="28"/>
        </w:rPr>
        <w:t>всё что неживое: цветы, фрукты и т. д.)</w:t>
      </w:r>
    </w:p>
    <w:p w:rsidR="00F36747" w:rsidRDefault="00F36747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</w:t>
      </w:r>
    </w:p>
    <w:p w:rsidR="00F36747" w:rsidRDefault="00F36747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натюрморт называется « Фрукты в вазе». </w:t>
      </w:r>
    </w:p>
    <w:p w:rsidR="00F36747" w:rsidRDefault="00F36747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Вазу нарисуем мелками, а фрукты с помощью трафарета. </w:t>
      </w:r>
    </w:p>
    <w:p w:rsidR="00AC6A2B" w:rsidRDefault="00641151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если ваза сделана из стекла, то какая это ваза?</w:t>
      </w:r>
    </w:p>
    <w:p w:rsidR="00641151" w:rsidRDefault="00641151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r w:rsidR="00287441">
        <w:rPr>
          <w:rFonts w:ascii="Times New Roman" w:hAnsi="Times New Roman" w:cs="Times New Roman"/>
          <w:sz w:val="28"/>
          <w:szCs w:val="28"/>
        </w:rPr>
        <w:t>Если ваза сделана из стекла, то она с</w:t>
      </w:r>
      <w:r>
        <w:rPr>
          <w:rFonts w:ascii="Times New Roman" w:hAnsi="Times New Roman" w:cs="Times New Roman"/>
          <w:sz w:val="28"/>
          <w:szCs w:val="28"/>
        </w:rPr>
        <w:t>теклянная). Из глины? (Глиняная). Из дерева? (Деревянная). Из мета</w:t>
      </w:r>
      <w:r w:rsidR="00103C9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ла? (Металлическая).</w:t>
      </w:r>
    </w:p>
    <w:p w:rsidR="00641151" w:rsidRDefault="00103C98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ваза будет стеклянная, а чем она будет отличаться от ваз, сделанных из других  материалов?</w:t>
      </w:r>
    </w:p>
    <w:p w:rsidR="00103C98" w:rsidRDefault="00287441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(Стеклянная ваза будет </w:t>
      </w:r>
      <w:r w:rsidR="00103C98">
        <w:rPr>
          <w:rFonts w:ascii="Times New Roman" w:hAnsi="Times New Roman" w:cs="Times New Roman"/>
          <w:sz w:val="28"/>
          <w:szCs w:val="28"/>
        </w:rPr>
        <w:t xml:space="preserve">прозрачная). Правильно! </w:t>
      </w:r>
    </w:p>
    <w:p w:rsidR="00103C98" w:rsidRDefault="00103C98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Показ способа выполнения натюрморта. Самостоятельная деятельность детей.</w:t>
      </w:r>
    </w:p>
    <w:p w:rsidR="00103C98" w:rsidRDefault="00103C98" w:rsidP="00E76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 занятие подошло к концу, вы все очень хорошо поработали. </w:t>
      </w:r>
      <w:r w:rsidR="008F7629">
        <w:rPr>
          <w:rFonts w:ascii="Times New Roman" w:hAnsi="Times New Roman" w:cs="Times New Roman"/>
          <w:sz w:val="28"/>
          <w:szCs w:val="28"/>
        </w:rPr>
        <w:t xml:space="preserve">Какая работа вам нравится, почему? </w:t>
      </w:r>
      <w:r>
        <w:rPr>
          <w:rFonts w:ascii="Times New Roman" w:hAnsi="Times New Roman" w:cs="Times New Roman"/>
          <w:sz w:val="28"/>
          <w:szCs w:val="28"/>
        </w:rPr>
        <w:t>Что вам больше всего понравилось на нашем занятии?</w:t>
      </w:r>
    </w:p>
    <w:p w:rsidR="00103C98" w:rsidRDefault="00103C98" w:rsidP="00E76433">
      <w:pPr>
        <w:rPr>
          <w:rFonts w:ascii="Times New Roman" w:hAnsi="Times New Roman" w:cs="Times New Roman"/>
          <w:sz w:val="28"/>
          <w:szCs w:val="28"/>
        </w:rPr>
      </w:pPr>
    </w:p>
    <w:p w:rsidR="006F6AE8" w:rsidRDefault="006F6AE8" w:rsidP="00E76433">
      <w:pPr>
        <w:rPr>
          <w:rFonts w:ascii="Times New Roman" w:hAnsi="Times New Roman" w:cs="Times New Roman"/>
          <w:sz w:val="28"/>
          <w:szCs w:val="28"/>
        </w:rPr>
      </w:pPr>
    </w:p>
    <w:p w:rsidR="006F6AE8" w:rsidRDefault="006F6AE8" w:rsidP="00E76433">
      <w:pPr>
        <w:rPr>
          <w:rFonts w:ascii="Times New Roman" w:hAnsi="Times New Roman" w:cs="Times New Roman"/>
          <w:sz w:val="28"/>
          <w:szCs w:val="28"/>
        </w:rPr>
      </w:pPr>
    </w:p>
    <w:p w:rsidR="006F6AE8" w:rsidRDefault="006F6AE8" w:rsidP="00E76433">
      <w:pPr>
        <w:rPr>
          <w:rFonts w:ascii="Times New Roman" w:hAnsi="Times New Roman" w:cs="Times New Roman"/>
          <w:sz w:val="28"/>
          <w:szCs w:val="28"/>
        </w:rPr>
      </w:pPr>
    </w:p>
    <w:p w:rsidR="006F6AE8" w:rsidRDefault="006F6AE8" w:rsidP="00E76433">
      <w:pPr>
        <w:rPr>
          <w:rFonts w:ascii="Times New Roman" w:hAnsi="Times New Roman" w:cs="Times New Roman"/>
          <w:sz w:val="28"/>
          <w:szCs w:val="28"/>
        </w:rPr>
      </w:pPr>
    </w:p>
    <w:p w:rsidR="008F7629" w:rsidRDefault="008F7629" w:rsidP="00E76433">
      <w:pPr>
        <w:rPr>
          <w:rFonts w:ascii="Times New Roman" w:hAnsi="Times New Roman" w:cs="Times New Roman"/>
          <w:sz w:val="28"/>
          <w:szCs w:val="28"/>
        </w:rPr>
      </w:pPr>
    </w:p>
    <w:p w:rsidR="008F7629" w:rsidRDefault="008F7629" w:rsidP="00E76433">
      <w:pPr>
        <w:rPr>
          <w:rFonts w:ascii="Times New Roman" w:hAnsi="Times New Roman" w:cs="Times New Roman"/>
          <w:sz w:val="28"/>
          <w:szCs w:val="28"/>
        </w:rPr>
      </w:pPr>
    </w:p>
    <w:p w:rsidR="008F7629" w:rsidRDefault="008F7629" w:rsidP="00E76433">
      <w:pPr>
        <w:rPr>
          <w:rFonts w:ascii="Times New Roman" w:hAnsi="Times New Roman" w:cs="Times New Roman"/>
          <w:sz w:val="28"/>
          <w:szCs w:val="28"/>
        </w:rPr>
      </w:pPr>
    </w:p>
    <w:p w:rsidR="008F7629" w:rsidRDefault="008F7629" w:rsidP="00E76433">
      <w:pPr>
        <w:rPr>
          <w:rFonts w:ascii="Times New Roman" w:hAnsi="Times New Roman" w:cs="Times New Roman"/>
          <w:sz w:val="28"/>
          <w:szCs w:val="28"/>
        </w:rPr>
      </w:pPr>
    </w:p>
    <w:p w:rsidR="008F7629" w:rsidRDefault="008F7629" w:rsidP="00E76433">
      <w:pPr>
        <w:rPr>
          <w:rFonts w:ascii="Times New Roman" w:hAnsi="Times New Roman" w:cs="Times New Roman"/>
          <w:sz w:val="28"/>
          <w:szCs w:val="28"/>
        </w:rPr>
      </w:pPr>
    </w:p>
    <w:p w:rsidR="00F57073" w:rsidRDefault="00F57073" w:rsidP="00E76433">
      <w:pPr>
        <w:rPr>
          <w:rFonts w:ascii="Times New Roman" w:hAnsi="Times New Roman" w:cs="Times New Roman"/>
          <w:sz w:val="28"/>
          <w:szCs w:val="28"/>
        </w:rPr>
      </w:pPr>
    </w:p>
    <w:p w:rsidR="00F57073" w:rsidRDefault="00F57073" w:rsidP="00E76433">
      <w:pPr>
        <w:rPr>
          <w:rFonts w:ascii="Times New Roman" w:hAnsi="Times New Roman" w:cs="Times New Roman"/>
          <w:sz w:val="28"/>
          <w:szCs w:val="28"/>
        </w:rPr>
      </w:pPr>
    </w:p>
    <w:p w:rsidR="00F57073" w:rsidRDefault="00F57073" w:rsidP="00E76433">
      <w:pPr>
        <w:rPr>
          <w:rFonts w:ascii="Times New Roman" w:hAnsi="Times New Roman" w:cs="Times New Roman"/>
          <w:sz w:val="28"/>
          <w:szCs w:val="28"/>
        </w:rPr>
      </w:pPr>
    </w:p>
    <w:p w:rsidR="00F57073" w:rsidRDefault="00F57073" w:rsidP="00E76433">
      <w:pPr>
        <w:rPr>
          <w:rFonts w:ascii="Times New Roman" w:hAnsi="Times New Roman" w:cs="Times New Roman"/>
          <w:sz w:val="28"/>
          <w:szCs w:val="28"/>
        </w:rPr>
      </w:pPr>
    </w:p>
    <w:p w:rsidR="00F57073" w:rsidRDefault="00F57073" w:rsidP="00E76433">
      <w:pPr>
        <w:rPr>
          <w:rFonts w:ascii="Times New Roman" w:hAnsi="Times New Roman" w:cs="Times New Roman"/>
          <w:sz w:val="28"/>
          <w:szCs w:val="28"/>
        </w:rPr>
      </w:pPr>
    </w:p>
    <w:p w:rsidR="00F57073" w:rsidRDefault="00F57073" w:rsidP="00E76433">
      <w:pPr>
        <w:rPr>
          <w:rFonts w:ascii="Times New Roman" w:hAnsi="Times New Roman" w:cs="Times New Roman"/>
          <w:sz w:val="28"/>
          <w:szCs w:val="28"/>
        </w:rPr>
      </w:pPr>
    </w:p>
    <w:p w:rsidR="00F57073" w:rsidRDefault="00F57073" w:rsidP="00E76433">
      <w:pPr>
        <w:rPr>
          <w:rFonts w:ascii="Times New Roman" w:hAnsi="Times New Roman" w:cs="Times New Roman"/>
          <w:sz w:val="28"/>
          <w:szCs w:val="28"/>
        </w:rPr>
      </w:pPr>
    </w:p>
    <w:p w:rsidR="00F57073" w:rsidRDefault="00F57073" w:rsidP="00E76433">
      <w:pPr>
        <w:rPr>
          <w:rFonts w:ascii="Times New Roman" w:hAnsi="Times New Roman" w:cs="Times New Roman"/>
          <w:sz w:val="28"/>
          <w:szCs w:val="28"/>
        </w:rPr>
      </w:pPr>
    </w:p>
    <w:p w:rsidR="00F57073" w:rsidRDefault="00F57073" w:rsidP="00E76433">
      <w:pPr>
        <w:rPr>
          <w:rFonts w:ascii="Times New Roman" w:hAnsi="Times New Roman" w:cs="Times New Roman"/>
          <w:sz w:val="28"/>
          <w:szCs w:val="28"/>
        </w:rPr>
      </w:pPr>
    </w:p>
    <w:p w:rsidR="00F57073" w:rsidRDefault="00F57073" w:rsidP="00E76433">
      <w:pPr>
        <w:rPr>
          <w:rFonts w:ascii="Times New Roman" w:hAnsi="Times New Roman" w:cs="Times New Roman"/>
          <w:sz w:val="28"/>
          <w:szCs w:val="28"/>
        </w:rPr>
      </w:pPr>
    </w:p>
    <w:p w:rsidR="00F57073" w:rsidRDefault="00F57073" w:rsidP="00E76433">
      <w:pPr>
        <w:rPr>
          <w:rFonts w:ascii="Times New Roman" w:hAnsi="Times New Roman" w:cs="Times New Roman"/>
          <w:sz w:val="28"/>
          <w:szCs w:val="28"/>
        </w:rPr>
      </w:pPr>
    </w:p>
    <w:p w:rsidR="006F6AE8" w:rsidRDefault="006F6AE8" w:rsidP="00E76433">
      <w:pPr>
        <w:rPr>
          <w:rFonts w:ascii="Times New Roman" w:hAnsi="Times New Roman" w:cs="Times New Roman"/>
          <w:sz w:val="28"/>
          <w:szCs w:val="28"/>
        </w:rPr>
      </w:pPr>
    </w:p>
    <w:p w:rsidR="00641151" w:rsidRDefault="006F6AE8" w:rsidP="006F6A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АНО ДО «Планета детства «Лада»</w:t>
      </w:r>
    </w:p>
    <w:p w:rsidR="006F6AE8" w:rsidRDefault="006F6AE8" w:rsidP="006F6A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Д/С № 122 «Красное солнышко»</w:t>
      </w:r>
    </w:p>
    <w:p w:rsidR="006F6AE8" w:rsidRDefault="006F6AE8" w:rsidP="006F6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AE8" w:rsidRDefault="006F6AE8" w:rsidP="006F6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AE8" w:rsidRDefault="006F6AE8" w:rsidP="006F6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AE8" w:rsidRDefault="006F6AE8" w:rsidP="006F6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AE8" w:rsidRDefault="006F6AE8" w:rsidP="006F6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AE8" w:rsidRDefault="006F6AE8" w:rsidP="006F6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AE8" w:rsidRDefault="006F6AE8" w:rsidP="006F6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AE8" w:rsidRDefault="006F6AE8" w:rsidP="006F6A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НОД по изобразительной деятельности в старшей группе</w:t>
      </w:r>
      <w:r w:rsidR="00D31D22">
        <w:rPr>
          <w:rFonts w:ascii="Times New Roman" w:hAnsi="Times New Roman" w:cs="Times New Roman"/>
          <w:sz w:val="28"/>
          <w:szCs w:val="28"/>
        </w:rPr>
        <w:t xml:space="preserve"> (познавательного и художественно – эстетического развития) на тему</w:t>
      </w:r>
      <w:r>
        <w:rPr>
          <w:rFonts w:ascii="Times New Roman" w:hAnsi="Times New Roman" w:cs="Times New Roman"/>
          <w:sz w:val="28"/>
          <w:szCs w:val="28"/>
        </w:rPr>
        <w:t>: «Знакомимся с жанрами живописи».</w:t>
      </w:r>
    </w:p>
    <w:p w:rsidR="00D31D22" w:rsidRDefault="00D31D22" w:rsidP="006F6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1D22" w:rsidRDefault="00D31D22" w:rsidP="006F6A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Воспитатель высшей категории</w:t>
      </w:r>
    </w:p>
    <w:p w:rsidR="00D31D22" w:rsidRDefault="008546B6" w:rsidP="006F6A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proofErr w:type="spellStart"/>
      <w:r w:rsidR="00D31D22">
        <w:rPr>
          <w:rFonts w:ascii="Times New Roman" w:hAnsi="Times New Roman" w:cs="Times New Roman"/>
          <w:sz w:val="28"/>
          <w:szCs w:val="28"/>
        </w:rPr>
        <w:t>Мезина</w:t>
      </w:r>
      <w:proofErr w:type="spellEnd"/>
      <w:r w:rsidR="00D31D22">
        <w:rPr>
          <w:rFonts w:ascii="Times New Roman" w:hAnsi="Times New Roman" w:cs="Times New Roman"/>
          <w:sz w:val="28"/>
          <w:szCs w:val="28"/>
        </w:rPr>
        <w:t xml:space="preserve"> Елена Николаевна</w:t>
      </w:r>
    </w:p>
    <w:p w:rsidR="006F6AE8" w:rsidRDefault="006F6AE8" w:rsidP="006F6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AE8" w:rsidRDefault="006F6AE8" w:rsidP="006F6A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1151" w:rsidRDefault="00641151" w:rsidP="00E76433">
      <w:pPr>
        <w:rPr>
          <w:rFonts w:ascii="Times New Roman" w:hAnsi="Times New Roman" w:cs="Times New Roman"/>
          <w:sz w:val="28"/>
          <w:szCs w:val="28"/>
        </w:rPr>
      </w:pPr>
    </w:p>
    <w:p w:rsidR="00D31D22" w:rsidRDefault="00D31D22" w:rsidP="00E76433">
      <w:pPr>
        <w:rPr>
          <w:rFonts w:ascii="Times New Roman" w:hAnsi="Times New Roman" w:cs="Times New Roman"/>
          <w:sz w:val="28"/>
          <w:szCs w:val="28"/>
        </w:rPr>
      </w:pPr>
    </w:p>
    <w:p w:rsidR="00D31D22" w:rsidRPr="00D31D22" w:rsidRDefault="00D31D22" w:rsidP="00D31D22">
      <w:pPr>
        <w:rPr>
          <w:rFonts w:ascii="Times New Roman" w:hAnsi="Times New Roman" w:cs="Times New Roman"/>
          <w:sz w:val="28"/>
          <w:szCs w:val="28"/>
        </w:rPr>
      </w:pPr>
    </w:p>
    <w:p w:rsidR="00D31D22" w:rsidRPr="00D31D22" w:rsidRDefault="00D31D22" w:rsidP="00D31D22">
      <w:pPr>
        <w:rPr>
          <w:rFonts w:ascii="Times New Roman" w:hAnsi="Times New Roman" w:cs="Times New Roman"/>
          <w:sz w:val="28"/>
          <w:szCs w:val="28"/>
        </w:rPr>
      </w:pPr>
    </w:p>
    <w:p w:rsidR="00D31D22" w:rsidRDefault="00D31D22" w:rsidP="00D31D22">
      <w:pPr>
        <w:rPr>
          <w:rFonts w:ascii="Times New Roman" w:hAnsi="Times New Roman" w:cs="Times New Roman"/>
          <w:sz w:val="28"/>
          <w:szCs w:val="28"/>
        </w:rPr>
      </w:pPr>
    </w:p>
    <w:p w:rsidR="00F57073" w:rsidRDefault="00F57073" w:rsidP="00D31D22">
      <w:pPr>
        <w:rPr>
          <w:rFonts w:ascii="Times New Roman" w:hAnsi="Times New Roman" w:cs="Times New Roman"/>
          <w:sz w:val="28"/>
          <w:szCs w:val="28"/>
        </w:rPr>
      </w:pPr>
    </w:p>
    <w:p w:rsidR="00D31D22" w:rsidRDefault="00D31D22" w:rsidP="00D31D22">
      <w:pPr>
        <w:rPr>
          <w:rFonts w:ascii="Times New Roman" w:hAnsi="Times New Roman" w:cs="Times New Roman"/>
          <w:sz w:val="28"/>
          <w:szCs w:val="28"/>
        </w:rPr>
      </w:pPr>
    </w:p>
    <w:p w:rsidR="00AC6A2B" w:rsidRDefault="00D31D22" w:rsidP="00D31D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ольятти</w:t>
      </w:r>
    </w:p>
    <w:p w:rsidR="00D31D22" w:rsidRDefault="00D31D22" w:rsidP="00D31D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г.</w:t>
      </w:r>
    </w:p>
    <w:sectPr w:rsidR="00D31D22" w:rsidSect="00091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80C" w:rsidRDefault="009D580C" w:rsidP="00E76433">
      <w:pPr>
        <w:spacing w:after="0" w:line="240" w:lineRule="auto"/>
      </w:pPr>
      <w:r>
        <w:separator/>
      </w:r>
    </w:p>
  </w:endnote>
  <w:endnote w:type="continuationSeparator" w:id="0">
    <w:p w:rsidR="009D580C" w:rsidRDefault="009D580C" w:rsidP="00E76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80C" w:rsidRDefault="009D580C" w:rsidP="00E76433">
      <w:pPr>
        <w:spacing w:after="0" w:line="240" w:lineRule="auto"/>
      </w:pPr>
      <w:r>
        <w:separator/>
      </w:r>
    </w:p>
  </w:footnote>
  <w:footnote w:type="continuationSeparator" w:id="0">
    <w:p w:rsidR="009D580C" w:rsidRDefault="009D580C" w:rsidP="00E764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55ED"/>
    <w:rsid w:val="00091514"/>
    <w:rsid w:val="00103C98"/>
    <w:rsid w:val="00236FD2"/>
    <w:rsid w:val="00287441"/>
    <w:rsid w:val="002C60BB"/>
    <w:rsid w:val="00312769"/>
    <w:rsid w:val="004C2B5D"/>
    <w:rsid w:val="004F2B40"/>
    <w:rsid w:val="0059742C"/>
    <w:rsid w:val="006109F6"/>
    <w:rsid w:val="00641151"/>
    <w:rsid w:val="006F6AE8"/>
    <w:rsid w:val="00773952"/>
    <w:rsid w:val="0077498E"/>
    <w:rsid w:val="00784635"/>
    <w:rsid w:val="008546B6"/>
    <w:rsid w:val="008F7629"/>
    <w:rsid w:val="009873E0"/>
    <w:rsid w:val="009D55ED"/>
    <w:rsid w:val="009D580C"/>
    <w:rsid w:val="00A67229"/>
    <w:rsid w:val="00AC6A2B"/>
    <w:rsid w:val="00AD1C51"/>
    <w:rsid w:val="00BD4D63"/>
    <w:rsid w:val="00BE128B"/>
    <w:rsid w:val="00D31D22"/>
    <w:rsid w:val="00E732B2"/>
    <w:rsid w:val="00E76433"/>
    <w:rsid w:val="00F36747"/>
    <w:rsid w:val="00F57073"/>
    <w:rsid w:val="00F77D8B"/>
    <w:rsid w:val="00FF72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4" type="connector" idref="#Прямая со стрелкой 7"/>
        <o:r id="V:Rule5" type="connector" idref="#Прямая со стрелкой 5"/>
        <o:r id="V:Rule6" type="connector" idref="#Прямая со стрелкой 6"/>
        <o:r id="V:Rule8" type="connector" idref="#_x0000_s1034"/>
        <o:r id="V:Rule10" type="connector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D55ED"/>
  </w:style>
  <w:style w:type="paragraph" w:styleId="a3">
    <w:name w:val="Normal (Web)"/>
    <w:basedOn w:val="a"/>
    <w:uiPriority w:val="99"/>
    <w:semiHidden/>
    <w:unhideWhenUsed/>
    <w:rsid w:val="009D5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76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76433"/>
  </w:style>
  <w:style w:type="paragraph" w:styleId="a6">
    <w:name w:val="footer"/>
    <w:basedOn w:val="a"/>
    <w:link w:val="a7"/>
    <w:uiPriority w:val="99"/>
    <w:unhideWhenUsed/>
    <w:rsid w:val="00E76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76433"/>
  </w:style>
  <w:style w:type="table" w:styleId="a8">
    <w:name w:val="Table Grid"/>
    <w:basedOn w:val="a1"/>
    <w:uiPriority w:val="59"/>
    <w:rsid w:val="00AC6A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D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1C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D55ED"/>
  </w:style>
  <w:style w:type="paragraph" w:styleId="a3">
    <w:name w:val="Normal (Web)"/>
    <w:basedOn w:val="a"/>
    <w:uiPriority w:val="99"/>
    <w:semiHidden/>
    <w:unhideWhenUsed/>
    <w:rsid w:val="009D5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76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76433"/>
  </w:style>
  <w:style w:type="paragraph" w:styleId="a6">
    <w:name w:val="footer"/>
    <w:basedOn w:val="a"/>
    <w:link w:val="a7"/>
    <w:uiPriority w:val="99"/>
    <w:unhideWhenUsed/>
    <w:rsid w:val="00E76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76433"/>
  </w:style>
  <w:style w:type="table" w:styleId="a8">
    <w:name w:val="Table Grid"/>
    <w:basedOn w:val="a1"/>
    <w:uiPriority w:val="59"/>
    <w:rsid w:val="00AC6A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D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1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9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2016-11-17T04:53:00Z</cp:lastPrinted>
  <dcterms:created xsi:type="dcterms:W3CDTF">2016-11-16T18:29:00Z</dcterms:created>
  <dcterms:modified xsi:type="dcterms:W3CDTF">2016-11-22T03:33:00Z</dcterms:modified>
</cp:coreProperties>
</file>