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8F3" w:rsidRPr="00C1055F" w:rsidRDefault="00B008F3" w:rsidP="00B008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055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автоном</w:t>
      </w:r>
      <w:r w:rsidRPr="00C1055F">
        <w:rPr>
          <w:rFonts w:ascii="Times New Roman" w:hAnsi="Times New Roman" w:cs="Times New Roman"/>
          <w:sz w:val="32"/>
          <w:szCs w:val="32"/>
        </w:rPr>
        <w:t xml:space="preserve">ное учреждение дополнительного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Дворец творчества детей и учащейся молодежи </w:t>
      </w:r>
      <w:r w:rsidRPr="00C1055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Юниор», Школа русской традиционной культуры «Ясница</w:t>
      </w:r>
      <w:r w:rsidRPr="00C1055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г. Новосибирск</w:t>
      </w:r>
    </w:p>
    <w:p w:rsidR="00B008F3" w:rsidRDefault="00B008F3" w:rsidP="00B008F3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008F3" w:rsidRPr="00C1055F" w:rsidRDefault="00B008F3" w:rsidP="00B008F3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008F3" w:rsidRPr="00402DBD" w:rsidRDefault="00B008F3" w:rsidP="00B008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2413">
        <w:rPr>
          <w:rFonts w:ascii="Times New Roman" w:hAnsi="Times New Roman" w:cs="Times New Roman"/>
          <w:sz w:val="32"/>
          <w:szCs w:val="32"/>
        </w:rPr>
        <w:t xml:space="preserve">Номинация </w:t>
      </w:r>
      <w:r w:rsidRPr="00FB2413">
        <w:rPr>
          <w:rFonts w:ascii="Times New Roman" w:hAnsi="Times New Roman" w:cs="Times New Roman"/>
          <w:b/>
          <w:sz w:val="32"/>
          <w:szCs w:val="32"/>
        </w:rPr>
        <w:t>«</w:t>
      </w:r>
      <w:r w:rsidR="00AB1F9C">
        <w:rPr>
          <w:rFonts w:ascii="Times New Roman" w:hAnsi="Times New Roman" w:cs="Times New Roman"/>
          <w:b/>
          <w:sz w:val="32"/>
          <w:szCs w:val="32"/>
        </w:rPr>
        <w:t>Сценарии мероприятий</w:t>
      </w:r>
      <w:r w:rsidRPr="00FB2413">
        <w:rPr>
          <w:rFonts w:ascii="Times New Roman" w:hAnsi="Times New Roman" w:cs="Times New Roman"/>
          <w:b/>
          <w:sz w:val="32"/>
          <w:szCs w:val="32"/>
        </w:rPr>
        <w:t>»:</w:t>
      </w:r>
      <w:bookmarkStart w:id="0" w:name="_Hlk3044774"/>
      <w:r w:rsidRPr="00FB24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2DBD">
        <w:rPr>
          <w:rFonts w:ascii="Times New Roman" w:hAnsi="Times New Roman" w:cs="Times New Roman"/>
          <w:sz w:val="32"/>
          <w:szCs w:val="32"/>
        </w:rPr>
        <w:t>творческий проект</w:t>
      </w:r>
      <w:r>
        <w:rPr>
          <w:rFonts w:ascii="Times New Roman" w:hAnsi="Times New Roman" w:cs="Times New Roman"/>
          <w:sz w:val="32"/>
          <w:szCs w:val="32"/>
        </w:rPr>
        <w:t xml:space="preserve"> ‒ </w:t>
      </w:r>
    </w:p>
    <w:p w:rsidR="00B008F3" w:rsidRPr="00AB1F9C" w:rsidRDefault="00A1130C" w:rsidP="00AB1F9C">
      <w:pPr>
        <w:spacing w:line="360" w:lineRule="auto"/>
        <w:jc w:val="center"/>
        <w:rPr>
          <w:rStyle w:val="a4"/>
          <w:rFonts w:ascii="Times New Roman" w:hAnsi="Times New Roman" w:cs="Times New Roman"/>
          <w:b/>
          <w:bCs/>
          <w:i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Отчетный концерт учащихся ШРТК «Ясница»</w:t>
      </w:r>
      <w:bookmarkEnd w:id="0"/>
    </w:p>
    <w:p w:rsidR="00B008F3" w:rsidRDefault="00B008F3" w:rsidP="00B008F3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008F3" w:rsidRPr="00CE6D15" w:rsidRDefault="00B008F3" w:rsidP="00B008F3">
      <w:pPr>
        <w:spacing w:line="36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008F3" w:rsidRPr="00152C9C" w:rsidRDefault="00B008F3" w:rsidP="00B008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055F">
        <w:rPr>
          <w:rFonts w:ascii="Times New Roman" w:hAnsi="Times New Roman" w:cs="Times New Roman"/>
          <w:sz w:val="32"/>
          <w:szCs w:val="32"/>
        </w:rPr>
        <w:t>Автор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C1055F">
        <w:rPr>
          <w:rFonts w:ascii="Times New Roman" w:hAnsi="Times New Roman" w:cs="Times New Roman"/>
          <w:sz w:val="32"/>
          <w:szCs w:val="32"/>
        </w:rPr>
        <w:t xml:space="preserve"> разработки: </w:t>
      </w:r>
    </w:p>
    <w:p w:rsidR="00B008F3" w:rsidRDefault="00B008F3" w:rsidP="00B008F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52C9C">
        <w:rPr>
          <w:rFonts w:ascii="Times New Roman" w:hAnsi="Times New Roman" w:cs="Times New Roman"/>
          <w:sz w:val="32"/>
          <w:szCs w:val="32"/>
        </w:rPr>
        <w:t>Преподавател</w:t>
      </w:r>
      <w:r>
        <w:rPr>
          <w:rFonts w:ascii="Times New Roman" w:hAnsi="Times New Roman" w:cs="Times New Roman"/>
          <w:sz w:val="32"/>
          <w:szCs w:val="32"/>
        </w:rPr>
        <w:t xml:space="preserve">ь теоретических дисциплин ‒ </w:t>
      </w:r>
    </w:p>
    <w:p w:rsidR="00B008F3" w:rsidRDefault="00B008F3" w:rsidP="00AB1F9C">
      <w:pPr>
        <w:spacing w:line="360" w:lineRule="auto"/>
        <w:ind w:firstLine="708"/>
        <w:contextualSpacing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Сасова Яна Сергее</w:t>
      </w:r>
      <w:r>
        <w:rPr>
          <w:rFonts w:ascii="Times New Roman" w:hAnsi="Times New Roman" w:cs="Times New Roman"/>
          <w:b/>
          <w:sz w:val="32"/>
          <w:szCs w:val="32"/>
        </w:rPr>
        <w:t>вна</w:t>
      </w:r>
      <w:r w:rsidR="00AB1F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1F9C">
        <w:rPr>
          <w:rFonts w:ascii="Times New Roman" w:hAnsi="Times New Roman" w:cs="Times New Roman"/>
          <w:bCs/>
          <w:sz w:val="32"/>
          <w:szCs w:val="32"/>
        </w:rPr>
        <w:t>(автор сценария, текста, составитель концертной программы, ведущая)</w:t>
      </w:r>
    </w:p>
    <w:p w:rsidR="00AB1F9C" w:rsidRPr="00AB1F9C" w:rsidRDefault="00AB1F9C" w:rsidP="00AB1F9C">
      <w:pPr>
        <w:spacing w:line="360" w:lineRule="auto"/>
        <w:ind w:firstLine="708"/>
        <w:contextualSpacing/>
        <w:rPr>
          <w:rFonts w:ascii="Times New Roman" w:hAnsi="Times New Roman" w:cs="Times New Roman"/>
          <w:bCs/>
          <w:sz w:val="32"/>
          <w:szCs w:val="32"/>
        </w:rPr>
      </w:pPr>
    </w:p>
    <w:p w:rsidR="00B008F3" w:rsidRDefault="00B008F3" w:rsidP="00B008F3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74E83">
        <w:rPr>
          <w:rFonts w:ascii="Times New Roman" w:hAnsi="Times New Roman" w:cs="Times New Roman"/>
          <w:bCs/>
          <w:sz w:val="32"/>
          <w:szCs w:val="32"/>
        </w:rPr>
        <w:t xml:space="preserve">Концертмейстер </w:t>
      </w:r>
      <w:r>
        <w:rPr>
          <w:rFonts w:ascii="Times New Roman" w:hAnsi="Times New Roman" w:cs="Times New Roman"/>
          <w:bCs/>
          <w:sz w:val="32"/>
          <w:szCs w:val="32"/>
        </w:rPr>
        <w:t>‒</w:t>
      </w:r>
    </w:p>
    <w:p w:rsidR="00B008F3" w:rsidRPr="00AB1F9C" w:rsidRDefault="00B008F3" w:rsidP="00AB1F9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Аббасов Магамед Габиби оглы</w:t>
      </w:r>
      <w:r w:rsidR="00AB1F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1F9C">
        <w:rPr>
          <w:rFonts w:ascii="Times New Roman" w:hAnsi="Times New Roman" w:cs="Times New Roman"/>
          <w:bCs/>
          <w:sz w:val="32"/>
          <w:szCs w:val="32"/>
        </w:rPr>
        <w:t>(подбор репертуара, видео- и фотоматериалов, техническое обеспечение, концертмейстер)</w:t>
      </w:r>
    </w:p>
    <w:p w:rsidR="00B008F3" w:rsidRDefault="00B008F3" w:rsidP="00B008F3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08F3" w:rsidRPr="00C1055F" w:rsidRDefault="00B008F3" w:rsidP="00B008F3">
      <w:pPr>
        <w:pStyle w:val="a3"/>
        <w:spacing w:line="360" w:lineRule="auto"/>
        <w:ind w:left="1428" w:firstLine="69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008F3" w:rsidRPr="00AB1F9C" w:rsidRDefault="00B008F3" w:rsidP="00B008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08F3">
        <w:rPr>
          <w:rFonts w:ascii="Times New Roman" w:hAnsi="Times New Roman" w:cs="Times New Roman"/>
          <w:bCs/>
          <w:sz w:val="32"/>
          <w:szCs w:val="32"/>
        </w:rPr>
        <w:t xml:space="preserve">г. Новосибирск </w:t>
      </w:r>
    </w:p>
    <w:p w:rsidR="00AB1F9C" w:rsidRDefault="00AB1F9C" w:rsidP="00AB1F9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1F9C" w:rsidRDefault="00AB1F9C" w:rsidP="00AB1F9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08F3" w:rsidRPr="00B008F3" w:rsidRDefault="00B008F3" w:rsidP="00B008F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8F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008F3" w:rsidRPr="000849F6" w:rsidRDefault="00B008F3" w:rsidP="00B008F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900967">
        <w:rPr>
          <w:rFonts w:ascii="Times New Roman" w:hAnsi="Times New Roman" w:cs="Times New Roman"/>
          <w:bCs/>
          <w:sz w:val="28"/>
          <w:szCs w:val="28"/>
        </w:rPr>
        <w:t xml:space="preserve">отчетного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849F6">
        <w:rPr>
          <w:rFonts w:ascii="Times New Roman" w:hAnsi="Times New Roman" w:cs="Times New Roman"/>
          <w:bCs/>
          <w:sz w:val="28"/>
          <w:szCs w:val="28"/>
        </w:rPr>
        <w:t>онцерт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00967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Pr="00084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967">
        <w:rPr>
          <w:rFonts w:ascii="Times New Roman" w:hAnsi="Times New Roman" w:cs="Times New Roman"/>
          <w:bCs/>
          <w:sz w:val="28"/>
          <w:szCs w:val="28"/>
        </w:rPr>
        <w:t>ШРТК «Ясница» предварялось большой подготови</w:t>
      </w:r>
      <w:r w:rsidRPr="000849F6">
        <w:rPr>
          <w:rFonts w:ascii="Times New Roman" w:hAnsi="Times New Roman" w:cs="Times New Roman"/>
          <w:bCs/>
          <w:sz w:val="28"/>
          <w:szCs w:val="28"/>
        </w:rPr>
        <w:t>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49F6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49F6">
        <w:rPr>
          <w:rFonts w:ascii="Times New Roman" w:hAnsi="Times New Roman" w:cs="Times New Roman"/>
          <w:bCs/>
          <w:sz w:val="28"/>
          <w:szCs w:val="28"/>
        </w:rPr>
        <w:t xml:space="preserve">. Концертные номера были подготовлены </w:t>
      </w:r>
      <w:r w:rsidR="00900967">
        <w:rPr>
          <w:rFonts w:ascii="Times New Roman" w:hAnsi="Times New Roman" w:cs="Times New Roman"/>
          <w:bCs/>
          <w:sz w:val="28"/>
          <w:szCs w:val="28"/>
        </w:rPr>
        <w:t>преподавателями школы</w:t>
      </w:r>
      <w:r w:rsidRPr="000849F6">
        <w:rPr>
          <w:rFonts w:ascii="Times New Roman" w:hAnsi="Times New Roman" w:cs="Times New Roman"/>
          <w:bCs/>
          <w:sz w:val="28"/>
          <w:szCs w:val="28"/>
        </w:rPr>
        <w:t xml:space="preserve"> и её учениками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84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Сценарий концерта с элементами лекции подготовлен ведущей – преподавателем теоретических дисциплин Сасовой Яной Сергеевной. </w:t>
      </w:r>
      <w:r w:rsidR="00900967">
        <w:rPr>
          <w:rFonts w:ascii="Times New Roman" w:hAnsi="Times New Roman" w:cs="Times New Roman"/>
          <w:bCs/>
          <w:sz w:val="28"/>
          <w:szCs w:val="28"/>
        </w:rPr>
        <w:t xml:space="preserve">Организатор концерта – концертмейстер школы Аббасов Магамед Габиби оглы.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Творческое мероприятие было представлено публике концертного зала </w:t>
      </w:r>
      <w:r w:rsidR="00900967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Ш № </w:t>
      </w:r>
      <w:r w:rsidR="00900967">
        <w:rPr>
          <w:rFonts w:ascii="Times New Roman" w:hAnsi="Times New Roman" w:cs="Times New Roman"/>
          <w:bCs/>
          <w:sz w:val="28"/>
          <w:szCs w:val="28"/>
        </w:rPr>
        <w:t>191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90096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2019 г.</w:t>
      </w:r>
    </w:p>
    <w:p w:rsidR="00B008F3" w:rsidRPr="000849F6" w:rsidRDefault="00B008F3" w:rsidP="00B008F3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008F3" w:rsidRPr="0090303E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03E">
        <w:rPr>
          <w:rFonts w:ascii="Times New Roman" w:hAnsi="Times New Roman" w:cs="Times New Roman"/>
          <w:sz w:val="28"/>
          <w:szCs w:val="28"/>
          <w:u w:val="single"/>
        </w:rPr>
        <w:t>Возраст и класс учащихся:</w:t>
      </w:r>
    </w:p>
    <w:p w:rsidR="00B008F3" w:rsidRPr="00900967" w:rsidRDefault="00900967" w:rsidP="00B0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67">
        <w:rPr>
          <w:rFonts w:ascii="Times New Roman" w:hAnsi="Times New Roman" w:cs="Times New Roman"/>
          <w:sz w:val="28"/>
          <w:szCs w:val="28"/>
        </w:rPr>
        <w:t>Младший хор – учащиеся 7-9 лет (1-3 классы);</w:t>
      </w:r>
    </w:p>
    <w:p w:rsidR="00B008F3" w:rsidRDefault="00B008F3" w:rsidP="00B0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0967">
        <w:rPr>
          <w:rFonts w:ascii="Times New Roman" w:hAnsi="Times New Roman" w:cs="Times New Roman"/>
          <w:sz w:val="28"/>
          <w:szCs w:val="28"/>
        </w:rPr>
        <w:t>тарший хор – учащиеся 10-13 лет (4-5 классы);</w:t>
      </w:r>
    </w:p>
    <w:p w:rsidR="00B008F3" w:rsidRDefault="00B008F3" w:rsidP="00B008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Default="00B008F3" w:rsidP="00B008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Pr="0047648C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проведения творческого проекта:</w:t>
      </w:r>
    </w:p>
    <w:p w:rsidR="00B008F3" w:rsidRPr="0047648C" w:rsidRDefault="00900967" w:rsidP="00B008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</w:t>
      </w:r>
      <w:r w:rsidR="00B008F3">
        <w:rPr>
          <w:rFonts w:ascii="Times New Roman" w:hAnsi="Times New Roman" w:cs="Times New Roman"/>
          <w:sz w:val="28"/>
          <w:szCs w:val="28"/>
        </w:rPr>
        <w:t xml:space="preserve"> концерт учащихся </w:t>
      </w:r>
      <w:r>
        <w:rPr>
          <w:rFonts w:ascii="Times New Roman" w:hAnsi="Times New Roman" w:cs="Times New Roman"/>
          <w:sz w:val="28"/>
          <w:szCs w:val="28"/>
        </w:rPr>
        <w:t>ШРТК «Ясница»</w:t>
      </w:r>
      <w:r w:rsidR="00B008F3">
        <w:rPr>
          <w:rFonts w:ascii="Times New Roman" w:hAnsi="Times New Roman" w:cs="Times New Roman"/>
          <w:sz w:val="28"/>
          <w:szCs w:val="28"/>
        </w:rPr>
        <w:t xml:space="preserve"> с элементами беседы для слушателей.</w:t>
      </w:r>
    </w:p>
    <w:p w:rsidR="00B008F3" w:rsidRPr="0090303E" w:rsidRDefault="00B008F3" w:rsidP="00B008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Pr="00335833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3E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9030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08F3" w:rsidRDefault="00B008F3" w:rsidP="00B008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успехов учащихся по итогам учебного года в форме </w:t>
      </w:r>
      <w:r w:rsidR="00A1130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ного концерта.</w:t>
      </w:r>
    </w:p>
    <w:p w:rsidR="00B008F3" w:rsidRDefault="00B008F3" w:rsidP="00B008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Pr="0047648C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развитие способностей и творческого потенциала одаренных детей;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формирования репертуарной базы учащихся;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вкуса посредством знакомства юных исполнителей со стилем и творческими образцами русского фольклора;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Вовлечение, приобщение и мотивация к обучению учащихся через концертно-исполнительский процесс;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навыки культуры поведения в условиях публичного выступления; воспитание сценической выдержанности в представлении результатов своей деятельности;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ряда личностных качеств (трудолюбия, целеустремленности, воли), необходимых для успешного концертного выступления;</w:t>
      </w:r>
    </w:p>
    <w:p w:rsidR="00B008F3" w:rsidRDefault="00B008F3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музыке;</w:t>
      </w:r>
    </w:p>
    <w:p w:rsidR="00A1130C" w:rsidRDefault="00A1130C" w:rsidP="00B008F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успехи учащихся в форме хорового, ансамблевого и сольного вокального и инструментального исполнительства;</w:t>
      </w:r>
    </w:p>
    <w:p w:rsidR="00B008F3" w:rsidRDefault="00B008F3" w:rsidP="00B0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элементов лекции-беседы в творческий сценарий концерта несет на себе просветительскую направленность, способствует формированию музыкальной отзывчивости слушательской аудитории и эмоционально-образного восприятия фортепианной музыки, воспитывает культуру слушателя.</w:t>
      </w:r>
    </w:p>
    <w:p w:rsidR="00B008F3" w:rsidRPr="00274E83" w:rsidRDefault="00B008F3" w:rsidP="00B0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Default="00B008F3" w:rsidP="00B008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концерте </w:t>
      </w:r>
      <w:r w:rsidR="00A1130C">
        <w:rPr>
          <w:rFonts w:ascii="Times New Roman" w:hAnsi="Times New Roman" w:cs="Times New Roman"/>
          <w:sz w:val="28"/>
          <w:szCs w:val="28"/>
        </w:rPr>
        <w:t xml:space="preserve">поэтического текста, </w:t>
      </w:r>
      <w:r>
        <w:rPr>
          <w:rFonts w:ascii="Times New Roman" w:hAnsi="Times New Roman" w:cs="Times New Roman"/>
          <w:sz w:val="28"/>
          <w:szCs w:val="28"/>
        </w:rPr>
        <w:t>видеоряда и иллюстрационных материалов нацелено на более полную картину восприятия слушателей, концентрацию внимания и акцентировку наиболее важных деталей лекции-концерта.</w:t>
      </w:r>
    </w:p>
    <w:p w:rsidR="00B008F3" w:rsidRPr="00B008F3" w:rsidRDefault="00B008F3" w:rsidP="00B00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8F3" w:rsidRPr="00EE400A" w:rsidRDefault="00B008F3" w:rsidP="00B008F3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008F3" w:rsidRDefault="00B008F3" w:rsidP="00D3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30C" w:rsidRDefault="00A1130C" w:rsidP="00D35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30C" w:rsidRDefault="00A1130C" w:rsidP="00D357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1. Сценарий концерта</w:t>
      </w:r>
    </w:p>
    <w:p w:rsidR="00F87C53" w:rsidRDefault="00D357F2" w:rsidP="00D3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Отчетный концерт Школы русской традиционной культуры «Ясница»</w:t>
      </w:r>
    </w:p>
    <w:p w:rsidR="00D357F2" w:rsidRDefault="00D357F2" w:rsidP="00D3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27.05.2019 г. (концертный зал СОШ № 191)</w:t>
      </w:r>
    </w:p>
    <w:p w:rsidR="0074603B" w:rsidRDefault="0074603B" w:rsidP="007460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уважаемые гости, преподаватели и родители, а также поклонники юных талантов! Мы рады приветствовать вас на главном школьном празднике – отчетном концерте учащихся и преподавателей, выставке работ юных художников Школы русской традиционной культуры «Ясница»! Сегодня концертный зал гостеприимно распахнул свои двери, встречая всех желающих окунуться в прекрасный мир, мир искусства! Начинаем наш концерт!</w:t>
      </w:r>
    </w:p>
    <w:p w:rsidR="0074603B" w:rsidRPr="0074603B" w:rsidRDefault="0074603B" w:rsidP="00590D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прекраснейших изобретений человечества – это хор. Все больше и больше юных исполнителей интересуются хоровым пением. Почему? Наверное, потому что в первую очередь хор дает человеку ощущение счастья. Хор учит познавать себя и чувствовать окружающих. И, наконец, хор, как признаются сами участники этого творческого содружества – это просто весело! На сцену приглашается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Р.н.п. «Ой, сад во дворе», «Коромыслице»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«Жаворонушки»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1099"/>
      <w:r>
        <w:rPr>
          <w:rFonts w:ascii="Times New Roman" w:hAnsi="Times New Roman" w:cs="Times New Roman"/>
          <w:sz w:val="28"/>
          <w:szCs w:val="28"/>
        </w:rPr>
        <w:t>Педагог Головачева К.В., хореограф Коновальцева Н.В., концертмейстер Аббасов М.Г. о</w:t>
      </w:r>
    </w:p>
    <w:p w:rsidR="00B03A5E" w:rsidRDefault="00590D6E" w:rsidP="00590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номере концертной программы мы услышим звучание </w:t>
      </w:r>
      <w:r w:rsidRPr="00590D6E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0D6E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0D6E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 – домры</w:t>
      </w:r>
      <w:r w:rsidRPr="00590D6E">
        <w:rPr>
          <w:rFonts w:ascii="Times New Roman" w:hAnsi="Times New Roman" w:cs="Times New Roman"/>
          <w:sz w:val="28"/>
          <w:szCs w:val="28"/>
        </w:rPr>
        <w:t>. Еще сто лет назад никто не знал, как выглядит домра, потому что в 17 веке ее казнили. Она</w:t>
      </w:r>
      <w:r>
        <w:rPr>
          <w:rFonts w:ascii="Times New Roman" w:hAnsi="Times New Roman" w:cs="Times New Roman"/>
          <w:sz w:val="28"/>
          <w:szCs w:val="28"/>
        </w:rPr>
        <w:t xml:space="preserve"> была любимым инструментом скоморохов, которые</w:t>
      </w:r>
      <w:r w:rsidRPr="00590D6E">
        <w:rPr>
          <w:rFonts w:ascii="Times New Roman" w:hAnsi="Times New Roman" w:cs="Times New Roman"/>
          <w:sz w:val="28"/>
          <w:szCs w:val="28"/>
        </w:rPr>
        <w:t xml:space="preserve"> не только веселили народ, но и высмеивали пороки богачей и царей. Власти за это стали преследовать и наказывать скоморохов, а вместе с ними и домру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0D6E">
        <w:rPr>
          <w:rFonts w:ascii="Times New Roman" w:hAnsi="Times New Roman" w:cs="Times New Roman"/>
          <w:sz w:val="28"/>
          <w:szCs w:val="28"/>
        </w:rPr>
        <w:t xml:space="preserve"> ее сжигали,</w:t>
      </w:r>
      <w:r>
        <w:rPr>
          <w:rFonts w:ascii="Times New Roman" w:hAnsi="Times New Roman" w:cs="Times New Roman"/>
          <w:sz w:val="28"/>
          <w:szCs w:val="28"/>
        </w:rPr>
        <w:t xml:space="preserve"> поэтому постепенно она исчезла</w:t>
      </w:r>
      <w:r w:rsidRPr="00590D6E">
        <w:rPr>
          <w:rFonts w:ascii="Times New Roman" w:hAnsi="Times New Roman" w:cs="Times New Roman"/>
          <w:sz w:val="28"/>
          <w:szCs w:val="28"/>
        </w:rPr>
        <w:t xml:space="preserve"> на несколько столетий. Возрождение домры связано с именем ру</w:t>
      </w:r>
      <w:r>
        <w:rPr>
          <w:rFonts w:ascii="Times New Roman" w:hAnsi="Times New Roman" w:cs="Times New Roman"/>
          <w:sz w:val="28"/>
          <w:szCs w:val="28"/>
        </w:rPr>
        <w:t xml:space="preserve">сского любителя музыки </w:t>
      </w:r>
      <w:r w:rsidRPr="00590D6E">
        <w:rPr>
          <w:rFonts w:ascii="Times New Roman" w:hAnsi="Times New Roman" w:cs="Times New Roman"/>
          <w:sz w:val="28"/>
          <w:szCs w:val="28"/>
        </w:rPr>
        <w:t>Василия Андреева. Он нашел в старинных книгах изображение домры и по нему восстановил инс</w:t>
      </w:r>
      <w:r>
        <w:rPr>
          <w:rFonts w:ascii="Times New Roman" w:hAnsi="Times New Roman" w:cs="Times New Roman"/>
          <w:sz w:val="28"/>
          <w:szCs w:val="28"/>
        </w:rPr>
        <w:t>трумент. Домра обладает</w:t>
      </w:r>
      <w:r w:rsidRPr="00590D6E">
        <w:rPr>
          <w:rFonts w:ascii="Times New Roman" w:hAnsi="Times New Roman" w:cs="Times New Roman"/>
          <w:sz w:val="28"/>
          <w:szCs w:val="28"/>
        </w:rPr>
        <w:t xml:space="preserve"> большими выразительными возможностями, ее яркий и лёгкий голос узнается без труда. </w:t>
      </w:r>
    </w:p>
    <w:bookmarkEnd w:id="1"/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F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В.А. Моцарт «Весенняя песня» (домра)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Ненахов Павел, 2 класс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Чардынцев Р.Ю.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F8E" w:rsidRPr="008B5F8E" w:rsidRDefault="008B5F8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Надеемся, что прекрасная музыка в исполнении юных музыкантов, сегодня никого не оставит равнодушным. Наш праздник продолжается</w:t>
      </w:r>
      <w:r w:rsidR="003914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приглашаю на сцену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С. Джоплин «Артист эстрады» (фортепиано)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Абдураимова Севиля, 4 класс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Теймурова Н.И.</w:t>
      </w:r>
    </w:p>
    <w:p w:rsidR="00391461" w:rsidRDefault="00391461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5E" w:rsidRDefault="008B5F8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детей основано на ярких музыкальных впечатлениях. У каждого из нас есть свои любимые музыкальные жанры, свои любимые песни, которые хочется слушать и напевать. И самое главное – нас всех объединяет великое чудо – любовь к музыке. 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Р.н.п. «За горою у колодца», «В сыром бору тропина»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«Купавушка»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F2">
        <w:rPr>
          <w:rFonts w:ascii="Times New Roman" w:hAnsi="Times New Roman" w:cs="Times New Roman"/>
          <w:sz w:val="28"/>
          <w:szCs w:val="28"/>
        </w:rPr>
        <w:t>Педагог Головачева К.В., хореограф Коновальцева Н.В., концертмейстер Аббасов М.Г. о</w:t>
      </w:r>
    </w:p>
    <w:p w:rsidR="000C151D" w:rsidRDefault="000C151D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51D" w:rsidRDefault="000C151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ложки для каши, и есть для варенья, </w:t>
      </w:r>
    </w:p>
    <w:p w:rsidR="000C151D" w:rsidRDefault="000C151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кормят вкуснятиной нас.</w:t>
      </w:r>
    </w:p>
    <w:p w:rsidR="000C151D" w:rsidRDefault="000C151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для веселья и для развлеченья,</w:t>
      </w:r>
    </w:p>
    <w:p w:rsidR="000C151D" w:rsidRDefault="000C151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которыми люди пускаются в пляс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С. Рахманинов «Итальянская полька», Р.н.плясовая «Камаринская»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ложкарей, старшая группа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Суслина Г.А.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77F" w:rsidRDefault="00C8477F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русская – русская душа! До чего ты песня, хороша!</w:t>
      </w:r>
    </w:p>
    <w:p w:rsidR="00C8477F" w:rsidRDefault="00C8477F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 сето! Сколько мы споем! Мы на этом свете с песнею живем!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Н. Кудрин «Русские сапожки»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учащихся фольклорного отделения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77F" w:rsidRDefault="00391461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Фортепиано называют королем музыкальных инструментов. Ведь это самый гибкий, многоплановый и интересный в отношении исполнительских приемов и звучания инструмент.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«Вариации» (фортепиано)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Бычкова Мария, 2 класс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Теймурова Н.И.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461" w:rsidRDefault="00605720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Льется песня над полями, над лесами и холмами</w:t>
      </w:r>
    </w:p>
    <w:p w:rsidR="00605720" w:rsidRDefault="00605720" w:rsidP="0060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соловьиная</w:t>
      </w:r>
    </w:p>
    <w:p w:rsidR="00605720" w:rsidRDefault="00605720" w:rsidP="0060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сияет, крылья шире расправляет</w:t>
      </w:r>
    </w:p>
    <w:p w:rsidR="00605720" w:rsidRDefault="00D91834" w:rsidP="0060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Русь-Россия сильная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«Лети, </w:t>
      </w:r>
      <w:r w:rsidR="00BB5C1C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ышко» (вокал)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Абдураимова Севиля, 4 класс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BC7" w:rsidRDefault="00D20BC7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 – это не только лишь звук,</w:t>
      </w:r>
    </w:p>
    <w:p w:rsidR="00D20BC7" w:rsidRDefault="00D20BC7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 – это движенье,</w:t>
      </w:r>
    </w:p>
    <w:p w:rsidR="00D20BC7" w:rsidRDefault="00D20BC7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вылетает, как птица из рук</w:t>
      </w:r>
    </w:p>
    <w:p w:rsidR="00D20BC7" w:rsidRDefault="00D20BC7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Нот беспокойных круженье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«Ах, утушка моя луговая»</w:t>
      </w:r>
    </w:p>
    <w:p w:rsidR="00D357F2" w:rsidRDefault="00D357F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«Купавушка»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BC7" w:rsidRDefault="00D20BC7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637">
        <w:rPr>
          <w:rFonts w:ascii="Times New Roman" w:hAnsi="Times New Roman" w:cs="Times New Roman"/>
          <w:sz w:val="28"/>
          <w:szCs w:val="28"/>
        </w:rPr>
        <w:t xml:space="preserve">Хор – это как инструмент со многими голосами, в котором важно услышать другого, прислушаться друг к другу. Нашу концертную программу продолжает </w:t>
      </w:r>
    </w:p>
    <w:p w:rsidR="00D357F2" w:rsidRDefault="00D357F2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B03A5E">
        <w:rPr>
          <w:rFonts w:ascii="Times New Roman" w:hAnsi="Times New Roman" w:cs="Times New Roman"/>
          <w:b/>
          <w:sz w:val="28"/>
          <w:szCs w:val="28"/>
        </w:rPr>
        <w:t>Р.н.п. «Как во садику», «Ах, вы сени»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«Жаворонушки»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4A2" w:rsidRDefault="000814A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14A2" w:rsidRDefault="000814A2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637" w:rsidRDefault="000814A2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Инструмент, который мы сейчас услышим,  покорил народы всего мира. Ей доверяют душевные переживания и делятся своей радостью. «У гитары нежный звук, как прикосновенье рук. У гитары тихий звук, словно шепчет друг».</w:t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Ф. Караули «Фанданго», Ф. Сор «Рондо (гитара)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Бизюков Данил, 5 класс</w:t>
      </w:r>
    </w:p>
    <w:p w:rsidR="00B03A5E" w:rsidRP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Чардынцев Р.Ю.</w:t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ансамбль гитаристов Л. де Каль «Легкий дуэт»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Бизюков Данил, 5 класс и Контров Матвей, 4 класс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F4D" w:rsidRDefault="00AF6F4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обедом суп едят, к вечеру заговорят</w:t>
      </w:r>
    </w:p>
    <w:p w:rsidR="00AF6F4D" w:rsidRDefault="00AF6F4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Деревянные девчонки, музыкальные сестренки</w:t>
      </w:r>
    </w:p>
    <w:p w:rsidR="00AF6F4D" w:rsidRDefault="00AF6F4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Поиграем мы немножко</w:t>
      </w:r>
    </w:p>
    <w:p w:rsidR="00AF6F4D" w:rsidRDefault="00AF6F4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красивых ярких ложках!</w:t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Р.н.п. «Как у наших у ворот»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Ансамбль ложкарей «Жаворонушки»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Суслина Г.А.</w:t>
      </w:r>
    </w:p>
    <w:p w:rsidR="00B03A5E" w:rsidRDefault="00AF6F4D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2EC" w:rsidRDefault="00B622EC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BB5C1C">
        <w:rPr>
          <w:rFonts w:ascii="Times New Roman" w:hAnsi="Times New Roman" w:cs="Times New Roman"/>
          <w:sz w:val="28"/>
          <w:szCs w:val="28"/>
        </w:rPr>
        <w:t>илана</w:t>
      </w:r>
      <w:r>
        <w:rPr>
          <w:rFonts w:ascii="Times New Roman" w:hAnsi="Times New Roman" w:cs="Times New Roman"/>
          <w:sz w:val="28"/>
          <w:szCs w:val="28"/>
        </w:rPr>
        <w:t xml:space="preserve"> с Юлей вместе не скуча</w:t>
      </w:r>
      <w:r w:rsidR="00BB5C1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– дуэтом песни напева</w:t>
      </w:r>
      <w:r w:rsidR="00BB5C1C">
        <w:rPr>
          <w:rFonts w:ascii="Times New Roman" w:hAnsi="Times New Roman" w:cs="Times New Roman"/>
          <w:sz w:val="28"/>
          <w:szCs w:val="28"/>
        </w:rPr>
        <w:t>ют</w:t>
      </w:r>
    </w:p>
    <w:p w:rsidR="00F25575" w:rsidRDefault="00B622EC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575">
        <w:rPr>
          <w:rFonts w:ascii="Times New Roman" w:hAnsi="Times New Roman" w:cs="Times New Roman"/>
          <w:sz w:val="28"/>
          <w:szCs w:val="28"/>
        </w:rPr>
        <w:t>Голос – это са</w:t>
      </w:r>
      <w:r w:rsidR="00BB5C1C">
        <w:rPr>
          <w:rFonts w:ascii="Times New Roman" w:hAnsi="Times New Roman" w:cs="Times New Roman"/>
          <w:sz w:val="28"/>
          <w:szCs w:val="28"/>
        </w:rPr>
        <w:t>мый</w:t>
      </w:r>
      <w:r w:rsidR="00F25575">
        <w:rPr>
          <w:rFonts w:ascii="Times New Roman" w:hAnsi="Times New Roman" w:cs="Times New Roman"/>
          <w:sz w:val="28"/>
          <w:szCs w:val="28"/>
        </w:rPr>
        <w:t xml:space="preserve"> тонкий музыкальный инструмент,</w:t>
      </w:r>
    </w:p>
    <w:p w:rsidR="00AF6F4D" w:rsidRDefault="00F25575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Самый сложный, самый звонкий, ярче самых ярких лент</w:t>
      </w:r>
      <w:r w:rsidR="00AF6F4D">
        <w:rPr>
          <w:rFonts w:ascii="Times New Roman" w:hAnsi="Times New Roman" w:cs="Times New Roman"/>
          <w:sz w:val="28"/>
          <w:szCs w:val="28"/>
        </w:rPr>
        <w:tab/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Р.н.п. «На горе-то калина»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учащиеся ансамбля «Жаворонушки» Артемьева Милана, 2 класс и Красильникова Юля, 1 класс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Головачева К.В., концертмейстер Аббасов М.Г.о</w:t>
      </w:r>
    </w:p>
    <w:p w:rsidR="00AF6F4D" w:rsidRDefault="00AF6F4D" w:rsidP="00AF6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F4D">
        <w:rPr>
          <w:rFonts w:ascii="Times New Roman" w:hAnsi="Times New Roman" w:cs="Times New Roman"/>
          <w:sz w:val="28"/>
          <w:szCs w:val="28"/>
        </w:rPr>
        <w:t xml:space="preserve">Музыканты не всегда играют на сцене одни. Они могут объединяться в небольшие группы. Это называется ансамбль. </w:t>
      </w:r>
      <w:r w:rsidR="00F25575">
        <w:rPr>
          <w:rFonts w:ascii="Times New Roman" w:hAnsi="Times New Roman" w:cs="Times New Roman"/>
          <w:sz w:val="28"/>
          <w:szCs w:val="28"/>
        </w:rPr>
        <w:t>Творческое содружество – это всегда интересно</w:t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«Шмелиное буги»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педагогов школы Чардынцев Р.Ю. и Аббасов М.Г.о</w:t>
      </w:r>
    </w:p>
    <w:p w:rsidR="00B03A5E" w:rsidRDefault="00F25575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Хор – как большая семья, где каждый участник обладает своим уникальным голосом, вкладывает частичку в создание общей гармонии. В заключении нашего концерта прозвучит песня «Ты Россия моя» в исполнении хорового коллектива ШРТК «Ясница»</w:t>
      </w:r>
    </w:p>
    <w:p w:rsidR="00B03A5E" w:rsidRDefault="00B03A5E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«Ты Россия моя» </w:t>
      </w:r>
      <w:r>
        <w:rPr>
          <w:rFonts w:ascii="Times New Roman" w:hAnsi="Times New Roman" w:cs="Times New Roman"/>
          <w:sz w:val="28"/>
          <w:szCs w:val="28"/>
        </w:rPr>
        <w:t>Финальная песня</w:t>
      </w:r>
    </w:p>
    <w:p w:rsidR="00F25575" w:rsidRDefault="00F25575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575" w:rsidRDefault="00F25575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подвели мы черту под достижениями уходящего учебного года! Прощаясь, мы благодарим вас за ваши светящиеся радостью глаза, за ваши бурные овации. Я уверена, что эта встреча</w:t>
      </w:r>
      <w:r w:rsidR="00BB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BB5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отозвалась теплом в ваших сердцах. До новой встречи в волшебном мире музыкального искусства!</w:t>
      </w:r>
    </w:p>
    <w:p w:rsidR="00AB1F9C" w:rsidRDefault="00AB1F9C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F9C" w:rsidRDefault="00AB1F9C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F9C" w:rsidRDefault="00AB1F9C" w:rsidP="00D35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F9C" w:rsidRDefault="00AB1F9C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ФОТОМАТЕРИАЛЫ</w:t>
      </w:r>
    </w:p>
    <w:p w:rsidR="00AB1F9C" w:rsidRPr="00B03A5E" w:rsidRDefault="00AB1F9C" w:rsidP="00D35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6" o:title="92d2469f-0a29-42dc-af90-1f18d21ca966"/>
          </v:shape>
        </w:pict>
      </w:r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F9C" w:rsidRDefault="00AB1F9C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75" style="width:468pt;height:348pt">
            <v:imagedata r:id="rId7" o:title="c31c804f-cc4a-411e-97ac-463dad9ad3c0"/>
          </v:shape>
        </w:pict>
      </w:r>
    </w:p>
    <w:p w:rsidR="00AB1F9C" w:rsidRDefault="00AB1F9C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468pt;height:348pt">
            <v:imagedata r:id="rId8" o:title="7f4f4738-993c-481c-afc8-a23a8abc89d9"/>
          </v:shape>
        </w:pict>
      </w:r>
    </w:p>
    <w:p w:rsidR="00AB1F9C" w:rsidRPr="00B03A5E" w:rsidRDefault="00AB1F9C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9" type="#_x0000_t75" style="width:468pt;height:624pt">
            <v:imagedata r:id="rId9" o:title="222c47f7-8902-4389-8803-86c3b886dfb2"/>
          </v:shape>
        </w:pict>
      </w:r>
      <w:bookmarkStart w:id="2" w:name="_GoBack"/>
      <w:bookmarkEnd w:id="2"/>
    </w:p>
    <w:p w:rsid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A5E" w:rsidRPr="00B03A5E" w:rsidRDefault="00B03A5E" w:rsidP="00D357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3A5E" w:rsidRPr="00B03A5E" w:rsidSect="007B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73A"/>
    <w:multiLevelType w:val="hybridMultilevel"/>
    <w:tmpl w:val="36D86404"/>
    <w:lvl w:ilvl="0" w:tplc="49AE1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7B3"/>
    <w:multiLevelType w:val="hybridMultilevel"/>
    <w:tmpl w:val="6812FAE8"/>
    <w:lvl w:ilvl="0" w:tplc="416E6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A05DED"/>
    <w:multiLevelType w:val="hybridMultilevel"/>
    <w:tmpl w:val="638C558C"/>
    <w:lvl w:ilvl="0" w:tplc="93DCF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DE5A6B"/>
    <w:multiLevelType w:val="hybridMultilevel"/>
    <w:tmpl w:val="D56C5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256"/>
    <w:rsid w:val="000814A2"/>
    <w:rsid w:val="000C151D"/>
    <w:rsid w:val="00391461"/>
    <w:rsid w:val="00566256"/>
    <w:rsid w:val="00590D6E"/>
    <w:rsid w:val="00605720"/>
    <w:rsid w:val="00737D91"/>
    <w:rsid w:val="0074603B"/>
    <w:rsid w:val="007B1C0B"/>
    <w:rsid w:val="008B5F8E"/>
    <w:rsid w:val="00900967"/>
    <w:rsid w:val="0090399A"/>
    <w:rsid w:val="00994637"/>
    <w:rsid w:val="00A1130C"/>
    <w:rsid w:val="00AB1F9C"/>
    <w:rsid w:val="00AF6F4D"/>
    <w:rsid w:val="00B008F3"/>
    <w:rsid w:val="00B03A5E"/>
    <w:rsid w:val="00B622EC"/>
    <w:rsid w:val="00BB5C1C"/>
    <w:rsid w:val="00C8477F"/>
    <w:rsid w:val="00D20BC7"/>
    <w:rsid w:val="00D357F2"/>
    <w:rsid w:val="00D91834"/>
    <w:rsid w:val="00EF2290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313"/>
  <w15:docId w15:val="{E76F3814-E67E-48B7-B3ED-189416A4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16A7-0387-46ED-BDD9-967E05DA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2019-05-27T02:12:00Z</dcterms:created>
  <dcterms:modified xsi:type="dcterms:W3CDTF">2019-10-07T06:45:00Z</dcterms:modified>
</cp:coreProperties>
</file>