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75" w:rsidRPr="00977572" w:rsidRDefault="00456C75" w:rsidP="00456C75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Style w:val="c5"/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                </w:t>
      </w:r>
      <w:r w:rsidRPr="0097757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56C75" w:rsidRPr="00977572" w:rsidRDefault="00456C75" w:rsidP="00456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572">
        <w:rPr>
          <w:rFonts w:ascii="Times New Roman" w:hAnsi="Times New Roman" w:cs="Times New Roman"/>
          <w:sz w:val="28"/>
          <w:szCs w:val="28"/>
        </w:rPr>
        <w:t>«Д/с №76 о. в.» г. Магнитогорска</w:t>
      </w:r>
    </w:p>
    <w:p w:rsidR="00456C75" w:rsidRDefault="00456C75" w:rsidP="00456C75">
      <w:pPr>
        <w:pStyle w:val="c0"/>
        <w:spacing w:before="0" w:beforeAutospacing="0" w:after="0" w:afterAutospacing="0"/>
        <w:ind w:right="284"/>
        <w:rPr>
          <w:rStyle w:val="c5"/>
          <w:b/>
          <w:color w:val="FF0000"/>
          <w:sz w:val="36"/>
          <w:szCs w:val="36"/>
        </w:rPr>
      </w:pPr>
    </w:p>
    <w:p w:rsidR="00456C75" w:rsidRDefault="00456C75" w:rsidP="00456C75">
      <w:pPr>
        <w:pStyle w:val="c0"/>
        <w:spacing w:before="0" w:beforeAutospacing="0" w:after="0" w:afterAutospacing="0"/>
        <w:ind w:right="284"/>
        <w:rPr>
          <w:rStyle w:val="c5"/>
          <w:b/>
          <w:color w:val="FF0000"/>
          <w:sz w:val="36"/>
          <w:szCs w:val="36"/>
        </w:rPr>
      </w:pPr>
    </w:p>
    <w:p w:rsidR="00456C75" w:rsidRDefault="00456C75" w:rsidP="00456C75">
      <w:pPr>
        <w:pStyle w:val="c0"/>
        <w:spacing w:before="0" w:beforeAutospacing="0" w:after="0" w:afterAutospacing="0"/>
        <w:ind w:right="284"/>
        <w:rPr>
          <w:rStyle w:val="c5"/>
          <w:b/>
          <w:color w:val="FF0000"/>
          <w:sz w:val="36"/>
          <w:szCs w:val="36"/>
        </w:rPr>
      </w:pPr>
    </w:p>
    <w:p w:rsidR="00456C75" w:rsidRDefault="00456C75" w:rsidP="00456C75">
      <w:pPr>
        <w:pStyle w:val="c0"/>
        <w:spacing w:before="0" w:beforeAutospacing="0" w:after="0" w:afterAutospacing="0"/>
        <w:ind w:right="284"/>
        <w:rPr>
          <w:rStyle w:val="c5"/>
          <w:b/>
          <w:color w:val="FF0000"/>
          <w:sz w:val="36"/>
          <w:szCs w:val="36"/>
        </w:rPr>
      </w:pPr>
    </w:p>
    <w:p w:rsidR="00456C75" w:rsidRDefault="00456C75" w:rsidP="00456C75">
      <w:pPr>
        <w:pStyle w:val="c0"/>
        <w:spacing w:before="0" w:beforeAutospacing="0" w:after="0" w:afterAutospacing="0"/>
        <w:ind w:right="284"/>
        <w:rPr>
          <w:rStyle w:val="c5"/>
          <w:b/>
          <w:color w:val="FF0000"/>
          <w:sz w:val="36"/>
          <w:szCs w:val="36"/>
        </w:rPr>
      </w:pPr>
      <w:r>
        <w:rPr>
          <w:rStyle w:val="c5"/>
          <w:b/>
          <w:color w:val="FF0000"/>
          <w:sz w:val="36"/>
          <w:szCs w:val="36"/>
        </w:rPr>
        <w:t xml:space="preserve">                         </w:t>
      </w:r>
    </w:p>
    <w:p w:rsidR="00456C75" w:rsidRDefault="00456C75" w:rsidP="00456C75">
      <w:pPr>
        <w:pStyle w:val="c0"/>
        <w:spacing w:before="0" w:beforeAutospacing="0" w:after="0" w:afterAutospacing="0"/>
        <w:ind w:right="284"/>
        <w:rPr>
          <w:rStyle w:val="c5"/>
          <w:b/>
          <w:color w:val="FF0000"/>
          <w:sz w:val="36"/>
          <w:szCs w:val="36"/>
        </w:rPr>
      </w:pPr>
      <w:r>
        <w:rPr>
          <w:rStyle w:val="c5"/>
          <w:b/>
          <w:color w:val="FF0000"/>
          <w:sz w:val="36"/>
          <w:szCs w:val="36"/>
        </w:rPr>
        <w:t xml:space="preserve">                           </w:t>
      </w:r>
    </w:p>
    <w:p w:rsidR="00456C75" w:rsidRPr="00FE4506" w:rsidRDefault="00456C75" w:rsidP="00FE4506">
      <w:pPr>
        <w:jc w:val="center"/>
        <w:rPr>
          <w:color w:val="0070C0"/>
          <w:sz w:val="44"/>
          <w:szCs w:val="44"/>
        </w:rPr>
      </w:pPr>
      <w:r w:rsidRPr="00FE4506">
        <w:rPr>
          <w:rStyle w:val="c5"/>
          <w:rFonts w:ascii="Times New Roman" w:hAnsi="Times New Roman" w:cs="Times New Roman"/>
          <w:b/>
          <w:color w:val="0070C0"/>
          <w:sz w:val="44"/>
          <w:szCs w:val="44"/>
        </w:rPr>
        <w:t>Консультация для родителей</w:t>
      </w:r>
    </w:p>
    <w:p w:rsidR="00456C75" w:rsidRPr="00456C75" w:rsidRDefault="00456C75" w:rsidP="00456C75">
      <w:pPr>
        <w:pStyle w:val="c0"/>
        <w:spacing w:before="0" w:beforeAutospacing="0" w:after="0" w:afterAutospacing="0"/>
        <w:ind w:right="284"/>
        <w:jc w:val="center"/>
        <w:rPr>
          <w:rStyle w:val="c5"/>
          <w:b/>
          <w:color w:val="FF0000"/>
          <w:sz w:val="48"/>
          <w:szCs w:val="48"/>
        </w:rPr>
      </w:pPr>
    </w:p>
    <w:p w:rsidR="00456C75" w:rsidRPr="00FE4506" w:rsidRDefault="00456C75" w:rsidP="00456C75">
      <w:pPr>
        <w:pStyle w:val="c0"/>
        <w:spacing w:before="0" w:beforeAutospacing="0" w:after="0" w:afterAutospacing="0"/>
        <w:ind w:right="284"/>
        <w:jc w:val="center"/>
        <w:rPr>
          <w:rStyle w:val="c5"/>
          <w:b/>
          <w:color w:val="FF0000"/>
          <w:sz w:val="56"/>
          <w:szCs w:val="56"/>
        </w:rPr>
      </w:pPr>
      <w:r w:rsidRPr="00FE4506">
        <w:rPr>
          <w:rStyle w:val="c5"/>
          <w:b/>
          <w:color w:val="FF0000"/>
          <w:sz w:val="56"/>
          <w:szCs w:val="56"/>
        </w:rPr>
        <w:t>Как одеть ребенка осенью?</w:t>
      </w:r>
    </w:p>
    <w:p w:rsidR="00456C75" w:rsidRPr="00FE4506" w:rsidRDefault="00FE4506" w:rsidP="00456C75">
      <w:pPr>
        <w:pStyle w:val="c0"/>
        <w:spacing w:before="0" w:beforeAutospacing="0" w:after="0" w:afterAutospacing="0"/>
        <w:ind w:right="284"/>
        <w:rPr>
          <w:rStyle w:val="c5"/>
          <w:b/>
          <w:color w:val="FF0000"/>
          <w:sz w:val="56"/>
          <w:szCs w:val="56"/>
        </w:rPr>
      </w:pPr>
      <w:r w:rsidRPr="00FE4506">
        <w:rPr>
          <w:rStyle w:val="c5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8DB29B4" wp14:editId="5ADB8281">
            <wp:simplePos x="0" y="0"/>
            <wp:positionH relativeFrom="page">
              <wp:posOffset>1752658</wp:posOffset>
            </wp:positionH>
            <wp:positionV relativeFrom="paragraph">
              <wp:posOffset>79375</wp:posOffset>
            </wp:positionV>
            <wp:extent cx="4067048" cy="2712720"/>
            <wp:effectExtent l="0" t="0" r="0" b="0"/>
            <wp:wrapNone/>
            <wp:docPr id="1" name="Рисунок 1" descr="C:\Users\Марат\Desktop\р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ат\Desktop\р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300" cy="272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C75" w:rsidRDefault="00456C75" w:rsidP="00456C75">
      <w:pPr>
        <w:pStyle w:val="c0"/>
        <w:spacing w:before="0" w:beforeAutospacing="0" w:after="0" w:afterAutospacing="0"/>
        <w:ind w:right="284"/>
        <w:rPr>
          <w:rStyle w:val="c5"/>
          <w:b/>
          <w:color w:val="FF0000"/>
          <w:sz w:val="36"/>
          <w:szCs w:val="36"/>
        </w:rPr>
      </w:pPr>
    </w:p>
    <w:p w:rsidR="00456C75" w:rsidRDefault="00456C75" w:rsidP="00456C75">
      <w:pPr>
        <w:pStyle w:val="c0"/>
        <w:spacing w:before="0" w:beforeAutospacing="0" w:after="0" w:afterAutospacing="0"/>
        <w:ind w:right="284"/>
        <w:rPr>
          <w:rStyle w:val="c5"/>
          <w:b/>
          <w:color w:val="FF0000"/>
          <w:sz w:val="36"/>
          <w:szCs w:val="36"/>
        </w:rPr>
      </w:pPr>
    </w:p>
    <w:p w:rsidR="00456C75" w:rsidRDefault="00456C75" w:rsidP="00456C75">
      <w:pPr>
        <w:pStyle w:val="c0"/>
        <w:spacing w:before="0" w:beforeAutospacing="0" w:after="0" w:afterAutospacing="0"/>
        <w:ind w:right="284"/>
        <w:rPr>
          <w:rStyle w:val="c5"/>
          <w:b/>
          <w:color w:val="FF0000"/>
          <w:sz w:val="36"/>
          <w:szCs w:val="36"/>
        </w:rPr>
      </w:pPr>
    </w:p>
    <w:p w:rsidR="00456C75" w:rsidRDefault="00456C75" w:rsidP="00456C75">
      <w:pPr>
        <w:pStyle w:val="c0"/>
        <w:spacing w:before="0" w:beforeAutospacing="0" w:after="0" w:afterAutospacing="0"/>
        <w:ind w:right="284"/>
        <w:rPr>
          <w:rStyle w:val="c5"/>
          <w:b/>
          <w:color w:val="FF0000"/>
          <w:sz w:val="36"/>
          <w:szCs w:val="36"/>
        </w:rPr>
      </w:pPr>
    </w:p>
    <w:p w:rsidR="00456C75" w:rsidRDefault="00456C75" w:rsidP="00456C75">
      <w:pPr>
        <w:pStyle w:val="c0"/>
        <w:spacing w:before="0" w:beforeAutospacing="0" w:after="0" w:afterAutospacing="0"/>
        <w:ind w:right="284"/>
        <w:rPr>
          <w:rStyle w:val="c5"/>
          <w:b/>
          <w:color w:val="FF0000"/>
          <w:sz w:val="36"/>
          <w:szCs w:val="36"/>
        </w:rPr>
      </w:pPr>
    </w:p>
    <w:p w:rsidR="00456C75" w:rsidRDefault="00456C75" w:rsidP="00456C75">
      <w:pPr>
        <w:pStyle w:val="c0"/>
        <w:spacing w:before="0" w:beforeAutospacing="0" w:after="0" w:afterAutospacing="0"/>
        <w:ind w:right="284"/>
        <w:rPr>
          <w:rStyle w:val="c5"/>
          <w:b/>
          <w:color w:val="FF0000"/>
          <w:sz w:val="36"/>
          <w:szCs w:val="36"/>
        </w:rPr>
      </w:pPr>
    </w:p>
    <w:p w:rsidR="00456C75" w:rsidRDefault="00456C75" w:rsidP="00456C75">
      <w:pPr>
        <w:pStyle w:val="c0"/>
        <w:spacing w:before="0" w:beforeAutospacing="0" w:after="0" w:afterAutospacing="0"/>
        <w:ind w:right="284"/>
        <w:rPr>
          <w:rStyle w:val="c5"/>
          <w:b/>
          <w:color w:val="FF0000"/>
          <w:sz w:val="36"/>
          <w:szCs w:val="36"/>
        </w:rPr>
      </w:pPr>
    </w:p>
    <w:p w:rsidR="00456C75" w:rsidRDefault="00456C75" w:rsidP="00456C75">
      <w:pPr>
        <w:pStyle w:val="c0"/>
        <w:spacing w:before="0" w:beforeAutospacing="0" w:after="0" w:afterAutospacing="0"/>
        <w:ind w:right="284"/>
        <w:rPr>
          <w:rStyle w:val="c5"/>
          <w:b/>
          <w:color w:val="FF0000"/>
          <w:sz w:val="36"/>
          <w:szCs w:val="36"/>
        </w:rPr>
      </w:pPr>
    </w:p>
    <w:p w:rsidR="00456C75" w:rsidRDefault="00456C75" w:rsidP="00456C75">
      <w:pPr>
        <w:pStyle w:val="c0"/>
        <w:spacing w:before="0" w:beforeAutospacing="0" w:after="0" w:afterAutospacing="0"/>
        <w:ind w:right="284"/>
        <w:rPr>
          <w:rStyle w:val="c5"/>
          <w:b/>
          <w:color w:val="FF0000"/>
          <w:sz w:val="36"/>
          <w:szCs w:val="36"/>
        </w:rPr>
      </w:pPr>
    </w:p>
    <w:p w:rsidR="00FE4506" w:rsidRDefault="00FE4506" w:rsidP="00456C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506" w:rsidRDefault="00FE4506" w:rsidP="00456C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6C75" w:rsidRPr="00977572" w:rsidRDefault="00FE4506" w:rsidP="00456C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56C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56C75" w:rsidRPr="00977572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456C75" w:rsidRPr="00977572" w:rsidRDefault="00456C75" w:rsidP="00456C75">
      <w:pPr>
        <w:spacing w:after="0" w:line="360" w:lineRule="auto"/>
        <w:ind w:left="6237" w:hanging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7572">
        <w:rPr>
          <w:rFonts w:ascii="Times New Roman" w:hAnsi="Times New Roman" w:cs="Times New Roman"/>
          <w:sz w:val="28"/>
          <w:szCs w:val="28"/>
        </w:rPr>
        <w:t xml:space="preserve"> первой ясельной группы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7572">
        <w:rPr>
          <w:rFonts w:ascii="Times New Roman" w:hAnsi="Times New Roman" w:cs="Times New Roman"/>
          <w:sz w:val="28"/>
          <w:szCs w:val="28"/>
        </w:rPr>
        <w:t xml:space="preserve">Нурпеисова А.Н.   </w:t>
      </w:r>
    </w:p>
    <w:p w:rsidR="00456C75" w:rsidRPr="00977572" w:rsidRDefault="00456C75" w:rsidP="00456C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506" w:rsidRDefault="00FE4506" w:rsidP="00456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506" w:rsidRDefault="00FE4506" w:rsidP="00456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C75" w:rsidRDefault="00456C75" w:rsidP="00456C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 </w:t>
      </w:r>
    </w:p>
    <w:p w:rsidR="00A0152F" w:rsidRPr="00A0152F" w:rsidRDefault="00A0152F" w:rsidP="00A0152F">
      <w:pPr>
        <w:rPr>
          <w:rFonts w:ascii="Times New Roman" w:hAnsi="Times New Roman" w:cs="Times New Roman"/>
          <w:sz w:val="28"/>
          <w:szCs w:val="28"/>
        </w:rPr>
      </w:pPr>
      <w:r w:rsidRPr="00A0152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  <w:r w:rsidRPr="00A0152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Детство</w:t>
      </w:r>
      <w:r w:rsidRPr="00A0152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A01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неповторимое и волшебное время, и в нем нет ни пасмурных дней, ни пронзительных ветров, ни холодного дождя. Для ребенка нет преград в виде осенней слякоти - его тянет на улицу, где он любит играть в любое время года и при любой погоде. </w:t>
      </w:r>
    </w:p>
    <w:p w:rsidR="00456C75" w:rsidRPr="00456C75" w:rsidRDefault="00456C75" w:rsidP="00A0152F">
      <w:pPr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Осенняя погода очень переменчива, поэтому тщательно готовьтесь к походу в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6C75" w:rsidRPr="00456C75" w:rsidRDefault="00456C75" w:rsidP="00A0152F">
      <w:pPr>
        <w:jc w:val="both"/>
        <w:rPr>
          <w:rFonts w:ascii="Times New Roman" w:hAnsi="Times New Roman" w:cs="Times New Roman"/>
          <w:sz w:val="28"/>
          <w:szCs w:val="28"/>
        </w:rPr>
      </w:pP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>детский сад: продумывайте, как одеть ребенка и что взять с собой.</w:t>
      </w:r>
    </w:p>
    <w:p w:rsidR="00456C75" w:rsidRPr="00456C75" w:rsidRDefault="00456C75" w:rsidP="00A0152F">
      <w:pPr>
        <w:jc w:val="both"/>
        <w:rPr>
          <w:rFonts w:ascii="Times New Roman" w:hAnsi="Times New Roman" w:cs="Times New Roman"/>
          <w:sz w:val="28"/>
          <w:szCs w:val="28"/>
        </w:rPr>
      </w:pP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 </w:t>
      </w:r>
    </w:p>
    <w:p w:rsidR="00456C75" w:rsidRPr="00456C75" w:rsidRDefault="00456C75" w:rsidP="00456C75">
      <w:pPr>
        <w:rPr>
          <w:rFonts w:ascii="Times New Roman" w:hAnsi="Times New Roman" w:cs="Times New Roman"/>
          <w:sz w:val="28"/>
          <w:szCs w:val="28"/>
        </w:rPr>
      </w:pP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456C75" w:rsidRPr="00456C75" w:rsidRDefault="00456C75" w:rsidP="00456C75">
      <w:pPr>
        <w:rPr>
          <w:rFonts w:ascii="Times New Roman" w:hAnsi="Times New Roman" w:cs="Times New Roman"/>
          <w:sz w:val="28"/>
          <w:szCs w:val="28"/>
        </w:rPr>
      </w:pP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456C75" w:rsidRPr="00456C75" w:rsidRDefault="00456C75" w:rsidP="00456C75">
      <w:pPr>
        <w:rPr>
          <w:rFonts w:ascii="Times New Roman" w:hAnsi="Times New Roman" w:cs="Times New Roman"/>
          <w:sz w:val="28"/>
          <w:szCs w:val="28"/>
        </w:rPr>
      </w:pP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>Одежда сверху должна быть трехслойной.</w:t>
      </w:r>
      <w:r w:rsidR="00E10B21" w:rsidRPr="00E10B21">
        <w:rPr>
          <w:rFonts w:ascii="Times New Roman" w:hAnsi="Times New Roman" w:cs="Times New Roman"/>
          <w:sz w:val="28"/>
          <w:szCs w:val="28"/>
        </w:rPr>
        <w:t xml:space="preserve"> </w:t>
      </w: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>Первый слой – майка, футболка.</w:t>
      </w:r>
    </w:p>
    <w:p w:rsidR="00456C75" w:rsidRPr="00456C75" w:rsidRDefault="00456C75" w:rsidP="00456C75">
      <w:pPr>
        <w:rPr>
          <w:rFonts w:ascii="Times New Roman" w:hAnsi="Times New Roman" w:cs="Times New Roman"/>
          <w:sz w:val="28"/>
          <w:szCs w:val="28"/>
        </w:rPr>
      </w:pP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Второй слой -  трикотажная кофточка (боди) и легкий свитер (для активного ребенка), шерстяной свитер (для малоподвижного). Отдавайте предпочтение трикотажным кофточкам, шерстяным свитерам, без пуговиц, кнопок и молний. </w:t>
      </w:r>
    </w:p>
    <w:p w:rsidR="00456C75" w:rsidRPr="00456C75" w:rsidRDefault="00456C75" w:rsidP="00456C75">
      <w:pPr>
        <w:rPr>
          <w:rFonts w:ascii="Times New Roman" w:hAnsi="Times New Roman" w:cs="Times New Roman"/>
          <w:sz w:val="28"/>
          <w:szCs w:val="28"/>
        </w:rPr>
      </w:pP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Брюки из непромокаемой ткани или плотные джинсы на подкладке защитят маленького путешественника от дождя и ветра. Лучше,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 </w:t>
      </w:r>
    </w:p>
    <w:p w:rsidR="00456C75" w:rsidRPr="00456C75" w:rsidRDefault="00456C75" w:rsidP="00456C75">
      <w:pPr>
        <w:rPr>
          <w:rFonts w:ascii="Times New Roman" w:hAnsi="Times New Roman" w:cs="Times New Roman"/>
          <w:sz w:val="28"/>
          <w:szCs w:val="28"/>
        </w:rPr>
      </w:pPr>
      <w:r w:rsidRPr="00456C7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Третий слой – куртка на подкладке из мягкого флиса сделает прогулку очень комфортной. Хороша осеняя куртка из плотного и непромокаемого материала, что обеспечит дополнительную воздушную подушку, а также защитит от ветра и влаги. </w:t>
      </w:r>
    </w:p>
    <w:p w:rsidR="00456C75" w:rsidRPr="00456C75" w:rsidRDefault="00456C75" w:rsidP="00456C75">
      <w:pPr>
        <w:rPr>
          <w:rFonts w:ascii="Times New Roman" w:hAnsi="Times New Roman" w:cs="Times New Roman"/>
          <w:sz w:val="28"/>
          <w:szCs w:val="28"/>
        </w:rPr>
      </w:pP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>Шапочка должна соответствовать форме головы ребенка – прикрывать лоб, уши и затылок. В шапочке из плотной натуральной ткани дошколенку не будет жарко, но у нее должны быть завязки, чтобы не было проблем с открытыми ушами.</w:t>
      </w:r>
    </w:p>
    <w:p w:rsidR="00456C75" w:rsidRPr="00456C75" w:rsidRDefault="00456C75" w:rsidP="00456C75">
      <w:pPr>
        <w:rPr>
          <w:rFonts w:ascii="Times New Roman" w:hAnsi="Times New Roman" w:cs="Times New Roman"/>
          <w:sz w:val="28"/>
          <w:szCs w:val="28"/>
        </w:rPr>
      </w:pP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r w:rsidR="00E10B21"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>капилляров</w:t>
      </w: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которые легко отдают тепло. Вследствие этого ступни и ладошки замерзают намного быстрее, чем другие части тела. </w:t>
      </w:r>
    </w:p>
    <w:p w:rsidR="00456C75" w:rsidRPr="00456C75" w:rsidRDefault="00456C75" w:rsidP="00456C75">
      <w:pPr>
        <w:rPr>
          <w:rFonts w:ascii="Times New Roman" w:hAnsi="Times New Roman" w:cs="Times New Roman"/>
          <w:sz w:val="28"/>
          <w:szCs w:val="28"/>
        </w:rPr>
      </w:pP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Нубук не подойдет. Натурная кожа с пропиткой – то, что нужно. Подошва должна быть утолщенный, но гибкой. Проверьте ее при покупке – согните руками. Тогда она не потрескается и обеспечит стопе физиологическое положение. Отдайте предпочтение обуви на липучках, шнурки -  травмоопастны, сложны и трудоемки в одевании, а молнии часто заедают и ломаются. </w:t>
      </w:r>
    </w:p>
    <w:p w:rsidR="00456C75" w:rsidRPr="00456C75" w:rsidRDefault="00456C75" w:rsidP="00456C75">
      <w:pPr>
        <w:rPr>
          <w:rFonts w:ascii="Times New Roman" w:hAnsi="Times New Roman" w:cs="Times New Roman"/>
          <w:sz w:val="28"/>
          <w:szCs w:val="28"/>
        </w:rPr>
      </w:pP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Поэтому, под резиновые сапоги нужно надевать носки с хорошей впитываемостью, например, плотные носки из хлопка плюс шерстяные – в лужах вода далеко не теплая.  А также они не фиксируют ногу, что травмоопасно.</w:t>
      </w:r>
    </w:p>
    <w:p w:rsidR="00456C75" w:rsidRPr="00456C75" w:rsidRDefault="00456C75" w:rsidP="00456C75">
      <w:pPr>
        <w:rPr>
          <w:rFonts w:ascii="Times New Roman" w:hAnsi="Times New Roman" w:cs="Times New Roman"/>
          <w:sz w:val="28"/>
          <w:szCs w:val="28"/>
        </w:rPr>
      </w:pP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456C75" w:rsidRPr="00456C75" w:rsidRDefault="00456C75" w:rsidP="00456C75">
      <w:pPr>
        <w:rPr>
          <w:rFonts w:ascii="Times New Roman" w:hAnsi="Times New Roman" w:cs="Times New Roman"/>
          <w:sz w:val="28"/>
          <w:szCs w:val="28"/>
        </w:rPr>
      </w:pP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456C75" w:rsidRPr="00456C75" w:rsidRDefault="00456C75" w:rsidP="00456C75">
      <w:pPr>
        <w:rPr>
          <w:rFonts w:ascii="Times New Roman" w:hAnsi="Times New Roman" w:cs="Times New Roman"/>
          <w:sz w:val="28"/>
          <w:szCs w:val="28"/>
        </w:rPr>
      </w:pP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>Перед сборами в детский сад поинтересуйтесь прогнозом погоды. Одним из лучших решений в осенний морозец – многослойная одежда. Например, водолазка, свитерок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456C75" w:rsidRPr="00456C75" w:rsidRDefault="00456C75" w:rsidP="00456C75">
      <w:pPr>
        <w:rPr>
          <w:rFonts w:ascii="Times New Roman" w:hAnsi="Times New Roman" w:cs="Times New Roman"/>
          <w:sz w:val="28"/>
          <w:szCs w:val="28"/>
        </w:rPr>
      </w:pP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r w:rsidR="00E10B21"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>не продуваемой</w:t>
      </w: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  <w:r w:rsidR="00A0152F">
        <w:rPr>
          <w:rFonts w:ascii="Times New Roman" w:hAnsi="Times New Roman" w:cs="Times New Roman"/>
          <w:sz w:val="28"/>
          <w:szCs w:val="28"/>
        </w:rPr>
        <w:t xml:space="preserve"> </w:t>
      </w:r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t>Главное – обеспечить им комфорт для таких игр, не дав ни замерзнуть, ни промокнуть.</w:t>
      </w:r>
    </w:p>
    <w:p w:rsidR="00456C75" w:rsidRPr="00456C75" w:rsidRDefault="00456C75" w:rsidP="00456C75">
      <w:pPr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456C75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>И самое главное помните, ежедневные прогулки очень важны для малыша, они укрепляют ребенка и способствуют хорошему развитию.   А от того как вы одели своего ребенка зависит его настроение и самочувствие в течении дня. Также развивайте самостоятельность своих детей – никогда не делайте за них то, что они могут сделать сами.</w:t>
      </w:r>
    </w:p>
    <w:p w:rsidR="005F7EA7" w:rsidRPr="00456C75" w:rsidRDefault="00D17DA4" w:rsidP="00456C75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17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184785</wp:posOffset>
            </wp:positionV>
            <wp:extent cx="5781183" cy="3848100"/>
            <wp:effectExtent l="0" t="0" r="0" b="0"/>
            <wp:wrapNone/>
            <wp:docPr id="2" name="Рисунок 2" descr="C:\Users\Марат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ат\Desktop\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183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EA7" w:rsidRPr="00456C75" w:rsidSect="00FE4506">
      <w:pgSz w:w="11906" w:h="16838"/>
      <w:pgMar w:top="1134" w:right="850" w:bottom="1134" w:left="993" w:header="708" w:footer="708" w:gutter="0"/>
      <w:pgBorders w:offsetFrom="page">
        <w:top w:val="seattle" w:sz="15" w:space="24" w:color="FFC000"/>
        <w:left w:val="seattle" w:sz="15" w:space="24" w:color="FFC000"/>
        <w:bottom w:val="seattle" w:sz="15" w:space="24" w:color="FFC000"/>
        <w:right w:val="seattle" w:sz="15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75"/>
    <w:rsid w:val="00456C75"/>
    <w:rsid w:val="005F7EA7"/>
    <w:rsid w:val="00A0152F"/>
    <w:rsid w:val="00B40B6A"/>
    <w:rsid w:val="00CA1BDE"/>
    <w:rsid w:val="00D17DA4"/>
    <w:rsid w:val="00E10B21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86C0"/>
  <w15:chartTrackingRefBased/>
  <w15:docId w15:val="{890684E9-C71A-430A-958D-EB1D8EEF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6C75"/>
  </w:style>
  <w:style w:type="character" w:customStyle="1" w:styleId="c2">
    <w:name w:val="c2"/>
    <w:basedOn w:val="a0"/>
    <w:rsid w:val="00456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A7E6C-1C8C-42DA-9363-87F0052C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 nurpeisov</dc:creator>
  <cp:keywords/>
  <dc:description/>
  <cp:lastModifiedBy>marat nurpeisov</cp:lastModifiedBy>
  <cp:revision>3</cp:revision>
  <dcterms:created xsi:type="dcterms:W3CDTF">2020-10-09T20:47:00Z</dcterms:created>
  <dcterms:modified xsi:type="dcterms:W3CDTF">2020-10-17T10:43:00Z</dcterms:modified>
</cp:coreProperties>
</file>