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5E" w:rsidRPr="004F535E" w:rsidRDefault="004F535E" w:rsidP="004F535E">
      <w:pPr>
        <w:spacing w:after="0" w:line="240" w:lineRule="auto"/>
        <w:jc w:val="center"/>
        <w:rPr>
          <w:rFonts w:ascii="Times New Roman" w:eastAsia="Times New Roman" w:hAnsi="Times New Roman" w:cs="Times New Roman"/>
          <w:b/>
          <w:sz w:val="28"/>
          <w:szCs w:val="28"/>
          <w:shd w:val="clear" w:color="auto" w:fill="FFFFFF"/>
          <w:lang w:eastAsia="ru-RU"/>
        </w:rPr>
      </w:pPr>
      <w:r w:rsidRPr="004F535E">
        <w:rPr>
          <w:rFonts w:ascii="Times New Roman" w:eastAsia="Times New Roman" w:hAnsi="Times New Roman" w:cs="Times New Roman"/>
          <w:b/>
          <w:sz w:val="28"/>
          <w:szCs w:val="28"/>
          <w:shd w:val="clear" w:color="auto" w:fill="FFFFFF"/>
          <w:lang w:eastAsia="ru-RU"/>
        </w:rPr>
        <w:t>"Моё педагогическое кредо"</w:t>
      </w:r>
    </w:p>
    <w:p w:rsidR="004F535E" w:rsidRDefault="004F535E" w:rsidP="009071DF">
      <w:pPr>
        <w:spacing w:after="0" w:line="240" w:lineRule="auto"/>
        <w:jc w:val="right"/>
        <w:rPr>
          <w:rFonts w:ascii="Times New Roman" w:eastAsia="Times New Roman" w:hAnsi="Times New Roman" w:cs="Times New Roman"/>
          <w:i/>
          <w:sz w:val="28"/>
          <w:szCs w:val="28"/>
          <w:shd w:val="clear" w:color="auto" w:fill="FFFFFF"/>
          <w:lang w:eastAsia="ru-RU"/>
        </w:rPr>
      </w:pPr>
    </w:p>
    <w:p w:rsidR="00136D29" w:rsidRPr="00136D29" w:rsidRDefault="00136D29" w:rsidP="009071DF">
      <w:pPr>
        <w:spacing w:after="0" w:line="240" w:lineRule="auto"/>
        <w:jc w:val="right"/>
        <w:rPr>
          <w:rFonts w:ascii="Times New Roman" w:eastAsia="Times New Roman" w:hAnsi="Times New Roman" w:cs="Times New Roman"/>
          <w:i/>
          <w:sz w:val="28"/>
          <w:szCs w:val="28"/>
          <w:shd w:val="clear" w:color="auto" w:fill="FFFFFF"/>
          <w:lang w:eastAsia="ru-RU"/>
        </w:rPr>
      </w:pPr>
      <w:r w:rsidRPr="00136D29">
        <w:rPr>
          <w:rFonts w:ascii="Times New Roman" w:eastAsia="Times New Roman" w:hAnsi="Times New Roman" w:cs="Times New Roman"/>
          <w:i/>
          <w:sz w:val="28"/>
          <w:szCs w:val="28"/>
          <w:shd w:val="clear" w:color="auto" w:fill="FFFFFF"/>
          <w:lang w:eastAsia="ru-RU"/>
        </w:rPr>
        <w:t>Учитель! Труд твой кропотливый, </w:t>
      </w:r>
      <w:r w:rsidRPr="00136D29">
        <w:rPr>
          <w:rFonts w:ascii="Times New Roman" w:eastAsia="Times New Roman" w:hAnsi="Times New Roman" w:cs="Times New Roman"/>
          <w:i/>
          <w:sz w:val="28"/>
          <w:szCs w:val="28"/>
          <w:lang w:eastAsia="ru-RU"/>
        </w:rPr>
        <w:br/>
      </w:r>
      <w:r w:rsidRPr="00136D29">
        <w:rPr>
          <w:rFonts w:ascii="Times New Roman" w:eastAsia="Times New Roman" w:hAnsi="Times New Roman" w:cs="Times New Roman"/>
          <w:i/>
          <w:sz w:val="28"/>
          <w:szCs w:val="28"/>
          <w:shd w:val="clear" w:color="auto" w:fill="FFFFFF"/>
          <w:lang w:eastAsia="ru-RU"/>
        </w:rPr>
        <w:t>С каким трудом еще сравнишь? </w:t>
      </w:r>
      <w:r w:rsidRPr="00136D29">
        <w:rPr>
          <w:rFonts w:ascii="Times New Roman" w:eastAsia="Times New Roman" w:hAnsi="Times New Roman" w:cs="Times New Roman"/>
          <w:i/>
          <w:sz w:val="28"/>
          <w:szCs w:val="28"/>
          <w:lang w:eastAsia="ru-RU"/>
        </w:rPr>
        <w:br/>
      </w:r>
      <w:r w:rsidRPr="00136D29">
        <w:rPr>
          <w:rFonts w:ascii="Times New Roman" w:eastAsia="Times New Roman" w:hAnsi="Times New Roman" w:cs="Times New Roman"/>
          <w:i/>
          <w:sz w:val="28"/>
          <w:szCs w:val="28"/>
          <w:shd w:val="clear" w:color="auto" w:fill="FFFFFF"/>
          <w:lang w:eastAsia="ru-RU"/>
        </w:rPr>
        <w:t>Ты словно сеятель над нивой, </w:t>
      </w:r>
      <w:r w:rsidRPr="00136D29">
        <w:rPr>
          <w:rFonts w:ascii="Times New Roman" w:eastAsia="Times New Roman" w:hAnsi="Times New Roman" w:cs="Times New Roman"/>
          <w:i/>
          <w:sz w:val="28"/>
          <w:szCs w:val="28"/>
          <w:lang w:eastAsia="ru-RU"/>
        </w:rPr>
        <w:br/>
      </w:r>
      <w:r w:rsidRPr="00136D29">
        <w:rPr>
          <w:rFonts w:ascii="Times New Roman" w:eastAsia="Times New Roman" w:hAnsi="Times New Roman" w:cs="Times New Roman"/>
          <w:i/>
          <w:sz w:val="28"/>
          <w:szCs w:val="28"/>
          <w:shd w:val="clear" w:color="auto" w:fill="FFFFFF"/>
          <w:lang w:eastAsia="ru-RU"/>
        </w:rPr>
        <w:t>Бесценный урожай растишь! </w:t>
      </w:r>
      <w:r w:rsidRPr="00136D29">
        <w:rPr>
          <w:rFonts w:ascii="Times New Roman" w:eastAsia="Times New Roman" w:hAnsi="Times New Roman" w:cs="Times New Roman"/>
          <w:i/>
          <w:sz w:val="28"/>
          <w:szCs w:val="28"/>
          <w:lang w:eastAsia="ru-RU"/>
        </w:rPr>
        <w:br/>
      </w:r>
    </w:p>
    <w:p w:rsidR="00136D29" w:rsidRPr="00136D29" w:rsidRDefault="00136D29" w:rsidP="00136D29">
      <w:pPr>
        <w:shd w:val="clear" w:color="auto" w:fill="FFFFFF"/>
        <w:spacing w:after="0" w:line="315" w:lineRule="atLeast"/>
        <w:ind w:firstLine="708"/>
        <w:jc w:val="both"/>
        <w:rPr>
          <w:rFonts w:ascii="Times New Roman" w:eastAsia="Times New Roman" w:hAnsi="Times New Roman" w:cs="Times New Roman"/>
          <w:iCs/>
          <w:sz w:val="28"/>
          <w:szCs w:val="28"/>
          <w:lang w:eastAsia="ru-RU"/>
        </w:rPr>
      </w:pPr>
      <w:r w:rsidRPr="00136D29">
        <w:rPr>
          <w:rFonts w:ascii="Times New Roman" w:eastAsia="Times New Roman" w:hAnsi="Times New Roman" w:cs="Times New Roman"/>
          <w:iCs/>
          <w:sz w:val="28"/>
          <w:szCs w:val="28"/>
          <w:lang w:eastAsia="ru-RU"/>
        </w:rPr>
        <w:t>Учитель - кто он?</w:t>
      </w:r>
      <w:r w:rsidRPr="00136D29">
        <w:rPr>
          <w:rFonts w:ascii="Times New Roman" w:eastAsia="Times New Roman" w:hAnsi="Times New Roman" w:cs="Times New Roman"/>
          <w:sz w:val="28"/>
          <w:szCs w:val="28"/>
          <w:lang w:eastAsia="ru-RU"/>
        </w:rPr>
        <w:t> </w:t>
      </w:r>
      <w:r w:rsidRPr="00136D29">
        <w:rPr>
          <w:rFonts w:ascii="Times New Roman" w:eastAsia="Times New Roman" w:hAnsi="Times New Roman" w:cs="Times New Roman"/>
          <w:iCs/>
          <w:sz w:val="28"/>
          <w:szCs w:val="28"/>
          <w:lang w:eastAsia="ru-RU"/>
        </w:rPr>
        <w:t>Одни скажут, преподаватель учебного предмета, другие ответят, что это воспитатель и наставник.  Я же скажу, что учитель - это человек обладающий определенными качествами: щедростью души, любознательностью, готовностью понять радость и горе каждого, и прежде всего ребенка, любящий детей, относящийся к детям как к чему-то особенному и исключительному, с неистощимым интересом к внутреннему миру ребенка. </w:t>
      </w:r>
      <w:r w:rsidRPr="00136D29">
        <w:rPr>
          <w:rFonts w:ascii="Times New Roman" w:eastAsia="Times New Roman" w:hAnsi="Times New Roman" w:cs="Times New Roman"/>
          <w:sz w:val="28"/>
          <w:szCs w:val="28"/>
          <w:lang w:eastAsia="ru-RU"/>
        </w:rPr>
        <w:t xml:space="preserve">Настоящий учитель знает, чем больше любви детям отдаешь, тем больше ее получаешь. </w:t>
      </w:r>
    </w:p>
    <w:p w:rsidR="00136D29" w:rsidRPr="00136D29" w:rsidRDefault="00136D29" w:rsidP="00136D29">
      <w:pPr>
        <w:spacing w:after="0" w:line="240" w:lineRule="auto"/>
        <w:ind w:firstLine="708"/>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Учитель  -  призвание, а не просто профессия.  Педагогом нельзя быть по понедельникам и пятницам и только на школьном уроке. Любить всех своих учеников, быть внимательным к каждому ребенку, суметь поддержать его в трудную минуту – не только сейчас и сегодня, а завтра, послезавтра… – на всем своем жизненном пути. «Любите то, что преподаете, и тех, кому преподаете» (В.О. Ключевский). Любить своих учеников - значит, понимать и принимать их такими, какие они есть, с их разными характерами, темпераментами, привычками. Понимать, что не только мы, учителя учим детей, но и они, наши ученики, учат нас постичь жизнь, невольно   заставляют нас познавать новое, преподнося нам ежедневно свежие поведенческие «сюрпризы». Получается, что мы учимся одновременно. </w:t>
      </w:r>
      <w:r w:rsidRPr="00136D29">
        <w:rPr>
          <w:rFonts w:ascii="Times New Roman" w:eastAsia="Times New Roman" w:hAnsi="Times New Roman" w:cs="Times New Roman"/>
          <w:b/>
          <w:bCs/>
          <w:sz w:val="28"/>
          <w:szCs w:val="28"/>
          <w:lang w:eastAsia="ru-RU"/>
        </w:rPr>
        <w:t>Сотворчество, сотрудничество,  согласие - триада, </w:t>
      </w:r>
      <w:r w:rsidRPr="00136D29">
        <w:rPr>
          <w:rFonts w:ascii="Times New Roman" w:eastAsia="Times New Roman" w:hAnsi="Times New Roman" w:cs="Times New Roman"/>
          <w:sz w:val="28"/>
          <w:szCs w:val="28"/>
          <w:lang w:eastAsia="ru-RU"/>
        </w:rPr>
        <w:t>определяющая </w:t>
      </w:r>
      <w:r w:rsidRPr="00136D29">
        <w:rPr>
          <w:rFonts w:ascii="Times New Roman" w:eastAsia="Times New Roman" w:hAnsi="Times New Roman" w:cs="Times New Roman"/>
          <w:b/>
          <w:bCs/>
          <w:sz w:val="28"/>
          <w:szCs w:val="28"/>
          <w:lang w:eastAsia="ru-RU"/>
        </w:rPr>
        <w:t>Путь Учителя.</w:t>
      </w:r>
    </w:p>
    <w:p w:rsidR="00136D29" w:rsidRPr="00136D29" w:rsidRDefault="00136D29" w:rsidP="00136D29">
      <w:pPr>
        <w:spacing w:after="0" w:line="240" w:lineRule="auto"/>
        <w:ind w:firstLine="708"/>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Нельзя сравнивать нашу профессию с другими: подгорит хлеб у пекаря - можно выпечь другой через час или два;  строитель неправильно положит кирпич - можно вымерить уровнем и всё исправить. Но  только у учителя результат будет виден  не сразу: не через час, не через месяц, а через несколько лет. Причём его уже нельзя исправить. Наши ошибки самые серьёзные, самые жизненные, так как они ранят душу ребёнка, заставляя его страдать. Но в большей мере детскую душу заставляет страдать равнодушие учителя, несправедливость с его стороны. Неслучайно справедливость как качество души человека дети ставят порой выше доброты.  Поэтому я убеждена: несправедливый и равнодушный человек не может быть учителем. </w:t>
      </w:r>
    </w:p>
    <w:p w:rsidR="00136D29" w:rsidRPr="00136D29" w:rsidRDefault="00136D29" w:rsidP="00136D2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      </w:t>
      </w:r>
      <w:r w:rsidRPr="00136D29">
        <w:rPr>
          <w:rFonts w:ascii="Times New Roman" w:eastAsia="Times New Roman" w:hAnsi="Times New Roman" w:cs="Times New Roman"/>
          <w:sz w:val="28"/>
          <w:szCs w:val="28"/>
          <w:lang w:eastAsia="ru-RU"/>
        </w:rPr>
        <w:tab/>
        <w:t xml:space="preserve"> Учитель — проводник детей в мир взрослых. Сам он — слепок общества, в котором живет. Между тем понимая свое призвание, получая психическое удовольствие несравнимое ни с чем от общения с детьми, учитель вполне может быть собой, противостоять внешним обстоятельствам и рутиной кропотливо делать свою работу и быть счастливым в том созданном им собственном мире.</w:t>
      </w:r>
    </w:p>
    <w:p w:rsidR="00136D29" w:rsidRPr="00136D29" w:rsidRDefault="00136D29" w:rsidP="00136D29">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Учитель современности подобен ремесленнику, обучает конкретным прикладным умениям. Учитель координатор, </w:t>
      </w:r>
      <w:proofErr w:type="spellStart"/>
      <w:r w:rsidRPr="00136D29">
        <w:rPr>
          <w:rFonts w:ascii="Times New Roman" w:eastAsia="Times New Roman" w:hAnsi="Times New Roman" w:cs="Times New Roman"/>
          <w:sz w:val="28"/>
          <w:szCs w:val="28"/>
          <w:lang w:eastAsia="ru-RU"/>
        </w:rPr>
        <w:t>тьютор</w:t>
      </w:r>
      <w:proofErr w:type="spellEnd"/>
      <w:r w:rsidRPr="00136D29">
        <w:rPr>
          <w:rFonts w:ascii="Times New Roman" w:eastAsia="Times New Roman" w:hAnsi="Times New Roman" w:cs="Times New Roman"/>
          <w:sz w:val="28"/>
          <w:szCs w:val="28"/>
          <w:lang w:eastAsia="ru-RU"/>
        </w:rPr>
        <w:t xml:space="preserve"> — организует учебное пространство для взаимодействия учащихся.</w:t>
      </w:r>
    </w:p>
    <w:p w:rsidR="00136D29" w:rsidRDefault="00136D29" w:rsidP="00136D29">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lastRenderedPageBreak/>
        <w:t xml:space="preserve">Итак, миссия — </w:t>
      </w:r>
      <w:r w:rsidRPr="00136D29">
        <w:rPr>
          <w:rFonts w:ascii="Times New Roman" w:eastAsia="Times New Roman" w:hAnsi="Times New Roman" w:cs="Times New Roman"/>
          <w:color w:val="000000"/>
          <w:sz w:val="28"/>
          <w:szCs w:val="28"/>
          <w:lang w:eastAsia="ru-RU"/>
        </w:rPr>
        <w:t xml:space="preserve">это ответственное задание, роль, поручение, </w:t>
      </w:r>
      <w:r w:rsidRPr="00136D29">
        <w:rPr>
          <w:rFonts w:ascii="Times New Roman" w:eastAsia="Times New Roman" w:hAnsi="Times New Roman" w:cs="Times New Roman"/>
          <w:sz w:val="28"/>
          <w:szCs w:val="28"/>
          <w:lang w:eastAsia="ru-RU"/>
        </w:rPr>
        <w:t xml:space="preserve">предназначение. Роль и предназначение учителя во все времена остаются </w:t>
      </w:r>
    </w:p>
    <w:p w:rsidR="00136D29" w:rsidRPr="00136D29" w:rsidRDefault="00136D29" w:rsidP="00136D2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едиными: передать накопленные человечеством знания новому поколению, воспитать детей, помочь им успешно адаптироваться в обществе, приобщить их к культуре, общечеловеческим ценностям.</w:t>
      </w:r>
    </w:p>
    <w:p w:rsidR="00136D29" w:rsidRPr="00136D29" w:rsidRDefault="00136D29" w:rsidP="00136D29">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Сегодня дети принципиально другие, отрыв между их силой желания, их потребностями и нами огромный, тем не менее, они, как и мы, остро хотят быть счастливыми.</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b/>
          <w:sz w:val="28"/>
          <w:szCs w:val="28"/>
          <w:lang w:eastAsia="ru-RU"/>
        </w:rPr>
        <w:t>Каким же должен быть учитель нового поколения?</w:t>
      </w:r>
      <w:r w:rsidRPr="00136D29">
        <w:rPr>
          <w:rFonts w:ascii="Times New Roman" w:eastAsia="Times New Roman" w:hAnsi="Times New Roman" w:cs="Times New Roman"/>
          <w:sz w:val="28"/>
          <w:szCs w:val="28"/>
          <w:lang w:eastAsia="ru-RU"/>
        </w:rPr>
        <w:t xml:space="preserve"> Чтобы вырастить новое поколение детей, учитель должен быть другой формации. Он должен быть эрудированным и гибким в поведении, увлеченным и умеющим увлекать детей, открытым в общении. Учитель должен проявляться в следующих взаимосвязанных характеристиках: общей эрудиции, включающей глубокое знание психологических, физиологических, возрастных особенностей детей, а также способов и условий их развития; качествах личности учителя, стиле его педагогической деятельности и характере его общения с учеником и окружающими, его ценностных установках. Такой учитель обладает той составляющей педагогического мастерства, которая позволяет ему успешно передавать ученику необходимый, даже расширенный объем предметных знаний, обучать его предметным действиям и применению полученных знаний в типовой ситуации.</w:t>
      </w:r>
    </w:p>
    <w:p w:rsidR="00136D29" w:rsidRPr="00136D29" w:rsidRDefault="00136D29" w:rsidP="00136D29">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Учитель должен быть примером для подражания, находиться в постоянном поиске, самообразовании, самосовершенствоваться. Работая по новым стандартам, актуализирует проблему повышения профессиональной компетентности учителя. Отличительная особенность нового стандарта - его </w:t>
      </w:r>
      <w:proofErr w:type="spellStart"/>
      <w:r w:rsidRPr="00136D29">
        <w:rPr>
          <w:rFonts w:ascii="Times New Roman" w:eastAsia="Times New Roman" w:hAnsi="Times New Roman" w:cs="Times New Roman"/>
          <w:sz w:val="28"/>
          <w:szCs w:val="28"/>
          <w:lang w:eastAsia="ru-RU"/>
        </w:rPr>
        <w:t>деятельностный</w:t>
      </w:r>
      <w:proofErr w:type="spellEnd"/>
      <w:r w:rsidRPr="00136D29">
        <w:rPr>
          <w:rFonts w:ascii="Times New Roman" w:eastAsia="Times New Roman" w:hAnsi="Times New Roman" w:cs="Times New Roman"/>
          <w:sz w:val="28"/>
          <w:szCs w:val="28"/>
          <w:lang w:eastAsia="ru-RU"/>
        </w:rPr>
        <w:t xml:space="preserve"> характер. Главная цель - развитие личности. </w:t>
      </w:r>
    </w:p>
    <w:p w:rsidR="00136D29" w:rsidRPr="00136D29" w:rsidRDefault="00136D29" w:rsidP="00136D29">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Система образования отказывается от традиционного представления результатов обучения в виде знаний, умений и навыков. Стандарт указывает реальные виды деятельности. В основе реализации стандарта основного общего образования лежит системно-</w:t>
      </w:r>
      <w:proofErr w:type="spellStart"/>
      <w:r w:rsidRPr="00136D29">
        <w:rPr>
          <w:rFonts w:ascii="Times New Roman" w:eastAsia="Times New Roman" w:hAnsi="Times New Roman" w:cs="Times New Roman"/>
          <w:sz w:val="28"/>
          <w:szCs w:val="28"/>
          <w:lang w:eastAsia="ru-RU"/>
        </w:rPr>
        <w:t>деятельностный</w:t>
      </w:r>
      <w:proofErr w:type="spellEnd"/>
      <w:r w:rsidRPr="00136D29">
        <w:rPr>
          <w:rFonts w:ascii="Times New Roman" w:eastAsia="Times New Roman" w:hAnsi="Times New Roman" w:cs="Times New Roman"/>
          <w:sz w:val="28"/>
          <w:szCs w:val="28"/>
          <w:lang w:eastAsia="ru-RU"/>
        </w:rPr>
        <w:t xml:space="preserve"> подход, предполагающий широкое внедрение в практику обучения проектной и исследовательской деятельности. Учителю в большей мере приходится следовать за ходом мысли ученика, так как главная составляющая не быть передатчиком, транслятором знаний, а проектировать образовательную среду ученика, класса, учить ребёнка добывать знания, самосовершенствоваться, </w:t>
      </w:r>
      <w:proofErr w:type="spellStart"/>
      <w:r w:rsidRPr="00136D29">
        <w:rPr>
          <w:rFonts w:ascii="Times New Roman" w:eastAsia="Times New Roman" w:hAnsi="Times New Roman" w:cs="Times New Roman"/>
          <w:sz w:val="28"/>
          <w:szCs w:val="28"/>
          <w:lang w:eastAsia="ru-RU"/>
        </w:rPr>
        <w:t>самореализовываться</w:t>
      </w:r>
      <w:proofErr w:type="spellEnd"/>
      <w:r w:rsidRPr="00136D29">
        <w:rPr>
          <w:rFonts w:ascii="Times New Roman" w:eastAsia="Times New Roman" w:hAnsi="Times New Roman" w:cs="Times New Roman"/>
          <w:sz w:val="28"/>
          <w:szCs w:val="28"/>
          <w:lang w:eastAsia="ru-RU"/>
        </w:rPr>
        <w:t>, что во много раз сложнее. Условиями эффективности работы учителя являются: профессиональная компетентность, научно-теоретическая и методическая подготовка, способность выявлять причины затруднений обучающегося и оказывать ему необходимую информационную помощь, направлять обсуждение на анализ и поиск новых, прогнозировать действия ученика и его развитие в целом, связывать контрольно-диагностические действия с анализом траектории развития ученика и целями работы с ним, планировать свою деятельность и учить планированию ученика, находить и оценивать положительное в ребёнке даже в неправильных его поступках.</w:t>
      </w:r>
    </w:p>
    <w:p w:rsidR="00136D29" w:rsidRPr="00136D29" w:rsidRDefault="00136D29" w:rsidP="00136D29">
      <w:pPr>
        <w:spacing w:after="0" w:line="240" w:lineRule="auto"/>
        <w:ind w:firstLine="708"/>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lastRenderedPageBreak/>
        <w:t xml:space="preserve">Профессия учителя предполагает непрерывное совершенствование, как в предметной области, так и во владении методикой, формами, технологиями обучения. Современная педагогическая ситуация характеризуется разнообразием и динамизмом, и учитель должен умело адаптироваться к непрерывно происходящим изменениям в содержании обучения. Особую роль в процессе профессионального саморазвития педагога играет его готовность к новому, передовому. Основные составляющие готовности учителя: психологический аспект, глубокие знания предмета, умение реализовать полученные знания. Проведённый опрос среди учителей школы показал, что 79% учителей морально готовы к работе в новом режиме, 96,9% выразили желание совершенствовать свои знания, повышать свой профессиональный и интеллектуальный уровень.   </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Говоря о компетентности, можно сказать и о широкой эрудиции в области преподаваемого предмета, выходящей за рамки школьной программы. Это позволяет им быть интересными ученику в той части общения с ним, которая лежит в русле интересов самого ученика. Они способны ответить на вопросы и сообщить ученику много дополнительной информации. Но рамки их компетентности не выходят за пределы информированности в данной предметной области знаний и не распространяются на вопросы индивидуальных особенностей учащихся, способов их диагностики, вариативной работы с ними. Учитель должен быть готов грамотно планировать работу с учащимися с установкой на повышение интереса, использовать индивидуальный подход с учетом результатов диагностики, создавать необходимые условия для интеллектуального развития ребенка. В его взаимодействии с учеником должны рационально сочетаться элементы объяснения и практической работы, теоретической подготовки и обучения рациональным приемам учебной и творческой деятельности. Уверенное владение способами осуществления обратной связи с учащимся должно обеспечить стимулирование деятельности ребенка, оказание своевременной и адекватной помощи учащимся, внушение уверенности и самоуважения. Организуемая им деятельность должна быть разнообразной и сочетать широкий спектр форм, методов, приемов и способов деятельности учителя и ученика. Он должен в совершенстве владеть аналитическими, диагностическими и проектировочными умениями, правильно использовать учебную и воспитательную ситуацию в достижении целей развития школьника. В его задачи входит регулирование и корректирование деятельности и развития ребенка, оценка и поощрение, моделирование развивающих ситуаций и мобилизация энергоресурса учащихся. Готовность учителя к реализации ФГОС нового поколения определяет многое: наличие у него соответствующих ценностных ориентаций, любовь к своей профессии, предмету.</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Практика показывает, предмет, который преподаёт любимый учитель, часто становится любимым предметом ученика. В компетентность учителя входит осуществление обучения и воспитания учащихся, использование современных образовательных технологий обучения, в том числе информационно-коммуникативных, способность эффективно применять учебно- методические, информационные, иные ресурсы, постоянно развиваться профессионально и интеллектуально. Нужно уважать желание ребёнка работать самостоятельно, </w:t>
      </w:r>
      <w:r w:rsidRPr="00136D29">
        <w:rPr>
          <w:rFonts w:ascii="Times New Roman" w:eastAsia="Times New Roman" w:hAnsi="Times New Roman" w:cs="Times New Roman"/>
          <w:sz w:val="28"/>
          <w:szCs w:val="28"/>
          <w:lang w:eastAsia="ru-RU"/>
        </w:rPr>
        <w:lastRenderedPageBreak/>
        <w:t xml:space="preserve">умение воздерживаться от вмешательства в творческий процесс ребёнка, поощрять работу над проектами, предложенными учащимися, извлекать максимальную пользу из хобби, конкретных увлечений и наклонностей учащихся. </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136D29">
        <w:rPr>
          <w:rFonts w:ascii="Times New Roman" w:eastAsia="Times New Roman" w:hAnsi="Times New Roman" w:cs="Times New Roman"/>
          <w:sz w:val="28"/>
          <w:szCs w:val="28"/>
          <w:shd w:val="clear" w:color="auto" w:fill="FFFFFF"/>
          <w:lang w:eastAsia="ru-RU"/>
        </w:rPr>
        <w:t>Перед процессом образования всегда стояли два существенных вопроса: чему учить и как учить? Но сейчас на передний план выступает вопрос –  зачем учить? В чем состоит цель нынешнего процесса обучения?</w:t>
      </w:r>
    </w:p>
    <w:p w:rsidR="00136D29" w:rsidRPr="00136D29" w:rsidRDefault="00136D29" w:rsidP="00136D29">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shd w:val="clear" w:color="auto" w:fill="FFFFFF"/>
          <w:lang w:eastAsia="ru-RU"/>
        </w:rPr>
        <w:t xml:space="preserve"> </w:t>
      </w:r>
      <w:r w:rsidRPr="00136D29">
        <w:rPr>
          <w:rFonts w:ascii="Times New Roman" w:eastAsia="Times New Roman" w:hAnsi="Times New Roman" w:cs="Times New Roman"/>
          <w:sz w:val="28"/>
          <w:szCs w:val="28"/>
          <w:lang w:eastAsia="ru-RU"/>
        </w:rPr>
        <w:t>Интернет позволяет найти интересующую информацию по любому вопросу, соперничать с компьютером учителю очень трудно. Это в давние времена учитель был ценным и порой единственным источником знаний. Функция педагога как транслятора информации отходит на второй план, а вот значение функции воспитания возросло.</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136D29">
        <w:rPr>
          <w:rFonts w:ascii="Times New Roman" w:eastAsia="Times New Roman" w:hAnsi="Times New Roman" w:cs="Times New Roman"/>
          <w:sz w:val="28"/>
          <w:szCs w:val="28"/>
          <w:shd w:val="clear" w:color="auto" w:fill="FFFFFF"/>
          <w:lang w:eastAsia="ru-RU"/>
        </w:rPr>
        <w:t>Вторая проблема относится к содержанию образования. Огромный поток информации, который обрушивается на ученика в школе, подавляют ее личностное осмысление, а значит и использование. По мнению философа Е.Н. Князевой, потоки информации ошеломляют, гипнотизируют, не успевая быть подвергнутыми анализу, смывают друг друга. Переизбыток информации вносит сумбур во внутренний мир человека. Насаждается чувство необходимости следования преподносимым образцам поведения, не остается места для выдумки и полета творческой мысли. Большая часть предлагаемых знаний довольно абстрактна, не актуальна и никогда в жизни не будет востребована. А чрезмерное усвоение таких знаний притупляет способность к творческому мышлению, потому что в подсознании выстраивается сценарий на усвоение чужих знаний. При этом происходит навязывание трафаретов примитивного массового сознания.</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136D29">
        <w:rPr>
          <w:rFonts w:ascii="Times New Roman" w:eastAsia="Times New Roman" w:hAnsi="Times New Roman" w:cs="Times New Roman"/>
          <w:sz w:val="28"/>
          <w:szCs w:val="28"/>
          <w:shd w:val="clear" w:color="auto" w:fill="FFFFFF"/>
          <w:lang w:eastAsia="ru-RU"/>
        </w:rPr>
        <w:t xml:space="preserve">Анализируя современные образовательные концепции, можно отметить, что практически все они выделяют </w:t>
      </w:r>
      <w:r w:rsidRPr="00136D29">
        <w:rPr>
          <w:rFonts w:ascii="Times New Roman" w:eastAsia="Times New Roman" w:hAnsi="Times New Roman" w:cs="Times New Roman"/>
          <w:b/>
          <w:sz w:val="28"/>
          <w:szCs w:val="28"/>
          <w:shd w:val="clear" w:color="auto" w:fill="FFFFFF"/>
          <w:lang w:eastAsia="ru-RU"/>
        </w:rPr>
        <w:t>важную роль воспитания</w:t>
      </w:r>
      <w:r w:rsidRPr="00136D29">
        <w:rPr>
          <w:rFonts w:ascii="Times New Roman" w:eastAsia="Times New Roman" w:hAnsi="Times New Roman" w:cs="Times New Roman"/>
          <w:sz w:val="28"/>
          <w:szCs w:val="28"/>
          <w:shd w:val="clear" w:color="auto" w:fill="FFFFFF"/>
          <w:lang w:eastAsia="ru-RU"/>
        </w:rPr>
        <w:t>, как неотъемлемую и составляющую часть всего образовательного процесса, в них во</w:t>
      </w:r>
      <w:r w:rsidR="003857BD">
        <w:rPr>
          <w:rFonts w:ascii="Times New Roman" w:eastAsia="Times New Roman" w:hAnsi="Times New Roman" w:cs="Times New Roman"/>
          <w:sz w:val="28"/>
          <w:szCs w:val="28"/>
          <w:shd w:val="clear" w:color="auto" w:fill="FFFFFF"/>
          <w:lang w:eastAsia="ru-RU"/>
        </w:rPr>
        <w:t>спитание человека и гражданина </w:t>
      </w:r>
      <w:r w:rsidRPr="00136D29">
        <w:rPr>
          <w:rFonts w:ascii="Times New Roman" w:eastAsia="Times New Roman" w:hAnsi="Times New Roman" w:cs="Times New Roman"/>
          <w:sz w:val="28"/>
          <w:szCs w:val="28"/>
          <w:shd w:val="clear" w:color="auto" w:fill="FFFFFF"/>
          <w:lang w:eastAsia="ru-RU"/>
        </w:rPr>
        <w:t xml:space="preserve">– по сути,  </w:t>
      </w:r>
      <w:r w:rsidRPr="00136D29">
        <w:rPr>
          <w:rFonts w:ascii="Times New Roman" w:eastAsia="Times New Roman" w:hAnsi="Times New Roman" w:cs="Times New Roman"/>
          <w:b/>
          <w:sz w:val="28"/>
          <w:szCs w:val="28"/>
          <w:shd w:val="clear" w:color="auto" w:fill="FFFFFF"/>
          <w:lang w:eastAsia="ru-RU"/>
        </w:rPr>
        <w:t>и есть главная цель школы</w:t>
      </w:r>
      <w:r w:rsidRPr="00136D29">
        <w:rPr>
          <w:rFonts w:ascii="Times New Roman" w:eastAsia="Times New Roman" w:hAnsi="Times New Roman" w:cs="Times New Roman"/>
          <w:sz w:val="28"/>
          <w:szCs w:val="28"/>
          <w:shd w:val="clear" w:color="auto" w:fill="FFFFFF"/>
          <w:lang w:eastAsia="ru-RU"/>
        </w:rPr>
        <w:t xml:space="preserve">. Эта же цель отражена и в «Законе об образовании», где в первом же абзаце сказано, что образование – целенаправленный процесс </w:t>
      </w:r>
      <w:r w:rsidRPr="00136D29">
        <w:rPr>
          <w:rFonts w:ascii="Times New Roman" w:eastAsia="Times New Roman" w:hAnsi="Times New Roman" w:cs="Times New Roman"/>
          <w:b/>
          <w:sz w:val="28"/>
          <w:szCs w:val="28"/>
          <w:shd w:val="clear" w:color="auto" w:fill="FFFFFF"/>
          <w:lang w:eastAsia="ru-RU"/>
        </w:rPr>
        <w:t>воспитания</w:t>
      </w:r>
      <w:r w:rsidRPr="00136D29">
        <w:rPr>
          <w:rFonts w:ascii="Times New Roman" w:eastAsia="Times New Roman" w:hAnsi="Times New Roman" w:cs="Times New Roman"/>
          <w:sz w:val="28"/>
          <w:szCs w:val="28"/>
          <w:shd w:val="clear" w:color="auto" w:fill="FFFFFF"/>
          <w:lang w:eastAsia="ru-RU"/>
        </w:rPr>
        <w:t xml:space="preserve"> и обучения. На первом месте стоит именно воспитание. </w:t>
      </w:r>
    </w:p>
    <w:p w:rsidR="00136D29" w:rsidRPr="00136D29" w:rsidRDefault="00136D29" w:rsidP="00136D29">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136D29">
        <w:rPr>
          <w:rFonts w:ascii="Times New Roman" w:eastAsia="Times New Roman" w:hAnsi="Times New Roman" w:cs="Times New Roman"/>
          <w:sz w:val="28"/>
          <w:szCs w:val="28"/>
          <w:shd w:val="clear" w:color="auto" w:fill="FFFFFF"/>
          <w:lang w:eastAsia="ru-RU"/>
        </w:rPr>
        <w:t xml:space="preserve">Стержнем современных школьных концепций воспитания является ориентация на </w:t>
      </w:r>
      <w:r w:rsidRPr="00136D29">
        <w:rPr>
          <w:rFonts w:ascii="Times New Roman" w:eastAsia="Times New Roman" w:hAnsi="Times New Roman" w:cs="Times New Roman"/>
          <w:b/>
          <w:sz w:val="28"/>
          <w:szCs w:val="28"/>
          <w:shd w:val="clear" w:color="auto" w:fill="FFFFFF"/>
          <w:lang w:eastAsia="ru-RU"/>
        </w:rPr>
        <w:t>совместную деятельность</w:t>
      </w:r>
      <w:r w:rsidRPr="00136D29">
        <w:rPr>
          <w:rFonts w:ascii="Times New Roman" w:eastAsia="Times New Roman" w:hAnsi="Times New Roman" w:cs="Times New Roman"/>
          <w:sz w:val="28"/>
          <w:szCs w:val="28"/>
          <w:shd w:val="clear" w:color="auto" w:fill="FFFFFF"/>
          <w:lang w:eastAsia="ru-RU"/>
        </w:rPr>
        <w:t xml:space="preserve">, на </w:t>
      </w:r>
      <w:r w:rsidRPr="00136D29">
        <w:rPr>
          <w:rFonts w:ascii="Times New Roman" w:eastAsia="Times New Roman" w:hAnsi="Times New Roman" w:cs="Times New Roman"/>
          <w:b/>
          <w:sz w:val="28"/>
          <w:szCs w:val="28"/>
          <w:shd w:val="clear" w:color="auto" w:fill="FFFFFF"/>
          <w:lang w:eastAsia="ru-RU"/>
        </w:rPr>
        <w:t>сотруднический характер</w:t>
      </w:r>
      <w:r w:rsidRPr="00136D29">
        <w:rPr>
          <w:rFonts w:ascii="Times New Roman" w:eastAsia="Times New Roman" w:hAnsi="Times New Roman" w:cs="Times New Roman"/>
          <w:sz w:val="28"/>
          <w:szCs w:val="28"/>
          <w:shd w:val="clear" w:color="auto" w:fill="FFFFFF"/>
          <w:lang w:eastAsia="ru-RU"/>
        </w:rPr>
        <w:t xml:space="preserve"> отношений субъектов образовательного процесса: учащихся и педагогов. Хотя здесь имеется достаточно большой разброс в определении того, что воспитывается - качества, ценности, духовность, система социальных ролей, нравственность, направленность на успех и т. д.</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Современный учитель должен решить задачи воспитания нынешнего поколения в духе активного созидательного труда, соблюдения и гармонизации интересов общества и личности, развития духовности человека, сохранения его физического и нравственного здоровья, формирования его гражданственности. Наиболее общими, актуальными, доминирующими положениями концепций являются следующие:</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xml:space="preserve">– реализация идей </w:t>
      </w:r>
      <w:proofErr w:type="spellStart"/>
      <w:r w:rsidRPr="00136D29">
        <w:rPr>
          <w:rFonts w:ascii="Times New Roman" w:eastAsia="Times New Roman" w:hAnsi="Times New Roman" w:cs="Times New Roman"/>
          <w:sz w:val="28"/>
          <w:szCs w:val="28"/>
          <w:shd w:val="clear" w:color="auto" w:fill="FFFFFF"/>
          <w:lang w:eastAsia="ru-RU"/>
        </w:rPr>
        <w:t>гуманизации</w:t>
      </w:r>
      <w:proofErr w:type="spellEnd"/>
      <w:r w:rsidRPr="00136D29">
        <w:rPr>
          <w:rFonts w:ascii="Times New Roman" w:eastAsia="Times New Roman" w:hAnsi="Times New Roman" w:cs="Times New Roman"/>
          <w:sz w:val="28"/>
          <w:szCs w:val="28"/>
          <w:shd w:val="clear" w:color="auto" w:fill="FFFFFF"/>
          <w:lang w:eastAsia="ru-RU"/>
        </w:rPr>
        <w:t xml:space="preserve"> и </w:t>
      </w:r>
      <w:proofErr w:type="spellStart"/>
      <w:r w:rsidRPr="00136D29">
        <w:rPr>
          <w:rFonts w:ascii="Times New Roman" w:eastAsia="Times New Roman" w:hAnsi="Times New Roman" w:cs="Times New Roman"/>
          <w:sz w:val="28"/>
          <w:szCs w:val="28"/>
          <w:shd w:val="clear" w:color="auto" w:fill="FFFFFF"/>
          <w:lang w:eastAsia="ru-RU"/>
        </w:rPr>
        <w:t>гуманитаризации</w:t>
      </w:r>
      <w:proofErr w:type="spellEnd"/>
      <w:r w:rsidRPr="00136D29">
        <w:rPr>
          <w:rFonts w:ascii="Times New Roman" w:eastAsia="Times New Roman" w:hAnsi="Times New Roman" w:cs="Times New Roman"/>
          <w:sz w:val="28"/>
          <w:szCs w:val="28"/>
          <w:shd w:val="clear" w:color="auto" w:fill="FFFFFF"/>
          <w:lang w:eastAsia="ru-RU"/>
        </w:rPr>
        <w:t>;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создание условий для раскрытия творческих способностей человека;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всестороннее и гармоничное развитие личности;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lastRenderedPageBreak/>
        <w:t>– социализация личности гражданина России;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формирование жизнеспособной индивидуальности, гуманистически ориентированной по отношению к обществу и самому себе;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становление социально активной жизнестойкой личности;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формирование личности, способной жить в новом демократическом обществе;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формирование гармонически развитой личности, готовой и способной полноценно выполнять систему социальных ролей; </w:t>
      </w:r>
      <w:r w:rsidRPr="00136D29">
        <w:rPr>
          <w:rFonts w:ascii="Times New Roman" w:eastAsia="Times New Roman" w:hAnsi="Times New Roman" w:cs="Times New Roman"/>
          <w:sz w:val="28"/>
          <w:szCs w:val="28"/>
          <w:lang w:eastAsia="ru-RU"/>
        </w:rPr>
        <w:br/>
      </w:r>
      <w:r w:rsidRPr="00136D29">
        <w:rPr>
          <w:rFonts w:ascii="Times New Roman" w:eastAsia="Times New Roman" w:hAnsi="Times New Roman" w:cs="Times New Roman"/>
          <w:sz w:val="28"/>
          <w:szCs w:val="28"/>
          <w:shd w:val="clear" w:color="auto" w:fill="FFFFFF"/>
          <w:lang w:eastAsia="ru-RU"/>
        </w:rPr>
        <w:t>– возрождение интеллектуального, духовного и творческого потенциала нации, воспитание свободных граждан с развитым творческим отношением к миру, способных к продуктивной преобразовательной деятельности и жизнетворчеству. </w:t>
      </w:r>
    </w:p>
    <w:p w:rsidR="00136D29" w:rsidRPr="00136D29" w:rsidRDefault="00136D29" w:rsidP="00136D29">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136D29">
        <w:rPr>
          <w:rFonts w:ascii="Times New Roman" w:eastAsia="Times New Roman" w:hAnsi="Times New Roman" w:cs="Times New Roman"/>
          <w:sz w:val="28"/>
          <w:szCs w:val="28"/>
          <w:lang w:eastAsia="ru-RU"/>
        </w:rPr>
        <w:t xml:space="preserve">   </w:t>
      </w:r>
      <w:r w:rsidRPr="00136D29">
        <w:rPr>
          <w:rFonts w:ascii="Times New Roman" w:eastAsia="Times New Roman" w:hAnsi="Times New Roman" w:cs="Times New Roman"/>
          <w:sz w:val="28"/>
          <w:szCs w:val="28"/>
          <w:lang w:eastAsia="ru-RU"/>
        </w:rPr>
        <w:tab/>
        <w:t xml:space="preserve"> Мы учим тех, кто потом будет работать в разных сферах жизни общества, </w:t>
      </w:r>
      <w:bookmarkStart w:id="0" w:name="_GoBack"/>
      <w:bookmarkEnd w:id="0"/>
      <w:r w:rsidRPr="00136D29">
        <w:rPr>
          <w:rFonts w:ascii="Times New Roman" w:eastAsia="Times New Roman" w:hAnsi="Times New Roman" w:cs="Times New Roman"/>
          <w:sz w:val="28"/>
          <w:szCs w:val="28"/>
          <w:lang w:eastAsia="ru-RU"/>
        </w:rPr>
        <w:t>мы воспитываем тех, кто нас окружает и кто является фундаментом будущего. И в этом наша сила и наша слабость. </w:t>
      </w:r>
      <w:hyperlink r:id="rId6" w:tgtFrame="_blank" w:history="1">
        <w:r w:rsidRPr="004F535E">
          <w:rPr>
            <w:rFonts w:ascii="Times New Roman" w:eastAsia="Times New Roman" w:hAnsi="Times New Roman" w:cs="Times New Roman"/>
            <w:sz w:val="28"/>
            <w:szCs w:val="28"/>
            <w:bdr w:val="none" w:sz="0" w:space="0" w:color="auto" w:frame="1"/>
            <w:lang w:eastAsia="ru-RU"/>
          </w:rPr>
          <w:t>Системные знания</w:t>
        </w:r>
      </w:hyperlink>
      <w:r w:rsidRPr="00136D29">
        <w:rPr>
          <w:rFonts w:ascii="Times New Roman" w:eastAsia="Times New Roman" w:hAnsi="Times New Roman" w:cs="Times New Roman"/>
          <w:sz w:val="28"/>
          <w:szCs w:val="28"/>
          <w:lang w:eastAsia="ru-RU"/>
        </w:rPr>
        <w:t> помогают не просто выжить в суровых условиях российского образования, но и получать удовольствие от своей работы, выполнять истинную миссию учителя в обществе.</w:t>
      </w:r>
    </w:p>
    <w:p w:rsidR="00136D29" w:rsidRPr="00136D29" w:rsidRDefault="00136D29" w:rsidP="00136D29">
      <w:pPr>
        <w:spacing w:after="0" w:line="240" w:lineRule="auto"/>
        <w:jc w:val="both"/>
        <w:rPr>
          <w:rFonts w:ascii="Times New Roman" w:eastAsia="Times New Roman" w:hAnsi="Times New Roman" w:cs="Times New Roman"/>
          <w:b/>
          <w:bCs/>
          <w:color w:val="000000"/>
          <w:sz w:val="28"/>
          <w:szCs w:val="28"/>
          <w:lang w:eastAsia="ru-RU"/>
        </w:rPr>
      </w:pPr>
    </w:p>
    <w:p w:rsidR="00136D29" w:rsidRPr="00136D29" w:rsidRDefault="00136D29" w:rsidP="00136D29">
      <w:pPr>
        <w:spacing w:after="0" w:line="240" w:lineRule="auto"/>
        <w:jc w:val="center"/>
        <w:rPr>
          <w:rFonts w:ascii="Times New Roman" w:eastAsia="Times New Roman" w:hAnsi="Times New Roman" w:cs="Times New Roman"/>
          <w:b/>
          <w:bCs/>
          <w:color w:val="000000"/>
          <w:sz w:val="28"/>
          <w:szCs w:val="28"/>
          <w:lang w:eastAsia="ru-RU"/>
        </w:rPr>
      </w:pPr>
      <w:r w:rsidRPr="00136D29">
        <w:rPr>
          <w:rFonts w:ascii="Times New Roman" w:eastAsia="Times New Roman" w:hAnsi="Times New Roman" w:cs="Times New Roman"/>
          <w:b/>
          <w:bCs/>
          <w:color w:val="000000"/>
          <w:sz w:val="28"/>
          <w:szCs w:val="28"/>
          <w:lang w:eastAsia="ru-RU"/>
        </w:rPr>
        <w:t>Эпилог</w:t>
      </w:r>
    </w:p>
    <w:p w:rsidR="00136D29" w:rsidRPr="00136D29" w:rsidRDefault="00136D29" w:rsidP="00136D29">
      <w:pPr>
        <w:spacing w:after="0" w:line="240" w:lineRule="auto"/>
        <w:jc w:val="center"/>
        <w:rPr>
          <w:rFonts w:ascii="Times New Roman" w:eastAsia="Times New Roman" w:hAnsi="Times New Roman" w:cs="Times New Roman"/>
          <w:b/>
          <w:bCs/>
          <w:color w:val="000000"/>
          <w:sz w:val="28"/>
          <w:szCs w:val="28"/>
          <w:lang w:eastAsia="ru-RU"/>
        </w:rPr>
      </w:pPr>
    </w:p>
    <w:p w:rsidR="00136D29" w:rsidRPr="00136D29" w:rsidRDefault="00136D29" w:rsidP="00136D29">
      <w:pPr>
        <w:spacing w:after="0" w:line="240" w:lineRule="auto"/>
        <w:jc w:val="center"/>
        <w:rPr>
          <w:rFonts w:ascii="Times New Roman" w:eastAsia="Times New Roman" w:hAnsi="Times New Roman" w:cs="Times New Roman"/>
          <w:b/>
          <w:bCs/>
          <w:i/>
          <w:color w:val="000000"/>
          <w:sz w:val="28"/>
          <w:szCs w:val="28"/>
          <w:lang w:eastAsia="ru-RU"/>
        </w:rPr>
      </w:pPr>
      <w:r w:rsidRPr="00136D29">
        <w:rPr>
          <w:rFonts w:ascii="Times New Roman" w:eastAsia="Times New Roman" w:hAnsi="Times New Roman" w:cs="Times New Roman"/>
          <w:b/>
          <w:bCs/>
          <w:i/>
          <w:color w:val="000000"/>
          <w:sz w:val="28"/>
          <w:szCs w:val="28"/>
          <w:lang w:eastAsia="ru-RU"/>
        </w:rPr>
        <w:t>Притча об учителе</w:t>
      </w:r>
    </w:p>
    <w:p w:rsidR="00136D29" w:rsidRPr="00136D29" w:rsidRDefault="00136D29" w:rsidP="00136D29">
      <w:pPr>
        <w:spacing w:after="0" w:line="240" w:lineRule="auto"/>
        <w:rPr>
          <w:rFonts w:ascii="Times New Roman" w:eastAsia="Times New Roman" w:hAnsi="Times New Roman" w:cs="Times New Roman"/>
          <w:i/>
          <w:color w:val="000000"/>
          <w:sz w:val="28"/>
          <w:szCs w:val="28"/>
          <w:lang w:eastAsia="ru-RU"/>
        </w:rPr>
      </w:pPr>
      <w:r w:rsidRPr="00136D29">
        <w:rPr>
          <w:rFonts w:ascii="Times New Roman" w:eastAsia="Times New Roman" w:hAnsi="Times New Roman" w:cs="Times New Roman"/>
          <w:b/>
          <w:bCs/>
          <w:i/>
          <w:color w:val="000000"/>
          <w:sz w:val="28"/>
          <w:szCs w:val="28"/>
          <w:lang w:eastAsia="ru-RU"/>
        </w:rPr>
        <w:t xml:space="preserve">  </w:t>
      </w:r>
    </w:p>
    <w:p w:rsidR="00136D29" w:rsidRPr="00136D29" w:rsidRDefault="00136D29" w:rsidP="00136D29">
      <w:pPr>
        <w:spacing w:after="0" w:line="240" w:lineRule="auto"/>
        <w:rPr>
          <w:rFonts w:ascii="Times New Roman" w:eastAsia="Times New Roman" w:hAnsi="Times New Roman" w:cs="Times New Roman"/>
          <w:i/>
          <w:color w:val="000000"/>
          <w:sz w:val="28"/>
          <w:szCs w:val="28"/>
          <w:lang w:eastAsia="ru-RU"/>
        </w:rPr>
      </w:pPr>
      <w:r w:rsidRPr="00136D29">
        <w:rPr>
          <w:rFonts w:ascii="Times New Roman" w:eastAsia="Times New Roman" w:hAnsi="Times New Roman" w:cs="Times New Roman"/>
          <w:i/>
          <w:color w:val="000000"/>
          <w:sz w:val="28"/>
          <w:szCs w:val="28"/>
          <w:lang w:eastAsia="ru-RU"/>
        </w:rPr>
        <w:t xml:space="preserve">      Родители искали для сына хорошую школу и учителя и</w:t>
      </w:r>
      <w:r w:rsidR="003857BD">
        <w:rPr>
          <w:rFonts w:ascii="Times New Roman" w:eastAsia="Times New Roman" w:hAnsi="Times New Roman" w:cs="Times New Roman"/>
          <w:i/>
          <w:color w:val="000000"/>
          <w:sz w:val="28"/>
          <w:szCs w:val="28"/>
          <w:lang w:eastAsia="ru-RU"/>
        </w:rPr>
        <w:t>,</w:t>
      </w:r>
      <w:r w:rsidRPr="00136D29">
        <w:rPr>
          <w:rFonts w:ascii="Times New Roman" w:eastAsia="Times New Roman" w:hAnsi="Times New Roman" w:cs="Times New Roman"/>
          <w:i/>
          <w:color w:val="000000"/>
          <w:sz w:val="28"/>
          <w:szCs w:val="28"/>
          <w:lang w:eastAsia="ru-RU"/>
        </w:rPr>
        <w:t xml:space="preserve"> наконец</w:t>
      </w:r>
      <w:r w:rsidR="003857BD">
        <w:rPr>
          <w:rFonts w:ascii="Times New Roman" w:eastAsia="Times New Roman" w:hAnsi="Times New Roman" w:cs="Times New Roman"/>
          <w:i/>
          <w:color w:val="000000"/>
          <w:sz w:val="28"/>
          <w:szCs w:val="28"/>
          <w:lang w:eastAsia="ru-RU"/>
        </w:rPr>
        <w:t>,</w:t>
      </w:r>
      <w:r w:rsidRPr="00136D29">
        <w:rPr>
          <w:rFonts w:ascii="Times New Roman" w:eastAsia="Times New Roman" w:hAnsi="Times New Roman" w:cs="Times New Roman"/>
          <w:i/>
          <w:color w:val="000000"/>
          <w:sz w:val="28"/>
          <w:szCs w:val="28"/>
          <w:lang w:eastAsia="ru-RU"/>
        </w:rPr>
        <w:t xml:space="preserve"> они выбрали для сына лучшего учителя. Утром дед повел внука в школу. Когда дед и внук вошли во двор, их окружили дети.</w:t>
      </w:r>
      <w:r w:rsidRPr="00136D29">
        <w:rPr>
          <w:rFonts w:ascii="Times New Roman" w:eastAsia="Times New Roman" w:hAnsi="Times New Roman" w:cs="Times New Roman"/>
          <w:i/>
          <w:color w:val="000000"/>
          <w:sz w:val="28"/>
          <w:szCs w:val="28"/>
          <w:lang w:eastAsia="ru-RU"/>
        </w:rPr>
        <w:br/>
        <w:t>- Какой смешной старик, - засмеялся один мальчик.</w:t>
      </w:r>
      <w:r w:rsidRPr="00136D29">
        <w:rPr>
          <w:rFonts w:ascii="Times New Roman" w:eastAsia="Times New Roman" w:hAnsi="Times New Roman" w:cs="Times New Roman"/>
          <w:i/>
          <w:color w:val="000000"/>
          <w:sz w:val="28"/>
          <w:szCs w:val="28"/>
          <w:lang w:eastAsia="ru-RU"/>
        </w:rPr>
        <w:br/>
        <w:t>- Эй, маленький толстяк, - скорчил рожицу другой.</w:t>
      </w:r>
      <w:r w:rsidRPr="00136D29">
        <w:rPr>
          <w:rFonts w:ascii="Times New Roman" w:eastAsia="Times New Roman" w:hAnsi="Times New Roman" w:cs="Times New Roman"/>
          <w:i/>
          <w:color w:val="000000"/>
          <w:sz w:val="28"/>
          <w:szCs w:val="28"/>
          <w:lang w:eastAsia="ru-RU"/>
        </w:rPr>
        <w:br/>
        <w:t>Дети кричали и скакали вокруг деда и внука. Тут учитель позвонил в колокольчик, объявляя начало урока, и дети убежали.</w:t>
      </w:r>
      <w:r w:rsidRPr="00136D29">
        <w:rPr>
          <w:rFonts w:ascii="Times New Roman" w:eastAsia="Times New Roman" w:hAnsi="Times New Roman" w:cs="Times New Roman"/>
          <w:i/>
          <w:color w:val="000000"/>
          <w:sz w:val="28"/>
          <w:szCs w:val="28"/>
          <w:lang w:eastAsia="ru-RU"/>
        </w:rPr>
        <w:br/>
        <w:t>Дедушка решительно взял внука за руку и вышел на улицу.</w:t>
      </w:r>
      <w:r w:rsidRPr="00136D29">
        <w:rPr>
          <w:rFonts w:ascii="Times New Roman" w:eastAsia="Times New Roman" w:hAnsi="Times New Roman" w:cs="Times New Roman"/>
          <w:i/>
          <w:color w:val="000000"/>
          <w:sz w:val="28"/>
          <w:szCs w:val="28"/>
          <w:lang w:eastAsia="ru-RU"/>
        </w:rPr>
        <w:br/>
        <w:t>- Я что</w:t>
      </w:r>
      <w:r w:rsidR="003857BD">
        <w:rPr>
          <w:rFonts w:ascii="Times New Roman" w:eastAsia="Times New Roman" w:hAnsi="Times New Roman" w:cs="Times New Roman"/>
          <w:i/>
          <w:color w:val="000000"/>
          <w:sz w:val="28"/>
          <w:szCs w:val="28"/>
          <w:lang w:eastAsia="ru-RU"/>
        </w:rPr>
        <w:t>,</w:t>
      </w:r>
      <w:r w:rsidRPr="00136D29">
        <w:rPr>
          <w:rFonts w:ascii="Times New Roman" w:eastAsia="Times New Roman" w:hAnsi="Times New Roman" w:cs="Times New Roman"/>
          <w:i/>
          <w:color w:val="000000"/>
          <w:sz w:val="28"/>
          <w:szCs w:val="28"/>
          <w:lang w:eastAsia="ru-RU"/>
        </w:rPr>
        <w:t xml:space="preserve"> не пойду в школу? – спросил мальчик.</w:t>
      </w:r>
      <w:r w:rsidRPr="00136D29">
        <w:rPr>
          <w:rFonts w:ascii="Times New Roman" w:eastAsia="Times New Roman" w:hAnsi="Times New Roman" w:cs="Times New Roman"/>
          <w:i/>
          <w:color w:val="000000"/>
          <w:sz w:val="28"/>
          <w:szCs w:val="28"/>
          <w:lang w:eastAsia="ru-RU"/>
        </w:rPr>
        <w:br/>
        <w:t>- Пойдешь, но не в эту, - сердито ответил дед. - Я сам найду тебе школу.</w:t>
      </w:r>
      <w:r w:rsidRPr="00136D29">
        <w:rPr>
          <w:rFonts w:ascii="Times New Roman" w:eastAsia="Times New Roman" w:hAnsi="Times New Roman" w:cs="Times New Roman"/>
          <w:i/>
          <w:color w:val="000000"/>
          <w:sz w:val="28"/>
          <w:szCs w:val="28"/>
          <w:lang w:eastAsia="ru-RU"/>
        </w:rPr>
        <w:br/>
        <w:t xml:space="preserve">       Дед отвел внука домой, а сам пошёл искать лучшую школу.</w:t>
      </w:r>
      <w:r w:rsidRPr="00136D29">
        <w:rPr>
          <w:rFonts w:ascii="Times New Roman" w:eastAsia="Times New Roman" w:hAnsi="Times New Roman" w:cs="Times New Roman"/>
          <w:i/>
          <w:color w:val="000000"/>
          <w:sz w:val="28"/>
          <w:szCs w:val="28"/>
          <w:lang w:eastAsia="ru-RU"/>
        </w:rPr>
        <w:br/>
        <w:t>Увидев какую-нибудь школу, дед заходил во двор и ждал, когда учитель отпустит детей на перемену.</w:t>
      </w:r>
      <w:r w:rsidRPr="00136D29">
        <w:rPr>
          <w:rFonts w:ascii="Times New Roman" w:eastAsia="Times New Roman" w:hAnsi="Times New Roman" w:cs="Times New Roman"/>
          <w:i/>
          <w:color w:val="000000"/>
          <w:sz w:val="28"/>
          <w:szCs w:val="28"/>
          <w:lang w:eastAsia="ru-RU"/>
        </w:rPr>
        <w:br/>
        <w:t xml:space="preserve">       В некоторых школах дети не обращали на старика внимания, в других - дразнили его. Дед молча поворачивался и уходил. Наконец он вошёл в крохотный дворик маленькой школы и устало прислонился к ограде. Зазвенел звонок, и дети высыпали во двор.</w:t>
      </w:r>
      <w:r w:rsidRPr="00136D29">
        <w:rPr>
          <w:rFonts w:ascii="Times New Roman" w:eastAsia="Times New Roman" w:hAnsi="Times New Roman" w:cs="Times New Roman"/>
          <w:i/>
          <w:color w:val="000000"/>
          <w:sz w:val="28"/>
          <w:szCs w:val="28"/>
          <w:lang w:eastAsia="ru-RU"/>
        </w:rPr>
        <w:br/>
        <w:t>- Дедушка, вам плохо, принести воды? - послышался голосок.</w:t>
      </w:r>
      <w:r w:rsidRPr="00136D29">
        <w:rPr>
          <w:rFonts w:ascii="Times New Roman" w:eastAsia="Times New Roman" w:hAnsi="Times New Roman" w:cs="Times New Roman"/>
          <w:i/>
          <w:color w:val="000000"/>
          <w:sz w:val="28"/>
          <w:szCs w:val="28"/>
          <w:lang w:eastAsia="ru-RU"/>
        </w:rPr>
        <w:br/>
        <w:t>- У нас во дворе есть скамейка, садитесь, пожалуйста, - предложил один мальчик.</w:t>
      </w:r>
      <w:r w:rsidRPr="00136D29">
        <w:rPr>
          <w:rFonts w:ascii="Times New Roman" w:eastAsia="Times New Roman" w:hAnsi="Times New Roman" w:cs="Times New Roman"/>
          <w:i/>
          <w:color w:val="000000"/>
          <w:sz w:val="28"/>
          <w:szCs w:val="28"/>
          <w:lang w:eastAsia="ru-RU"/>
        </w:rPr>
        <w:br/>
        <w:t>- Хотите, я позову учителя? - спросил другой ребёнок.</w:t>
      </w:r>
      <w:r w:rsidRPr="00136D29">
        <w:rPr>
          <w:rFonts w:ascii="Times New Roman" w:eastAsia="Times New Roman" w:hAnsi="Times New Roman" w:cs="Times New Roman"/>
          <w:i/>
          <w:color w:val="000000"/>
          <w:sz w:val="28"/>
          <w:szCs w:val="28"/>
          <w:lang w:eastAsia="ru-RU"/>
        </w:rPr>
        <w:br/>
        <w:t>Вскоре во двор вышел молодой учитель.</w:t>
      </w:r>
      <w:r w:rsidRPr="00136D29">
        <w:rPr>
          <w:rFonts w:ascii="Times New Roman" w:eastAsia="Times New Roman" w:hAnsi="Times New Roman" w:cs="Times New Roman"/>
          <w:i/>
          <w:color w:val="000000"/>
          <w:sz w:val="28"/>
          <w:szCs w:val="28"/>
          <w:lang w:eastAsia="ru-RU"/>
        </w:rPr>
        <w:br/>
        <w:t>Дед поздоровался и сказал:</w:t>
      </w:r>
      <w:r w:rsidRPr="00136D29">
        <w:rPr>
          <w:rFonts w:ascii="Times New Roman" w:eastAsia="Times New Roman" w:hAnsi="Times New Roman" w:cs="Times New Roman"/>
          <w:i/>
          <w:color w:val="000000"/>
          <w:sz w:val="28"/>
          <w:szCs w:val="28"/>
          <w:lang w:eastAsia="ru-RU"/>
        </w:rPr>
        <w:br/>
        <w:t>- Наконец я нашёл лучшую школу для моего внука.</w:t>
      </w:r>
      <w:r w:rsidRPr="00136D29">
        <w:rPr>
          <w:rFonts w:ascii="Times New Roman" w:eastAsia="Times New Roman" w:hAnsi="Times New Roman" w:cs="Times New Roman"/>
          <w:i/>
          <w:color w:val="000000"/>
          <w:sz w:val="28"/>
          <w:szCs w:val="28"/>
          <w:lang w:eastAsia="ru-RU"/>
        </w:rPr>
        <w:br/>
        <w:t>- Вы ошибаетесь, дедушка, наша школа не лучшая. Она маленькая и тесная.</w:t>
      </w:r>
      <w:r w:rsidRPr="00136D29">
        <w:rPr>
          <w:rFonts w:ascii="Times New Roman" w:eastAsia="Times New Roman" w:hAnsi="Times New Roman" w:cs="Times New Roman"/>
          <w:i/>
          <w:color w:val="000000"/>
          <w:sz w:val="28"/>
          <w:szCs w:val="28"/>
          <w:lang w:eastAsia="ru-RU"/>
        </w:rPr>
        <w:br/>
      </w:r>
      <w:r w:rsidRPr="00136D29">
        <w:rPr>
          <w:rFonts w:ascii="Times New Roman" w:eastAsia="Times New Roman" w:hAnsi="Times New Roman" w:cs="Times New Roman"/>
          <w:i/>
          <w:color w:val="000000"/>
          <w:sz w:val="28"/>
          <w:szCs w:val="28"/>
          <w:lang w:eastAsia="ru-RU"/>
        </w:rPr>
        <w:lastRenderedPageBreak/>
        <w:t>Старик не стал спорить. Он обо всем договорился с учителем и ушёл.</w:t>
      </w:r>
      <w:r w:rsidRPr="00136D29">
        <w:rPr>
          <w:rFonts w:ascii="Times New Roman" w:eastAsia="Times New Roman" w:hAnsi="Times New Roman" w:cs="Times New Roman"/>
          <w:i/>
          <w:color w:val="000000"/>
          <w:sz w:val="28"/>
          <w:szCs w:val="28"/>
          <w:lang w:eastAsia="ru-RU"/>
        </w:rPr>
        <w:br/>
        <w:t>Вечером мама мальчика спросила деда:</w:t>
      </w:r>
      <w:r w:rsidRPr="00136D29">
        <w:rPr>
          <w:rFonts w:ascii="Times New Roman" w:eastAsia="Times New Roman" w:hAnsi="Times New Roman" w:cs="Times New Roman"/>
          <w:i/>
          <w:color w:val="000000"/>
          <w:sz w:val="28"/>
          <w:szCs w:val="28"/>
          <w:lang w:eastAsia="ru-RU"/>
        </w:rPr>
        <w:br/>
        <w:t>- Отец, вы неграмотны. Почему вы думаете, что нашли лучшего учителя?</w:t>
      </w:r>
      <w:r w:rsidRPr="00136D29">
        <w:rPr>
          <w:rFonts w:ascii="Times New Roman" w:eastAsia="Times New Roman" w:hAnsi="Times New Roman" w:cs="Times New Roman"/>
          <w:i/>
          <w:color w:val="000000"/>
          <w:sz w:val="28"/>
          <w:szCs w:val="28"/>
          <w:lang w:eastAsia="ru-RU"/>
        </w:rPr>
        <w:br/>
        <w:t>- По ученикам узнают учителей, - ответил дед.</w:t>
      </w:r>
    </w:p>
    <w:p w:rsidR="00136D29" w:rsidRPr="00136D29" w:rsidRDefault="00136D29" w:rsidP="00136D29">
      <w:pPr>
        <w:spacing w:after="0" w:line="240" w:lineRule="auto"/>
        <w:ind w:firstLine="708"/>
        <w:rPr>
          <w:rFonts w:ascii="Times New Roman" w:eastAsia="Times New Roman" w:hAnsi="Times New Roman" w:cs="Times New Roman"/>
          <w:color w:val="000000"/>
          <w:sz w:val="28"/>
          <w:szCs w:val="28"/>
          <w:lang w:eastAsia="ru-RU"/>
        </w:rPr>
      </w:pPr>
    </w:p>
    <w:p w:rsidR="00136D29" w:rsidRPr="00136D29" w:rsidRDefault="00136D29" w:rsidP="004F535E">
      <w:pPr>
        <w:spacing w:after="0" w:line="240" w:lineRule="auto"/>
        <w:ind w:firstLine="708"/>
        <w:jc w:val="both"/>
        <w:rPr>
          <w:rFonts w:ascii="Times New Roman" w:eastAsia="Times New Roman" w:hAnsi="Times New Roman" w:cs="Times New Roman"/>
          <w:color w:val="000000"/>
          <w:sz w:val="28"/>
          <w:szCs w:val="28"/>
          <w:lang w:eastAsia="ru-RU"/>
        </w:rPr>
      </w:pPr>
      <w:r w:rsidRPr="00136D29">
        <w:rPr>
          <w:rFonts w:ascii="Times New Roman" w:eastAsia="Times New Roman" w:hAnsi="Times New Roman" w:cs="Times New Roman"/>
          <w:color w:val="000000"/>
          <w:sz w:val="28"/>
          <w:szCs w:val="28"/>
          <w:lang w:eastAsia="ru-RU"/>
        </w:rPr>
        <w:t>Так пусть же в нашем педагогическом строю будет как можно больше таких учителей, которым родители уверенно, без опаски, д</w:t>
      </w:r>
      <w:r w:rsidRPr="00136D29">
        <w:rPr>
          <w:rFonts w:ascii="Times New Roman" w:eastAsia="Times New Roman" w:hAnsi="Times New Roman" w:cs="Times New Roman"/>
          <w:sz w:val="28"/>
          <w:szCs w:val="28"/>
          <w:lang w:eastAsia="ru-RU"/>
        </w:rPr>
        <w:t>оверили бы воспитание своих детей!</w:t>
      </w:r>
    </w:p>
    <w:p w:rsidR="00136D29" w:rsidRPr="00136D29" w:rsidRDefault="00136D29" w:rsidP="00136D2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085396" w:rsidRDefault="00085396" w:rsidP="00FE67F8">
      <w:pPr>
        <w:jc w:val="center"/>
        <w:rPr>
          <w:rFonts w:ascii="Times New Roman" w:hAnsi="Times New Roman" w:cs="Times New Roman"/>
        </w:rPr>
      </w:pPr>
    </w:p>
    <w:p w:rsidR="006F0FF0" w:rsidRPr="006F0FF0" w:rsidRDefault="006F0FF0" w:rsidP="006F0FF0">
      <w:pPr>
        <w:rPr>
          <w:rFonts w:ascii="Times New Roman" w:hAnsi="Times New Roman" w:cs="Times New Roman"/>
          <w:sz w:val="24"/>
          <w:szCs w:val="24"/>
        </w:rPr>
      </w:pPr>
    </w:p>
    <w:sectPr w:rsidR="006F0FF0" w:rsidRPr="006F0FF0" w:rsidSect="00136D29">
      <w:pgSz w:w="11906" w:h="16838"/>
      <w:pgMar w:top="624"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5883"/>
    <w:multiLevelType w:val="hybridMultilevel"/>
    <w:tmpl w:val="4866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141B28"/>
    <w:multiLevelType w:val="hybridMultilevel"/>
    <w:tmpl w:val="E8382D62"/>
    <w:lvl w:ilvl="0" w:tplc="FABE01C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A955DDE"/>
    <w:multiLevelType w:val="hybridMultilevel"/>
    <w:tmpl w:val="715A279E"/>
    <w:lvl w:ilvl="0" w:tplc="FABE01C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D2036C3"/>
    <w:multiLevelType w:val="hybridMultilevel"/>
    <w:tmpl w:val="4866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BB2FDA"/>
    <w:multiLevelType w:val="hybridMultilevel"/>
    <w:tmpl w:val="DFFEAEBC"/>
    <w:lvl w:ilvl="0" w:tplc="FABE01C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814106C"/>
    <w:multiLevelType w:val="hybridMultilevel"/>
    <w:tmpl w:val="4866C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97696D"/>
    <w:multiLevelType w:val="hybridMultilevel"/>
    <w:tmpl w:val="E8382D62"/>
    <w:lvl w:ilvl="0" w:tplc="FABE01C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A9"/>
    <w:rsid w:val="00060BF6"/>
    <w:rsid w:val="00085396"/>
    <w:rsid w:val="00136D29"/>
    <w:rsid w:val="00185993"/>
    <w:rsid w:val="00207889"/>
    <w:rsid w:val="002F2E74"/>
    <w:rsid w:val="0030145B"/>
    <w:rsid w:val="003778C8"/>
    <w:rsid w:val="003857BD"/>
    <w:rsid w:val="00436DC0"/>
    <w:rsid w:val="00491D42"/>
    <w:rsid w:val="004F535E"/>
    <w:rsid w:val="00521F01"/>
    <w:rsid w:val="00640673"/>
    <w:rsid w:val="006F0FF0"/>
    <w:rsid w:val="00856BCA"/>
    <w:rsid w:val="00857B50"/>
    <w:rsid w:val="00895BD8"/>
    <w:rsid w:val="009071DF"/>
    <w:rsid w:val="009C0326"/>
    <w:rsid w:val="00B465DA"/>
    <w:rsid w:val="00C24225"/>
    <w:rsid w:val="00C8565E"/>
    <w:rsid w:val="00D10CAF"/>
    <w:rsid w:val="00DC18A9"/>
    <w:rsid w:val="00E106DC"/>
    <w:rsid w:val="00E82E94"/>
    <w:rsid w:val="00FE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56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565E"/>
    <w:rPr>
      <w:rFonts w:ascii="Segoe UI" w:hAnsi="Segoe UI" w:cs="Segoe UI"/>
      <w:sz w:val="18"/>
      <w:szCs w:val="18"/>
    </w:rPr>
  </w:style>
  <w:style w:type="paragraph" w:styleId="a6">
    <w:name w:val="List Paragraph"/>
    <w:basedOn w:val="a"/>
    <w:uiPriority w:val="34"/>
    <w:qFormat/>
    <w:rsid w:val="00185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56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565E"/>
    <w:rPr>
      <w:rFonts w:ascii="Segoe UI" w:hAnsi="Segoe UI" w:cs="Segoe UI"/>
      <w:sz w:val="18"/>
      <w:szCs w:val="18"/>
    </w:rPr>
  </w:style>
  <w:style w:type="paragraph" w:styleId="a6">
    <w:name w:val="List Paragraph"/>
    <w:basedOn w:val="a"/>
    <w:uiPriority w:val="34"/>
    <w:qFormat/>
    <w:rsid w:val="0018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burlan.ru/biblioteka/psihologija-i-pedagogi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6</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8</cp:revision>
  <cp:lastPrinted>2015-01-25T12:28:00Z</cp:lastPrinted>
  <dcterms:created xsi:type="dcterms:W3CDTF">2015-01-23T12:37:00Z</dcterms:created>
  <dcterms:modified xsi:type="dcterms:W3CDTF">2020-11-08T18:48:00Z</dcterms:modified>
</cp:coreProperties>
</file>