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B43" w:rsidRPr="00E05B43" w:rsidRDefault="00E05B43" w:rsidP="00E05B43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05B43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дошкольное образовательное учреждение</w:t>
      </w:r>
    </w:p>
    <w:p w:rsidR="00E05B43" w:rsidRPr="00E05B43" w:rsidRDefault="00E05B43" w:rsidP="00E05B43">
      <w:pPr>
        <w:spacing w:after="160" w:line="259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5B43">
        <w:rPr>
          <w:rFonts w:ascii="Times New Roman" w:hAnsi="Times New Roman" w:cs="Times New Roman"/>
          <w:color w:val="000000" w:themeColor="text1"/>
          <w:sz w:val="28"/>
          <w:szCs w:val="28"/>
        </w:rPr>
        <w:t>«Д/с №76 о. в.» г. Магнитогорска</w:t>
      </w:r>
    </w:p>
    <w:p w:rsidR="00E05B43" w:rsidRDefault="00E05B43" w:rsidP="00E05B43">
      <w:pP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E05B43" w:rsidRDefault="00E05B43" w:rsidP="00E05B43">
      <w:pP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E05B43" w:rsidRDefault="00E05B43" w:rsidP="00E05B43">
      <w:pP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</w:p>
    <w:p w:rsidR="00E05B43" w:rsidRPr="00386321" w:rsidRDefault="00E05B43" w:rsidP="00E05B43">
      <w:pPr>
        <w:rPr>
          <w:rFonts w:ascii="Times New Roman" w:hAnsi="Times New Roman" w:cs="Times New Roman"/>
          <w:color w:val="FF0000"/>
          <w:sz w:val="52"/>
          <w:szCs w:val="52"/>
          <w:shd w:val="clear" w:color="auto" w:fill="FFFFFF"/>
        </w:rPr>
      </w:pPr>
    </w:p>
    <w:p w:rsidR="00E05B43" w:rsidRPr="00386321" w:rsidRDefault="00E05B43" w:rsidP="00E35843">
      <w:pPr>
        <w:jc w:val="center"/>
        <w:rPr>
          <w:rFonts w:ascii="Times New Roman" w:hAnsi="Times New Roman" w:cs="Times New Roman"/>
          <w:b/>
          <w:color w:val="1F4E79" w:themeColor="accent1" w:themeShade="80"/>
          <w:sz w:val="48"/>
          <w:szCs w:val="48"/>
          <w:shd w:val="clear" w:color="auto" w:fill="FFFFFF"/>
        </w:rPr>
      </w:pPr>
      <w:r w:rsidRPr="00386321">
        <w:rPr>
          <w:rFonts w:ascii="Times New Roman" w:hAnsi="Times New Roman" w:cs="Times New Roman"/>
          <w:b/>
          <w:color w:val="1F4E79" w:themeColor="accent1" w:themeShade="80"/>
          <w:sz w:val="48"/>
          <w:szCs w:val="48"/>
          <w:shd w:val="clear" w:color="auto" w:fill="FFFFFF"/>
        </w:rPr>
        <w:t>Консультация для родителей на тему</w:t>
      </w:r>
    </w:p>
    <w:p w:rsidR="00386321" w:rsidRPr="00386321" w:rsidRDefault="00E05B43" w:rsidP="00386321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</w:pPr>
      <w:r w:rsidRPr="00386321"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  <w:t>«Основы</w:t>
      </w:r>
      <w:r w:rsidR="00386321" w:rsidRPr="00386321"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  <w:t xml:space="preserve"> безопасности </w:t>
      </w:r>
      <w:r w:rsidR="00E35843" w:rsidRPr="00386321"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  <w:t xml:space="preserve">жизнедеятельности </w:t>
      </w:r>
      <w:r w:rsidRPr="00386321"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  <w:t>детей раннего возраста.</w:t>
      </w:r>
    </w:p>
    <w:p w:rsidR="00E05B43" w:rsidRPr="00386321" w:rsidRDefault="00E05B43" w:rsidP="00386321">
      <w:pPr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386321"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  <w:t>Безопасность в доме»</w:t>
      </w:r>
    </w:p>
    <w:p w:rsidR="00E05B43" w:rsidRPr="00386321" w:rsidRDefault="00E05B43" w:rsidP="00E05B43">
      <w:pPr>
        <w:rPr>
          <w:rFonts w:ascii="Times New Roman" w:eastAsia="Times New Roman" w:hAnsi="Times New Roman" w:cs="Times New Roman"/>
          <w:color w:val="303F50"/>
          <w:sz w:val="52"/>
          <w:szCs w:val="52"/>
          <w:lang w:eastAsia="ru-RU"/>
        </w:rPr>
      </w:pPr>
    </w:p>
    <w:p w:rsid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E35843" w:rsidRDefault="00E05B43" w:rsidP="00E05B43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05B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</w:t>
      </w:r>
    </w:p>
    <w:p w:rsidR="00E35843" w:rsidRDefault="00E35843" w:rsidP="00E05B43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5B43" w:rsidRPr="00E05B43" w:rsidRDefault="00386321" w:rsidP="00E05B43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</w:t>
      </w:r>
      <w:r w:rsidR="00E358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  <w:r w:rsidR="00E05B43" w:rsidRPr="00E05B43">
        <w:rPr>
          <w:rFonts w:ascii="Times New Roman" w:hAnsi="Times New Roman" w:cs="Times New Roman"/>
          <w:sz w:val="28"/>
          <w:szCs w:val="28"/>
        </w:rPr>
        <w:t>Подготовила: воспитатель</w:t>
      </w:r>
    </w:p>
    <w:p w:rsidR="00E05B43" w:rsidRPr="00E05B43" w:rsidRDefault="00E05B43" w:rsidP="00E05B43">
      <w:pPr>
        <w:spacing w:after="160" w:line="259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05B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первой ясельной группы</w:t>
      </w:r>
    </w:p>
    <w:p w:rsidR="00E05B43" w:rsidRPr="00E05B43" w:rsidRDefault="00E05B43" w:rsidP="00E05B4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05B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Нурпеисова А.Н.</w:t>
      </w:r>
    </w:p>
    <w:p w:rsidR="00E05B43" w:rsidRPr="00E05B43" w:rsidRDefault="00E05B43" w:rsidP="00E05B43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5B43" w:rsidRDefault="00E05B43" w:rsidP="00E05B43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5B43" w:rsidRPr="00E05B43" w:rsidRDefault="00E05B43" w:rsidP="00E35843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Pr="00E05B4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86321" w:rsidRDefault="00386321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А</w:t>
      </w: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ктуальность проблемы воспитания безопасного поведения малышей в социальной среде связана с такими возрастными особенностями развития, как: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shd w:val="clear" w:color="auto" w:fill="FFFFFF"/>
          <w:lang w:eastAsia="ru-RU"/>
        </w:rPr>
        <w:t>повышенная двигательная активность; рост самостоятельности; интерес ко всему новому; полное доверие ко всем и всему, что вокруг; отсутствие ощущения опасности.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Сегодня сама жизнь доказала необходимость обучения не только взрослых, но и малышей основам безопасности жизнедеятельности. В условиях социального, природного и экологического неблагополучия естественная любознательность ребёнка в познании окружающего мира может стать небезопасной для него. Ребёнок при неумелом поведении в помещениях детского сада, на игровой или спортивной площадке может нанести вред своему здоровью. Да и за воротами детского учреждения воспитанников могут подстерегать опасности, которых можно избежать лишь путём целенаправленного обучения с самого раннего детства основам безопасного поведения.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Физические возможности </w:t>
      </w:r>
      <w:r w:rsidRPr="00E05B43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двухлетних детей</w:t>
      </w: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 естественная жажда познания окружающего мира могут очень быстро привести к беде. Дети раннего возраста еще не понимают, что для них безопасно, а что нет. В своих поступках они руководствуются не пониманием того, что нужно, можно и хорошо, а тем, что им хочется, что интересно. Именно поэтому на взрослых возложена большая ответственность, в решении которой должны принимать участие не только педагоги, но и родители, которые ответственны за жизнь и здоровье детей.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На третьем году жизни</w:t>
      </w: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дети стремятся быть самостоятельными. Они осознают, что взрослый является организатором совместных действий и помощником. В этом возрасте у детей активно развиваются нравственные чувства, они демонстрируют готовность играть со сверстниками, общаться с ними. Учитывая эти особенности малышей, мы и строим свою работу по организации их безопасной жизнедеятельности и формированию у них собственного опыта безопасного поведения.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E05B43" w:rsidRPr="00E05B43" w:rsidRDefault="001E46C8" w:rsidP="00E05B43">
      <w:pP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1E46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F305796" wp14:editId="5C9D02F6">
            <wp:simplePos x="0" y="0"/>
            <wp:positionH relativeFrom="column">
              <wp:posOffset>3289935</wp:posOffset>
            </wp:positionH>
            <wp:positionV relativeFrom="paragraph">
              <wp:posOffset>0</wp:posOffset>
            </wp:positionV>
            <wp:extent cx="2962910" cy="4196080"/>
            <wp:effectExtent l="0" t="0" r="8890" b="0"/>
            <wp:wrapThrough wrapText="bothSides">
              <wp:wrapPolygon edited="0">
                <wp:start x="0" y="0"/>
                <wp:lineTo x="0" y="21476"/>
                <wp:lineTo x="21526" y="21476"/>
                <wp:lineTo x="21526" y="0"/>
                <wp:lineTo x="0" y="0"/>
              </wp:wrapPolygon>
            </wp:wrapThrough>
            <wp:docPr id="6" name="Рисунок 6" descr="C:\Users\Марат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43" w:rsidRPr="00E05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БЕЗОПАСНОСТЬ В ДОМЕ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Опасность первая.</w:t>
      </w:r>
      <w:r w:rsidR="001E46C8" w:rsidRPr="001E46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b/>
          <w:color w:val="303F50"/>
          <w:sz w:val="28"/>
          <w:szCs w:val="28"/>
          <w:u w:val="single"/>
          <w:lang w:eastAsia="ru-RU"/>
        </w:rPr>
        <w:t>Острые, колющие и режущие предметы</w:t>
      </w: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  <w:r w:rsidRPr="00E05B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Правило 1. Все острые, колющие и режущие предметы обязательно надо класть на свои места. Порядок в доме не только для красоты, но и для безопасности.</w:t>
      </w:r>
    </w:p>
    <w:p w:rsidR="001E46C8" w:rsidRDefault="001E46C8" w:rsidP="00E05B43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E46C8" w:rsidRDefault="001E46C8" w:rsidP="00E05B43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E46C8" w:rsidRDefault="001E46C8" w:rsidP="00E05B43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E46C8" w:rsidRDefault="001E46C8" w:rsidP="00E05B43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E46C8" w:rsidRDefault="001E46C8" w:rsidP="00E05B43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E46C8" w:rsidRDefault="001E46C8" w:rsidP="00E05B43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05B43" w:rsidRPr="00E05B43" w:rsidRDefault="001E46C8" w:rsidP="00E05B43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E4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63C002C" wp14:editId="66DF6023">
            <wp:simplePos x="0" y="0"/>
            <wp:positionH relativeFrom="column">
              <wp:posOffset>3385185</wp:posOffset>
            </wp:positionH>
            <wp:positionV relativeFrom="paragraph">
              <wp:posOffset>153670</wp:posOffset>
            </wp:positionV>
            <wp:extent cx="2746375" cy="3888105"/>
            <wp:effectExtent l="0" t="0" r="0" b="0"/>
            <wp:wrapThrough wrapText="bothSides">
              <wp:wrapPolygon edited="0">
                <wp:start x="0" y="0"/>
                <wp:lineTo x="0" y="21484"/>
                <wp:lineTo x="21425" y="21484"/>
                <wp:lineTo x="21425" y="0"/>
                <wp:lineTo x="0" y="0"/>
              </wp:wrapPolygon>
            </wp:wrapThrough>
            <wp:docPr id="7" name="Рисунок 7" descr="C:\Users\Марат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ат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43" w:rsidRPr="00E05B4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Опасность вторая.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b/>
          <w:color w:val="303F50"/>
          <w:sz w:val="28"/>
          <w:szCs w:val="28"/>
          <w:u w:val="single"/>
          <w:lang w:eastAsia="ru-RU"/>
        </w:rPr>
        <w:t>Электрические приборы</w:t>
      </w:r>
      <w:r w:rsidRPr="00E05B43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.</w:t>
      </w: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            </w:t>
      </w:r>
      <w:r w:rsidRPr="00E05B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Они могут ударить током или стать причиной пожара.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Правило 1. Уходя из дома и даже из комнаты, обязательно выключай телевизор, магнитофон, утюг и другие электроприборы.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Правило 2. Никогда не тяни за электрический провод руками (а кота за хвост).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Правило 3. Ни в коем случае не подходи к оголённым проводам и не дотрагивайся до них.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386321" w:rsidRDefault="00E05B43" w:rsidP="00E05B43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bookmarkStart w:id="0" w:name="_GoBack"/>
      <w:bookmarkEnd w:id="0"/>
      <w:r w:rsidRPr="00E05B4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 xml:space="preserve">  Опасность третья.</w:t>
      </w:r>
    </w:p>
    <w:p w:rsidR="00E05B43" w:rsidRPr="00E05B43" w:rsidRDefault="002463F2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463F2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C50E643" wp14:editId="269E8ECE">
            <wp:simplePos x="0" y="0"/>
            <wp:positionH relativeFrom="margin">
              <wp:posOffset>2755900</wp:posOffset>
            </wp:positionH>
            <wp:positionV relativeFrom="paragraph">
              <wp:posOffset>131445</wp:posOffset>
            </wp:positionV>
            <wp:extent cx="3514725" cy="2917825"/>
            <wp:effectExtent l="0" t="0" r="9525" b="0"/>
            <wp:wrapThrough wrapText="bothSides">
              <wp:wrapPolygon edited="0">
                <wp:start x="0" y="0"/>
                <wp:lineTo x="0" y="21435"/>
                <wp:lineTo x="21541" y="21435"/>
                <wp:lineTo x="21541" y="0"/>
                <wp:lineTo x="0" y="0"/>
              </wp:wrapPolygon>
            </wp:wrapThrough>
            <wp:docPr id="13" name="Рисунок 13" descr="C:\Users\Марат\Desktop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ат\Desktop\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43" w:rsidRPr="00E05B43">
        <w:rPr>
          <w:rFonts w:ascii="Times New Roman" w:eastAsia="Times New Roman" w:hAnsi="Times New Roman" w:cs="Times New Roman"/>
          <w:b/>
          <w:color w:val="303F50"/>
          <w:sz w:val="28"/>
          <w:szCs w:val="28"/>
          <w:u w:val="single"/>
          <w:lang w:eastAsia="ru-RU"/>
        </w:rPr>
        <w:t>Лекарства и бытовая химия.</w:t>
      </w:r>
      <w:r w:rsidR="00E05B43" w:rsidRPr="00E05B43">
        <w:rPr>
          <w:rFonts w:ascii="Times New Roman" w:eastAsia="Times New Roman" w:hAnsi="Times New Roman" w:cs="Times New Roman"/>
          <w:color w:val="303F50"/>
          <w:sz w:val="28"/>
          <w:szCs w:val="28"/>
          <w:u w:val="single"/>
          <w:lang w:eastAsia="ru-RU"/>
        </w:rPr>
        <w:t xml:space="preserve">                 </w:t>
      </w:r>
      <w:r w:rsidR="00E05B43" w:rsidRPr="00E05B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463F2" w:rsidRDefault="002463F2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Правило 1. Ни в коем случае не пробуй никакие лекарства. Во-первых, это невкусно, а во-вторых, неправильно принятое лекарство может оказаться ядом.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Правило 2. Что такое бытовая химия? Это стиральные порошки, средства для мытья посуды, средства от тараканов и многое другое. Дети, конечно не тараканы, но яд от тараканов действует и на людей. Поэтому ни в коем случае не открывай никаких упаковок с бытовой химией.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Опасность четвёртая (невидимая и неслышимая).</w:t>
      </w:r>
    </w:p>
    <w:p w:rsidR="002463F2" w:rsidRDefault="002463F2" w:rsidP="00E05B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6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17AFD44" wp14:editId="4652FFFB">
            <wp:simplePos x="0" y="0"/>
            <wp:positionH relativeFrom="column">
              <wp:posOffset>3232785</wp:posOffset>
            </wp:positionH>
            <wp:positionV relativeFrom="paragraph">
              <wp:posOffset>142875</wp:posOffset>
            </wp:positionV>
            <wp:extent cx="3053080" cy="4324350"/>
            <wp:effectExtent l="0" t="0" r="0" b="0"/>
            <wp:wrapThrough wrapText="bothSides">
              <wp:wrapPolygon edited="0">
                <wp:start x="0" y="0"/>
                <wp:lineTo x="0" y="21505"/>
                <wp:lineTo x="21429" y="21505"/>
                <wp:lineTo x="21429" y="0"/>
                <wp:lineTo x="0" y="0"/>
              </wp:wrapPolygon>
            </wp:wrapThrough>
            <wp:docPr id="11" name="Рисунок 11" descr="C:\Users\Марат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ат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43" w:rsidRPr="00E05B43">
        <w:rPr>
          <w:rFonts w:ascii="Times New Roman" w:eastAsia="Times New Roman" w:hAnsi="Times New Roman" w:cs="Times New Roman"/>
          <w:b/>
          <w:color w:val="303F50"/>
          <w:sz w:val="28"/>
          <w:szCs w:val="28"/>
          <w:u w:val="single"/>
          <w:lang w:eastAsia="ru-RU"/>
        </w:rPr>
        <w:t>Газ.</w:t>
      </w:r>
      <w:r w:rsidR="00E05B43" w:rsidRPr="00E05B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Газ может быть очень опасен. Во-первых, скопившись на кухне, газ может взорваться. Во-вторых, им можно отравиться. Поэтому, почувствовав запах газа, соблюдай следующие правила: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Правило 1. Срочно скажи об этом взрослым.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Правило 2. Надо сразу же открыть окна и проветрить квартиру.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Правило 3. Проверь, закрыты ли краны на плите.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Правило 4. Немедленно позвони по телефону 04.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Правило 5. Ни в коем случае не включай свет и не зажигай спички.</w:t>
      </w:r>
    </w:p>
    <w:p w:rsidR="002463F2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         </w:t>
      </w:r>
    </w:p>
    <w:p w:rsidR="00E05B43" w:rsidRPr="00E05B43" w:rsidRDefault="002463F2" w:rsidP="00E05B43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463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F9BA48E" wp14:editId="7104C528">
            <wp:simplePos x="0" y="0"/>
            <wp:positionH relativeFrom="column">
              <wp:posOffset>3118485</wp:posOffset>
            </wp:positionH>
            <wp:positionV relativeFrom="paragraph">
              <wp:posOffset>226695</wp:posOffset>
            </wp:positionV>
            <wp:extent cx="3107055" cy="3069540"/>
            <wp:effectExtent l="0" t="0" r="0" b="0"/>
            <wp:wrapThrough wrapText="bothSides">
              <wp:wrapPolygon edited="0">
                <wp:start x="0" y="0"/>
                <wp:lineTo x="0" y="21453"/>
                <wp:lineTo x="21454" y="21453"/>
                <wp:lineTo x="21454" y="0"/>
                <wp:lineTo x="0" y="0"/>
              </wp:wrapPolygon>
            </wp:wrapThrough>
            <wp:docPr id="14" name="Рисунок 14" descr="C:\Users\Марат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ат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96" cy="306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43"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E05B43" w:rsidRPr="00E05B4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Опасность пятая. 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u w:val="single"/>
          <w:lang w:eastAsia="ru-RU"/>
        </w:rPr>
      </w:pPr>
      <w:r w:rsidRPr="00E05B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Открытые окна.</w:t>
      </w:r>
      <w:r w:rsidRPr="00E05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Pr="00E05B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Правило 1. Ребенок не может находиться без присмотра в помещении, где открыто настежь окно или есть хоть малейшая вероятность, что ребенок может его самостоятельно открыть;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Правило 2.  Фурнитура окон и сами рамы должны быть исправны, чтобы предупредить их самопроизвольное или слишком легкое открывание ребенком;</w:t>
      </w:r>
    </w:p>
    <w:p w:rsidR="00E05B43" w:rsidRP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 Правило3.  Если оставляете ребенка одного даже на непродолжительное время в помещении, а закрывать окно полностью не хотите, то в случае со стандартными деревянными рамами закройте окно на шпингалеты и снизу, и сверху (не пренебрегайте верхним шпингалетом, так как нижний довольно легко открыть) и откройте форточку;</w:t>
      </w:r>
    </w:p>
    <w:p w:rsidR="00E05B43" w:rsidRDefault="00E05B43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05B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Правило 4.  В случае с металлопластиковым окном, поставьте раму в режим «фронтальное проветривание», так как из этого режима маленький ребенок самостоятельно вряд ли сможет открыть окно.</w:t>
      </w:r>
    </w:p>
    <w:p w:rsidR="00386321" w:rsidRPr="00E05B43" w:rsidRDefault="00386321" w:rsidP="00E05B43">
      <w:p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30753" w:rsidRPr="00386321" w:rsidRDefault="00386321" w:rsidP="00E05B43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86321">
        <w:rPr>
          <w:rFonts w:ascii="Times New Roman" w:hAnsi="Times New Roman" w:cs="Times New Roman"/>
          <w:b/>
          <w:color w:val="C00000"/>
          <w:sz w:val="48"/>
          <w:szCs w:val="48"/>
        </w:rPr>
        <w:t>Берегите себя и своих детей!!!</w:t>
      </w:r>
    </w:p>
    <w:sectPr w:rsidR="00730753" w:rsidRPr="00386321" w:rsidSect="00E35843">
      <w:pgSz w:w="11906" w:h="16838"/>
      <w:pgMar w:top="993" w:right="850" w:bottom="993" w:left="1134" w:header="708" w:footer="708" w:gutter="0"/>
      <w:pgBorders w:offsetFrom="page">
        <w:top w:val="couponCutoutDashes" w:sz="10" w:space="24" w:color="C00000"/>
        <w:left w:val="couponCutoutDashes" w:sz="10" w:space="24" w:color="C00000"/>
        <w:bottom w:val="couponCutoutDashes" w:sz="10" w:space="24" w:color="C00000"/>
        <w:right w:val="couponCutoutDashes" w:sz="10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B43"/>
    <w:rsid w:val="001E46C8"/>
    <w:rsid w:val="002463F2"/>
    <w:rsid w:val="002C689F"/>
    <w:rsid w:val="00386321"/>
    <w:rsid w:val="003B54F1"/>
    <w:rsid w:val="00730753"/>
    <w:rsid w:val="00B40B6A"/>
    <w:rsid w:val="00CA1BDE"/>
    <w:rsid w:val="00E05B43"/>
    <w:rsid w:val="00E3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EA25A"/>
  <w15:chartTrackingRefBased/>
  <w15:docId w15:val="{68BABCCD-CE34-49CA-92D2-059E30EDA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B4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 nurpeisov</dc:creator>
  <cp:keywords/>
  <dc:description/>
  <cp:lastModifiedBy>marat nurpeisov</cp:lastModifiedBy>
  <cp:revision>5</cp:revision>
  <dcterms:created xsi:type="dcterms:W3CDTF">2021-01-17T21:06:00Z</dcterms:created>
  <dcterms:modified xsi:type="dcterms:W3CDTF">2021-01-17T21:43:00Z</dcterms:modified>
</cp:coreProperties>
</file>