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B2" w:rsidRPr="00AC09B4" w:rsidRDefault="00845065" w:rsidP="00845065">
      <w:pPr>
        <w:rPr>
          <w:rFonts w:ascii="Times New Roman" w:hAnsi="Times New Roman" w:cs="Times New Roman"/>
          <w:sz w:val="28"/>
          <w:szCs w:val="28"/>
        </w:rPr>
      </w:pPr>
      <w:r w:rsidRPr="00AC09B4">
        <w:rPr>
          <w:rFonts w:ascii="Times New Roman" w:hAnsi="Times New Roman" w:cs="Times New Roman"/>
          <w:sz w:val="28"/>
          <w:szCs w:val="28"/>
        </w:rPr>
        <w:t>На занятии по развитию речи дети старше-подготовительной группы</w:t>
      </w:r>
      <w:r w:rsidR="00F950BB" w:rsidRPr="00AC09B4">
        <w:rPr>
          <w:rFonts w:ascii="Times New Roman" w:hAnsi="Times New Roman" w:cs="Times New Roman"/>
          <w:sz w:val="28"/>
          <w:szCs w:val="28"/>
        </w:rPr>
        <w:t>, знакомясь с народным творчеством, узнали много нового, интересного, окунулись в загадочный мир прошлого.</w:t>
      </w:r>
    </w:p>
    <w:p w:rsidR="00F950BB" w:rsidRPr="00AC09B4" w:rsidRDefault="00F950BB" w:rsidP="00F950BB">
      <w:pPr>
        <w:rPr>
          <w:rFonts w:ascii="Times New Roman" w:hAnsi="Times New Roman" w:cs="Times New Roman"/>
          <w:sz w:val="28"/>
          <w:szCs w:val="28"/>
        </w:rPr>
      </w:pPr>
      <w:r w:rsidRPr="00AC09B4">
        <w:rPr>
          <w:rFonts w:ascii="Times New Roman" w:hAnsi="Times New Roman" w:cs="Times New Roman"/>
          <w:sz w:val="28"/>
          <w:szCs w:val="28"/>
        </w:rPr>
        <w:t>Народное декоративно-прикладное искусство – одно из средств эстетического воспитания, помогает формировать художественный вкус, учит детей видеть и понимать прекрасное в окружающей нас жизни и в искусстве.</w:t>
      </w:r>
    </w:p>
    <w:p w:rsidR="00F950BB" w:rsidRPr="00AC09B4" w:rsidRDefault="00F950BB" w:rsidP="00F950BB">
      <w:pPr>
        <w:rPr>
          <w:rFonts w:ascii="Times New Roman" w:hAnsi="Times New Roman" w:cs="Times New Roman"/>
          <w:sz w:val="28"/>
          <w:szCs w:val="28"/>
        </w:rPr>
      </w:pPr>
      <w:r w:rsidRPr="00AC09B4">
        <w:rPr>
          <w:rFonts w:ascii="Times New Roman" w:hAnsi="Times New Roman" w:cs="Times New Roman"/>
          <w:sz w:val="28"/>
          <w:szCs w:val="28"/>
        </w:rPr>
        <w:t>Знакомство детей с предметами народного творчества и народными промыслами оказывают благотворное влияние на развитие детского творчества. Характер народного искусства, его эмоциональность, красочность, неповторимость — эффективные средства для развития у детей умственной активности и всестороннего развития ребёнка. Творчество народных мастеров не только воспитывает у детей эстетический вкус, но и формирует духовные потребности, чувства патриотизма, национальной гордости, высокой гражданственности и человечности. Ребенок узнает, что замечательные красочные предметы создают народные мастера, люди, одарённые фантазией, талантом и добротой.</w:t>
      </w:r>
    </w:p>
    <w:p w:rsidR="00F950BB" w:rsidRDefault="00AC09B4" w:rsidP="008450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3418205</wp:posOffset>
            </wp:positionV>
            <wp:extent cx="2785265" cy="2237740"/>
            <wp:effectExtent l="19050" t="19050" r="15240" b="1016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1211_211122_76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265" cy="223774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-166107</wp:posOffset>
            </wp:positionH>
            <wp:positionV relativeFrom="paragraph">
              <wp:posOffset>3480150</wp:posOffset>
            </wp:positionV>
            <wp:extent cx="2817431" cy="2175641"/>
            <wp:effectExtent l="19050" t="19050" r="21590" b="152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1211_211122_7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31" cy="2175641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0B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-189030</wp:posOffset>
            </wp:positionH>
            <wp:positionV relativeFrom="paragraph">
              <wp:posOffset>93813</wp:posOffset>
            </wp:positionV>
            <wp:extent cx="6028111" cy="3152274"/>
            <wp:effectExtent l="19050" t="19050" r="10795" b="1016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211_211122_7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111" cy="3152274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B1"/>
    <w:rsid w:val="002C2A87"/>
    <w:rsid w:val="002D38FC"/>
    <w:rsid w:val="008433B1"/>
    <w:rsid w:val="00845065"/>
    <w:rsid w:val="00AC09B4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B564"/>
  <w15:chartTrackingRefBased/>
  <w15:docId w15:val="{3A0F8EF2-8779-4DE9-BB66-D62B5EB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506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2022-01-09T15:51:00Z</dcterms:created>
  <dcterms:modified xsi:type="dcterms:W3CDTF">2022-01-09T16:03:00Z</dcterms:modified>
</cp:coreProperties>
</file>