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Pr="00FC5BFF" w:rsidRDefault="00383279" w:rsidP="0038327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383279" w:rsidRDefault="00383279" w:rsidP="00383279">
      <w:pPr>
        <w:jc w:val="center"/>
      </w:pPr>
      <w:r w:rsidRPr="00C6557C"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 w:rsidRPr="00C6557C">
        <w:rPr>
          <w:rFonts w:ascii="Times New Roman" w:hAnsi="Times New Roman" w:cs="Times New Roman"/>
        </w:rPr>
        <w:t>Онохой</w:t>
      </w:r>
      <w:proofErr w:type="spellEnd"/>
      <w:r w:rsidRPr="00C6557C">
        <w:rPr>
          <w:rFonts w:ascii="Times New Roman" w:hAnsi="Times New Roman" w:cs="Times New Roman"/>
        </w:rPr>
        <w:t xml:space="preserve">, ул. Красная Горка 4,  </w:t>
      </w:r>
      <w:hyperlink r:id="rId5" w:history="1"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</w:hyperlink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  <w:t>Развлечение на улице</w:t>
      </w: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  <w:t>«ПРАЗДНИК РУССКОЙ БЕРЁЗКИ»</w:t>
      </w:r>
    </w:p>
    <w:p w:rsidR="00383279" w:rsidRDefault="00383279" w:rsidP="003832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</w:pPr>
    </w:p>
    <w:p w:rsidR="00383279" w:rsidRDefault="00383279" w:rsidP="0038327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 Разуваева Наталья Олеговна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</w:pPr>
    </w:p>
    <w:p w:rsidR="00383279" w:rsidRDefault="00383279" w:rsidP="0038327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п.Онохой</w:t>
      </w:r>
    </w:p>
    <w:p w:rsidR="00383279" w:rsidRPr="001471EF" w:rsidRDefault="00383279" w:rsidP="0038327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lastRenderedPageBreak/>
        <w:t>Звучит музыка, дети собираются на полянке.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Здравствуйте, дорогие дети!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Вот и лето наступило, солнце греет целый день,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Веселиться, петь, резвиться, думаю нам всем не лень!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ПЕСЕНКА про ЛЕТО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 xml:space="preserve">(на выбор </w:t>
      </w:r>
      <w:proofErr w:type="spellStart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муз</w:t>
      </w:r>
      <w:proofErr w:type="gramStart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.р</w:t>
      </w:r>
      <w:proofErr w:type="gramEnd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уководителя</w:t>
      </w:r>
      <w:proofErr w:type="spellEnd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   Сколько вас на нашей волшебной полянке собралось. Прислушайтесь-ка, что это за шум такой? Это же листочки шелестят, так деревья между собой </w:t>
      </w:r>
      <w:r w:rsidRPr="00383279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  <w:t>переговариваются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и осинки здесь, и елочки, и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березоньки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 А знаете, что они говорят?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Праздник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здесь будет - вот что они нам говорят.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 гость у нас будет необычный. А чтобы узнать, кто это, я предлагаю вам отгадать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  <w:t>загадку.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Вся в белое платье одета,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В серёжках, в листве кружевной,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Встречает горячее лето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Она на опушке лесной.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Береза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Лето красное встречает – и сережки надевает.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Накинута на спинку зеленая косынка.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А платьице – в полоску, ты узнаешь…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lang w:eastAsia="ru-RU"/>
        </w:rPr>
        <w:t>березку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Правильно, это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 А хотите, вы с вами отправимся сейчас в сказку. Тогда слушайте внимательно.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    В некотором царстве, в некотором государстве, а именно в том, в котором мы живём, жила - была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Берёзонька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белая да кудрявая, снегом покрытая, всем ветрам открытая.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Спала она всю зимушку. Но вот пришла Весна - красна, на крыльях прилетела, солнышком пригрела. Проснулась Берёзонька. Проснулась, на тёплом ветерке прогнулась. Украсилась серёжками. Всем понравилась, к нам на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праздник направилась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А давайте встретим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Березку веселым хороводом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 нам сюда, скорее просим!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Приходи, честной народ,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Нынче русская берёзка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Начинает хоровод!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Матушка березка ----------------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Красавица кудрявая-----------------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Стройная, белоствольная--------------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Встрепенись----------------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Добрым людям покажись--------------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    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  <w:t>Дети под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lang w:eastAsia="ru-RU"/>
        </w:rPr>
        <w:t>музыку строятся в хоровод «Во поле береза стояла», р.н.м</w:t>
      </w: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  <w:t>.</w:t>
      </w:r>
      <w:proofErr w:type="gramEnd"/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В это же время выходит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встает в центр круга. Здоровается с детьми русским поклоном.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: Спасибо вам дети за радостную встречу.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Это я, </w:t>
      </w:r>
      <w:r w:rsidRPr="00383279">
        <w:rPr>
          <w:rFonts w:ascii="Georgia" w:eastAsia="Times New Roman" w:hAnsi="Georgia" w:cs="Arial"/>
          <w:color w:val="181818"/>
          <w:sz w:val="28"/>
          <w:lang w:eastAsia="ru-RU"/>
        </w:rPr>
        <w:t>берёзка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в новом сарафане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Хочется мне дети, веселиться с вами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 праздником вас, дети, всех я поздравляю!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Счастья вам, веселья, радости желаю.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 тебя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все мы поздравляем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Счастья и веселья и тебе желаем.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У крас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ы-</w:t>
      </w:r>
      <w:proofErr w:type="gram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берёзки- платье серебристо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У крас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ы-</w:t>
      </w:r>
      <w:proofErr w:type="gram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берёзки- зелёные косицы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Ни в одной стране нет столько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как у нас. Со времен глухой старины вошла в нашу жизнь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 Мила она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русскому человеку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 Любит наш народ зеленую красавицу за ее красоту и за пользу, которую она приносит.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 xml:space="preserve">1 </w:t>
      </w:r>
      <w:proofErr w:type="spell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- День рождения, день рождения у красавицы лесной!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Мы подарим ей веселье, ленты в косы заплетем!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 красивые сережки будут ей как раз к лицу!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Как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березке без сережек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? Не бывает так в лесу!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 xml:space="preserve">2 </w:t>
      </w:r>
      <w:proofErr w:type="spell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– Берёзонька, красавица, мы к тебе пришли,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Ленточки цветные в подарок принесли.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 xml:space="preserve">3 </w:t>
      </w:r>
      <w:proofErr w:type="spell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– Станем мы берёзку украшать,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Веточки в косички заплетать,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Ленточки шелковые – в </w:t>
      </w:r>
      <w:proofErr w:type="spell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косоньки</w:t>
      </w:r>
      <w:proofErr w:type="spell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зелёные.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(дети украшают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березку ленточками на участке)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u w:val="single"/>
          <w:lang w:eastAsia="ru-RU"/>
        </w:rPr>
        <w:t>МУЗЫКА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: Это я,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в новом сарафане!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Хочется мне, дети, веселиться с вами.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Нравлюсь ли вам в платье белом, серебристом,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 веточками кудрявыми - зелеными косицами?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Да!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lang w:eastAsia="ru-RU"/>
        </w:rPr>
        <w:t>Березонька красивая такая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Да земля под ней сухая!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Что же делать, как нам быть?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Дети.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Землю надо здесь полить!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Эй, тучки – облака,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Подавайте скорее дождя!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Песня «ДОЖДИК»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(по выбору)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В России всегда особенно любили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берёзу за её красоту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 Наши предки, славяне, называли тебя главным деревом своей земли, её опорой.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Берёзу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часто сравнивают с юной красавицей, с невестой. Про тебя сложено много песен, стихов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Я предлагаю вам подарить березке красивое слово или сравнить с чем-то прекрасным.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lang w:eastAsia="ru-RU"/>
        </w:rPr>
        <w:t>Игра</w:t>
      </w:r>
      <w:proofErr w:type="gramEnd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«Какая она, наша березка?»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Предполагаются ответы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детей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: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Белоствольная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Кудрявая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- Стройная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Гибкая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Русская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Золотая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Серебристая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Изумрудная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Заснеженная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Грустная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- Береза как девушка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Ведущая.</w:t>
      </w: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Многие поэты посвящали березе стихи. Вспомним те, что мы учили.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Дети читают стихи 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1 ребёнок: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Люблю берёзку русскую,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То светлую, то грустную.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В белом сарафанчике,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С платочками в карманчиках,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С красивыми застёжками,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С зелёными серёжками.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Люблю её нарядную,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Родную, ненаглядную!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                               С.Прокофьев.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2 ребёнок: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Белая береза под моим окном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Принакрылась снегом, точно серебром.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На пушистых ветках снежною каймой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Распустились кисти белой бахромой.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 стоит береза в сонной тишине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И горят снежинки в золотом огне.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А заря, лениво обходя кругом,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Обсыпает ветки новым серебром.  ( С. Есенин).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Под музыку влетает Баба Яга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Б.Я.: </w:t>
      </w:r>
      <w:proofErr w:type="spell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Тпрууу</w:t>
      </w:r>
      <w:proofErr w:type="spell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! Стоять!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Что за шум и что за гам?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Я вам всем сейчас задам!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Это Баба-Яга, костяная нога.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Что тебе надо от детского сада?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Я летела на метле, очутилась на земле.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Долго к вам я собиралась 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(достает зеркало, смотрится в него)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Так старалась, наряжалась 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(убирает зеркало)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Вы меня к себе не звали, вы меня совсем не ждали.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Вас за это накажу, всех вас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праздника лишу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Я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березку обломаю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веточек насобираю,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Чтобы новая метла в небеса меня несла.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Веточки ломать не надо, лучше уходи из сада.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Мы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березку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защитим и в обиду не дадим.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Баба – Яга.</w:t>
      </w:r>
      <w:r w:rsidRPr="00383279">
        <w:rPr>
          <w:rFonts w:ascii="Georgia" w:eastAsia="Times New Roman" w:hAnsi="Georgia" w:cs="Arial"/>
          <w:color w:val="181818"/>
          <w:sz w:val="28"/>
          <w:szCs w:val="28"/>
          <w:bdr w:val="none" w:sz="0" w:space="0" w:color="auto" w:frame="1"/>
          <w:lang w:eastAsia="ru-RU"/>
        </w:rPr>
        <w:t> Ой, так уж и защитите, да зачем она вам нужна. Какая от неё польза то?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Берёзонька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: Ребята, а вы знаете, какую пользу я,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людям приношу.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  <w:t>Предполагаем ответы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u w:val="single"/>
          <w:lang w:eastAsia="ru-RU"/>
        </w:rPr>
        <w:t>детей</w:t>
      </w:r>
      <w:r w:rsidRPr="00383279"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  <w:t>: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Очень давно, когда люди ещё не научились делать бумагу, на </w:t>
      </w: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бересте писали.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Из бересты делали много красивых веще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й-</w:t>
      </w:r>
      <w:proofErr w:type="gram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туески, украшения, шкатулки, посуду и многое другое.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Из внутренней части коры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</w:t>
      </w:r>
      <w:proofErr w:type="gramStart"/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ы-</w:t>
      </w:r>
      <w:proofErr w:type="gramEnd"/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 xml:space="preserve"> лыка- плели лапти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корзины.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Заваренными березовыми почками лечили многие болезни.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Березовыми листьями красили на Пасху яйца.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Берёзовый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сок употребляют для укрепления здоровья.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Дегтярное мыло помогает при кожных заболеваниях.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Берёзовыми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вениками парятся в бане. А еще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березовыми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дровами печку топят - это самые жаркие дрова.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Берёзонька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: Молодцы, ребята. Много вы про меня знаете. 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А почему у меня, у березки,  две коры вместо одной? (на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березе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  <w:proofErr w:type="gram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Сверху кора белая да тонкая, а снизу черная да корявая.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)</w:t>
      </w:r>
      <w:proofErr w:type="gramEnd"/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А как называются черные полоски на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берёзке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(чечевички)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Берёзка через них дышит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Как называется кора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березы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lang w:eastAsia="ru-RU"/>
        </w:rPr>
        <w:t>береста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- Что раньше народные умельцы изготавливали из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бересты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(короба, кузовки, лодки, обувь)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Почему кору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березы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очень любят ученые-историки? (из-за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бересты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  <w:proofErr w:type="gram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 древние времена, когда пергамент стоил дорого, писали на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бересте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До нас дошли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берестяные грамоты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причитав которые, ученые-историки смогли много узнать о жизни наших предков.)</w:t>
      </w:r>
      <w:proofErr w:type="gramEnd"/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Какое дерево весной может утолить жажду?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lang w:eastAsia="ru-RU"/>
        </w:rPr>
        <w:t>Береза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ее сок)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Какой гриб растет под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березой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lang w:eastAsia="ru-RU"/>
        </w:rPr>
        <w:t>подберезовик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4"/>
          <w:szCs w:val="24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Б.Я.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Ладно, ладно, все поняла я. Уж  и пошутить нельзя…Шуток не понимаете…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Ведущий.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Ты лучше с нами подружись, да повеселись.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 xml:space="preserve">Игра «Бабка </w:t>
      </w:r>
      <w:proofErr w:type="spellStart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Ёжка</w:t>
      </w:r>
      <w:proofErr w:type="spellEnd"/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Б.Я.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Я смотрю, и вы, шутить любите. А вот вы знаете, кто в лесу  дружит с 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березой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С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березой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дружат другие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деревь</w:t>
      </w:r>
      <w:proofErr w:type="gramStart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клен, дуб, липа, сосна…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-Как дружат? Растут по соседству, не мешают друг другу.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Птицы дружа</w:t>
      </w:r>
      <w:proofErr w:type="gramStart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т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proofErr w:type="gram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прилетают синички, воробьи, сороки, вороны, галки, дятел. … Гнезда вьют, семенами питаются. Насекомые прячутся, зимуют под корой деревьев.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Животные 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могут укрыться у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березы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(заяц, белка.)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насекомые</w:t>
      </w:r>
      <w:proofErr w:type="gram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  <w:proofErr w:type="gram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ухи, жуки, пауки, муравьи, бабочки)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Люди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- любят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березу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потому что она красивая, пишут стихи, картины</w:t>
      </w:r>
      <w:proofErr w:type="gram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… В</w:t>
      </w:r>
      <w:proofErr w:type="gram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округ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березки 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раньше водили хороводы, она душистая, у нее белая кора…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spellStart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Ведущ</w:t>
      </w:r>
      <w:proofErr w:type="spellEnd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А что значит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«дружить»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Быть полезным друг другу, не ломать, костер потушить, чтоб не было пожара.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spellStart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Ведущ</w:t>
      </w:r>
      <w:proofErr w:type="spellEnd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А как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береза дружит с человеком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Усталому путнику она дарит тень-прохладу, если человек заболел- то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березовый веник вылечит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А как человек дружит с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березой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Сажает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березки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ухаживает за ними,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оберегает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чтоб никто не ломал ветки.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: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Ветками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lang w:eastAsia="ru-RU"/>
        </w:rPr>
        <w:t>березка машет на опушке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 приветы шлют нам 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Милые </w:t>
      </w:r>
      <w:proofErr w:type="gramStart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Инсценировка </w:t>
      </w: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«Лесные музыканты»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Березка: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Собрались музыканты на зеленый лужок,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Принесли музыканты кто гармошку, кто рожок.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К </w:t>
      </w: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lang w:eastAsia="ru-RU"/>
        </w:rPr>
        <w:t>березке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 подходят участники инсценировки.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Сколько музыкантов, столько и талантов.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Мышка на пригорке пляшет возле норки,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Колокольчиком звенит, всех в округе веселит.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(Звенит в колокольчик)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Кошки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(хором)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Две веселых кошки взяли в лапы ложки,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Деревянные, резные, звонкие да расписные.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(Стучат ложками)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Если в бубен бьет медведь, Бубну как не зазвенеть!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Станет бить комар в него – не услышишь ничего!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(Бьет в бубен)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 Бом-бом! </w:t>
      </w:r>
      <w:proofErr w:type="spell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Бам-бам</w:t>
      </w:r>
      <w:proofErr w:type="spell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! Заяц сел на барабан!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Заиграл – и </w:t>
      </w:r>
      <w:proofErr w:type="spellStart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втот</w:t>
      </w:r>
      <w:proofErr w:type="spellEnd"/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же час все вокруг пустились в пляс. </w:t>
      </w:r>
      <w:r w:rsidRPr="00383279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(Стучит в барабан)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Берёзка.</w:t>
      </w:r>
      <w:r w:rsidRPr="0038327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Сели звери все рядком, заиграли ладком.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ОРКЕСТР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  <w:r w:rsidRPr="00383279">
        <w:rPr>
          <w:rFonts w:ascii="Georgia" w:eastAsia="Times New Roman" w:hAnsi="Georgia" w:cs="Arial"/>
          <w:b/>
          <w:bCs/>
          <w:color w:val="181818"/>
          <w:sz w:val="32"/>
          <w:szCs w:val="32"/>
          <w:lang w:eastAsia="ru-RU"/>
        </w:rPr>
        <w:t>Б.Я.</w:t>
      </w:r>
      <w:r w:rsidRPr="00383279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Т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ак, заглянем под кусток, посмотрим, кто там спрятался.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Березонька.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 Вышли дети на лужок, заглянули под кусток,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  <w:t>Увидали зайчика, поманили пальчиком.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br/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ИГРА «ЗАЙЦЫ и ЛИСА» р.</w:t>
      </w:r>
      <w:proofErr w:type="gram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н</w:t>
      </w:r>
      <w:proofErr w:type="gramEnd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Баба-Яга</w:t>
      </w: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: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Ну, ребята, удружили, вы меня развеселили.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Не могу я устоять, так и хочется плясать.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ИГРА «РУЧЕЁК»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spellStart"/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</w:t>
      </w:r>
      <w:proofErr w:type="spell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 А сейчас мы поиграем, свою ловкость испытаем.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Баба Яга, ты готова посоревноваться с детьми?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Баба  Яга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- Да, да, очень хочу!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«Обеги березу»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«Катание на метле»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«Хвост Бабы Яги»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 xml:space="preserve"> В  "Хвост Бабы Яги" играем так: дети стоят по кругу, Б.Я. бегает вокруг них змейкой, на слова 'Хочешь быть моим хвостом, </w:t>
      </w:r>
      <w:proofErr w:type="gramStart"/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да</w:t>
      </w:r>
      <w:proofErr w:type="gramEnd"/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 xml:space="preserve"> конечно же хочу' ребенок цепляется за Б.Я. Песенка повторяется </w:t>
      </w:r>
      <w:r w:rsidRPr="00383279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lastRenderedPageBreak/>
        <w:t>много раз, 'паровозик' из детей растет, когда все дети в паровозике, можно закрутить их спиралью, а потом догонять.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Р.Н.ИГРА «САХАРИНКА»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Ведущая. </w:t>
      </w: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Славно мы повеселились, поиграли, порезвились,</w:t>
      </w:r>
    </w:p>
    <w:p w:rsidR="00383279" w:rsidRPr="00383279" w:rsidRDefault="00383279" w:rsidP="0038327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А теперь пришла пора расставаться, детвора.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Дети: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1.Мы березоньке </w:t>
      </w:r>
      <w:proofErr w:type="gram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желаем много солнца</w:t>
      </w:r>
      <w:proofErr w:type="gram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и росы,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Чтобы ветви зеленели у </w:t>
      </w:r>
      <w:proofErr w:type="spellStart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кудрявенькой</w:t>
      </w:r>
      <w:proofErr w:type="spellEnd"/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красы!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2.А еще мы ей желаем стройности и статности,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 Чтоб подружки были рядом до глубокой старости.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3.Пожелаем мы березке  нашей ненаглядной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 Ветки в косы заплетать,  быть всегда нарядной!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Березка.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Спасибо вам.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А теперь мне в лес пора,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А на прощание, хочу вас, ребята, угостить березовым соком.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Угощение соком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Под р.н.м. дети расходятся на свои площадки.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383279" w:rsidRPr="00383279" w:rsidRDefault="00383279" w:rsidP="0038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83279">
        <w:rPr>
          <w:rFonts w:ascii="Georgia" w:eastAsia="Times New Roman" w:hAnsi="Georgia" w:cs="Arial"/>
          <w:b/>
          <w:bCs/>
          <w:color w:val="181818"/>
          <w:sz w:val="28"/>
          <w:lang w:eastAsia="ru-RU"/>
        </w:rPr>
        <w:t> </w:t>
      </w:r>
    </w:p>
    <w:p w:rsidR="00072846" w:rsidRPr="00072846" w:rsidRDefault="00072846" w:rsidP="00BF59C7">
      <w:pPr>
        <w:spacing w:line="240" w:lineRule="auto"/>
        <w:contextualSpacing/>
      </w:pPr>
    </w:p>
    <w:sectPr w:rsidR="00072846" w:rsidRPr="00072846" w:rsidSect="005A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D58"/>
    <w:multiLevelType w:val="multilevel"/>
    <w:tmpl w:val="EE666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1F18"/>
    <w:multiLevelType w:val="multilevel"/>
    <w:tmpl w:val="3924A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51E90"/>
    <w:multiLevelType w:val="multilevel"/>
    <w:tmpl w:val="6BB8E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110CB"/>
    <w:multiLevelType w:val="multilevel"/>
    <w:tmpl w:val="CFA69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4A98"/>
    <w:multiLevelType w:val="multilevel"/>
    <w:tmpl w:val="FBC8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36064"/>
    <w:multiLevelType w:val="multilevel"/>
    <w:tmpl w:val="DBA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70FBD"/>
    <w:multiLevelType w:val="multilevel"/>
    <w:tmpl w:val="F02A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770A3"/>
    <w:multiLevelType w:val="multilevel"/>
    <w:tmpl w:val="F02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10CC5"/>
    <w:multiLevelType w:val="multilevel"/>
    <w:tmpl w:val="1DF4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47D6D"/>
    <w:multiLevelType w:val="multilevel"/>
    <w:tmpl w:val="1D1E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62B67"/>
    <w:multiLevelType w:val="multilevel"/>
    <w:tmpl w:val="AE6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E7AA5"/>
    <w:multiLevelType w:val="multilevel"/>
    <w:tmpl w:val="BC40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E6A81"/>
    <w:multiLevelType w:val="multilevel"/>
    <w:tmpl w:val="2630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45FE5"/>
    <w:multiLevelType w:val="multilevel"/>
    <w:tmpl w:val="5366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31132"/>
    <w:multiLevelType w:val="multilevel"/>
    <w:tmpl w:val="B4F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35685"/>
    <w:multiLevelType w:val="multilevel"/>
    <w:tmpl w:val="007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D4380"/>
    <w:multiLevelType w:val="multilevel"/>
    <w:tmpl w:val="98C07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5001F"/>
    <w:multiLevelType w:val="multilevel"/>
    <w:tmpl w:val="83F6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67A6C"/>
    <w:multiLevelType w:val="multilevel"/>
    <w:tmpl w:val="876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D49F2"/>
    <w:multiLevelType w:val="multilevel"/>
    <w:tmpl w:val="095A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0045E"/>
    <w:multiLevelType w:val="multilevel"/>
    <w:tmpl w:val="8D1E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256EF"/>
    <w:multiLevelType w:val="multilevel"/>
    <w:tmpl w:val="B09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40FB3"/>
    <w:multiLevelType w:val="multilevel"/>
    <w:tmpl w:val="DCF8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06C49"/>
    <w:multiLevelType w:val="multilevel"/>
    <w:tmpl w:val="E1F2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B03A5"/>
    <w:multiLevelType w:val="multilevel"/>
    <w:tmpl w:val="0A3C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B6B47"/>
    <w:multiLevelType w:val="multilevel"/>
    <w:tmpl w:val="94E6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86DF8"/>
    <w:multiLevelType w:val="multilevel"/>
    <w:tmpl w:val="438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E436B"/>
    <w:multiLevelType w:val="multilevel"/>
    <w:tmpl w:val="5B62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42907"/>
    <w:multiLevelType w:val="multilevel"/>
    <w:tmpl w:val="479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C6E0C"/>
    <w:multiLevelType w:val="multilevel"/>
    <w:tmpl w:val="48A6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3C3BB3"/>
    <w:multiLevelType w:val="multilevel"/>
    <w:tmpl w:val="05FA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2155F"/>
    <w:multiLevelType w:val="multilevel"/>
    <w:tmpl w:val="38B2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32B5B"/>
    <w:multiLevelType w:val="multilevel"/>
    <w:tmpl w:val="168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D3962"/>
    <w:multiLevelType w:val="multilevel"/>
    <w:tmpl w:val="5C16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54B16"/>
    <w:multiLevelType w:val="multilevel"/>
    <w:tmpl w:val="8516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9B4242"/>
    <w:multiLevelType w:val="multilevel"/>
    <w:tmpl w:val="5A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C87325"/>
    <w:multiLevelType w:val="multilevel"/>
    <w:tmpl w:val="33C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A13D3"/>
    <w:multiLevelType w:val="multilevel"/>
    <w:tmpl w:val="6D68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80344"/>
    <w:multiLevelType w:val="multilevel"/>
    <w:tmpl w:val="D29C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23"/>
  </w:num>
  <w:num w:numId="5">
    <w:abstractNumId w:val="31"/>
  </w:num>
  <w:num w:numId="6">
    <w:abstractNumId w:val="19"/>
  </w:num>
  <w:num w:numId="7">
    <w:abstractNumId w:val="36"/>
  </w:num>
  <w:num w:numId="8">
    <w:abstractNumId w:val="18"/>
  </w:num>
  <w:num w:numId="9">
    <w:abstractNumId w:val="22"/>
  </w:num>
  <w:num w:numId="10">
    <w:abstractNumId w:val="25"/>
  </w:num>
  <w:num w:numId="11">
    <w:abstractNumId w:val="6"/>
  </w:num>
  <w:num w:numId="12">
    <w:abstractNumId w:val="4"/>
  </w:num>
  <w:num w:numId="13">
    <w:abstractNumId w:val="38"/>
  </w:num>
  <w:num w:numId="14">
    <w:abstractNumId w:val="34"/>
  </w:num>
  <w:num w:numId="15">
    <w:abstractNumId w:val="37"/>
  </w:num>
  <w:num w:numId="16">
    <w:abstractNumId w:val="17"/>
  </w:num>
  <w:num w:numId="17">
    <w:abstractNumId w:val="13"/>
  </w:num>
  <w:num w:numId="18">
    <w:abstractNumId w:val="7"/>
  </w:num>
  <w:num w:numId="19">
    <w:abstractNumId w:val="21"/>
  </w:num>
  <w:num w:numId="20">
    <w:abstractNumId w:val="14"/>
  </w:num>
  <w:num w:numId="21">
    <w:abstractNumId w:val="29"/>
  </w:num>
  <w:num w:numId="22">
    <w:abstractNumId w:val="30"/>
  </w:num>
  <w:num w:numId="23">
    <w:abstractNumId w:val="9"/>
  </w:num>
  <w:num w:numId="24">
    <w:abstractNumId w:val="15"/>
  </w:num>
  <w:num w:numId="25">
    <w:abstractNumId w:val="10"/>
  </w:num>
  <w:num w:numId="26">
    <w:abstractNumId w:val="32"/>
  </w:num>
  <w:num w:numId="27">
    <w:abstractNumId w:val="35"/>
  </w:num>
  <w:num w:numId="28">
    <w:abstractNumId w:val="27"/>
  </w:num>
  <w:num w:numId="29">
    <w:abstractNumId w:val="12"/>
  </w:num>
  <w:num w:numId="30">
    <w:abstractNumId w:val="1"/>
  </w:num>
  <w:num w:numId="31">
    <w:abstractNumId w:val="20"/>
  </w:num>
  <w:num w:numId="32">
    <w:abstractNumId w:val="16"/>
  </w:num>
  <w:num w:numId="33">
    <w:abstractNumId w:val="0"/>
  </w:num>
  <w:num w:numId="34">
    <w:abstractNumId w:val="26"/>
  </w:num>
  <w:num w:numId="35">
    <w:abstractNumId w:val="8"/>
  </w:num>
  <w:num w:numId="36">
    <w:abstractNumId w:val="2"/>
  </w:num>
  <w:num w:numId="37">
    <w:abstractNumId w:val="24"/>
  </w:num>
  <w:num w:numId="38">
    <w:abstractNumId w:val="3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2846"/>
    <w:rsid w:val="00072846"/>
    <w:rsid w:val="00383279"/>
    <w:rsid w:val="005A1C70"/>
    <w:rsid w:val="00BF59C7"/>
    <w:rsid w:val="00CA3AA0"/>
    <w:rsid w:val="00F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0"/>
  </w:style>
  <w:style w:type="paragraph" w:styleId="2">
    <w:name w:val="heading 2"/>
    <w:basedOn w:val="a"/>
    <w:link w:val="20"/>
    <w:uiPriority w:val="9"/>
    <w:qFormat/>
    <w:rsid w:val="0007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2846"/>
  </w:style>
  <w:style w:type="character" w:customStyle="1" w:styleId="20">
    <w:name w:val="Заголовок 2 Знак"/>
    <w:basedOn w:val="a0"/>
    <w:link w:val="2"/>
    <w:uiPriority w:val="9"/>
    <w:rsid w:val="00072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072846"/>
  </w:style>
  <w:style w:type="character" w:customStyle="1" w:styleId="c20">
    <w:name w:val="c20"/>
    <w:basedOn w:val="a0"/>
    <w:rsid w:val="00072846"/>
  </w:style>
  <w:style w:type="paragraph" w:customStyle="1" w:styleId="c4">
    <w:name w:val="c4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846"/>
  </w:style>
  <w:style w:type="character" w:customStyle="1" w:styleId="c0">
    <w:name w:val="c0"/>
    <w:basedOn w:val="a0"/>
    <w:rsid w:val="00072846"/>
  </w:style>
  <w:style w:type="character" w:customStyle="1" w:styleId="c14">
    <w:name w:val="c14"/>
    <w:basedOn w:val="a0"/>
    <w:rsid w:val="00072846"/>
  </w:style>
  <w:style w:type="character" w:customStyle="1" w:styleId="c7">
    <w:name w:val="c7"/>
    <w:basedOn w:val="a0"/>
    <w:rsid w:val="00072846"/>
  </w:style>
  <w:style w:type="character" w:customStyle="1" w:styleId="c3">
    <w:name w:val="c3"/>
    <w:basedOn w:val="a0"/>
    <w:rsid w:val="00072846"/>
  </w:style>
  <w:style w:type="paragraph" w:customStyle="1" w:styleId="c5">
    <w:name w:val="c5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72846"/>
  </w:style>
  <w:style w:type="character" w:styleId="a3">
    <w:name w:val="Hyperlink"/>
    <w:basedOn w:val="a0"/>
    <w:uiPriority w:val="99"/>
    <w:semiHidden/>
    <w:unhideWhenUsed/>
    <w:rsid w:val="00072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846"/>
    <w:rPr>
      <w:color w:val="800080"/>
      <w:u w:val="single"/>
    </w:rPr>
  </w:style>
  <w:style w:type="character" w:customStyle="1" w:styleId="c15">
    <w:name w:val="c15"/>
    <w:basedOn w:val="a0"/>
    <w:rsid w:val="00072846"/>
  </w:style>
  <w:style w:type="character" w:customStyle="1" w:styleId="c12">
    <w:name w:val="c12"/>
    <w:basedOn w:val="a0"/>
    <w:rsid w:val="00072846"/>
  </w:style>
  <w:style w:type="paragraph" w:customStyle="1" w:styleId="c11">
    <w:name w:val="c11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846"/>
  </w:style>
  <w:style w:type="paragraph" w:customStyle="1" w:styleId="c10">
    <w:name w:val="c10"/>
    <w:basedOn w:val="a"/>
    <w:rsid w:val="000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2846"/>
  </w:style>
  <w:style w:type="paragraph" w:styleId="a5">
    <w:name w:val="Normal (Web)"/>
    <w:basedOn w:val="a"/>
    <w:uiPriority w:val="99"/>
    <w:semiHidden/>
    <w:unhideWhenUsed/>
    <w:rsid w:val="00BF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59C7"/>
    <w:rPr>
      <w:b/>
      <w:bCs/>
    </w:rPr>
  </w:style>
  <w:style w:type="character" w:styleId="a7">
    <w:name w:val="Emphasis"/>
    <w:basedOn w:val="a0"/>
    <w:uiPriority w:val="20"/>
    <w:qFormat/>
    <w:rsid w:val="00BF5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2022-06-18T10:43:00Z</dcterms:created>
  <dcterms:modified xsi:type="dcterms:W3CDTF">2022-06-18T11:38:00Z</dcterms:modified>
</cp:coreProperties>
</file>