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4EC" w:rsidRDefault="008854EC" w:rsidP="00885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42">
        <w:rPr>
          <w:rFonts w:ascii="Times New Roman" w:hAnsi="Times New Roman" w:cs="Times New Roman"/>
          <w:b/>
          <w:sz w:val="28"/>
          <w:szCs w:val="28"/>
        </w:rPr>
        <w:t xml:space="preserve">Рабочая программа внеурочной деятельности </w:t>
      </w:r>
    </w:p>
    <w:p w:rsidR="008854EC" w:rsidRDefault="008854EC" w:rsidP="00885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42">
        <w:rPr>
          <w:rFonts w:ascii="Times New Roman" w:hAnsi="Times New Roman" w:cs="Times New Roman"/>
          <w:b/>
          <w:sz w:val="28"/>
          <w:szCs w:val="28"/>
        </w:rPr>
        <w:t>«</w:t>
      </w:r>
      <w:r w:rsidR="00FA3CC9">
        <w:rPr>
          <w:rFonts w:ascii="Times New Roman" w:hAnsi="Times New Roman" w:cs="Times New Roman"/>
          <w:b/>
          <w:sz w:val="28"/>
          <w:szCs w:val="28"/>
        </w:rPr>
        <w:t>Азбука общения</w:t>
      </w:r>
      <w:r w:rsidRPr="00590142">
        <w:rPr>
          <w:rFonts w:ascii="Times New Roman" w:hAnsi="Times New Roman" w:cs="Times New Roman"/>
          <w:b/>
          <w:sz w:val="28"/>
          <w:szCs w:val="28"/>
        </w:rPr>
        <w:t>».</w:t>
      </w:r>
    </w:p>
    <w:p w:rsidR="008854EC" w:rsidRPr="0020614D" w:rsidRDefault="008854EC" w:rsidP="008854E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14D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854EC" w:rsidRPr="0020614D" w:rsidRDefault="008854EC" w:rsidP="008854EC">
      <w:pPr>
        <w:pStyle w:val="a4"/>
        <w:spacing w:line="360" w:lineRule="auto"/>
        <w:rPr>
          <w:sz w:val="28"/>
          <w:szCs w:val="28"/>
        </w:rPr>
      </w:pPr>
      <w:r w:rsidRPr="0020614D">
        <w:rPr>
          <w:sz w:val="28"/>
          <w:szCs w:val="28"/>
        </w:rPr>
        <w:t>Большое значение для формирования социально-психологического климата имеет складывающаяся система взаимоотношений. В каждом детском коллективе могут быть свои дружеские группировки  и приятельские объединения. Здесь возникает своя внутренняя иерархия отношений: в «галактике» личных связей выделяются «звёзды» - наиболее популярные ребята, привлекающие к себе симпатии большинства; встречаются и такие, которые находятся в психологической изоляции. Существование так называемых эмоциональных группировок (объединений по симпатиям) в детском коллективе – явление естественное. Следует просто видеть различные уровни этих отношений и то, как эти группы взаимодействуют между собой. Если взаимодействие основано на стремлении к сотрудничеству, взаимопомощи, то в классе царит бодрая, деловая атмосфера. Если же группы конфликтуют друг с другом, если между ними идет скрытая или явная борьба за разделение «зон влияния» в коллективе, то такая обстановка в классе никому не приносит удовлетворения. В тех коллективах, где преобладают доброжелательность во взаимоотношениях, симпатии и взаимопомощь, легче строятся и деловые отношения, успешнее идет процесс формирования личности. И в свою очередь, четкое взаимодействие школьников, понимание ими своих прав и обязанностей  создают необходимую почву для положительного развития взаимоотношений.</w:t>
      </w:r>
    </w:p>
    <w:p w:rsidR="008854EC" w:rsidRPr="0020614D" w:rsidRDefault="008854EC" w:rsidP="008854EC">
      <w:pPr>
        <w:pStyle w:val="a4"/>
        <w:spacing w:line="360" w:lineRule="auto"/>
        <w:rPr>
          <w:sz w:val="28"/>
          <w:szCs w:val="28"/>
        </w:rPr>
      </w:pPr>
      <w:r w:rsidRPr="0020614D">
        <w:rPr>
          <w:sz w:val="28"/>
          <w:szCs w:val="28"/>
        </w:rPr>
        <w:t xml:space="preserve">Работая в школе, </w:t>
      </w:r>
      <w:r w:rsidR="00FA3CC9">
        <w:rPr>
          <w:sz w:val="28"/>
          <w:szCs w:val="28"/>
        </w:rPr>
        <w:t>педагог</w:t>
      </w:r>
      <w:r w:rsidRPr="0020614D">
        <w:rPr>
          <w:sz w:val="28"/>
          <w:szCs w:val="28"/>
        </w:rPr>
        <w:t xml:space="preserve"> сталкивается не только с проблемами обучения, но и с частыми конфликтами в классе, которые приводят к некомфортной обстановке. В таких классах дети идут в школу с неохотой не из-за получения знаний, а из-за стычек с одноклассниками. Личность в </w:t>
      </w:r>
      <w:r w:rsidRPr="0020614D">
        <w:rPr>
          <w:sz w:val="28"/>
          <w:szCs w:val="28"/>
        </w:rPr>
        <w:lastRenderedPageBreak/>
        <w:t xml:space="preserve">данном коллективе не только не развивается, она разрушается под несправедливым негативным воздействием ее членов. </w:t>
      </w:r>
    </w:p>
    <w:p w:rsidR="008854EC" w:rsidRPr="0020614D" w:rsidRDefault="008854EC" w:rsidP="008854EC">
      <w:pPr>
        <w:pStyle w:val="a4"/>
        <w:spacing w:line="360" w:lineRule="auto"/>
        <w:rPr>
          <w:sz w:val="28"/>
          <w:szCs w:val="28"/>
        </w:rPr>
      </w:pPr>
      <w:r w:rsidRPr="0020614D">
        <w:rPr>
          <w:b/>
          <w:sz w:val="28"/>
          <w:szCs w:val="28"/>
        </w:rPr>
        <w:t>Актуальность</w:t>
      </w:r>
      <w:r w:rsidRPr="0020614D">
        <w:rPr>
          <w:sz w:val="28"/>
          <w:szCs w:val="28"/>
        </w:rPr>
        <w:t xml:space="preserve"> изучения статуса школьника в группе сверстников как социально-психологического явления определяется, прежде всего тем, что последнее представляет собой один из наиболее значимых факторов групповой интеграции, способствующих достижению групповых целей с наибольшим эффектом.</w:t>
      </w:r>
      <w:r>
        <w:rPr>
          <w:sz w:val="28"/>
          <w:szCs w:val="28"/>
        </w:rPr>
        <w:t xml:space="preserve"> ФГОС нового поколения требует использования в образовательном процессе технологий деятельностного типа.</w:t>
      </w:r>
    </w:p>
    <w:p w:rsidR="008854EC" w:rsidRPr="0020614D" w:rsidRDefault="008854EC" w:rsidP="008854EC">
      <w:pPr>
        <w:pStyle w:val="a4"/>
        <w:spacing w:line="360" w:lineRule="auto"/>
        <w:rPr>
          <w:sz w:val="28"/>
          <w:szCs w:val="28"/>
        </w:rPr>
      </w:pPr>
      <w:r w:rsidRPr="0020614D">
        <w:rPr>
          <w:sz w:val="28"/>
          <w:szCs w:val="28"/>
        </w:rPr>
        <w:t xml:space="preserve">Большое значение для формирования социально-психологического климата имеет складывающаяся система взаимоотношений. </w:t>
      </w:r>
    </w:p>
    <w:p w:rsidR="008854EC" w:rsidRPr="0020614D" w:rsidRDefault="008854EC" w:rsidP="008854EC">
      <w:pPr>
        <w:pStyle w:val="a4"/>
        <w:spacing w:line="360" w:lineRule="auto"/>
        <w:rPr>
          <w:sz w:val="28"/>
          <w:szCs w:val="28"/>
        </w:rPr>
      </w:pPr>
      <w:r w:rsidRPr="0020614D">
        <w:rPr>
          <w:sz w:val="28"/>
          <w:szCs w:val="28"/>
        </w:rPr>
        <w:t xml:space="preserve">Некоторых </w:t>
      </w:r>
      <w:r w:rsidR="00FA3CC9">
        <w:rPr>
          <w:sz w:val="28"/>
          <w:szCs w:val="28"/>
        </w:rPr>
        <w:t>педагогов</w:t>
      </w:r>
      <w:r w:rsidRPr="0020614D">
        <w:rPr>
          <w:sz w:val="28"/>
          <w:szCs w:val="28"/>
        </w:rPr>
        <w:t xml:space="preserve"> пугает само наличие группировок в классе; полагают, что это не способствует сплочению коллектива. Между тем существование так называемых эмоциональных группировок (объединений по симпатиям) в детском коллективе – явление естественное. </w:t>
      </w:r>
    </w:p>
    <w:p w:rsidR="008854EC" w:rsidRDefault="008854EC" w:rsidP="008854EC">
      <w:pPr>
        <w:pStyle w:val="a4"/>
        <w:spacing w:line="360" w:lineRule="auto"/>
        <w:rPr>
          <w:b/>
          <w:bCs/>
          <w:sz w:val="28"/>
          <w:szCs w:val="28"/>
        </w:rPr>
      </w:pPr>
      <w:r w:rsidRPr="0020614D">
        <w:rPr>
          <w:b/>
          <w:bCs/>
          <w:sz w:val="28"/>
          <w:szCs w:val="28"/>
        </w:rPr>
        <w:t>Предмет исследования</w:t>
      </w:r>
      <w:r w:rsidRPr="0020614D">
        <w:rPr>
          <w:sz w:val="28"/>
          <w:szCs w:val="28"/>
        </w:rPr>
        <w:t xml:space="preserve"> является формирование положительного статуса младшего школьника.</w:t>
      </w:r>
      <w:r w:rsidRPr="0020614D">
        <w:rPr>
          <w:b/>
          <w:bCs/>
          <w:sz w:val="28"/>
          <w:szCs w:val="28"/>
        </w:rPr>
        <w:t xml:space="preserve"> </w:t>
      </w:r>
    </w:p>
    <w:p w:rsidR="008854EC" w:rsidRDefault="008854EC" w:rsidP="008854EC">
      <w:pPr>
        <w:pStyle w:val="a4"/>
        <w:spacing w:line="360" w:lineRule="auto"/>
        <w:rPr>
          <w:bCs/>
          <w:sz w:val="28"/>
          <w:szCs w:val="28"/>
        </w:rPr>
      </w:pPr>
      <w:r w:rsidRPr="0020614D">
        <w:rPr>
          <w:b/>
          <w:bCs/>
          <w:sz w:val="28"/>
          <w:szCs w:val="28"/>
        </w:rPr>
        <w:t xml:space="preserve">Ценность программы </w:t>
      </w:r>
      <w:r w:rsidRPr="0020614D">
        <w:rPr>
          <w:bCs/>
          <w:sz w:val="28"/>
          <w:szCs w:val="28"/>
        </w:rPr>
        <w:t>заключается в том, что учащиеся в процессе совместной деятельности преодолевают барьер общения, познают друг друга, помогают друг другу, что ведёт к сплочению детского коллектива.</w:t>
      </w:r>
    </w:p>
    <w:p w:rsidR="008854EC" w:rsidRDefault="008854EC" w:rsidP="008854EC">
      <w:pPr>
        <w:pStyle w:val="a4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позволяет реализовать актуальные в настоящее время компетентностный, личностно ориентированный, деятельностный подходы.</w:t>
      </w:r>
    </w:p>
    <w:p w:rsidR="008854EC" w:rsidRDefault="008854EC" w:rsidP="008854EC">
      <w:pPr>
        <w:pStyle w:val="a4"/>
        <w:spacing w:line="360" w:lineRule="auto"/>
        <w:rPr>
          <w:bCs/>
          <w:sz w:val="28"/>
          <w:szCs w:val="28"/>
        </w:rPr>
      </w:pPr>
      <w:r w:rsidRPr="00CB28EA">
        <w:rPr>
          <w:b/>
          <w:bCs/>
          <w:sz w:val="28"/>
          <w:szCs w:val="28"/>
        </w:rPr>
        <w:t>Основные принципы реализации программы</w:t>
      </w:r>
      <w:r>
        <w:rPr>
          <w:bCs/>
          <w:sz w:val="28"/>
          <w:szCs w:val="28"/>
        </w:rPr>
        <w:t xml:space="preserve"> – научность, доступность, добровольность, субъективность, деятельностный и личностный подходы, преемственности, результативность, партнёрство, творчество и успех.</w:t>
      </w:r>
    </w:p>
    <w:p w:rsidR="008854EC" w:rsidRPr="00CB28EA" w:rsidRDefault="008854EC" w:rsidP="008854EC">
      <w:pPr>
        <w:pStyle w:val="a4"/>
        <w:numPr>
          <w:ilvl w:val="0"/>
          <w:numId w:val="1"/>
        </w:numPr>
        <w:spacing w:line="360" w:lineRule="auto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Цель и задачи курса «</w:t>
      </w:r>
      <w:r w:rsidRPr="00CB28EA">
        <w:rPr>
          <w:b/>
          <w:bCs/>
          <w:sz w:val="28"/>
          <w:szCs w:val="28"/>
        </w:rPr>
        <w:t>«</w:t>
      </w:r>
      <w:r w:rsidR="00FA3CC9">
        <w:rPr>
          <w:b/>
          <w:bCs/>
          <w:sz w:val="28"/>
          <w:szCs w:val="28"/>
        </w:rPr>
        <w:t>Азбука общения</w:t>
      </w:r>
      <w:r w:rsidRPr="00CB28EA">
        <w:rPr>
          <w:b/>
          <w:bCs/>
          <w:sz w:val="28"/>
          <w:szCs w:val="28"/>
        </w:rPr>
        <w:t>».</w:t>
      </w:r>
    </w:p>
    <w:p w:rsidR="008854EC" w:rsidRDefault="008854EC" w:rsidP="008854EC">
      <w:pPr>
        <w:autoSpaceDE w:val="0"/>
        <w:autoSpaceDN w:val="0"/>
        <w:adjustRightInd w:val="0"/>
        <w:spacing w:line="360" w:lineRule="auto"/>
        <w:ind w:right="5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60DF">
        <w:rPr>
          <w:rFonts w:ascii="Times New Roman" w:hAnsi="Times New Roman" w:cs="Times New Roman"/>
          <w:sz w:val="28"/>
          <w:szCs w:val="28"/>
        </w:rPr>
        <w:t xml:space="preserve">Цель курса: </w:t>
      </w:r>
    </w:p>
    <w:p w:rsidR="008854EC" w:rsidRDefault="008854EC" w:rsidP="008854EC">
      <w:pPr>
        <w:pStyle w:val="a3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right="54"/>
        <w:jc w:val="both"/>
        <w:rPr>
          <w:rFonts w:ascii="Times New Roman" w:eastAsia="FreeSans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6A60DF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A60DF">
        <w:rPr>
          <w:rFonts w:ascii="Times New Roman" w:hAnsi="Times New Roman" w:cs="Times New Roman"/>
          <w:sz w:val="28"/>
          <w:szCs w:val="28"/>
        </w:rPr>
        <w:t xml:space="preserve"> статус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60DF">
        <w:rPr>
          <w:rFonts w:ascii="Times New Roman" w:hAnsi="Times New Roman" w:cs="Times New Roman"/>
          <w:sz w:val="28"/>
          <w:szCs w:val="28"/>
        </w:rPr>
        <w:t xml:space="preserve"> школьника.</w:t>
      </w:r>
      <w:r w:rsidRPr="006A60DF">
        <w:rPr>
          <w:rFonts w:ascii="Times New Roman" w:eastAsia="FreeSans" w:hAnsi="Times New Roman" w:cs="Times New Roman"/>
          <w:sz w:val="28"/>
          <w:szCs w:val="28"/>
          <w:lang w:eastAsia="ru-RU"/>
        </w:rPr>
        <w:t xml:space="preserve"> </w:t>
      </w:r>
    </w:p>
    <w:p w:rsidR="008854EC" w:rsidRPr="006A60DF" w:rsidRDefault="008854EC" w:rsidP="008854EC">
      <w:pPr>
        <w:pStyle w:val="a3"/>
        <w:numPr>
          <w:ilvl w:val="0"/>
          <w:numId w:val="49"/>
        </w:numPr>
        <w:autoSpaceDE w:val="0"/>
        <w:autoSpaceDN w:val="0"/>
        <w:adjustRightInd w:val="0"/>
        <w:spacing w:line="360" w:lineRule="auto"/>
        <w:ind w:right="54"/>
        <w:jc w:val="both"/>
        <w:rPr>
          <w:rFonts w:ascii="Times New Roman" w:eastAsia="FreeSans" w:hAnsi="Times New Roman" w:cs="Times New Roman"/>
          <w:sz w:val="28"/>
          <w:szCs w:val="28"/>
          <w:lang w:eastAsia="ru-RU"/>
        </w:rPr>
      </w:pPr>
      <w:r w:rsidRPr="006A60DF">
        <w:rPr>
          <w:rFonts w:ascii="Times New Roman" w:eastAsia="FreeSans" w:hAnsi="Times New Roman" w:cs="Times New Roman"/>
          <w:sz w:val="28"/>
          <w:szCs w:val="28"/>
          <w:lang w:eastAsia="ru-RU"/>
        </w:rPr>
        <w:t>формирование знаний, умений и навыков культурного общения и норм поведения в различных жизненных ситуациях.</w:t>
      </w:r>
    </w:p>
    <w:p w:rsidR="008854EC" w:rsidRPr="006A60DF" w:rsidRDefault="008854EC" w:rsidP="008854EC">
      <w:pPr>
        <w:spacing w:after="0" w:line="360" w:lineRule="auto"/>
        <w:ind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0DF">
        <w:rPr>
          <w:rFonts w:ascii="Times New Roman" w:hAnsi="Times New Roman" w:cs="Times New Roman"/>
          <w:sz w:val="28"/>
          <w:szCs w:val="28"/>
        </w:rPr>
        <w:lastRenderedPageBreak/>
        <w:t xml:space="preserve">Задача </w:t>
      </w:r>
      <w:r w:rsidR="00FA3CC9">
        <w:rPr>
          <w:rFonts w:ascii="Times New Roman" w:hAnsi="Times New Roman" w:cs="Times New Roman"/>
          <w:sz w:val="28"/>
          <w:szCs w:val="28"/>
        </w:rPr>
        <w:t>педагога</w:t>
      </w:r>
      <w:r w:rsidRPr="006A60DF">
        <w:rPr>
          <w:rFonts w:ascii="Times New Roman" w:hAnsi="Times New Roman" w:cs="Times New Roman"/>
          <w:sz w:val="28"/>
          <w:szCs w:val="28"/>
        </w:rPr>
        <w:t xml:space="preserve"> состоит не только в том, чтобы сформировать УУД, </w:t>
      </w:r>
      <w:proofErr w:type="gramStart"/>
      <w:r w:rsidRPr="006A60DF">
        <w:rPr>
          <w:rFonts w:ascii="Times New Roman" w:hAnsi="Times New Roman" w:cs="Times New Roman"/>
          <w:sz w:val="28"/>
          <w:szCs w:val="28"/>
        </w:rPr>
        <w:t>дать  детям</w:t>
      </w:r>
      <w:proofErr w:type="gramEnd"/>
      <w:r w:rsidRPr="006A60DF">
        <w:rPr>
          <w:rFonts w:ascii="Times New Roman" w:hAnsi="Times New Roman" w:cs="Times New Roman"/>
          <w:sz w:val="28"/>
          <w:szCs w:val="28"/>
        </w:rPr>
        <w:t xml:space="preserve"> необходимые знания, умения и навыки, но и создать все благоприятные и комфортные условия для каждого члена в данном коллективе. </w:t>
      </w:r>
      <w:r w:rsidRPr="006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навыкам общения и сотрудничества:</w:t>
      </w:r>
    </w:p>
    <w:p w:rsidR="008854EC" w:rsidRPr="006A60DF" w:rsidRDefault="008854EC" w:rsidP="008854EC">
      <w:pPr>
        <w:numPr>
          <w:ilvl w:val="0"/>
          <w:numId w:val="50"/>
        </w:numPr>
        <w:spacing w:after="0" w:line="360" w:lineRule="auto"/>
        <w:ind w:left="0" w:right="54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младших школьников навыков речевого этикета и культуры поведения;</w:t>
      </w:r>
    </w:p>
    <w:p w:rsidR="008854EC" w:rsidRPr="006A60DF" w:rsidRDefault="008854EC" w:rsidP="008854EC">
      <w:pPr>
        <w:numPr>
          <w:ilvl w:val="0"/>
          <w:numId w:val="50"/>
        </w:numPr>
        <w:spacing w:after="0" w:line="360" w:lineRule="auto"/>
        <w:ind w:left="0" w:right="54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умений в  процессе общения;</w:t>
      </w:r>
    </w:p>
    <w:p w:rsidR="008854EC" w:rsidRPr="006A60DF" w:rsidRDefault="008854EC" w:rsidP="008854EC">
      <w:pPr>
        <w:numPr>
          <w:ilvl w:val="0"/>
          <w:numId w:val="50"/>
        </w:numPr>
        <w:spacing w:after="0" w:line="360" w:lineRule="auto"/>
        <w:ind w:left="0" w:right="54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мир человеческих отношений, нравственных ценностей, формирование личности.</w:t>
      </w:r>
    </w:p>
    <w:p w:rsidR="008854EC" w:rsidRPr="006A60DF" w:rsidRDefault="008854EC" w:rsidP="008854EC">
      <w:pPr>
        <w:numPr>
          <w:ilvl w:val="0"/>
          <w:numId w:val="50"/>
        </w:numPr>
        <w:spacing w:after="0" w:line="360" w:lineRule="auto"/>
        <w:ind w:left="0" w:right="54" w:firstLine="9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0DF">
        <w:rPr>
          <w:rFonts w:ascii="Times New Roman" w:eastAsia="FreeSans" w:hAnsi="Times New Roman" w:cs="Times New Roman"/>
          <w:sz w:val="28"/>
          <w:szCs w:val="28"/>
          <w:lang w:eastAsia="ru-RU"/>
        </w:rPr>
        <w:t>формирование устойчивой положительной самооценки школьников.</w:t>
      </w:r>
    </w:p>
    <w:p w:rsidR="008854EC" w:rsidRPr="006A60DF" w:rsidRDefault="008854EC" w:rsidP="008854EC">
      <w:pPr>
        <w:pStyle w:val="a4"/>
        <w:spacing w:line="360" w:lineRule="auto"/>
        <w:rPr>
          <w:sz w:val="28"/>
          <w:szCs w:val="28"/>
        </w:rPr>
      </w:pPr>
    </w:p>
    <w:p w:rsidR="008854EC" w:rsidRPr="00CB28EA" w:rsidRDefault="008854EC" w:rsidP="008854EC">
      <w:pPr>
        <w:pStyle w:val="a4"/>
        <w:spacing w:line="360" w:lineRule="auto"/>
        <w:rPr>
          <w:sz w:val="28"/>
          <w:szCs w:val="28"/>
        </w:rPr>
      </w:pPr>
      <w:r w:rsidRPr="00CB28EA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</w:t>
      </w:r>
      <w:r w:rsidRPr="00CB28EA">
        <w:rPr>
          <w:sz w:val="28"/>
          <w:szCs w:val="28"/>
        </w:rPr>
        <w:t xml:space="preserve">показали, что для детей в младшем школьном возрасте очень важны межличностные отношения, способствующие личностному росту и успешному обучению в школе. </w:t>
      </w:r>
    </w:p>
    <w:p w:rsidR="008854EC" w:rsidRDefault="008854EC" w:rsidP="008854EC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CB28EA">
        <w:rPr>
          <w:sz w:val="28"/>
          <w:szCs w:val="28"/>
        </w:rPr>
        <w:t>рограмма коррекции межличностных отношений поможет не только</w:t>
      </w:r>
      <w:r w:rsidR="00FA3CC9">
        <w:rPr>
          <w:sz w:val="28"/>
          <w:szCs w:val="28"/>
        </w:rPr>
        <w:t xml:space="preserve"> педагогам-психологам,</w:t>
      </w:r>
      <w:r w:rsidRPr="00CB28EA">
        <w:rPr>
          <w:sz w:val="28"/>
          <w:szCs w:val="28"/>
        </w:rPr>
        <w:t xml:space="preserve"> учителям начальных классов, которые проработали ни один год в школе и знают о проблемах статуса в коллективе каждого его члена, но и  молодым специалистам, которые столкнутся с этой проблемой. Данная программа позволит сформировать положительный статус у тех детей, которые имеют неблагоприятное положение в группе сверстников.</w:t>
      </w:r>
    </w:p>
    <w:p w:rsidR="008854EC" w:rsidRDefault="008854EC" w:rsidP="008854EC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Программа рассчитана на изучение</w:t>
      </w:r>
      <w:r w:rsidR="00FA3CC9">
        <w:rPr>
          <w:sz w:val="28"/>
          <w:szCs w:val="28"/>
        </w:rPr>
        <w:t xml:space="preserve"> материала в течении 17 часов в</w:t>
      </w:r>
      <w:r>
        <w:rPr>
          <w:sz w:val="28"/>
          <w:szCs w:val="28"/>
        </w:rPr>
        <w:t xml:space="preserve"> </w:t>
      </w:r>
      <w:r w:rsidR="00FA3CC9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классе, каждое занятие продолжительностью 40 минут.</w:t>
      </w:r>
    </w:p>
    <w:p w:rsidR="008854EC" w:rsidRPr="006A60DF" w:rsidRDefault="008854EC" w:rsidP="008854EC">
      <w:pPr>
        <w:autoSpaceDE w:val="0"/>
        <w:autoSpaceDN w:val="0"/>
        <w:adjustRightInd w:val="0"/>
        <w:spacing w:after="0" w:line="360" w:lineRule="auto"/>
        <w:ind w:right="54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60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Принципы построения программы:</w:t>
      </w:r>
    </w:p>
    <w:p w:rsidR="008854EC" w:rsidRPr="006A60DF" w:rsidRDefault="008854EC" w:rsidP="008854EC">
      <w:pPr>
        <w:autoSpaceDE w:val="0"/>
        <w:autoSpaceDN w:val="0"/>
        <w:adjustRightInd w:val="0"/>
        <w:spacing w:after="0" w:line="360" w:lineRule="auto"/>
        <w:ind w:right="5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A60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 личностно - ориентированные</w:t>
      </w:r>
      <w:r w:rsidRPr="006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(принцип адаптивности, принцип развития, принцип психологической комфортности);</w:t>
      </w:r>
    </w:p>
    <w:p w:rsidR="008854EC" w:rsidRPr="006A60DF" w:rsidRDefault="008854EC" w:rsidP="008854EC">
      <w:pPr>
        <w:autoSpaceDE w:val="0"/>
        <w:autoSpaceDN w:val="0"/>
        <w:adjustRightInd w:val="0"/>
        <w:spacing w:after="0" w:line="360" w:lineRule="auto"/>
        <w:ind w:right="5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r w:rsidRPr="006A60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культурно - ориентированные</w:t>
      </w:r>
      <w:r w:rsidRPr="006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(принцип смыслового отношения к миру, принцип ориентировочной функции знаний, принцип овладения культурой);</w:t>
      </w:r>
    </w:p>
    <w:p w:rsidR="008854EC" w:rsidRPr="006A60DF" w:rsidRDefault="008854EC" w:rsidP="008854EC">
      <w:pPr>
        <w:autoSpaceDE w:val="0"/>
        <w:autoSpaceDN w:val="0"/>
        <w:adjustRightInd w:val="0"/>
        <w:spacing w:after="0" w:line="360" w:lineRule="auto"/>
        <w:ind w:right="5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в) </w:t>
      </w:r>
      <w:proofErr w:type="spellStart"/>
      <w:r w:rsidRPr="006A60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деятельностно</w:t>
      </w:r>
      <w:proofErr w:type="spellEnd"/>
      <w:r w:rsidRPr="006A60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ориентированные</w:t>
      </w:r>
      <w:r w:rsidRPr="006A6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принципы (принцип опоры на предшествующее развитие, принцип обучения деятельности, принцип управляемого перехода от деятельности в учебной ситуации к деятельности в жизненной ситуации, принцип управляемого перехода от совместной учебно-познавательной деятельности к самостоятельной деятельности).</w:t>
      </w:r>
    </w:p>
    <w:p w:rsidR="008854EC" w:rsidRDefault="008854EC" w:rsidP="008854EC">
      <w:pPr>
        <w:pStyle w:val="a4"/>
        <w:spacing w:line="360" w:lineRule="auto"/>
        <w:rPr>
          <w:sz w:val="28"/>
          <w:szCs w:val="28"/>
        </w:rPr>
      </w:pPr>
      <w:r w:rsidRPr="006A60DF">
        <w:rPr>
          <w:b/>
          <w:sz w:val="28"/>
          <w:szCs w:val="28"/>
        </w:rPr>
        <w:t>Формы и методы работы</w:t>
      </w:r>
      <w:r>
        <w:rPr>
          <w:sz w:val="28"/>
          <w:szCs w:val="28"/>
        </w:rPr>
        <w:t>: беседы, рассказы педагога и детей, наблюдения, коллективные творческие дела, обсуждение, обыгрывание проблемных ситуаций, исследования, игровые моменты, тренинги, творческие работы, самоанализ и самооценка, круглые столы.</w:t>
      </w:r>
    </w:p>
    <w:p w:rsidR="008854EC" w:rsidRPr="002870ED" w:rsidRDefault="008854EC" w:rsidP="008854EC">
      <w:pPr>
        <w:autoSpaceDE w:val="0"/>
        <w:autoSpaceDN w:val="0"/>
        <w:adjustRightInd w:val="0"/>
        <w:spacing w:after="0" w:line="360" w:lineRule="auto"/>
        <w:ind w:right="5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курс позволяет формировать следующие </w:t>
      </w:r>
      <w:r w:rsidRPr="00287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универсальные учебные действия</w:t>
      </w:r>
      <w:r w:rsidRPr="0028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(УУД):</w:t>
      </w:r>
    </w:p>
    <w:p w:rsidR="008854EC" w:rsidRPr="002870ED" w:rsidRDefault="008854EC" w:rsidP="008854EC">
      <w:pPr>
        <w:autoSpaceDE w:val="0"/>
        <w:autoSpaceDN w:val="0"/>
        <w:adjustRightInd w:val="0"/>
        <w:spacing w:after="0" w:line="360" w:lineRule="auto"/>
        <w:ind w:right="5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регулятивные </w:t>
      </w:r>
      <w:r w:rsidRPr="0028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обеспечивая умения решать проблемы, возникающие в ходе общения, при выполнении ряда заданий в ограниченное время;</w:t>
      </w:r>
    </w:p>
    <w:p w:rsidR="008854EC" w:rsidRPr="002870ED" w:rsidRDefault="008854EC" w:rsidP="008854EC">
      <w:pPr>
        <w:autoSpaceDE w:val="0"/>
        <w:autoSpaceDN w:val="0"/>
        <w:adjustRightInd w:val="0"/>
        <w:spacing w:after="0" w:line="360" w:lineRule="auto"/>
        <w:ind w:right="5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познавательные</w:t>
      </w:r>
      <w:r w:rsidRPr="0028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 необходимости извлекать информацию из различных источников, делать логические выводы;</w:t>
      </w:r>
    </w:p>
    <w:p w:rsidR="008854EC" w:rsidRPr="002870ED" w:rsidRDefault="008854EC" w:rsidP="008854EC">
      <w:pPr>
        <w:autoSpaceDE w:val="0"/>
        <w:autoSpaceDN w:val="0"/>
        <w:adjustRightInd w:val="0"/>
        <w:spacing w:after="0" w:line="360" w:lineRule="auto"/>
        <w:ind w:right="5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коммуникативные </w:t>
      </w:r>
      <w:r w:rsidRPr="0028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использовании диалога, совместной творческой деятельности, презентации, за счёт обучения аргументировано отстаивать свою точку зрения, логически обосновывать свои выводы;</w:t>
      </w:r>
    </w:p>
    <w:p w:rsidR="008854EC" w:rsidRPr="002870ED" w:rsidRDefault="008854EC" w:rsidP="008854EC">
      <w:pPr>
        <w:autoSpaceDE w:val="0"/>
        <w:autoSpaceDN w:val="0"/>
        <w:adjustRightInd w:val="0"/>
        <w:spacing w:after="0" w:line="360" w:lineRule="auto"/>
        <w:ind w:right="5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личностные</w:t>
      </w:r>
      <w:r w:rsidRPr="0028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 выборе тематики занятия, воспитание толерантного отношения к иным решениям.</w:t>
      </w:r>
    </w:p>
    <w:p w:rsidR="008854EC" w:rsidRPr="002870ED" w:rsidRDefault="008854EC" w:rsidP="008854EC">
      <w:pPr>
        <w:autoSpaceDE w:val="0"/>
        <w:autoSpaceDN w:val="0"/>
        <w:adjustRightInd w:val="0"/>
        <w:spacing w:after="0" w:line="360" w:lineRule="auto"/>
        <w:ind w:right="5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этих УУД в младшем школьном возрасте поможет школьнику адаптироваться и подготовиться к жизни в современном обществе.</w:t>
      </w:r>
    </w:p>
    <w:p w:rsidR="008854EC" w:rsidRPr="002870ED" w:rsidRDefault="008854EC" w:rsidP="008854EC">
      <w:pPr>
        <w:spacing w:after="0" w:line="360" w:lineRule="auto"/>
        <w:ind w:right="54"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870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учета оценки планируемых результатов:</w:t>
      </w:r>
    </w:p>
    <w:p w:rsidR="008854EC" w:rsidRPr="002870ED" w:rsidRDefault="008854EC" w:rsidP="008854EC">
      <w:pPr>
        <w:numPr>
          <w:ilvl w:val="0"/>
          <w:numId w:val="51"/>
        </w:numPr>
        <w:spacing w:after="0" w:line="360" w:lineRule="auto"/>
        <w:ind w:left="0" w:right="54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0ED">
        <w:rPr>
          <w:rFonts w:ascii="Times New Roman" w:eastAsia="Calibri" w:hAnsi="Times New Roman" w:cs="Times New Roman"/>
          <w:sz w:val="28"/>
          <w:szCs w:val="28"/>
          <w:lang w:eastAsia="ru-RU"/>
        </w:rPr>
        <w:t>Опрос</w:t>
      </w:r>
    </w:p>
    <w:p w:rsidR="008854EC" w:rsidRPr="002870ED" w:rsidRDefault="008854EC" w:rsidP="008854EC">
      <w:pPr>
        <w:numPr>
          <w:ilvl w:val="0"/>
          <w:numId w:val="51"/>
        </w:numPr>
        <w:spacing w:after="0" w:line="360" w:lineRule="auto"/>
        <w:ind w:left="0" w:right="54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0ED">
        <w:rPr>
          <w:rFonts w:ascii="Times New Roman" w:eastAsia="Calibri" w:hAnsi="Times New Roman" w:cs="Times New Roman"/>
          <w:sz w:val="28"/>
          <w:szCs w:val="28"/>
          <w:lang w:eastAsia="ru-RU"/>
        </w:rPr>
        <w:t>Наблюдение</w:t>
      </w:r>
    </w:p>
    <w:p w:rsidR="008854EC" w:rsidRPr="002870ED" w:rsidRDefault="008854EC" w:rsidP="008854EC">
      <w:pPr>
        <w:numPr>
          <w:ilvl w:val="0"/>
          <w:numId w:val="51"/>
        </w:numPr>
        <w:spacing w:after="0" w:line="360" w:lineRule="auto"/>
        <w:ind w:left="0" w:right="54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0ED">
        <w:rPr>
          <w:rFonts w:ascii="Times New Roman" w:eastAsia="Calibri" w:hAnsi="Times New Roman" w:cs="Times New Roman"/>
          <w:sz w:val="28"/>
          <w:szCs w:val="28"/>
          <w:lang w:eastAsia="ru-RU"/>
        </w:rPr>
        <w:t>Диагностика:</w:t>
      </w:r>
    </w:p>
    <w:p w:rsidR="008854EC" w:rsidRPr="002870ED" w:rsidRDefault="008854EC" w:rsidP="008854EC">
      <w:pPr>
        <w:numPr>
          <w:ilvl w:val="0"/>
          <w:numId w:val="52"/>
        </w:numPr>
        <w:spacing w:after="0" w:line="360" w:lineRule="auto"/>
        <w:ind w:left="0" w:right="54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0ED">
        <w:rPr>
          <w:rFonts w:ascii="Times New Roman" w:eastAsia="Calibri" w:hAnsi="Times New Roman" w:cs="Times New Roman"/>
          <w:sz w:val="28"/>
          <w:szCs w:val="28"/>
          <w:lang w:eastAsia="ru-RU"/>
        </w:rPr>
        <w:t>нравственной самооценки;</w:t>
      </w:r>
    </w:p>
    <w:p w:rsidR="008854EC" w:rsidRPr="002870ED" w:rsidRDefault="008854EC" w:rsidP="008854EC">
      <w:pPr>
        <w:numPr>
          <w:ilvl w:val="0"/>
          <w:numId w:val="52"/>
        </w:numPr>
        <w:spacing w:after="0" w:line="360" w:lineRule="auto"/>
        <w:ind w:left="0" w:right="54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0ED">
        <w:rPr>
          <w:rFonts w:ascii="Times New Roman" w:eastAsia="Calibri" w:hAnsi="Times New Roman" w:cs="Times New Roman"/>
          <w:sz w:val="28"/>
          <w:szCs w:val="28"/>
          <w:lang w:eastAsia="ru-RU"/>
        </w:rPr>
        <w:t>этики поведения;</w:t>
      </w:r>
    </w:p>
    <w:p w:rsidR="008854EC" w:rsidRPr="002870ED" w:rsidRDefault="008854EC" w:rsidP="008854EC">
      <w:pPr>
        <w:numPr>
          <w:ilvl w:val="0"/>
          <w:numId w:val="52"/>
        </w:numPr>
        <w:spacing w:after="0" w:line="360" w:lineRule="auto"/>
        <w:ind w:left="0" w:right="54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0ED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отношения к жизненным ценностям;</w:t>
      </w:r>
    </w:p>
    <w:p w:rsidR="008854EC" w:rsidRPr="002870ED" w:rsidRDefault="008854EC" w:rsidP="008854EC">
      <w:pPr>
        <w:numPr>
          <w:ilvl w:val="0"/>
          <w:numId w:val="52"/>
        </w:numPr>
        <w:spacing w:after="0" w:line="360" w:lineRule="auto"/>
        <w:ind w:left="0" w:right="54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0E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нравственной мотивации.</w:t>
      </w:r>
    </w:p>
    <w:p w:rsidR="008854EC" w:rsidRDefault="008854EC" w:rsidP="00885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результаты.</w:t>
      </w:r>
    </w:p>
    <w:p w:rsidR="008854EC" w:rsidRPr="00D232F4" w:rsidRDefault="008854EC" w:rsidP="00885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70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</w:t>
      </w: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классе проявляются следующие показатели:</w:t>
      </w:r>
    </w:p>
    <w:p w:rsidR="008854EC" w:rsidRPr="00D232F4" w:rsidRDefault="008854EC" w:rsidP="008854EC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становятся более сплоченными, дружными. Они сообща выполняют задания, находят правильные решения, помогают друг другу.</w:t>
      </w:r>
    </w:p>
    <w:p w:rsidR="008854EC" w:rsidRPr="00D232F4" w:rsidRDefault="008854EC" w:rsidP="008854EC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научатся работать в группе, слушать друг друга. Проявят толерантность.</w:t>
      </w:r>
    </w:p>
    <w:p w:rsidR="008854EC" w:rsidRPr="00D232F4" w:rsidRDefault="008854EC" w:rsidP="008854EC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Межличностное общение среди детей станет более коммуникабельным.</w:t>
      </w:r>
    </w:p>
    <w:p w:rsidR="008854EC" w:rsidRPr="00D232F4" w:rsidRDefault="008854EC" w:rsidP="008854EC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Улучшится климат в коллективе. Он станет более благоприятным. </w:t>
      </w:r>
    </w:p>
    <w:p w:rsidR="008854EC" w:rsidRPr="00D232F4" w:rsidRDefault="008854EC" w:rsidP="008854EC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Взаимовыручка и поддержка авторитетных ребят позволят «пренебрегаемым и изолированным» детям включиться в активную деятельность класса, повысится статус учеников.</w:t>
      </w:r>
    </w:p>
    <w:p w:rsidR="008854EC" w:rsidRPr="00D232F4" w:rsidRDefault="008854EC" w:rsidP="008854EC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    задания,   дети   станут точно   определять    свои нравственные критерии.</w:t>
      </w:r>
    </w:p>
    <w:p w:rsidR="008854EC" w:rsidRPr="00D232F4" w:rsidRDefault="008854EC" w:rsidP="008854EC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Открытость и честность детей повлияют на формирование активной жизненной позиции.</w:t>
      </w:r>
    </w:p>
    <w:p w:rsidR="008854EC" w:rsidRPr="00D232F4" w:rsidRDefault="008854EC" w:rsidP="008854EC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Научатся контролировать и корректировать свое поведение.</w:t>
      </w:r>
    </w:p>
    <w:p w:rsidR="008854EC" w:rsidRPr="00D232F4" w:rsidRDefault="008854EC" w:rsidP="008854EC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Деликатно станут указывать на недостатки других и активно обсуждать свои.</w:t>
      </w:r>
    </w:p>
    <w:p w:rsidR="008854EC" w:rsidRPr="00D232F4" w:rsidRDefault="008854EC" w:rsidP="008854EC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Повысится успеваемость в классе. </w:t>
      </w:r>
    </w:p>
    <w:p w:rsidR="008854EC" w:rsidRPr="00D232F4" w:rsidRDefault="008854EC" w:rsidP="008854EC">
      <w:pPr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перестают смеяться над неудачами своих товарищей.</w:t>
      </w:r>
    </w:p>
    <w:p w:rsidR="008854EC" w:rsidRPr="00D232F4" w:rsidRDefault="008854EC" w:rsidP="00885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классе появится сенситивный период для формирования  активных лидерских позиций. </w:t>
      </w:r>
    </w:p>
    <w:p w:rsidR="008854EC" w:rsidRPr="00D232F4" w:rsidRDefault="008854EC" w:rsidP="00885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изучения статуса младшего школьника проведите диагностику межличностных и межгрупповых отношений Дж.Морено (социометрию). А для выявления изменения статуса, проведите повторную диагностику межличностных и межгрупповых отношений, взяв для </w:t>
      </w:r>
      <w:proofErr w:type="gramStart"/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достоверности  </w:t>
      </w: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исследования</w:t>
      </w:r>
      <w:proofErr w:type="gramEnd"/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две контрольные группы учащихся параллели </w:t>
      </w:r>
      <w:r w:rsidRPr="00D2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(см. Приложение 3)</w:t>
      </w: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4EC" w:rsidRPr="00D232F4" w:rsidRDefault="008854EC" w:rsidP="00885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серии игр и тренингов по сплочению коллектива, непринятых и пренебрегаемых детей в классе, по результатам повторной диагностики, не будет. Большое число положительных выборов повлияет на формирование «благоприятных» категорий статуса. </w:t>
      </w:r>
    </w:p>
    <w:p w:rsidR="008854EC" w:rsidRPr="00D232F4" w:rsidRDefault="008854EC" w:rsidP="00885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деятельность, взаимовыручка, поддержка членов коллектива, активное участие в жизни класса, а также и успеваемость каждого члена влияет в большей степени на личностный статус. </w:t>
      </w:r>
    </w:p>
    <w:p w:rsidR="008854EC" w:rsidRPr="00D232F4" w:rsidRDefault="008854EC" w:rsidP="00885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чтобы поднять категорию статуса каждого члена коллектива, надо включить каждого члена данного коллектива в разные виды совместной деятельности, будь то учебную, будь то игровую или трудовую.</w:t>
      </w:r>
    </w:p>
    <w:p w:rsidR="008854EC" w:rsidRPr="00D232F4" w:rsidRDefault="008854EC" w:rsidP="00885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исследования выяснилось, что в классах, в которых не были проведены серии игр и тренингов, направленных на развитие межличностного общения, взаимоотношения друг с другом, на сплочение коллектива – низкий уровень социометрического статуса</w:t>
      </w:r>
      <w:r w:rsidRPr="00D2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854EC" w:rsidRDefault="008854EC" w:rsidP="008854EC">
      <w:pPr>
        <w:pStyle w:val="a4"/>
        <w:spacing w:line="360" w:lineRule="auto"/>
        <w:ind w:firstLine="0"/>
        <w:rPr>
          <w:sz w:val="28"/>
          <w:szCs w:val="28"/>
        </w:rPr>
      </w:pPr>
    </w:p>
    <w:p w:rsidR="008854EC" w:rsidRPr="004B043E" w:rsidRDefault="008854EC" w:rsidP="008854EC">
      <w:pPr>
        <w:pStyle w:val="a4"/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 w:rsidRPr="004B043E">
        <w:rPr>
          <w:b/>
          <w:sz w:val="28"/>
          <w:szCs w:val="28"/>
        </w:rPr>
        <w:t>Содержание программы.</w:t>
      </w:r>
    </w:p>
    <w:p w:rsidR="008854EC" w:rsidRPr="004B043E" w:rsidRDefault="008854EC" w:rsidP="008854EC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Программу</w:t>
      </w:r>
      <w:r w:rsidRPr="004B043E">
        <w:rPr>
          <w:sz w:val="28"/>
          <w:szCs w:val="28"/>
        </w:rPr>
        <w:t xml:space="preserve"> на формирование положительного статуса детей среди сверстников в процессе общения можно представить в виде двух блоков </w:t>
      </w:r>
      <w:r w:rsidRPr="004B043E">
        <w:rPr>
          <w:b/>
          <w:sz w:val="28"/>
          <w:szCs w:val="28"/>
        </w:rPr>
        <w:t>теоретического</w:t>
      </w:r>
      <w:r w:rsidRPr="004B043E">
        <w:rPr>
          <w:sz w:val="28"/>
          <w:szCs w:val="28"/>
        </w:rPr>
        <w:t xml:space="preserve"> и </w:t>
      </w:r>
      <w:r w:rsidRPr="004B043E">
        <w:rPr>
          <w:b/>
          <w:sz w:val="28"/>
          <w:szCs w:val="28"/>
        </w:rPr>
        <w:t>практического</w:t>
      </w:r>
      <w:r w:rsidRPr="004B043E">
        <w:rPr>
          <w:sz w:val="28"/>
          <w:szCs w:val="28"/>
        </w:rPr>
        <w:t xml:space="preserve">. </w:t>
      </w:r>
    </w:p>
    <w:p w:rsidR="008854EC" w:rsidRPr="004B043E" w:rsidRDefault="008854EC" w:rsidP="008854EC">
      <w:pPr>
        <w:pStyle w:val="a4"/>
        <w:spacing w:line="360" w:lineRule="auto"/>
        <w:rPr>
          <w:b/>
          <w:sz w:val="28"/>
          <w:szCs w:val="28"/>
        </w:rPr>
      </w:pPr>
      <w:r w:rsidRPr="004B043E">
        <w:rPr>
          <w:b/>
          <w:i/>
          <w:sz w:val="28"/>
          <w:szCs w:val="28"/>
        </w:rPr>
        <w:t>Теоретический блок</w:t>
      </w:r>
      <w:r w:rsidRPr="004B043E">
        <w:rPr>
          <w:sz w:val="28"/>
          <w:szCs w:val="28"/>
        </w:rPr>
        <w:t xml:space="preserve"> представляет собой два занятия. На первом –   детям раскрываются понятия «коллектив», «статус школьника», «лидер», «лидерские позиции», «толерантность», «сплоченность коллектива», «климат в коллективе»</w:t>
      </w:r>
      <w:r w:rsidRPr="004B043E">
        <w:rPr>
          <w:b/>
          <w:sz w:val="28"/>
          <w:szCs w:val="28"/>
        </w:rPr>
        <w:t xml:space="preserve"> (см. Приложение 1). </w:t>
      </w:r>
      <w:r w:rsidRPr="004B043E">
        <w:rPr>
          <w:sz w:val="28"/>
          <w:szCs w:val="28"/>
        </w:rPr>
        <w:t>Затем, дети пишут сочинение: «Каким бы я хотел видеть себя и своих одноклассников».</w:t>
      </w:r>
    </w:p>
    <w:p w:rsidR="008854EC" w:rsidRPr="004B043E" w:rsidRDefault="008854EC" w:rsidP="008854EC">
      <w:pPr>
        <w:pStyle w:val="a4"/>
        <w:spacing w:line="360" w:lineRule="auto"/>
        <w:rPr>
          <w:sz w:val="28"/>
          <w:szCs w:val="28"/>
        </w:rPr>
      </w:pPr>
      <w:r w:rsidRPr="004B043E">
        <w:rPr>
          <w:sz w:val="28"/>
          <w:szCs w:val="28"/>
        </w:rPr>
        <w:t xml:space="preserve">На втором занятии идет анализ сочинений. Зачитываются наиболее интересные работы детей. После обсуждения – рефлексия. Дети сообщают, что им понравилось на занятии, что получилось, что не получилось, что узнали нового. </w:t>
      </w:r>
    </w:p>
    <w:p w:rsidR="008854EC" w:rsidRPr="004B043E" w:rsidRDefault="008854EC" w:rsidP="008854EC">
      <w:pPr>
        <w:pStyle w:val="a4"/>
        <w:spacing w:line="360" w:lineRule="auto"/>
        <w:rPr>
          <w:sz w:val="28"/>
          <w:szCs w:val="28"/>
        </w:rPr>
      </w:pPr>
      <w:r w:rsidRPr="004B043E">
        <w:rPr>
          <w:sz w:val="28"/>
          <w:szCs w:val="28"/>
        </w:rPr>
        <w:lastRenderedPageBreak/>
        <w:t>Учитель составляет по анализу сочинений диаграмму с целью увидеть каким личностным характеристикам учащиеся отдают предпочтение и использовать эти данные в дальнейшей воспитательной работе с детьми.</w:t>
      </w:r>
    </w:p>
    <w:p w:rsidR="008854EC" w:rsidRPr="004B043E" w:rsidRDefault="008854EC" w:rsidP="008854EC">
      <w:pPr>
        <w:pStyle w:val="a4"/>
        <w:spacing w:line="360" w:lineRule="auto"/>
        <w:rPr>
          <w:sz w:val="28"/>
          <w:szCs w:val="28"/>
        </w:rPr>
      </w:pPr>
      <w:r w:rsidRPr="004B043E">
        <w:rPr>
          <w:b/>
          <w:i/>
          <w:sz w:val="28"/>
          <w:szCs w:val="28"/>
        </w:rPr>
        <w:t>Практический блок</w:t>
      </w:r>
      <w:r w:rsidRPr="004B043E">
        <w:rPr>
          <w:sz w:val="28"/>
          <w:szCs w:val="28"/>
        </w:rPr>
        <w:t xml:space="preserve"> включает в себя 12 игровых занятия и 3 </w:t>
      </w:r>
      <w:proofErr w:type="gramStart"/>
      <w:r w:rsidRPr="004B043E">
        <w:rPr>
          <w:sz w:val="28"/>
          <w:szCs w:val="28"/>
        </w:rPr>
        <w:t>тренинга  Игры</w:t>
      </w:r>
      <w:proofErr w:type="gramEnd"/>
      <w:r w:rsidRPr="004B043E">
        <w:rPr>
          <w:sz w:val="28"/>
          <w:szCs w:val="28"/>
        </w:rPr>
        <w:t xml:space="preserve"> на сплочения коллектива можно использовать разные. Достаточно для этого пригласить в помощь школьного психолога, который подобрал бы для вашего класса игры и провел бы тренинги. Совместная работа с педагогом-психологом поможет профессионально грамотно разрешить неожиданно возникшие в процессе занятий конфликтные ситуации среди детей. Учителю удобнее проводить наблюдение в паре с опытным помощником (я имею в виду психолога) и фиксировать моменты, которые необходимо обговорить с учащимися после каждого занятия. Учитывая творческую натуру учителя, привожу описание игр, а не сценарий их проведения. Это позволит учителю подобрать задания, соответствующие возрасту и индивидуальным особенностям учащихся. </w:t>
      </w:r>
    </w:p>
    <w:p w:rsidR="008854EC" w:rsidRPr="002870ED" w:rsidRDefault="008854EC" w:rsidP="008854EC">
      <w:pPr>
        <w:pStyle w:val="a4"/>
        <w:spacing w:line="360" w:lineRule="auto"/>
        <w:rPr>
          <w:sz w:val="28"/>
          <w:szCs w:val="28"/>
        </w:rPr>
      </w:pPr>
      <w:r w:rsidRPr="004B043E">
        <w:rPr>
          <w:sz w:val="28"/>
          <w:szCs w:val="28"/>
        </w:rPr>
        <w:t>После каждого занятия с учащимися проводится рефлексия – сосредоточение сознания человека на самом себе, на своих образах, мыслях и чувствах. Другими словами – человек изучает свою собственную психологи</w:t>
      </w:r>
      <w:r>
        <w:rPr>
          <w:sz w:val="28"/>
          <w:szCs w:val="28"/>
        </w:rPr>
        <w:t>ю и свое собственное поведение.</w:t>
      </w:r>
    </w:p>
    <w:p w:rsidR="008854EC" w:rsidRPr="004A3C05" w:rsidRDefault="008854EC" w:rsidP="008854EC">
      <w:pPr>
        <w:pStyle w:val="a4"/>
        <w:numPr>
          <w:ilvl w:val="0"/>
          <w:numId w:val="1"/>
        </w:numPr>
        <w:spacing w:line="360" w:lineRule="auto"/>
        <w:rPr>
          <w:b/>
          <w:bCs/>
          <w:sz w:val="28"/>
          <w:szCs w:val="28"/>
        </w:rPr>
      </w:pPr>
      <w:r w:rsidRPr="004A3C05">
        <w:rPr>
          <w:b/>
          <w:bCs/>
          <w:sz w:val="28"/>
          <w:szCs w:val="28"/>
        </w:rPr>
        <w:t>Календарно-тематическое планирование.</w:t>
      </w:r>
    </w:p>
    <w:p w:rsidR="008854EC" w:rsidRPr="0020614D" w:rsidRDefault="008854EC" w:rsidP="008854EC">
      <w:pPr>
        <w:pStyle w:val="a4"/>
        <w:spacing w:line="360" w:lineRule="auto"/>
        <w:rPr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6804"/>
        <w:gridCol w:w="1241"/>
      </w:tblGrid>
      <w:tr w:rsidR="008854EC" w:rsidRPr="008361A2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</w:tr>
      <w:tr w:rsidR="008854EC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– одноклассники.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EC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стол. Дискуссия.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EC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«Путь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Камелоту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EC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«Тайны зелёного леса»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EC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«Земля в иллюминаторе видна»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EC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«Встреча в русской избушке»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EC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«Это должен знать каждый»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EC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«Литературная страна»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EC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«Следствие ведут колобки»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EC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«Угадайка»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EC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«Творческие конкурсы»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EC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«Великолепная семёрка»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EC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«Моя семья»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EC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«Лабиринты живой природы»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EC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«Я и мои друзья»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EC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«Познай самого себя»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EC" w:rsidTr="008854EC">
        <w:tc>
          <w:tcPr>
            <w:tcW w:w="806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8854EC" w:rsidRPr="008361A2" w:rsidRDefault="008854EC" w:rsidP="008854E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«Познай других»</w:t>
            </w:r>
          </w:p>
        </w:tc>
        <w:tc>
          <w:tcPr>
            <w:tcW w:w="1241" w:type="dxa"/>
          </w:tcPr>
          <w:p w:rsidR="008854EC" w:rsidRPr="008361A2" w:rsidRDefault="008854EC" w:rsidP="008854E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6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54EC" w:rsidTr="008854EC">
        <w:tc>
          <w:tcPr>
            <w:tcW w:w="8851" w:type="dxa"/>
            <w:gridSpan w:val="3"/>
          </w:tcPr>
          <w:p w:rsidR="008854EC" w:rsidRPr="001C1142" w:rsidRDefault="008854EC" w:rsidP="008854EC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17 часов</w:t>
            </w:r>
          </w:p>
        </w:tc>
      </w:tr>
    </w:tbl>
    <w:p w:rsidR="008854EC" w:rsidRDefault="008854EC" w:rsidP="008854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54EC" w:rsidRPr="001C1142" w:rsidRDefault="008854EC" w:rsidP="00885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4EC" w:rsidRPr="002870ED" w:rsidRDefault="008854EC" w:rsidP="00885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Заключение.</w:t>
      </w:r>
    </w:p>
    <w:p w:rsidR="008854EC" w:rsidRPr="00D232F4" w:rsidRDefault="008854EC" w:rsidP="00885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совместной игровой и трудовой деятельности, на выбор положительного статуса школьника среди сверстников, огромную роль играет учебная деятельность ребенка и его внешность. Личностные качества не учитываются из-за отсутствия межличностного общения и взаимоотношений друг с другом. Но при включении всех видов совместной деятельности, общения, взаимоотношений, категория статуса меняется. Она становится благоприятной. Количество лидеров и предпочитаемых увеличивается, а аутсайдеров – уменьшается. Таким образом, разнообразные виды совместной деятельности влияют на формирование положительного статуса каждого члена коллектива.</w:t>
      </w:r>
    </w:p>
    <w:p w:rsidR="008854EC" w:rsidRPr="00D232F4" w:rsidRDefault="008854EC" w:rsidP="00885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классе существует незафиксированная система личных взаимоотношений между учениками. Эти отношения избирательны. Ученики неодинаково  относятся к своим одноклассникам: к одним оно испытывают большую симпатию, к другим – меньшую, к третьим – безразличны, четвертые вызывают к себе отрицательное отношение. В эту систему взаимоотношений </w:t>
      </w:r>
    </w:p>
    <w:p w:rsidR="008854EC" w:rsidRPr="00D232F4" w:rsidRDefault="008854EC" w:rsidP="008854E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     проникнуть    только    с     помощью     специальных     социально-</w:t>
      </w:r>
    </w:p>
    <w:p w:rsidR="008854EC" w:rsidRPr="00D232F4" w:rsidRDefault="008854EC" w:rsidP="00885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психологических методов.</w:t>
      </w:r>
    </w:p>
    <w:p w:rsidR="008854EC" w:rsidRPr="00D232F4" w:rsidRDefault="008854EC" w:rsidP="00885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Приступая к работе в новом классе, учитель неизбежно застает в нем группу, которая имеет определенную внутреннюю структуру.</w:t>
      </w:r>
    </w:p>
    <w:p w:rsidR="008854EC" w:rsidRPr="00D232F4" w:rsidRDefault="008854EC" w:rsidP="00885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статуса школьника дает возможность:</w:t>
      </w:r>
    </w:p>
    <w:p w:rsidR="008854EC" w:rsidRPr="00D232F4" w:rsidRDefault="008854EC" w:rsidP="008854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получить объективную и точную характеристику положения каждого ученика в системе личных взаимоотношений;</w:t>
      </w:r>
    </w:p>
    <w:p w:rsidR="008854EC" w:rsidRPr="00D232F4" w:rsidRDefault="008854EC" w:rsidP="008854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удовлетворенность в общении каждого школьника;</w:t>
      </w:r>
    </w:p>
    <w:p w:rsidR="008854EC" w:rsidRPr="00D232F4" w:rsidRDefault="008854EC" w:rsidP="008854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динамику личных взаимоотношений между одноклассниками;</w:t>
      </w:r>
    </w:p>
    <w:p w:rsidR="008854EC" w:rsidRPr="00D232F4" w:rsidRDefault="008854EC" w:rsidP="008854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структуру личных взаимоотношений в классе, круг желаемого общения каждого ученика, наличие группировок, их состав и т.д.</w:t>
      </w:r>
    </w:p>
    <w:p w:rsidR="008854EC" w:rsidRPr="00D232F4" w:rsidRDefault="008854EC" w:rsidP="00885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увидеть объективную картину личных взаимоотношений. При этом содержание субъективного образа класса, сложившегося в сознании ученика, позволяет понять и то, как, по его мнению, относятся к нему одноклассники и как он сам относится к ним.</w:t>
      </w:r>
    </w:p>
    <w:p w:rsidR="008854EC" w:rsidRPr="00D232F4" w:rsidRDefault="008854EC" w:rsidP="00885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отношений личности к группе и группы к личности позволяет проникнуть в психологические механизмы сложных педагогических явлений. Основной педагогический вывод заключается в следующем: личные взаимоотношения между детьми опосредованы их совместной жизнью и деятельностью. Эти взаимоотношения познаваемы. Их можно изучить объективными методами и изменять с помощью соответствующей организации совместной жизни и деятельности детей. </w:t>
      </w:r>
    </w:p>
    <w:p w:rsidR="008854EC" w:rsidRPr="00D232F4" w:rsidRDefault="008854EC" w:rsidP="00885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педагога:</w:t>
      </w:r>
    </w:p>
    <w:p w:rsidR="008854EC" w:rsidRPr="00D232F4" w:rsidRDefault="008854EC" w:rsidP="008854EC">
      <w:pPr>
        <w:numPr>
          <w:ilvl w:val="1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групповые занятия с детьми младшего школьного возраста по объединению коллектива.</w:t>
      </w:r>
    </w:p>
    <w:p w:rsidR="008854EC" w:rsidRPr="00D232F4" w:rsidRDefault="008854EC" w:rsidP="008854EC">
      <w:pPr>
        <w:numPr>
          <w:ilvl w:val="1"/>
          <w:numId w:val="4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 детей категорию низкого  статуса:</w:t>
      </w:r>
    </w:p>
    <w:p w:rsidR="008854EC" w:rsidRPr="00D232F4" w:rsidRDefault="008854EC" w:rsidP="008854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низкой успеваемостью провести индивидуальную работу по повышению успеваемости;</w:t>
      </w:r>
    </w:p>
    <w:p w:rsidR="008854EC" w:rsidRPr="00D232F4" w:rsidRDefault="008854EC" w:rsidP="008854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непричастностью к классному активу – давать различные индивидуальные поручения;</w:t>
      </w:r>
    </w:p>
    <w:p w:rsidR="008854EC" w:rsidRPr="00D232F4" w:rsidRDefault="008854EC" w:rsidP="008854E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неопрятность – провести работу с родителями по внешнему виду ребенка:</w:t>
      </w:r>
    </w:p>
    <w:p w:rsidR="008854EC" w:rsidRPr="00D232F4" w:rsidRDefault="008854EC" w:rsidP="00885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Совместная работа с родителями (детско-родительские отношения).</w:t>
      </w:r>
    </w:p>
    <w:p w:rsidR="008854EC" w:rsidRDefault="008854EC" w:rsidP="008854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взаимоотношения в коллективе большое влияние оказывает педагог. Применяя систему обучения без оценок в младшем </w:t>
      </w:r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школьном возрасте, </w:t>
      </w:r>
      <w:proofErr w:type="gramStart"/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 формирует</w:t>
      </w:r>
      <w:proofErr w:type="gramEnd"/>
      <w:r w:rsidRPr="00D232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толерантность: терпимое отношение друг к другу, принятие других такими, какие они есть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54EC" w:rsidRDefault="008854EC" w:rsidP="008854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4EC" w:rsidRPr="00516B1B" w:rsidRDefault="008854EC" w:rsidP="008854E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B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Информационно-методическое обеспечение.</w:t>
      </w:r>
    </w:p>
    <w:p w:rsidR="008854EC" w:rsidRPr="00516B1B" w:rsidRDefault="008854EC" w:rsidP="00885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Аркин, Е.А.Об изучении детского коллектива / Е.А.Аркин. -  М.,1998.- С.45-67.</w:t>
      </w:r>
    </w:p>
    <w:p w:rsidR="008854EC" w:rsidRPr="00516B1B" w:rsidRDefault="008854EC" w:rsidP="00885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Беляев, Б.В.</w:t>
      </w:r>
      <w:r w:rsidRPr="0051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коллектива и его экспериментально изучения / Б.В.Беляев. - М., 2000. - С.134-206.</w:t>
      </w:r>
    </w:p>
    <w:p w:rsidR="008854EC" w:rsidRPr="00516B1B" w:rsidRDefault="008854EC" w:rsidP="00885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Буева, Л.П.</w:t>
      </w:r>
      <w:r w:rsidRPr="0051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среда и сознание личности /</w:t>
      </w:r>
      <w:proofErr w:type="spellStart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Л.П.Буева</w:t>
      </w:r>
      <w:proofErr w:type="spellEnd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1999. - С.23 – 56.</w:t>
      </w:r>
    </w:p>
    <w:p w:rsidR="008854EC" w:rsidRPr="00516B1B" w:rsidRDefault="008854EC" w:rsidP="00885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. Буева, Л.П</w:t>
      </w:r>
      <w:r w:rsidRPr="0051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Личность и среда / </w:t>
      </w:r>
      <w:proofErr w:type="spellStart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Л.П.Буева</w:t>
      </w:r>
      <w:proofErr w:type="spellEnd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Ребенок в системе </w:t>
      </w:r>
      <w:proofErr w:type="spellStart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внутриколлективных</w:t>
      </w:r>
      <w:proofErr w:type="spellEnd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отношений. - М., 2001. - С.134 – 189.</w:t>
      </w:r>
    </w:p>
    <w:p w:rsidR="008854EC" w:rsidRPr="00516B1B" w:rsidRDefault="008854EC" w:rsidP="00885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Волков, И.П.</w:t>
      </w:r>
      <w:r w:rsidRPr="00516B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Социометрические методы в социально-психологических исследованиях / И.П.Волков. - Л., 2003. - С. 7 – 145.</w:t>
      </w:r>
    </w:p>
    <w:p w:rsidR="008854EC" w:rsidRPr="00516B1B" w:rsidRDefault="008854EC" w:rsidP="00885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16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Волков, И.П., Минина, Л.Г., Хрящева, Н.Ю., </w:t>
      </w:r>
      <w:proofErr w:type="spellStart"/>
      <w:r w:rsidRPr="00516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Шалыто</w:t>
      </w:r>
      <w:proofErr w:type="spellEnd"/>
      <w:r w:rsidRPr="00516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А.Ю.</w:t>
      </w:r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лидерства в детском коллективе / </w:t>
      </w:r>
      <w:proofErr w:type="spellStart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И.П.Волков</w:t>
      </w:r>
      <w:proofErr w:type="spellEnd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Л.Г.Минина</w:t>
      </w:r>
      <w:proofErr w:type="spellEnd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Н.Ю.Хрящева</w:t>
      </w:r>
      <w:proofErr w:type="spellEnd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А.Ю.Шалыто</w:t>
      </w:r>
      <w:proofErr w:type="spellEnd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Социально-психологические и лингвистические характеристики форм общения. - Л., 1970.- С. 56-76.</w:t>
      </w:r>
    </w:p>
    <w:p w:rsidR="008854EC" w:rsidRPr="00516B1B" w:rsidRDefault="008854EC" w:rsidP="00885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Зайцева, О.В., Карпова, Е.В. На досуге игры в школе, дома, во дворе/ О.В.Зайцева, Е.В. Карпова // Популярное пособие для родителей и педагогов. – Ярославль,1997. </w:t>
      </w:r>
    </w:p>
    <w:p w:rsidR="008854EC" w:rsidRPr="00516B1B" w:rsidRDefault="008854EC" w:rsidP="00885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6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Коломинский</w:t>
      </w:r>
      <w:proofErr w:type="spellEnd"/>
      <w:r w:rsidRPr="00516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Я.Л</w:t>
      </w:r>
      <w:r w:rsidRPr="00516B1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взаимоотношений в малых группах / </w:t>
      </w:r>
      <w:proofErr w:type="spellStart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Я.Л.Коломинский</w:t>
      </w:r>
      <w:proofErr w:type="spellEnd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2001. - С. 157-194.</w:t>
      </w:r>
    </w:p>
    <w:p w:rsidR="008854EC" w:rsidRPr="00516B1B" w:rsidRDefault="008854EC" w:rsidP="00885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6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Коломинский</w:t>
      </w:r>
      <w:proofErr w:type="spellEnd"/>
      <w:r w:rsidRPr="00516B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Я.Л.</w:t>
      </w:r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Социальная психология школьного класса / </w:t>
      </w:r>
      <w:proofErr w:type="spellStart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Я.Л.Коломинский</w:t>
      </w:r>
      <w:proofErr w:type="spellEnd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М., 2003. - С.78-148.</w:t>
      </w:r>
    </w:p>
    <w:p w:rsidR="008854EC" w:rsidRPr="00516B1B" w:rsidRDefault="008854EC" w:rsidP="00885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Мухина Н.В. (Матюшкина Н.В.) Учим детей взаимоотношениям: Кн.Для </w:t>
      </w:r>
      <w:proofErr w:type="gramStart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учителя.-</w:t>
      </w:r>
      <w:proofErr w:type="gramEnd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Т.; </w:t>
      </w:r>
      <w:proofErr w:type="spellStart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Ричмарк</w:t>
      </w:r>
      <w:proofErr w:type="spellEnd"/>
      <w:r w:rsidRPr="00516B1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2007.- 45 с.</w:t>
      </w:r>
    </w:p>
    <w:p w:rsidR="008854EC" w:rsidRPr="00516B1B" w:rsidRDefault="008854EC" w:rsidP="008854E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854EC" w:rsidRPr="0085408F" w:rsidRDefault="008854EC" w:rsidP="008854EC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8854EC" w:rsidRPr="00E30DDD" w:rsidRDefault="008854EC" w:rsidP="008854EC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854EC" w:rsidRPr="00E30DDD" w:rsidSect="008854EC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790" w:rsidRDefault="00D91790">
      <w:pPr>
        <w:spacing w:after="0" w:line="240" w:lineRule="auto"/>
      </w:pPr>
      <w:r>
        <w:separator/>
      </w:r>
    </w:p>
  </w:endnote>
  <w:endnote w:type="continuationSeparator" w:id="0">
    <w:p w:rsidR="00D91790" w:rsidRDefault="00D91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891" w:rsidRDefault="008308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7</w:t>
    </w:r>
    <w:r>
      <w:rPr>
        <w:rStyle w:val="a9"/>
      </w:rPr>
      <w:fldChar w:fldCharType="end"/>
    </w:r>
  </w:p>
  <w:p w:rsidR="00830891" w:rsidRDefault="0083089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891" w:rsidRDefault="0083089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</w:t>
    </w:r>
    <w:r>
      <w:rPr>
        <w:rStyle w:val="a9"/>
      </w:rPr>
      <w:fldChar w:fldCharType="end"/>
    </w:r>
  </w:p>
  <w:p w:rsidR="00830891" w:rsidRDefault="0083089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790" w:rsidRDefault="00D91790">
      <w:pPr>
        <w:spacing w:after="0" w:line="240" w:lineRule="auto"/>
      </w:pPr>
      <w:r>
        <w:separator/>
      </w:r>
    </w:p>
  </w:footnote>
  <w:footnote w:type="continuationSeparator" w:id="0">
    <w:p w:rsidR="00D91790" w:rsidRDefault="00D91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6BE4"/>
    <w:multiLevelType w:val="hybridMultilevel"/>
    <w:tmpl w:val="6930D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65149"/>
    <w:multiLevelType w:val="hybridMultilevel"/>
    <w:tmpl w:val="2C645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E1319E"/>
    <w:multiLevelType w:val="hybridMultilevel"/>
    <w:tmpl w:val="3A2C12E8"/>
    <w:lvl w:ilvl="0" w:tplc="4FF021BA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A34C05"/>
    <w:multiLevelType w:val="hybridMultilevel"/>
    <w:tmpl w:val="147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9B0662"/>
    <w:multiLevelType w:val="hybridMultilevel"/>
    <w:tmpl w:val="7D7ED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DE12C8"/>
    <w:multiLevelType w:val="hybridMultilevel"/>
    <w:tmpl w:val="5A3AE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D616D"/>
    <w:multiLevelType w:val="hybridMultilevel"/>
    <w:tmpl w:val="DEFE7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DA4AA9"/>
    <w:multiLevelType w:val="hybridMultilevel"/>
    <w:tmpl w:val="25A46454"/>
    <w:lvl w:ilvl="0" w:tplc="649E61DA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174CEC"/>
    <w:multiLevelType w:val="hybridMultilevel"/>
    <w:tmpl w:val="979CB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291A70"/>
    <w:multiLevelType w:val="hybridMultilevel"/>
    <w:tmpl w:val="CE341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0146B6"/>
    <w:multiLevelType w:val="hybridMultilevel"/>
    <w:tmpl w:val="4D1C8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197450"/>
    <w:multiLevelType w:val="hybridMultilevel"/>
    <w:tmpl w:val="ABBE182E"/>
    <w:lvl w:ilvl="0" w:tplc="13E456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741256"/>
    <w:multiLevelType w:val="hybridMultilevel"/>
    <w:tmpl w:val="C29A1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1403BF"/>
    <w:multiLevelType w:val="hybridMultilevel"/>
    <w:tmpl w:val="D812D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36A0A"/>
    <w:multiLevelType w:val="hybridMultilevel"/>
    <w:tmpl w:val="8B3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6242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3510ED"/>
    <w:multiLevelType w:val="hybridMultilevel"/>
    <w:tmpl w:val="14542B4E"/>
    <w:lvl w:ilvl="0" w:tplc="823EE74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6A00031"/>
    <w:multiLevelType w:val="hybridMultilevel"/>
    <w:tmpl w:val="76D07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232F23"/>
    <w:multiLevelType w:val="hybridMultilevel"/>
    <w:tmpl w:val="35A42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6749A9"/>
    <w:multiLevelType w:val="hybridMultilevel"/>
    <w:tmpl w:val="233AB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171F23"/>
    <w:multiLevelType w:val="hybridMultilevel"/>
    <w:tmpl w:val="F4DEA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F82426"/>
    <w:multiLevelType w:val="hybridMultilevel"/>
    <w:tmpl w:val="9102904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D73E9"/>
    <w:multiLevelType w:val="hybridMultilevel"/>
    <w:tmpl w:val="600E5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F2777E"/>
    <w:multiLevelType w:val="hybridMultilevel"/>
    <w:tmpl w:val="D40A1B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6593D19"/>
    <w:multiLevelType w:val="hybridMultilevel"/>
    <w:tmpl w:val="509030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9436C8C"/>
    <w:multiLevelType w:val="hybridMultilevel"/>
    <w:tmpl w:val="0D26BE74"/>
    <w:lvl w:ilvl="0" w:tplc="09DA71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9A8331D"/>
    <w:multiLevelType w:val="hybridMultilevel"/>
    <w:tmpl w:val="FC643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AC73064"/>
    <w:multiLevelType w:val="hybridMultilevel"/>
    <w:tmpl w:val="66ECD7CE"/>
    <w:lvl w:ilvl="0" w:tplc="80E09388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1633037"/>
    <w:multiLevelType w:val="hybridMultilevel"/>
    <w:tmpl w:val="E954C81C"/>
    <w:lvl w:ilvl="0" w:tplc="685898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18F4861"/>
    <w:multiLevelType w:val="hybridMultilevel"/>
    <w:tmpl w:val="E31E9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A93CE9"/>
    <w:multiLevelType w:val="hybridMultilevel"/>
    <w:tmpl w:val="E5C2CD4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0" w15:restartNumberingAfterBreak="0">
    <w:nsid w:val="468530DE"/>
    <w:multiLevelType w:val="hybridMultilevel"/>
    <w:tmpl w:val="A00EDC94"/>
    <w:lvl w:ilvl="0" w:tplc="AD4CE38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DD268AE8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488B39CF"/>
    <w:multiLevelType w:val="hybridMultilevel"/>
    <w:tmpl w:val="6FAA3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934449"/>
    <w:multiLevelType w:val="hybridMultilevel"/>
    <w:tmpl w:val="CE761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DD4E52"/>
    <w:multiLevelType w:val="hybridMultilevel"/>
    <w:tmpl w:val="0EA06732"/>
    <w:lvl w:ilvl="0" w:tplc="7032C1A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2717772"/>
    <w:multiLevelType w:val="hybridMultilevel"/>
    <w:tmpl w:val="AD648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3163F3F"/>
    <w:multiLevelType w:val="hybridMultilevel"/>
    <w:tmpl w:val="CD586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9E18D1"/>
    <w:multiLevelType w:val="hybridMultilevel"/>
    <w:tmpl w:val="061E28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DEBF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C44069"/>
    <w:multiLevelType w:val="hybridMultilevel"/>
    <w:tmpl w:val="B2529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5E2045B"/>
    <w:multiLevelType w:val="hybridMultilevel"/>
    <w:tmpl w:val="9F7CC0F8"/>
    <w:lvl w:ilvl="0" w:tplc="7C122A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5E9827E1"/>
    <w:multiLevelType w:val="hybridMultilevel"/>
    <w:tmpl w:val="BFB89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FEA6105"/>
    <w:multiLevelType w:val="hybridMultilevel"/>
    <w:tmpl w:val="AF7222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5F1B91"/>
    <w:multiLevelType w:val="hybridMultilevel"/>
    <w:tmpl w:val="37B4587C"/>
    <w:lvl w:ilvl="0" w:tplc="1DD6EE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269197C"/>
    <w:multiLevelType w:val="hybridMultilevel"/>
    <w:tmpl w:val="F6A0226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2F8223A"/>
    <w:multiLevelType w:val="hybridMultilevel"/>
    <w:tmpl w:val="2098A870"/>
    <w:lvl w:ilvl="0" w:tplc="48462BF4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6CBB02D1"/>
    <w:multiLevelType w:val="hybridMultilevel"/>
    <w:tmpl w:val="A420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EBB4235"/>
    <w:multiLevelType w:val="hybridMultilevel"/>
    <w:tmpl w:val="33048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B67A45"/>
    <w:multiLevelType w:val="hybridMultilevel"/>
    <w:tmpl w:val="232A5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BA7EBA"/>
    <w:multiLevelType w:val="hybridMultilevel"/>
    <w:tmpl w:val="1BD03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150653A"/>
    <w:multiLevelType w:val="hybridMultilevel"/>
    <w:tmpl w:val="8D6AC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DE41C4">
      <w:start w:val="1"/>
      <w:numFmt w:val="decimal"/>
      <w:lvlText w:val="%2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183023F"/>
    <w:multiLevelType w:val="hybridMultilevel"/>
    <w:tmpl w:val="E64C8A4C"/>
    <w:lvl w:ilvl="0" w:tplc="F604B13E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9A04626"/>
    <w:multiLevelType w:val="hybridMultilevel"/>
    <w:tmpl w:val="9502F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E927F4B"/>
    <w:multiLevelType w:val="hybridMultilevel"/>
    <w:tmpl w:val="8F761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0"/>
  </w:num>
  <w:num w:numId="3">
    <w:abstractNumId w:val="48"/>
  </w:num>
  <w:num w:numId="4">
    <w:abstractNumId w:val="14"/>
  </w:num>
  <w:num w:numId="5">
    <w:abstractNumId w:val="27"/>
  </w:num>
  <w:num w:numId="6">
    <w:abstractNumId w:val="33"/>
  </w:num>
  <w:num w:numId="7">
    <w:abstractNumId w:val="49"/>
  </w:num>
  <w:num w:numId="8">
    <w:abstractNumId w:val="43"/>
  </w:num>
  <w:num w:numId="9">
    <w:abstractNumId w:val="26"/>
  </w:num>
  <w:num w:numId="10">
    <w:abstractNumId w:val="42"/>
  </w:num>
  <w:num w:numId="11">
    <w:abstractNumId w:val="2"/>
  </w:num>
  <w:num w:numId="12">
    <w:abstractNumId w:val="38"/>
  </w:num>
  <w:num w:numId="13">
    <w:abstractNumId w:val="41"/>
  </w:num>
  <w:num w:numId="14">
    <w:abstractNumId w:val="7"/>
  </w:num>
  <w:num w:numId="15">
    <w:abstractNumId w:val="24"/>
  </w:num>
  <w:num w:numId="16">
    <w:abstractNumId w:val="11"/>
  </w:num>
  <w:num w:numId="17">
    <w:abstractNumId w:val="32"/>
  </w:num>
  <w:num w:numId="18">
    <w:abstractNumId w:val="40"/>
  </w:num>
  <w:num w:numId="19">
    <w:abstractNumId w:val="29"/>
  </w:num>
  <w:num w:numId="20">
    <w:abstractNumId w:val="44"/>
  </w:num>
  <w:num w:numId="21">
    <w:abstractNumId w:val="5"/>
  </w:num>
  <w:num w:numId="22">
    <w:abstractNumId w:val="4"/>
  </w:num>
  <w:num w:numId="23">
    <w:abstractNumId w:val="50"/>
  </w:num>
  <w:num w:numId="24">
    <w:abstractNumId w:val="37"/>
  </w:num>
  <w:num w:numId="25">
    <w:abstractNumId w:val="9"/>
  </w:num>
  <w:num w:numId="26">
    <w:abstractNumId w:val="35"/>
  </w:num>
  <w:num w:numId="27">
    <w:abstractNumId w:val="45"/>
  </w:num>
  <w:num w:numId="28">
    <w:abstractNumId w:val="1"/>
  </w:num>
  <w:num w:numId="29">
    <w:abstractNumId w:val="3"/>
  </w:num>
  <w:num w:numId="30">
    <w:abstractNumId w:val="31"/>
  </w:num>
  <w:num w:numId="31">
    <w:abstractNumId w:val="10"/>
  </w:num>
  <w:num w:numId="32">
    <w:abstractNumId w:val="25"/>
  </w:num>
  <w:num w:numId="33">
    <w:abstractNumId w:val="19"/>
  </w:num>
  <w:num w:numId="34">
    <w:abstractNumId w:val="28"/>
  </w:num>
  <w:num w:numId="35">
    <w:abstractNumId w:val="12"/>
  </w:num>
  <w:num w:numId="36">
    <w:abstractNumId w:val="21"/>
  </w:num>
  <w:num w:numId="37">
    <w:abstractNumId w:val="39"/>
  </w:num>
  <w:num w:numId="38">
    <w:abstractNumId w:val="16"/>
  </w:num>
  <w:num w:numId="39">
    <w:abstractNumId w:val="34"/>
  </w:num>
  <w:num w:numId="40">
    <w:abstractNumId w:val="46"/>
  </w:num>
  <w:num w:numId="41">
    <w:abstractNumId w:val="18"/>
  </w:num>
  <w:num w:numId="42">
    <w:abstractNumId w:val="0"/>
  </w:num>
  <w:num w:numId="43">
    <w:abstractNumId w:val="8"/>
  </w:num>
  <w:num w:numId="44">
    <w:abstractNumId w:val="47"/>
  </w:num>
  <w:num w:numId="45">
    <w:abstractNumId w:val="13"/>
  </w:num>
  <w:num w:numId="46">
    <w:abstractNumId w:val="36"/>
  </w:num>
  <w:num w:numId="47">
    <w:abstractNumId w:val="17"/>
  </w:num>
  <w:num w:numId="48">
    <w:abstractNumId w:val="6"/>
  </w:num>
  <w:num w:numId="49">
    <w:abstractNumId w:val="23"/>
  </w:num>
  <w:num w:numId="50">
    <w:abstractNumId w:val="22"/>
  </w:num>
  <w:num w:numId="51">
    <w:abstractNumId w:val="15"/>
  </w:num>
  <w:num w:numId="52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4EC"/>
    <w:rsid w:val="00687439"/>
    <w:rsid w:val="007A2447"/>
    <w:rsid w:val="00830891"/>
    <w:rsid w:val="008854EC"/>
    <w:rsid w:val="00CD1ED7"/>
    <w:rsid w:val="00D55C12"/>
    <w:rsid w:val="00D91790"/>
    <w:rsid w:val="00FA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E2A3C-EED8-4D3B-8212-86783474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4EC"/>
    <w:rPr>
      <w:rFonts w:eastAsiaTheme="minorHAnsi"/>
      <w:lang w:eastAsia="en-US"/>
    </w:rPr>
  </w:style>
  <w:style w:type="paragraph" w:styleId="1">
    <w:name w:val="heading 1"/>
    <w:basedOn w:val="a"/>
    <w:next w:val="a"/>
    <w:link w:val="10"/>
    <w:qFormat/>
    <w:rsid w:val="008854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854EC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54EC"/>
    <w:pPr>
      <w:keepNext/>
      <w:spacing w:after="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4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854E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85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854EC"/>
    <w:pPr>
      <w:ind w:left="720"/>
      <w:contextualSpacing/>
    </w:pPr>
  </w:style>
  <w:style w:type="paragraph" w:styleId="a4">
    <w:name w:val="Body Text Indent"/>
    <w:basedOn w:val="a"/>
    <w:link w:val="a5"/>
    <w:rsid w:val="008854E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854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854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8854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8854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8854EC"/>
  </w:style>
  <w:style w:type="numbering" w:customStyle="1" w:styleId="11">
    <w:name w:val="Нет списка1"/>
    <w:next w:val="a2"/>
    <w:semiHidden/>
    <w:rsid w:val="008854EC"/>
  </w:style>
  <w:style w:type="paragraph" w:styleId="aa">
    <w:name w:val="Document Map"/>
    <w:basedOn w:val="a"/>
    <w:link w:val="ab"/>
    <w:semiHidden/>
    <w:rsid w:val="008854EC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b">
    <w:name w:val="Схема документа Знак"/>
    <w:basedOn w:val="a0"/>
    <w:link w:val="aa"/>
    <w:semiHidden/>
    <w:rsid w:val="008854EC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table" w:customStyle="1" w:styleId="12">
    <w:name w:val="Сетка таблицы1"/>
    <w:basedOn w:val="a1"/>
    <w:next w:val="a6"/>
    <w:rsid w:val="0088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8854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885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85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54E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№67</Company>
  <LinksUpToDate>false</LinksUpToDate>
  <CharactersWithSpaces>15586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Х</cp:lastModifiedBy>
  <cp:revision>5</cp:revision>
  <dcterms:created xsi:type="dcterms:W3CDTF">2022-01-13T07:03:00Z</dcterms:created>
  <dcterms:modified xsi:type="dcterms:W3CDTF">2022-08-05T07:22:00Z</dcterms:modified>
</cp:coreProperties>
</file>