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B1" w:rsidRPr="00E94717" w:rsidRDefault="00AC52B1" w:rsidP="00AC52B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27" style="position:absolute;left:0;text-align:left;margin-left:555.8pt;margin-top:6.6pt;width:74.5pt;height:34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" fillcolor="window" strokecolor="window" strokeweight="1pt">
            <v:textbox>
              <w:txbxContent>
                <w:p w:rsidR="00AC52B1" w:rsidRDefault="00AC52B1" w:rsidP="00AC52B1">
                  <w:pPr>
                    <w:jc w:val="center"/>
                  </w:pPr>
                  <w:r w:rsidRPr="009124FC">
                    <w:rPr>
                      <w:i/>
                      <w:iCs/>
                      <w:color w:val="000000"/>
                      <w:sz w:val="16"/>
                      <w:szCs w:val="16"/>
                    </w:rPr>
                    <w:t>Подарить маме цветы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" o:spid="_x0000_s1026" type="#_x0000_t202" style="position:absolute;left:0;text-align:left;margin-left:589.8pt;margin-top:18.6pt;width:66.5pt;height:2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" fillcolor="window" strokecolor="window" strokeweight=".5pt">
            <v:textbox>
              <w:txbxContent>
                <w:p w:rsidR="00AC52B1" w:rsidRDefault="00AC52B1" w:rsidP="00AC52B1">
                  <w:r>
                    <w:t>СЕНТЯБРЬ</w:t>
                  </w:r>
                </w:p>
              </w:txbxContent>
            </v:textbox>
          </v:shape>
        </w:pict>
      </w:r>
      <w:r w:rsidRPr="00E94717">
        <w:rPr>
          <w:rFonts w:ascii="Times New Roman" w:hAnsi="Times New Roman" w:cs="Times New Roman"/>
          <w:sz w:val="28"/>
          <w:szCs w:val="28"/>
          <w:lang w:eastAsia="ru-RU"/>
        </w:rPr>
        <w:t>Государственное бюджетное профессиональное образовательное учреждение Ростовской области</w:t>
      </w:r>
    </w:p>
    <w:p w:rsidR="00AC52B1" w:rsidRPr="00E94717" w:rsidRDefault="00AC52B1" w:rsidP="00AC52B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4717">
        <w:rPr>
          <w:rFonts w:ascii="Times New Roman" w:hAnsi="Times New Roman" w:cs="Times New Roman"/>
          <w:sz w:val="28"/>
          <w:szCs w:val="28"/>
          <w:lang w:eastAsia="ru-RU"/>
        </w:rPr>
        <w:t>«РОСТОВСКИЙ КОЛЛЕДЖ СВЯЗИ И ИНФОРМАТИКИ»</w:t>
      </w:r>
    </w:p>
    <w:p w:rsidR="00AC52B1" w:rsidRPr="009124FC" w:rsidRDefault="00AC52B1" w:rsidP="00AC52B1">
      <w:pPr>
        <w:shd w:val="clear" w:color="auto" w:fill="FFFFFF"/>
        <w:spacing w:before="100" w:beforeAutospacing="1" w:after="100" w:afterAutospacing="1" w:line="240" w:lineRule="auto"/>
        <w:ind w:right="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2B1" w:rsidRPr="009124FC" w:rsidRDefault="00AC52B1" w:rsidP="00AC52B1">
      <w:pPr>
        <w:shd w:val="clear" w:color="auto" w:fill="FFFFFF"/>
        <w:spacing w:before="100" w:beforeAutospacing="1" w:after="100" w:afterAutospacing="1" w:line="240" w:lineRule="auto"/>
        <w:ind w:right="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2B1" w:rsidRDefault="00AC52B1" w:rsidP="00AC52B1">
      <w:pPr>
        <w:shd w:val="clear" w:color="auto" w:fill="FFFFFF"/>
        <w:spacing w:before="100" w:beforeAutospacing="1" w:after="100" w:afterAutospacing="1" w:line="240" w:lineRule="auto"/>
        <w:ind w:right="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2B1" w:rsidRDefault="00AC52B1" w:rsidP="00AC52B1">
      <w:pPr>
        <w:shd w:val="clear" w:color="auto" w:fill="FFFFFF"/>
        <w:spacing w:before="100" w:beforeAutospacing="1" w:after="100" w:afterAutospacing="1" w:line="240" w:lineRule="auto"/>
        <w:ind w:right="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2B1" w:rsidRPr="009124FC" w:rsidRDefault="00AC52B1" w:rsidP="00AC52B1">
      <w:pPr>
        <w:shd w:val="clear" w:color="auto" w:fill="FFFFFF"/>
        <w:spacing w:before="100" w:beforeAutospacing="1" w:after="100" w:afterAutospacing="1" w:line="240" w:lineRule="auto"/>
        <w:ind w:right="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2B1" w:rsidRPr="00E94717" w:rsidRDefault="00AC52B1" w:rsidP="00AC52B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Доклад на тему:</w:t>
      </w:r>
    </w:p>
    <w:p w:rsidR="00AC52B1" w:rsidRPr="00E94717" w:rsidRDefault="00AC52B1" w:rsidP="00AC52B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«Мистика в жизни и творчестве М.Ю. Лермонтова</w:t>
      </w:r>
      <w:r w:rsidRPr="00E94717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AC52B1" w:rsidRPr="009124FC" w:rsidRDefault="00AC52B1" w:rsidP="00AC52B1">
      <w:pPr>
        <w:shd w:val="clear" w:color="auto" w:fill="FFFFFF"/>
        <w:spacing w:before="100" w:beforeAutospacing="1" w:after="100" w:afterAutospacing="1" w:line="240" w:lineRule="auto"/>
        <w:ind w:right="113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2B1" w:rsidRPr="009124FC" w:rsidRDefault="00AC52B1" w:rsidP="00AC52B1">
      <w:pPr>
        <w:shd w:val="clear" w:color="auto" w:fill="FFFFFF"/>
        <w:spacing w:before="100" w:beforeAutospacing="1" w:after="100" w:afterAutospacing="1" w:line="240" w:lineRule="auto"/>
        <w:ind w:right="113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2B1" w:rsidRDefault="00AC52B1" w:rsidP="00AC52B1">
      <w:pPr>
        <w:shd w:val="clear" w:color="auto" w:fill="FFFFFF"/>
        <w:spacing w:before="100" w:beforeAutospacing="1" w:after="100" w:afterAutospacing="1" w:line="240" w:lineRule="auto"/>
        <w:ind w:right="113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2B1" w:rsidRDefault="00AC52B1" w:rsidP="00AC52B1">
      <w:pPr>
        <w:shd w:val="clear" w:color="auto" w:fill="FFFFFF"/>
        <w:spacing w:before="100" w:beforeAutospacing="1" w:after="100" w:afterAutospacing="1" w:line="240" w:lineRule="auto"/>
        <w:ind w:right="113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2B1" w:rsidRDefault="00AC52B1" w:rsidP="00AC52B1">
      <w:pPr>
        <w:shd w:val="clear" w:color="auto" w:fill="FFFFFF"/>
        <w:spacing w:before="100" w:beforeAutospacing="1" w:after="100" w:afterAutospacing="1" w:line="240" w:lineRule="auto"/>
        <w:ind w:right="113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2B1" w:rsidRDefault="00AC52B1" w:rsidP="00AC52B1">
      <w:pPr>
        <w:shd w:val="clear" w:color="auto" w:fill="FFFFFF"/>
        <w:spacing w:before="100" w:beforeAutospacing="1" w:after="100" w:afterAutospacing="1" w:line="240" w:lineRule="auto"/>
        <w:ind w:right="113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2B1" w:rsidRDefault="00AC52B1" w:rsidP="00AC52B1">
      <w:pPr>
        <w:shd w:val="clear" w:color="auto" w:fill="FFFFFF"/>
        <w:spacing w:before="100" w:beforeAutospacing="1" w:after="100" w:afterAutospacing="1" w:line="240" w:lineRule="auto"/>
        <w:ind w:right="113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2B1" w:rsidRDefault="00AC52B1" w:rsidP="00AC52B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2B1" w:rsidRDefault="00AC52B1" w:rsidP="00AC52B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C3166">
        <w:rPr>
          <w:rFonts w:ascii="Times New Roman" w:hAnsi="Times New Roman" w:cs="Times New Roman"/>
          <w:sz w:val="28"/>
          <w:szCs w:val="28"/>
          <w:lang w:eastAsia="ru-RU"/>
        </w:rPr>
        <w:t>Работу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3166">
        <w:rPr>
          <w:rFonts w:ascii="Times New Roman" w:hAnsi="Times New Roman" w:cs="Times New Roman"/>
          <w:sz w:val="28"/>
          <w:szCs w:val="28"/>
          <w:lang w:eastAsia="ru-RU"/>
        </w:rPr>
        <w:t>выполнил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AC52B1" w:rsidRPr="001C3166" w:rsidRDefault="00AC52B1" w:rsidP="00AC52B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C3166">
        <w:rPr>
          <w:rFonts w:ascii="Times New Roman" w:hAnsi="Times New Roman" w:cs="Times New Roman"/>
          <w:sz w:val="28"/>
          <w:szCs w:val="28"/>
          <w:lang w:eastAsia="ru-RU"/>
        </w:rPr>
        <w:t>студент</w:t>
      </w:r>
      <w:r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057009">
        <w:rPr>
          <w:rFonts w:ascii="Times New Roman" w:hAnsi="Times New Roman" w:cs="Times New Roman"/>
          <w:sz w:val="28"/>
          <w:szCs w:val="28"/>
          <w:lang w:eastAsia="ru-RU"/>
        </w:rPr>
        <w:t xml:space="preserve"> группы БУ-21</w:t>
      </w:r>
    </w:p>
    <w:p w:rsidR="00AC52B1" w:rsidRPr="001C3166" w:rsidRDefault="00057009" w:rsidP="00AC52B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Калмыкова Варвара</w:t>
      </w:r>
      <w:r w:rsidR="00AC52B1" w:rsidRPr="001C31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52B1" w:rsidRPr="001C3166" w:rsidRDefault="00AC52B1" w:rsidP="00AC52B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C3166">
        <w:rPr>
          <w:rFonts w:ascii="Times New Roman" w:hAnsi="Times New Roman" w:cs="Times New Roman"/>
          <w:sz w:val="28"/>
          <w:szCs w:val="28"/>
          <w:lang w:eastAsia="ru-RU"/>
        </w:rPr>
        <w:t>Руководитель:</w:t>
      </w:r>
    </w:p>
    <w:p w:rsidR="00AC52B1" w:rsidRPr="001C3166" w:rsidRDefault="00AC52B1" w:rsidP="00AC52B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C3166">
        <w:rPr>
          <w:rFonts w:ascii="Times New Roman" w:hAnsi="Times New Roman" w:cs="Times New Roman"/>
          <w:sz w:val="28"/>
          <w:szCs w:val="28"/>
          <w:lang w:eastAsia="ru-RU"/>
        </w:rPr>
        <w:t>Чалая С.А.</w:t>
      </w:r>
    </w:p>
    <w:p w:rsidR="00AC52B1" w:rsidRPr="001C3166" w:rsidRDefault="00AC52B1" w:rsidP="00AC52B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2B1" w:rsidRDefault="00AC52B1" w:rsidP="00AC52B1">
      <w:pPr>
        <w:shd w:val="clear" w:color="auto" w:fill="FFFFFF"/>
        <w:tabs>
          <w:tab w:val="left" w:pos="6936"/>
        </w:tabs>
        <w:spacing w:before="100" w:beforeAutospacing="1" w:after="0" w:line="240" w:lineRule="auto"/>
        <w:ind w:right="113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2B1" w:rsidRPr="009124FC" w:rsidRDefault="00AC52B1" w:rsidP="00AC52B1">
      <w:pPr>
        <w:shd w:val="clear" w:color="auto" w:fill="FFFFFF"/>
        <w:tabs>
          <w:tab w:val="left" w:pos="6936"/>
        </w:tabs>
        <w:spacing w:before="100" w:beforeAutospacing="1" w:after="0" w:line="240" w:lineRule="auto"/>
        <w:ind w:right="113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2B1" w:rsidRPr="009124FC" w:rsidRDefault="00AC52B1" w:rsidP="00AC52B1">
      <w:pPr>
        <w:shd w:val="clear" w:color="auto" w:fill="FFFFFF"/>
        <w:spacing w:before="100" w:beforeAutospacing="1" w:after="0" w:line="240" w:lineRule="auto"/>
        <w:ind w:righ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Ростов-на-Дону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2022 </w:t>
      </w:r>
    </w:p>
    <w:p w:rsidR="00891819" w:rsidRDefault="00891819" w:rsidP="00FD68B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8452D" w:rsidRPr="006C3301" w:rsidRDefault="004D4346" w:rsidP="00FD68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507C6F" w:rsidRPr="006C3301">
        <w:rPr>
          <w:rFonts w:ascii="Times New Roman" w:hAnsi="Times New Roman" w:cs="Times New Roman"/>
          <w:sz w:val="28"/>
          <w:szCs w:val="28"/>
        </w:rPr>
        <w:t>изнь великого поэта Михаила Лермонтова была короткой, но очень насыщенной. С первой и до последн</w:t>
      </w:r>
      <w:r w:rsidR="00FD68B3" w:rsidRPr="006C3301">
        <w:rPr>
          <w:rFonts w:ascii="Times New Roman" w:hAnsi="Times New Roman" w:cs="Times New Roman"/>
          <w:sz w:val="28"/>
          <w:szCs w:val="28"/>
        </w:rPr>
        <w:t>ей минуты жизнь поэта</w:t>
      </w:r>
      <w:r w:rsidR="00507C6F" w:rsidRPr="006C3301">
        <w:rPr>
          <w:rFonts w:ascii="Times New Roman" w:hAnsi="Times New Roman" w:cs="Times New Roman"/>
          <w:sz w:val="28"/>
          <w:szCs w:val="28"/>
        </w:rPr>
        <w:t xml:space="preserve"> представляла собой цепь удивительных загадок. Близкий друг семьи Лермонтовых Петр Кириллович Шугаев, всю жизнь собиравший материалы о Михаиле Юрьевиче, отметил, что «акушерка, принимавшая роды, по каким-то только ей ведомым приметам тут же заявила, что этот мальчик не умрет своей смертью». В личной жизни поэта будто преследовал</w:t>
      </w:r>
      <w:r w:rsidR="00BA6D18" w:rsidRPr="006C3301">
        <w:rPr>
          <w:rFonts w:ascii="Times New Roman" w:hAnsi="Times New Roman" w:cs="Times New Roman"/>
          <w:sz w:val="28"/>
          <w:szCs w:val="28"/>
        </w:rPr>
        <w:t>и различные совпадения, неудачи.</w:t>
      </w:r>
      <w:r w:rsidR="00507C6F" w:rsidRPr="006C3301">
        <w:rPr>
          <w:rFonts w:ascii="Times New Roman" w:hAnsi="Times New Roman" w:cs="Times New Roman"/>
          <w:sz w:val="28"/>
          <w:szCs w:val="28"/>
        </w:rPr>
        <w:t xml:space="preserve"> Лермонтов, чувствуя себя одиноким и заброшенным судьбой, отражал это в творчестве.</w:t>
      </w:r>
    </w:p>
    <w:p w:rsidR="00B8452D" w:rsidRPr="006C3301" w:rsidRDefault="00507C6F" w:rsidP="007D7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>Михаил Лермонтов на протяжении всей жизни интересовался разного рода предсказаниями, гаданиями и символами, поэтому обращения к этим темам в творчестве неслучайны, ярким тому примером является его «Фаталист» в «Герое нашего времени». Близкие друзья Лермонтова утверждали, что он действительно мог заглянуть в потусторонний мир и иногда ронял в присутствии множества свидетелей странные фразы, которым впоследствии су</w:t>
      </w:r>
      <w:r w:rsidR="00724ACA" w:rsidRPr="006C3301">
        <w:rPr>
          <w:rFonts w:ascii="Times New Roman" w:hAnsi="Times New Roman" w:cs="Times New Roman"/>
          <w:sz w:val="28"/>
          <w:szCs w:val="28"/>
        </w:rPr>
        <w:t xml:space="preserve">ждено было стать пророческими. </w:t>
      </w:r>
      <w:r w:rsidRPr="006C3301">
        <w:rPr>
          <w:rFonts w:ascii="Times New Roman" w:hAnsi="Times New Roman" w:cs="Times New Roman"/>
          <w:sz w:val="28"/>
          <w:szCs w:val="28"/>
        </w:rPr>
        <w:t>Ещё в юности он собственноручно сделал книгу предсказаний. Всё, что нагадал по ней на одном из балов, сбылось в мельчайших подробностях. Многие знакомые Лермонтова, судя по всему, побаивались его «дурного глаза» и язвительного языка. Во время войны на Кавказе он несколько раз предсказывал сослуживцам, кому предстоит погибнуть в бою.</w:t>
      </w:r>
    </w:p>
    <w:p w:rsidR="00B8452D" w:rsidRPr="006C3301" w:rsidRDefault="00BA6D18" w:rsidP="007D7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>Он два раза бился на дуэли,</w:t>
      </w:r>
      <w:r w:rsidR="00507C6F" w:rsidRPr="006C3301">
        <w:rPr>
          <w:rFonts w:ascii="Times New Roman" w:hAnsi="Times New Roman" w:cs="Times New Roman"/>
          <w:sz w:val="28"/>
          <w:szCs w:val="28"/>
        </w:rPr>
        <w:t xml:space="preserve"> говорил то, что думал, и очень часто оказывался</w:t>
      </w:r>
      <w:r w:rsidR="004D4346" w:rsidRPr="006C3301">
        <w:rPr>
          <w:rFonts w:ascii="Times New Roman" w:hAnsi="Times New Roman" w:cs="Times New Roman"/>
          <w:sz w:val="28"/>
          <w:szCs w:val="28"/>
        </w:rPr>
        <w:t xml:space="preserve"> не в том месте </w:t>
      </w:r>
      <w:r w:rsidR="007D77E7" w:rsidRPr="006C3301">
        <w:rPr>
          <w:rFonts w:ascii="Times New Roman" w:hAnsi="Times New Roman" w:cs="Times New Roman"/>
          <w:sz w:val="28"/>
          <w:szCs w:val="28"/>
        </w:rPr>
        <w:t xml:space="preserve">и </w:t>
      </w:r>
      <w:r w:rsidR="004D4346" w:rsidRPr="006C3301">
        <w:rPr>
          <w:rFonts w:ascii="Times New Roman" w:hAnsi="Times New Roman" w:cs="Times New Roman"/>
          <w:sz w:val="28"/>
          <w:szCs w:val="28"/>
        </w:rPr>
        <w:t>не в то время. И</w:t>
      </w:r>
      <w:r w:rsidR="00507C6F" w:rsidRPr="006C3301">
        <w:rPr>
          <w:rFonts w:ascii="Times New Roman" w:hAnsi="Times New Roman" w:cs="Times New Roman"/>
          <w:sz w:val="28"/>
          <w:szCs w:val="28"/>
        </w:rPr>
        <w:t xml:space="preserve">сторики </w:t>
      </w:r>
      <w:r w:rsidR="007D77E7" w:rsidRPr="006C3301">
        <w:rPr>
          <w:rFonts w:ascii="Times New Roman" w:hAnsi="Times New Roman" w:cs="Times New Roman"/>
          <w:sz w:val="28"/>
          <w:szCs w:val="28"/>
        </w:rPr>
        <w:t>долго изучали обстоятельства</w:t>
      </w:r>
      <w:r w:rsidR="00507C6F" w:rsidRPr="006C3301">
        <w:rPr>
          <w:rFonts w:ascii="Times New Roman" w:hAnsi="Times New Roman" w:cs="Times New Roman"/>
          <w:sz w:val="28"/>
          <w:szCs w:val="28"/>
        </w:rPr>
        <w:t xml:space="preserve"> смерти</w:t>
      </w:r>
      <w:r w:rsidR="007D77E7" w:rsidRPr="006C3301">
        <w:rPr>
          <w:rFonts w:ascii="Times New Roman" w:hAnsi="Times New Roman" w:cs="Times New Roman"/>
          <w:sz w:val="28"/>
          <w:szCs w:val="28"/>
        </w:rPr>
        <w:t xml:space="preserve"> поэта</w:t>
      </w:r>
      <w:r w:rsidR="00507C6F" w:rsidRPr="006C3301">
        <w:rPr>
          <w:rFonts w:ascii="Times New Roman" w:hAnsi="Times New Roman" w:cs="Times New Roman"/>
          <w:sz w:val="28"/>
          <w:szCs w:val="28"/>
        </w:rPr>
        <w:t>. Все знают настоящего убийцу. Но никто не может и предположить, что во всем виноват лишь трагический случай. Точнее, роковая цепь событий. Исследователи жизни Лермонтова говорят, что смерти можно было избежать, выпади из нее хотя бы одно звено.</w:t>
      </w:r>
    </w:p>
    <w:p w:rsidR="00B8452D" w:rsidRPr="006C3301" w:rsidRDefault="00507C6F" w:rsidP="007D7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>Последним прозаическим пр</w:t>
      </w:r>
      <w:r w:rsidR="00FD68B3" w:rsidRPr="006C3301">
        <w:rPr>
          <w:rFonts w:ascii="Times New Roman" w:hAnsi="Times New Roman" w:cs="Times New Roman"/>
          <w:sz w:val="28"/>
          <w:szCs w:val="28"/>
        </w:rPr>
        <w:t xml:space="preserve">оизведением Михаила Лермонтова </w:t>
      </w:r>
      <w:r w:rsidRPr="006C3301">
        <w:rPr>
          <w:rFonts w:ascii="Times New Roman" w:hAnsi="Times New Roman" w:cs="Times New Roman"/>
          <w:sz w:val="28"/>
          <w:szCs w:val="28"/>
        </w:rPr>
        <w:t>была мистическая повесть «</w:t>
      </w:r>
      <w:proofErr w:type="spellStart"/>
      <w:r w:rsidRPr="006C3301">
        <w:rPr>
          <w:rFonts w:ascii="Times New Roman" w:hAnsi="Times New Roman" w:cs="Times New Roman"/>
          <w:sz w:val="28"/>
          <w:szCs w:val="28"/>
        </w:rPr>
        <w:t>Штосс</w:t>
      </w:r>
      <w:proofErr w:type="spellEnd"/>
      <w:r w:rsidRPr="006C3301">
        <w:rPr>
          <w:rFonts w:ascii="Times New Roman" w:hAnsi="Times New Roman" w:cs="Times New Roman"/>
          <w:sz w:val="28"/>
          <w:szCs w:val="28"/>
        </w:rPr>
        <w:t>», которую он начал писать в начале 1841 года, приехав с Кавказа в последн</w:t>
      </w:r>
      <w:r w:rsidR="007D77E7" w:rsidRPr="006C3301">
        <w:rPr>
          <w:rFonts w:ascii="Times New Roman" w:hAnsi="Times New Roman" w:cs="Times New Roman"/>
          <w:sz w:val="28"/>
          <w:szCs w:val="28"/>
        </w:rPr>
        <w:t>ий отпуск в Петербург</w:t>
      </w:r>
      <w:r w:rsidR="00BA6D18" w:rsidRPr="006C3301">
        <w:rPr>
          <w:rFonts w:ascii="Times New Roman" w:hAnsi="Times New Roman" w:cs="Times New Roman"/>
          <w:sz w:val="28"/>
          <w:szCs w:val="28"/>
        </w:rPr>
        <w:t>,</w:t>
      </w:r>
      <w:r w:rsidR="007D77E7" w:rsidRPr="006C3301">
        <w:rPr>
          <w:rFonts w:ascii="Times New Roman" w:hAnsi="Times New Roman" w:cs="Times New Roman"/>
          <w:sz w:val="28"/>
          <w:szCs w:val="28"/>
        </w:rPr>
        <w:t xml:space="preserve"> и успел</w:t>
      </w:r>
      <w:r w:rsidRPr="006C3301">
        <w:rPr>
          <w:rFonts w:ascii="Times New Roman" w:hAnsi="Times New Roman" w:cs="Times New Roman"/>
          <w:sz w:val="28"/>
          <w:szCs w:val="28"/>
        </w:rPr>
        <w:t xml:space="preserve"> закончить только первые три главы. Многое в «</w:t>
      </w:r>
      <w:proofErr w:type="spellStart"/>
      <w:r w:rsidRPr="006C3301">
        <w:rPr>
          <w:rFonts w:ascii="Times New Roman" w:hAnsi="Times New Roman" w:cs="Times New Roman"/>
          <w:sz w:val="28"/>
          <w:szCs w:val="28"/>
        </w:rPr>
        <w:t>Штоссе</w:t>
      </w:r>
      <w:proofErr w:type="spellEnd"/>
      <w:r w:rsidRPr="006C3301">
        <w:rPr>
          <w:rFonts w:ascii="Times New Roman" w:hAnsi="Times New Roman" w:cs="Times New Roman"/>
          <w:sz w:val="28"/>
          <w:szCs w:val="28"/>
        </w:rPr>
        <w:t>» имеет автобиографический характер.</w:t>
      </w:r>
    </w:p>
    <w:p w:rsidR="00B8452D" w:rsidRPr="006C3301" w:rsidRDefault="00507C6F" w:rsidP="007D7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 xml:space="preserve">Главный герой повести – художник. Внешний облик героя и его психологический портрет очень </w:t>
      </w:r>
      <w:proofErr w:type="gramStart"/>
      <w:r w:rsidRPr="006C3301">
        <w:rPr>
          <w:rFonts w:ascii="Times New Roman" w:hAnsi="Times New Roman" w:cs="Times New Roman"/>
          <w:sz w:val="28"/>
          <w:szCs w:val="28"/>
        </w:rPr>
        <w:t>близки</w:t>
      </w:r>
      <w:proofErr w:type="gramEnd"/>
      <w:r w:rsidRPr="006C3301">
        <w:rPr>
          <w:rFonts w:ascii="Times New Roman" w:hAnsi="Times New Roman" w:cs="Times New Roman"/>
          <w:sz w:val="28"/>
          <w:szCs w:val="28"/>
        </w:rPr>
        <w:t xml:space="preserve"> самому автору.</w:t>
      </w:r>
    </w:p>
    <w:p w:rsidR="00B8452D" w:rsidRPr="006C3301" w:rsidRDefault="00507C6F" w:rsidP="007D7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 xml:space="preserve">О концовке произведения споры идут до сих пор. Повесть закончилась на фразе «Он решился» и многие историки спорят, на что же решился главный герой. Литературоведы, изучающие наброски и дневники Михаила </w:t>
      </w:r>
      <w:r w:rsidRPr="006C3301">
        <w:rPr>
          <w:rFonts w:ascii="Times New Roman" w:hAnsi="Times New Roman" w:cs="Times New Roman"/>
          <w:sz w:val="28"/>
          <w:szCs w:val="28"/>
        </w:rPr>
        <w:lastRenderedPageBreak/>
        <w:t>Юрьевича пришл</w:t>
      </w:r>
      <w:r w:rsidR="007D77E7" w:rsidRPr="006C3301">
        <w:rPr>
          <w:rFonts w:ascii="Times New Roman" w:hAnsi="Times New Roman" w:cs="Times New Roman"/>
          <w:sz w:val="28"/>
          <w:szCs w:val="28"/>
        </w:rPr>
        <w:t>и к выводу, что повесть</w:t>
      </w:r>
      <w:r w:rsidRPr="006C3301">
        <w:rPr>
          <w:rFonts w:ascii="Times New Roman" w:hAnsi="Times New Roman" w:cs="Times New Roman"/>
          <w:sz w:val="28"/>
          <w:szCs w:val="28"/>
        </w:rPr>
        <w:t xml:space="preserve"> был</w:t>
      </w:r>
      <w:r w:rsidR="007D77E7" w:rsidRPr="006C3301">
        <w:rPr>
          <w:rFonts w:ascii="Times New Roman" w:hAnsi="Times New Roman" w:cs="Times New Roman"/>
          <w:sz w:val="28"/>
          <w:szCs w:val="28"/>
        </w:rPr>
        <w:t>а</w:t>
      </w:r>
      <w:r w:rsidRPr="006C3301">
        <w:rPr>
          <w:rFonts w:ascii="Times New Roman" w:hAnsi="Times New Roman" w:cs="Times New Roman"/>
          <w:sz w:val="28"/>
          <w:szCs w:val="28"/>
        </w:rPr>
        <w:t xml:space="preserve"> почти дописан</w:t>
      </w:r>
      <w:r w:rsidR="007D77E7" w:rsidRPr="006C3301">
        <w:rPr>
          <w:rFonts w:ascii="Times New Roman" w:hAnsi="Times New Roman" w:cs="Times New Roman"/>
          <w:sz w:val="28"/>
          <w:szCs w:val="28"/>
        </w:rPr>
        <w:t>а и должна</w:t>
      </w:r>
      <w:r w:rsidRPr="006C3301">
        <w:rPr>
          <w:rFonts w:ascii="Times New Roman" w:hAnsi="Times New Roman" w:cs="Times New Roman"/>
          <w:sz w:val="28"/>
          <w:szCs w:val="28"/>
        </w:rPr>
        <w:t xml:space="preserve"> был</w:t>
      </w:r>
      <w:r w:rsidR="007D77E7" w:rsidRPr="006C3301">
        <w:rPr>
          <w:rFonts w:ascii="Times New Roman" w:hAnsi="Times New Roman" w:cs="Times New Roman"/>
          <w:sz w:val="28"/>
          <w:szCs w:val="28"/>
        </w:rPr>
        <w:t>а</w:t>
      </w:r>
      <w:r w:rsidRPr="006C3301">
        <w:rPr>
          <w:rFonts w:ascii="Times New Roman" w:hAnsi="Times New Roman" w:cs="Times New Roman"/>
          <w:sz w:val="28"/>
          <w:szCs w:val="28"/>
        </w:rPr>
        <w:t xml:space="preserve"> завершиться гибелью главного героя.</w:t>
      </w:r>
    </w:p>
    <w:p w:rsidR="00B8452D" w:rsidRPr="006C3301" w:rsidRDefault="00507C6F" w:rsidP="007D7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 xml:space="preserve">Заметка, в которой указано «Доктор: окошко», наталкивает на мысли о том, что </w:t>
      </w:r>
      <w:proofErr w:type="spellStart"/>
      <w:r w:rsidR="007D77E7" w:rsidRPr="006C3301">
        <w:rPr>
          <w:rFonts w:ascii="Times New Roman" w:hAnsi="Times New Roman" w:cs="Times New Roman"/>
          <w:sz w:val="28"/>
          <w:szCs w:val="28"/>
        </w:rPr>
        <w:t>Лугин</w:t>
      </w:r>
      <w:proofErr w:type="spellEnd"/>
      <w:r w:rsidR="007D77E7" w:rsidRPr="006C3301">
        <w:rPr>
          <w:rFonts w:ascii="Times New Roman" w:hAnsi="Times New Roman" w:cs="Times New Roman"/>
          <w:sz w:val="28"/>
          <w:szCs w:val="28"/>
        </w:rPr>
        <w:t xml:space="preserve"> мог выброситься из окна, н</w:t>
      </w:r>
      <w:r w:rsidRPr="006C3301">
        <w:rPr>
          <w:rFonts w:ascii="Times New Roman" w:hAnsi="Times New Roman" w:cs="Times New Roman"/>
          <w:sz w:val="28"/>
          <w:szCs w:val="28"/>
        </w:rPr>
        <w:t>апример, психиатрической клиники, где его бы лечили от ночных галлюцинаций.</w:t>
      </w:r>
    </w:p>
    <w:p w:rsidR="00B8452D" w:rsidRPr="006C3301" w:rsidRDefault="007D77E7" w:rsidP="007D7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>Исследователи</w:t>
      </w:r>
      <w:r w:rsidR="00507C6F" w:rsidRPr="006C3301">
        <w:rPr>
          <w:rFonts w:ascii="Times New Roman" w:hAnsi="Times New Roman" w:cs="Times New Roman"/>
          <w:sz w:val="28"/>
          <w:szCs w:val="28"/>
        </w:rPr>
        <w:t xml:space="preserve"> творчества</w:t>
      </w:r>
      <w:r w:rsidRPr="006C3301">
        <w:rPr>
          <w:rFonts w:ascii="Times New Roman" w:hAnsi="Times New Roman" w:cs="Times New Roman"/>
          <w:sz w:val="28"/>
          <w:szCs w:val="28"/>
        </w:rPr>
        <w:t xml:space="preserve"> Лермонтова</w:t>
      </w:r>
      <w:r w:rsidR="00507C6F" w:rsidRPr="006C3301">
        <w:rPr>
          <w:rFonts w:ascii="Times New Roman" w:hAnsi="Times New Roman" w:cs="Times New Roman"/>
          <w:sz w:val="28"/>
          <w:szCs w:val="28"/>
        </w:rPr>
        <w:t xml:space="preserve"> считают эти три написанные Лермонтовым главы очень важными для его биографии, потому что, по существу, это зашифрованный рассказ о последних годах петербургской жизни поэта и о его последней, роковой любви.</w:t>
      </w:r>
    </w:p>
    <w:p w:rsidR="00B8452D" w:rsidRPr="006C3301" w:rsidRDefault="00507C6F" w:rsidP="007D7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>И вот что интересно - главный г</w:t>
      </w:r>
      <w:r w:rsidR="00BA6D18" w:rsidRPr="006C3301">
        <w:rPr>
          <w:rFonts w:ascii="Times New Roman" w:hAnsi="Times New Roman" w:cs="Times New Roman"/>
          <w:sz w:val="28"/>
          <w:szCs w:val="28"/>
        </w:rPr>
        <w:t>ерой этой повести «</w:t>
      </w:r>
      <w:proofErr w:type="spellStart"/>
      <w:r w:rsidR="00BA6D18" w:rsidRPr="006C3301">
        <w:rPr>
          <w:rFonts w:ascii="Times New Roman" w:hAnsi="Times New Roman" w:cs="Times New Roman"/>
          <w:sz w:val="28"/>
          <w:szCs w:val="28"/>
        </w:rPr>
        <w:t>Штосс</w:t>
      </w:r>
      <w:proofErr w:type="spellEnd"/>
      <w:r w:rsidR="00BA6D18" w:rsidRPr="006C3301">
        <w:rPr>
          <w:rFonts w:ascii="Times New Roman" w:hAnsi="Times New Roman" w:cs="Times New Roman"/>
          <w:sz w:val="28"/>
          <w:szCs w:val="28"/>
        </w:rPr>
        <w:t>» живет</w:t>
      </w:r>
      <w:r w:rsidRPr="006C3301">
        <w:rPr>
          <w:rFonts w:ascii="Times New Roman" w:hAnsi="Times New Roman" w:cs="Times New Roman"/>
          <w:sz w:val="28"/>
          <w:szCs w:val="28"/>
        </w:rPr>
        <w:t xml:space="preserve"> в квартире номер 27.</w:t>
      </w:r>
    </w:p>
    <w:p w:rsidR="00B8452D" w:rsidRPr="006C3301" w:rsidRDefault="00507C6F" w:rsidP="007D7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>Почему Лермонтов взял для номера вымышленной квартиры именно это число? Не мог же он знать, что погибнет именно 27-го (да еще и на 27-м году жизни)!.. Возможно, что он интуитивно предчувствовал обстоятельства своей смерти.</w:t>
      </w:r>
    </w:p>
    <w:p w:rsidR="00B8452D" w:rsidRPr="006C3301" w:rsidRDefault="00507C6F" w:rsidP="007D7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>Связь между номером мистической квартиры и датой гибели поэта кажется еще более невообразимо-пугающей из-за присутствия в этом адресе «</w:t>
      </w:r>
      <w:proofErr w:type="spellStart"/>
      <w:r w:rsidRPr="006C3301">
        <w:rPr>
          <w:rFonts w:ascii="Times New Roman" w:hAnsi="Times New Roman" w:cs="Times New Roman"/>
          <w:sz w:val="28"/>
          <w:szCs w:val="28"/>
        </w:rPr>
        <w:t>Кокушкина</w:t>
      </w:r>
      <w:proofErr w:type="spellEnd"/>
      <w:r w:rsidRPr="006C3301">
        <w:rPr>
          <w:rFonts w:ascii="Times New Roman" w:hAnsi="Times New Roman" w:cs="Times New Roman"/>
          <w:sz w:val="28"/>
          <w:szCs w:val="28"/>
        </w:rPr>
        <w:t xml:space="preserve"> моста» – почти «Кукушкина»: ведь кукушка, по поверью, предсказывает срок жизни. Также известно, что мост в русских сказках, легендах (да и не только русских) ассоциируется с переходом в иной мир</w:t>
      </w:r>
      <w:proofErr w:type="gramStart"/>
      <w:r w:rsidRPr="006C3301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6C3301">
        <w:rPr>
          <w:rFonts w:ascii="Times New Roman" w:hAnsi="Times New Roman" w:cs="Times New Roman"/>
          <w:sz w:val="28"/>
          <w:szCs w:val="28"/>
        </w:rPr>
        <w:t>пять смерть…</w:t>
      </w:r>
    </w:p>
    <w:p w:rsidR="007D77E7" w:rsidRPr="006C3301" w:rsidRDefault="00507C6F" w:rsidP="007D7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 xml:space="preserve">Число «27» можно прочитать и как «две семёрки»: 2 </w:t>
      </w:r>
      <w:proofErr w:type="spellStart"/>
      <w:r w:rsidRPr="006C330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C3301">
        <w:rPr>
          <w:rFonts w:ascii="Times New Roman" w:hAnsi="Times New Roman" w:cs="Times New Roman"/>
          <w:sz w:val="28"/>
          <w:szCs w:val="28"/>
        </w:rPr>
        <w:t xml:space="preserve"> 7 = 14 (так проверяют мистическое значение дат астрологи). И тогда снова странное совпадение:</w:t>
      </w:r>
      <w:r w:rsidR="007D77E7" w:rsidRPr="006C3301">
        <w:rPr>
          <w:rFonts w:ascii="Times New Roman" w:hAnsi="Times New Roman" w:cs="Times New Roman"/>
          <w:sz w:val="28"/>
          <w:szCs w:val="28"/>
        </w:rPr>
        <w:t xml:space="preserve"> п</w:t>
      </w:r>
      <w:r w:rsidRPr="006C3301">
        <w:rPr>
          <w:rFonts w:ascii="Times New Roman" w:hAnsi="Times New Roman" w:cs="Times New Roman"/>
          <w:sz w:val="28"/>
          <w:szCs w:val="28"/>
        </w:rPr>
        <w:t>оэт родился 14 октября 1814 года;</w:t>
      </w:r>
      <w:r w:rsidR="007D77E7" w:rsidRPr="006C3301">
        <w:rPr>
          <w:rFonts w:ascii="Times New Roman" w:hAnsi="Times New Roman" w:cs="Times New Roman"/>
          <w:sz w:val="28"/>
          <w:szCs w:val="28"/>
        </w:rPr>
        <w:t xml:space="preserve"> </w:t>
      </w:r>
      <w:r w:rsidRPr="006C3301">
        <w:rPr>
          <w:rFonts w:ascii="Times New Roman" w:hAnsi="Times New Roman" w:cs="Times New Roman"/>
          <w:sz w:val="28"/>
          <w:szCs w:val="28"/>
        </w:rPr>
        <w:t>при этом число «14» обнаруживается в его датах и еще дважды: 1814 – это: 1 + 8 + 1 + 4 = 14;</w:t>
      </w:r>
      <w:r w:rsidR="007D77E7" w:rsidRPr="006C3301">
        <w:rPr>
          <w:rFonts w:ascii="Times New Roman" w:hAnsi="Times New Roman" w:cs="Times New Roman"/>
          <w:sz w:val="28"/>
          <w:szCs w:val="28"/>
        </w:rPr>
        <w:t xml:space="preserve"> </w:t>
      </w:r>
      <w:r w:rsidRPr="006C3301">
        <w:rPr>
          <w:rFonts w:ascii="Times New Roman" w:hAnsi="Times New Roman" w:cs="Times New Roman"/>
          <w:sz w:val="28"/>
          <w:szCs w:val="28"/>
        </w:rPr>
        <w:t>погиб в 1841 году; 1841 – это: 1 + 8 + 4 + 1 = 14.</w:t>
      </w:r>
    </w:p>
    <w:p w:rsidR="00B8452D" w:rsidRPr="006C3301" w:rsidRDefault="007D77E7" w:rsidP="00724A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>С</w:t>
      </w:r>
      <w:r w:rsidR="00507C6F" w:rsidRPr="006C3301">
        <w:rPr>
          <w:rFonts w:ascii="Times New Roman" w:hAnsi="Times New Roman" w:cs="Times New Roman"/>
          <w:sz w:val="28"/>
          <w:szCs w:val="28"/>
        </w:rPr>
        <w:t xml:space="preserve">транная магия чисел, на которую невозможно </w:t>
      </w:r>
      <w:proofErr w:type="gramStart"/>
      <w:r w:rsidR="00507C6F" w:rsidRPr="006C3301">
        <w:rPr>
          <w:rFonts w:ascii="Times New Roman" w:hAnsi="Times New Roman" w:cs="Times New Roman"/>
          <w:sz w:val="28"/>
          <w:szCs w:val="28"/>
        </w:rPr>
        <w:t>не обратить внимание</w:t>
      </w:r>
      <w:proofErr w:type="gramEnd"/>
      <w:r w:rsidR="00507C6F" w:rsidRPr="006C3301">
        <w:rPr>
          <w:rFonts w:ascii="Times New Roman" w:hAnsi="Times New Roman" w:cs="Times New Roman"/>
          <w:sz w:val="28"/>
          <w:szCs w:val="28"/>
        </w:rPr>
        <w:t>, даже будучи атеистом</w:t>
      </w:r>
      <w:r w:rsidRPr="006C3301">
        <w:rPr>
          <w:rFonts w:ascii="Times New Roman" w:hAnsi="Times New Roman" w:cs="Times New Roman"/>
          <w:sz w:val="28"/>
          <w:szCs w:val="28"/>
        </w:rPr>
        <w:t xml:space="preserve">. </w:t>
      </w:r>
      <w:r w:rsidR="00507C6F" w:rsidRPr="006C3301">
        <w:rPr>
          <w:rFonts w:ascii="Times New Roman" w:hAnsi="Times New Roman" w:cs="Times New Roman"/>
          <w:sz w:val="28"/>
          <w:szCs w:val="28"/>
        </w:rPr>
        <w:t>Считают, что за этой странной магией чисел скрывается основное, мистически посто</w:t>
      </w:r>
      <w:r w:rsidRPr="006C3301">
        <w:rPr>
          <w:rFonts w:ascii="Times New Roman" w:hAnsi="Times New Roman" w:cs="Times New Roman"/>
          <w:sz w:val="28"/>
          <w:szCs w:val="28"/>
        </w:rPr>
        <w:t xml:space="preserve">янное для Лермонтова число – 7. </w:t>
      </w:r>
      <w:r w:rsidR="00507C6F" w:rsidRPr="006C3301">
        <w:rPr>
          <w:rFonts w:ascii="Times New Roman" w:hAnsi="Times New Roman" w:cs="Times New Roman"/>
          <w:sz w:val="28"/>
          <w:szCs w:val="28"/>
        </w:rPr>
        <w:t>«Дважды семь» – год рождения Лермонтова,</w:t>
      </w:r>
      <w:r w:rsidRPr="006C3301">
        <w:rPr>
          <w:rFonts w:ascii="Times New Roman" w:hAnsi="Times New Roman" w:cs="Times New Roman"/>
          <w:sz w:val="28"/>
          <w:szCs w:val="28"/>
        </w:rPr>
        <w:t xml:space="preserve"> </w:t>
      </w:r>
      <w:r w:rsidR="00507C6F" w:rsidRPr="006C3301">
        <w:rPr>
          <w:rFonts w:ascii="Times New Roman" w:hAnsi="Times New Roman" w:cs="Times New Roman"/>
          <w:sz w:val="28"/>
          <w:szCs w:val="28"/>
        </w:rPr>
        <w:t>а «два и семь» – дата его гибели (и номер мистической квартиры в повести).</w:t>
      </w:r>
      <w:r w:rsidR="00FD68B3" w:rsidRPr="006C3301">
        <w:rPr>
          <w:rFonts w:ascii="Times New Roman" w:hAnsi="Times New Roman" w:cs="Times New Roman"/>
          <w:sz w:val="28"/>
          <w:szCs w:val="28"/>
        </w:rPr>
        <w:t xml:space="preserve"> </w:t>
      </w:r>
      <w:r w:rsidR="00724ACA" w:rsidRPr="006C3301">
        <w:rPr>
          <w:rFonts w:ascii="Times New Roman" w:hAnsi="Times New Roman" w:cs="Times New Roman"/>
          <w:sz w:val="28"/>
          <w:szCs w:val="28"/>
        </w:rPr>
        <w:t>П</w:t>
      </w:r>
      <w:r w:rsidR="00507C6F" w:rsidRPr="006C3301">
        <w:rPr>
          <w:rFonts w:ascii="Times New Roman" w:hAnsi="Times New Roman" w:cs="Times New Roman"/>
          <w:sz w:val="28"/>
          <w:szCs w:val="28"/>
        </w:rPr>
        <w:t>огиб он в седьмом месяце года – в июле.</w:t>
      </w:r>
    </w:p>
    <w:p w:rsidR="00B8452D" w:rsidRPr="006C3301" w:rsidRDefault="00507C6F" w:rsidP="00724A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 xml:space="preserve">Сам Лермонтов еще в 1831 году, то есть в 16–17 лет, писал: «Пора уснуть последним сном, // Довольно в мире пожил я…»; и в 1837 году </w:t>
      </w:r>
      <w:r w:rsidRPr="006C3301">
        <w:rPr>
          <w:rFonts w:ascii="Times New Roman" w:hAnsi="Times New Roman" w:cs="Times New Roman"/>
          <w:sz w:val="28"/>
          <w:szCs w:val="28"/>
        </w:rPr>
        <w:lastRenderedPageBreak/>
        <w:t>возвращался к той же мысли: «Но я без страха жду довременный конец. // Давно пора мне мир увидеть новый…».</w:t>
      </w:r>
    </w:p>
    <w:p w:rsidR="00B8452D" w:rsidRPr="006C3301" w:rsidRDefault="00507C6F" w:rsidP="00724A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>Поэт не только верил в мистику чисел, но и был фаталистом, то есть признавал определяющую роль судьбы в жизни человека. Косвенные подтверждения тому – повесть «Фаталист» в «Герое нашего времени» и поведение самого Лермонтова во время сражений</w:t>
      </w:r>
      <w:r w:rsidR="00891819" w:rsidRPr="006C3301">
        <w:rPr>
          <w:rFonts w:ascii="Times New Roman" w:hAnsi="Times New Roman" w:cs="Times New Roman"/>
          <w:sz w:val="28"/>
          <w:szCs w:val="28"/>
        </w:rPr>
        <w:t>,</w:t>
      </w:r>
      <w:r w:rsidRPr="006C3301">
        <w:rPr>
          <w:rFonts w:ascii="Times New Roman" w:hAnsi="Times New Roman" w:cs="Times New Roman"/>
          <w:sz w:val="28"/>
          <w:szCs w:val="28"/>
        </w:rPr>
        <w:t xml:space="preserve"> да и просто на местности (за пределами крепости), простреливаемой со всех сторон. Он как будто специально подставлял себя под пули, уверенный, что не погибнет до тех пор, пока не наступит суждённый ему</w:t>
      </w:r>
      <w:proofErr w:type="gramStart"/>
      <w:r w:rsidRPr="006C330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C3301">
        <w:rPr>
          <w:rFonts w:ascii="Times New Roman" w:hAnsi="Times New Roman" w:cs="Times New Roman"/>
          <w:sz w:val="28"/>
          <w:szCs w:val="28"/>
        </w:rPr>
        <w:t>выше срок.</w:t>
      </w:r>
    </w:p>
    <w:p w:rsidR="00B8452D" w:rsidRPr="006C3301" w:rsidRDefault="00507C6F" w:rsidP="00724A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>О том, что Лермонтов предчувствовал свою гибель, свидетельствуют и последние дни его жизни.</w:t>
      </w:r>
    </w:p>
    <w:p w:rsidR="00B8452D" w:rsidRPr="006C3301" w:rsidRDefault="00507C6F" w:rsidP="00724A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>Царь отправил Лермонтова к отряду в Тифлис, где он не участвовал бы в боевых действиях, а значит, не мог отличиться и получить прощение за подвиги.</w:t>
      </w:r>
      <w:r w:rsidR="00724ACA" w:rsidRPr="006C3301">
        <w:rPr>
          <w:rFonts w:ascii="Times New Roman" w:hAnsi="Times New Roman" w:cs="Times New Roman"/>
          <w:sz w:val="28"/>
          <w:szCs w:val="28"/>
        </w:rPr>
        <w:t xml:space="preserve"> </w:t>
      </w:r>
      <w:r w:rsidRPr="006C3301">
        <w:rPr>
          <w:rFonts w:ascii="Times New Roman" w:hAnsi="Times New Roman" w:cs="Times New Roman"/>
          <w:sz w:val="28"/>
          <w:szCs w:val="28"/>
        </w:rPr>
        <w:t xml:space="preserve">Но Лермонтов предложил сопровождавшему его Столыпину съездить в Пятигорск. Столыпин долго упрямился, пока поэт не достал из кармана монету. "Вот, послушай, бросаю полтинник, если упадёт кверху орлом - едем в отряд; если решёткой - едем в Пятигорск". Выпала </w:t>
      </w:r>
      <w:r w:rsidR="00891819" w:rsidRPr="006C330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C3301">
        <w:rPr>
          <w:rFonts w:ascii="Times New Roman" w:hAnsi="Times New Roman" w:cs="Times New Roman"/>
          <w:sz w:val="28"/>
          <w:szCs w:val="28"/>
        </w:rPr>
        <w:t>решка</w:t>
      </w:r>
      <w:proofErr w:type="gramEnd"/>
      <w:r w:rsidRPr="006C3301">
        <w:rPr>
          <w:rFonts w:ascii="Times New Roman" w:hAnsi="Times New Roman" w:cs="Times New Roman"/>
          <w:sz w:val="28"/>
          <w:szCs w:val="28"/>
        </w:rPr>
        <w:t>.</w:t>
      </w:r>
    </w:p>
    <w:p w:rsidR="00B8452D" w:rsidRPr="006C3301" w:rsidRDefault="00507C6F" w:rsidP="00724A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>Еще одна загадка судьбы поэта, загадка фатального приближения к смерти.</w:t>
      </w:r>
      <w:r w:rsidR="00724ACA" w:rsidRPr="006C3301">
        <w:rPr>
          <w:rFonts w:ascii="Times New Roman" w:hAnsi="Times New Roman" w:cs="Times New Roman"/>
          <w:sz w:val="28"/>
          <w:szCs w:val="28"/>
        </w:rPr>
        <w:t xml:space="preserve"> </w:t>
      </w:r>
      <w:r w:rsidRPr="006C3301">
        <w:rPr>
          <w:rFonts w:ascii="Times New Roman" w:hAnsi="Times New Roman" w:cs="Times New Roman"/>
          <w:sz w:val="28"/>
          <w:szCs w:val="28"/>
        </w:rPr>
        <w:t>Рассказывают, что, приехав в Пятигорск и увидев приятеля Николая Мартынова, "без пяти минут убийцу", Лермонтов воскликнул: "Ведь и Мартышка, Мартышка здесь!" Получается, что все складывалось так, как хотелось Лермонтову.</w:t>
      </w:r>
      <w:r w:rsidR="00724ACA" w:rsidRPr="006C3301">
        <w:rPr>
          <w:rFonts w:ascii="Times New Roman" w:hAnsi="Times New Roman" w:cs="Times New Roman"/>
          <w:sz w:val="28"/>
          <w:szCs w:val="28"/>
        </w:rPr>
        <w:t xml:space="preserve"> </w:t>
      </w:r>
      <w:r w:rsidRPr="006C3301">
        <w:rPr>
          <w:rFonts w:ascii="Times New Roman" w:hAnsi="Times New Roman" w:cs="Times New Roman"/>
          <w:sz w:val="28"/>
          <w:szCs w:val="28"/>
        </w:rPr>
        <w:t>Не раз он высмеивал Мартынова, с которым в свое время окончил одно юнкерское училище, даже, говорят, дружил. Называл его "Мартышкой". Однажды Мартынов, одетый в бешмет, стал жаловаться на жару. Лермонтов порекомендовал снять кинжалы и бешмет и одеться еще теплее. Получился экспромт: </w:t>
      </w:r>
    </w:p>
    <w:p w:rsidR="00B8452D" w:rsidRPr="006C3301" w:rsidRDefault="00507C6F" w:rsidP="007D77E7">
      <w:pPr>
        <w:jc w:val="both"/>
        <w:rPr>
          <w:rFonts w:ascii="Times New Roman" w:hAnsi="Times New Roman" w:cs="Times New Roman"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 xml:space="preserve">Сними бешмет свой, друг </w:t>
      </w:r>
      <w:proofErr w:type="spellStart"/>
      <w:r w:rsidRPr="006C3301">
        <w:rPr>
          <w:rFonts w:ascii="Times New Roman" w:hAnsi="Times New Roman" w:cs="Times New Roman"/>
          <w:sz w:val="28"/>
          <w:szCs w:val="28"/>
        </w:rPr>
        <w:t>Мартыш</w:t>
      </w:r>
      <w:proofErr w:type="spellEnd"/>
      <w:r w:rsidRPr="006C3301">
        <w:rPr>
          <w:rFonts w:ascii="Times New Roman" w:hAnsi="Times New Roman" w:cs="Times New Roman"/>
          <w:sz w:val="28"/>
          <w:szCs w:val="28"/>
        </w:rPr>
        <w:t>, </w:t>
      </w:r>
    </w:p>
    <w:p w:rsidR="00B8452D" w:rsidRPr="006C3301" w:rsidRDefault="00507C6F" w:rsidP="007D77E7">
      <w:pPr>
        <w:jc w:val="both"/>
        <w:rPr>
          <w:rFonts w:ascii="Times New Roman" w:hAnsi="Times New Roman" w:cs="Times New Roman"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>Распояшься, сбрось кинжалы, </w:t>
      </w:r>
    </w:p>
    <w:p w:rsidR="00B8452D" w:rsidRPr="006C3301" w:rsidRDefault="00507C6F" w:rsidP="007D77E7">
      <w:pPr>
        <w:jc w:val="both"/>
        <w:rPr>
          <w:rFonts w:ascii="Times New Roman" w:hAnsi="Times New Roman" w:cs="Times New Roman"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>Вздень броню, возьми бердыш, </w:t>
      </w:r>
    </w:p>
    <w:p w:rsidR="00B8452D" w:rsidRPr="006C3301" w:rsidRDefault="00507C6F" w:rsidP="007D77E7">
      <w:pPr>
        <w:jc w:val="both"/>
        <w:rPr>
          <w:rFonts w:ascii="Times New Roman" w:hAnsi="Times New Roman" w:cs="Times New Roman"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>И блюди нас, как хожалый!</w:t>
      </w:r>
    </w:p>
    <w:p w:rsidR="00B8452D" w:rsidRPr="006C3301" w:rsidRDefault="00507C6F" w:rsidP="00724A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 xml:space="preserve">И вот, 25 июля 1841 года на балу в доме генеральши Верзилиной, которая славилась тремя дочерями-красавицами, Мартынов явился в одеянии горца, с кинжалом до пола. Лермонтов кричит на весь зал: "О! Мартышка в костюме горца!". И это при барышнях! Мартынов подбегает к другу в </w:t>
      </w:r>
      <w:r w:rsidRPr="006C3301">
        <w:rPr>
          <w:rFonts w:ascii="Times New Roman" w:hAnsi="Times New Roman" w:cs="Times New Roman"/>
          <w:sz w:val="28"/>
          <w:szCs w:val="28"/>
        </w:rPr>
        <w:lastRenderedPageBreak/>
        <w:t>бешенстве, разразилась крупная ссора, последовал вызов на дуэль. Ее назначили на 27 июля.</w:t>
      </w:r>
    </w:p>
    <w:p w:rsidR="00B8452D" w:rsidRPr="006C3301" w:rsidRDefault="00507C6F" w:rsidP="00724A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 xml:space="preserve">Рано утром 27 июля Лермонтов приехал к месту дуэли на склоне горы Машук. Началась гроза. Лермонтов и Мартынов долго целились друг в друга. Но вдруг Лермонтов закричал: "Не хочу я в этого </w:t>
      </w:r>
      <w:proofErr w:type="spellStart"/>
      <w:r w:rsidRPr="006C3301">
        <w:rPr>
          <w:rFonts w:ascii="Times New Roman" w:hAnsi="Times New Roman" w:cs="Times New Roman"/>
          <w:sz w:val="28"/>
          <w:szCs w:val="28"/>
        </w:rPr>
        <w:t>дурака</w:t>
      </w:r>
      <w:proofErr w:type="spellEnd"/>
      <w:r w:rsidRPr="006C3301">
        <w:rPr>
          <w:rFonts w:ascii="Times New Roman" w:hAnsi="Times New Roman" w:cs="Times New Roman"/>
          <w:sz w:val="28"/>
          <w:szCs w:val="28"/>
        </w:rPr>
        <w:t xml:space="preserve"> стрелять!" А "</w:t>
      </w:r>
      <w:proofErr w:type="spellStart"/>
      <w:r w:rsidRPr="006C3301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Pr="006C3301">
        <w:rPr>
          <w:rFonts w:ascii="Times New Roman" w:hAnsi="Times New Roman" w:cs="Times New Roman"/>
          <w:sz w:val="28"/>
          <w:szCs w:val="28"/>
        </w:rPr>
        <w:t>" вспылил и выстрелил. Пуля прошила тело насквозь. Поэт умер с ироничной улыбкой на устах.</w:t>
      </w:r>
    </w:p>
    <w:p w:rsidR="00B8452D" w:rsidRPr="006C3301" w:rsidRDefault="00507C6F" w:rsidP="00724A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>Убийцу посадили в Киевскую крепость на гауптвахту на три месяца. "В высшем свете" его принимали и оправдывали тем, что этот дерзкий, несносный Лермонтов ког</w:t>
      </w:r>
      <w:r w:rsidR="00724ACA" w:rsidRPr="006C3301">
        <w:rPr>
          <w:rFonts w:ascii="Times New Roman" w:hAnsi="Times New Roman" w:cs="Times New Roman"/>
          <w:sz w:val="28"/>
          <w:szCs w:val="28"/>
        </w:rPr>
        <w:t xml:space="preserve">о угодно мог привести в ярость. </w:t>
      </w:r>
      <w:r w:rsidRPr="006C3301">
        <w:rPr>
          <w:rFonts w:ascii="Times New Roman" w:hAnsi="Times New Roman" w:cs="Times New Roman"/>
          <w:sz w:val="28"/>
          <w:szCs w:val="28"/>
        </w:rPr>
        <w:t>В те времена закон приравнивал убитого на дуэли к самоубийце, и он лишался христианского погребения. Но в случае с Лермонтовым Православная Церковь судила иначе. Церковный суд признал его невинно убиенным. Михаила Юрьевича торжественно отпевали в храме. На его похоронах был весь Пятигорск, а также офицеры всех полков, в которых служил Лермонтов. Тело поэта было погребено на склоне горы Машу</w:t>
      </w:r>
      <w:r w:rsidR="00FD68B3" w:rsidRPr="006C3301">
        <w:rPr>
          <w:rFonts w:ascii="Times New Roman" w:hAnsi="Times New Roman" w:cs="Times New Roman"/>
          <w:sz w:val="28"/>
          <w:szCs w:val="28"/>
        </w:rPr>
        <w:t>к. Позднее Елизавета Алексеевна</w:t>
      </w:r>
      <w:r w:rsidRPr="006C3301">
        <w:rPr>
          <w:rFonts w:ascii="Times New Roman" w:hAnsi="Times New Roman" w:cs="Times New Roman"/>
          <w:sz w:val="28"/>
          <w:szCs w:val="28"/>
        </w:rPr>
        <w:t xml:space="preserve"> перезахоронила его в Тарханах Пензенской губернии. </w:t>
      </w:r>
    </w:p>
    <w:p w:rsidR="00B8452D" w:rsidRPr="006C3301" w:rsidRDefault="00891819" w:rsidP="00724A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>Поэтому можно предположить</w:t>
      </w:r>
      <w:r w:rsidR="00724ACA" w:rsidRPr="006C3301">
        <w:rPr>
          <w:rFonts w:ascii="Times New Roman" w:hAnsi="Times New Roman" w:cs="Times New Roman"/>
          <w:sz w:val="28"/>
          <w:szCs w:val="28"/>
        </w:rPr>
        <w:t>,</w:t>
      </w:r>
      <w:r w:rsidR="00507C6F" w:rsidRPr="006C3301">
        <w:rPr>
          <w:rFonts w:ascii="Times New Roman" w:hAnsi="Times New Roman" w:cs="Times New Roman"/>
          <w:sz w:val="28"/>
          <w:szCs w:val="28"/>
        </w:rPr>
        <w:t xml:space="preserve"> что Михаил Юрьевич Лермонтов не хотел жить и спровоцировал </w:t>
      </w:r>
      <w:r w:rsidR="00724ACA" w:rsidRPr="006C3301">
        <w:rPr>
          <w:rFonts w:ascii="Times New Roman" w:hAnsi="Times New Roman" w:cs="Times New Roman"/>
          <w:sz w:val="28"/>
          <w:szCs w:val="28"/>
        </w:rPr>
        <w:t>Николая Мартынова на убийство.</w:t>
      </w:r>
      <w:r w:rsidR="00507C6F" w:rsidRPr="006C3301">
        <w:rPr>
          <w:rFonts w:ascii="Times New Roman" w:hAnsi="Times New Roman" w:cs="Times New Roman"/>
          <w:sz w:val="28"/>
          <w:szCs w:val="28"/>
        </w:rPr>
        <w:t xml:space="preserve"> Спустя 30 лет, на исходе жизни, Мартынов указал на рок, который выбрал его в убийцы великого поэта, а себя посчитал жертвой адского замысла.</w:t>
      </w:r>
    </w:p>
    <w:p w:rsidR="00BA6D18" w:rsidRPr="006C3301" w:rsidRDefault="00BA6D18" w:rsidP="00BA6D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3301">
        <w:rPr>
          <w:rFonts w:ascii="Times New Roman" w:hAnsi="Times New Roman" w:cs="Times New Roman"/>
          <w:sz w:val="28"/>
          <w:szCs w:val="28"/>
        </w:rPr>
        <w:t xml:space="preserve">Судьба отмерила Лермонтову небольшой срок. За это время он успел написать произведения, которые </w:t>
      </w:r>
      <w:proofErr w:type="gramStart"/>
      <w:r w:rsidRPr="006C3301">
        <w:rPr>
          <w:rFonts w:ascii="Times New Roman" w:hAnsi="Times New Roman" w:cs="Times New Roman"/>
          <w:sz w:val="28"/>
          <w:szCs w:val="28"/>
        </w:rPr>
        <w:t>живут и по сей</w:t>
      </w:r>
      <w:proofErr w:type="gramEnd"/>
      <w:r w:rsidR="006C3301" w:rsidRPr="006C3301">
        <w:rPr>
          <w:rFonts w:ascii="Times New Roman" w:hAnsi="Times New Roman" w:cs="Times New Roman"/>
          <w:sz w:val="28"/>
          <w:szCs w:val="28"/>
        </w:rPr>
        <w:t xml:space="preserve"> день. Каждое из них</w:t>
      </w:r>
      <w:r w:rsidRPr="006C3301">
        <w:rPr>
          <w:rFonts w:ascii="Times New Roman" w:hAnsi="Times New Roman" w:cs="Times New Roman"/>
          <w:sz w:val="28"/>
          <w:szCs w:val="28"/>
        </w:rPr>
        <w:t xml:space="preserve"> переносит читателя в другой мир, наполненный </w:t>
      </w:r>
      <w:r w:rsidR="006C3301" w:rsidRPr="006C3301">
        <w:rPr>
          <w:rFonts w:ascii="Times New Roman" w:hAnsi="Times New Roman" w:cs="Times New Roman"/>
          <w:sz w:val="28"/>
          <w:szCs w:val="28"/>
        </w:rPr>
        <w:t>тайнами и пророчествами. И как мы теперь понимаем, что черпал все это он из своей жизни, ориентированной на фатальную неизбежность. Такой Лермонтов притягивает к себе, как магнит, и, думаю, будет еще долго интересен читателю.</w:t>
      </w:r>
    </w:p>
    <w:p w:rsidR="00874399" w:rsidRDefault="00874399" w:rsidP="00BA6D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4399" w:rsidRDefault="00874399" w:rsidP="00BA6D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4399" w:rsidRDefault="00874399" w:rsidP="00BA6D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4399" w:rsidRDefault="00874399" w:rsidP="00BA6D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4399" w:rsidRDefault="00874399" w:rsidP="00BA6D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4399" w:rsidRDefault="00874399" w:rsidP="00BA6D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6D18" w:rsidRDefault="007B2BC4" w:rsidP="00BA6D1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135E27" w:rsidRDefault="000D08A5" w:rsidP="00135E2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Библиомир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83. </w:t>
      </w:r>
      <w:hyperlink r:id="rId5" w:history="1">
        <w:r w:rsidRPr="00D6739C">
          <w:rPr>
            <w:rStyle w:val="a4"/>
            <w:rFonts w:ascii="Times New Roman" w:hAnsi="Times New Roman" w:cs="Times New Roman"/>
            <w:sz w:val="28"/>
            <w:szCs w:val="28"/>
          </w:rPr>
          <w:t>https://bibliomir83.blogspot.com/2014/10/blog-post_26.html</w:t>
        </w:r>
      </w:hyperlink>
    </w:p>
    <w:p w:rsidR="000477E8" w:rsidRPr="000477E8" w:rsidRDefault="000477E8" w:rsidP="000477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477E8">
        <w:rPr>
          <w:rFonts w:ascii="Times New Roman" w:hAnsi="Times New Roman" w:cs="Times New Roman"/>
          <w:sz w:val="28"/>
          <w:szCs w:val="28"/>
        </w:rPr>
        <w:t>Вацуро</w:t>
      </w:r>
      <w:proofErr w:type="spellEnd"/>
      <w:r w:rsidRPr="000477E8">
        <w:rPr>
          <w:rFonts w:ascii="Times New Roman" w:hAnsi="Times New Roman" w:cs="Times New Roman"/>
          <w:sz w:val="28"/>
          <w:szCs w:val="28"/>
        </w:rPr>
        <w:t xml:space="preserve"> В.Э. Последняя повесть Лермонтова // М.Ю. Лермонтов. Исследования и материалы. Л., 1979. С. 223-252.</w:t>
      </w:r>
    </w:p>
    <w:p w:rsidR="000477E8" w:rsidRDefault="000477E8" w:rsidP="000477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7E8">
        <w:rPr>
          <w:rFonts w:ascii="Times New Roman" w:hAnsi="Times New Roman" w:cs="Times New Roman"/>
          <w:sz w:val="28"/>
          <w:szCs w:val="28"/>
        </w:rPr>
        <w:t>Герштейн Э. Судьба Лермонтова. М., 1964. С. 238-239; 244-252.</w:t>
      </w:r>
    </w:p>
    <w:p w:rsidR="000477E8" w:rsidRDefault="000477E8" w:rsidP="000477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Дорофеева.</w:t>
      </w:r>
      <w:r w:rsidRPr="000D08A5">
        <w:t xml:space="preserve"> </w:t>
      </w:r>
      <w:hyperlink r:id="rId6" w:history="1">
        <w:r w:rsidRPr="00D6739C">
          <w:rPr>
            <w:rStyle w:val="a4"/>
            <w:rFonts w:ascii="Times New Roman" w:hAnsi="Times New Roman" w:cs="Times New Roman"/>
            <w:sz w:val="28"/>
            <w:szCs w:val="28"/>
          </w:rPr>
          <w:t>https://nsportal.ru/ap/library/literaturnoe-tvorchestvo/2014/10/16/mistika-v-zhizni-i-tvorchestve-myu-lermontova</w:t>
        </w:r>
      </w:hyperlink>
    </w:p>
    <w:p w:rsidR="000477E8" w:rsidRPr="000477E8" w:rsidRDefault="000477E8" w:rsidP="000477E8">
      <w:pPr>
        <w:ind w:left="1068"/>
        <w:rPr>
          <w:rFonts w:ascii="Times New Roman" w:hAnsi="Times New Roman" w:cs="Times New Roman"/>
          <w:sz w:val="28"/>
          <w:szCs w:val="28"/>
        </w:rPr>
      </w:pPr>
    </w:p>
    <w:p w:rsidR="006C3301" w:rsidRPr="006C3301" w:rsidRDefault="006C3301" w:rsidP="00BA6D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819" w:rsidRPr="006C3301" w:rsidRDefault="00891819" w:rsidP="00724A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91819" w:rsidRPr="006C3301" w:rsidSect="006C33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65903"/>
    <w:multiLevelType w:val="hybridMultilevel"/>
    <w:tmpl w:val="B35EC01C"/>
    <w:lvl w:ilvl="0" w:tplc="1096AC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52D"/>
    <w:rsid w:val="000477E8"/>
    <w:rsid w:val="00057009"/>
    <w:rsid w:val="000D08A5"/>
    <w:rsid w:val="00135E27"/>
    <w:rsid w:val="00193B17"/>
    <w:rsid w:val="00473E44"/>
    <w:rsid w:val="004D4346"/>
    <w:rsid w:val="00507C6F"/>
    <w:rsid w:val="006977A4"/>
    <w:rsid w:val="006C3301"/>
    <w:rsid w:val="00724ACA"/>
    <w:rsid w:val="007B2BC4"/>
    <w:rsid w:val="007D77E7"/>
    <w:rsid w:val="00874399"/>
    <w:rsid w:val="00891819"/>
    <w:rsid w:val="00AC52B1"/>
    <w:rsid w:val="00B8452D"/>
    <w:rsid w:val="00BA6D18"/>
    <w:rsid w:val="00FD68B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2D"/>
    <w:pPr>
      <w:spacing w:after="200" w:line="276" w:lineRule="auto"/>
    </w:pPr>
    <w:rPr>
      <w:rFonts w:cs="Arial"/>
      <w:sz w:val="22"/>
      <w:szCs w:val="22"/>
      <w:lang w:val="ru-RU"/>
    </w:rPr>
  </w:style>
  <w:style w:type="paragraph" w:styleId="1">
    <w:name w:val="heading 1"/>
    <w:basedOn w:val="a"/>
    <w:link w:val="10"/>
    <w:uiPriority w:val="9"/>
    <w:qFormat/>
    <w:rsid w:val="00135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2B1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4">
    <w:name w:val="Hyperlink"/>
    <w:basedOn w:val="a0"/>
    <w:uiPriority w:val="99"/>
    <w:unhideWhenUsed/>
    <w:rsid w:val="00135E2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35E27"/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ap/library/literaturnoe-tvorchestvo/2014/10/16/mistika-v-zhizni-i-tvorchestve-myu-lermontova" TargetMode="External"/><Relationship Id="rId5" Type="http://schemas.openxmlformats.org/officeDocument/2006/relationships/hyperlink" Target="https://bibliomir83.blogspot.com/2014/10/blog-post_2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Светлана</cp:lastModifiedBy>
  <cp:revision>11</cp:revision>
  <dcterms:created xsi:type="dcterms:W3CDTF">2022-11-19T11:33:00Z</dcterms:created>
  <dcterms:modified xsi:type="dcterms:W3CDTF">2022-12-02T13:15:00Z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d0238e226fd84480a7f717d86929a9f9</vt:lpwstr>
  </property>
</Properties>
</file>