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5" w:rsidRPr="004A5D05" w:rsidRDefault="004A5D05" w:rsidP="004A5D05">
      <w:pPr>
        <w:tabs>
          <w:tab w:val="left" w:pos="5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Спортивная эстафета безопасности по правилам дорожного движения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правил дорожного движения среди детей;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актуализация знаний правил дорожного движения, знаков, регулирования движения через творческое осмысление их содержания;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дорожно-транспортного травматизма;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детского объединения «ЮИД»;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дружбы, взаимовыручки, уважение к Правилам дорожного движения;</w:t>
      </w:r>
    </w:p>
    <w:p w:rsidR="004A5D05" w:rsidRPr="004A5D05" w:rsidRDefault="004A5D05" w:rsidP="004A5D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активности, ловкости, быстроты и смекалки.</w:t>
      </w:r>
    </w:p>
    <w:p w:rsidR="004A5D05" w:rsidRPr="004A5D05" w:rsidRDefault="004A5D05" w:rsidP="004A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дорожные знаки, </w:t>
      </w:r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дорожными си</w:t>
      </w:r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туациями, </w:t>
      </w:r>
      <w:proofErr w:type="spellStart"/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знаков, обручи – 4 </w:t>
      </w:r>
      <w:proofErr w:type="spellStart"/>
      <w:proofErr w:type="gramStart"/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белые полосы бумаги, воздушные шары: по 3 шт. красный, жёлтый, зелёный; ножницы, нитки, скотч – 2 </w:t>
      </w:r>
      <w:r w:rsidR="008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шт., </w:t>
      </w:r>
      <w:r w:rsidR="00E72D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круги: красный, жёлтый, зелёный, карточки с заданием по медицине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спортивной эстафеты</w:t>
      </w:r>
    </w:p>
    <w:p w:rsidR="004A5D05" w:rsidRPr="00E72D67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D67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ПРИВЕТСТВИЕ</w:t>
      </w:r>
    </w:p>
    <w:p w:rsidR="004A5D05" w:rsidRPr="00530C04" w:rsidRDefault="004A5D05" w:rsidP="00E72D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72D67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КОНКУРС-ЭСТАФЕТА</w:t>
      </w:r>
      <w:r w:rsidR="00E72D67" w:rsidRPr="00E72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«Знатоки дорожных знаков»</w:t>
      </w:r>
      <w:r w:rsidR="00E72D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дорожные знаки, обручи – 4 </w:t>
      </w:r>
      <w:proofErr w:type="spellStart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5D05" w:rsidRPr="00E72D67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E72D67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3. Эстафета «Разбился знак дорожный - нам собрать его не сложно»</w:t>
      </w:r>
      <w:r w:rsidR="00E72D67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E72D67" w:rsidRPr="00530C04">
        <w:rPr>
          <w:rFonts w:ascii="Times New Roman" w:eastAsia="Times New Roman" w:hAnsi="Times New Roman" w:cs="Times New Roman"/>
          <w:i/>
          <w:caps/>
          <w:sz w:val="28"/>
          <w:szCs w:val="24"/>
          <w:lang w:eastAsia="ru-RU"/>
        </w:rPr>
        <w:t>(</w:t>
      </w:r>
      <w:proofErr w:type="spellStart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дорожных знаков)</w:t>
      </w:r>
    </w:p>
    <w:p w:rsidR="004A5D05" w:rsidRPr="00E72D67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E72D67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4. КОНКУРС  «светофор с шарами»</w:t>
      </w:r>
      <w:r w:rsidR="00E72D67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E72D67" w:rsidRPr="00530C04">
        <w:rPr>
          <w:rFonts w:ascii="Times New Roman" w:eastAsia="Times New Roman" w:hAnsi="Times New Roman" w:cs="Times New Roman"/>
          <w:i/>
          <w:caps/>
          <w:sz w:val="28"/>
          <w:szCs w:val="24"/>
          <w:lang w:eastAsia="ru-RU"/>
        </w:rPr>
        <w:t>(</w:t>
      </w:r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воздушные шары: по 3 шт. красный, жёлтый, зелёный; ножницы, нитки, скотч – 2 </w:t>
      </w:r>
      <w:proofErr w:type="spellStart"/>
      <w:proofErr w:type="gramStart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proofErr w:type="gramEnd"/>
      <w:r w:rsidR="00E72D67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A5D05" w:rsidRPr="00530C04" w:rsidRDefault="00E72D67" w:rsidP="00E72D6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2D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5. Конкурс –эстафета</w:t>
      </w:r>
      <w:r w:rsidRPr="00E72D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«АВТОБУС»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круги: красный, жёлтый, зелёный)</w:t>
      </w:r>
    </w:p>
    <w:p w:rsidR="00E72D67" w:rsidRPr="00530C04" w:rsidRDefault="00E72D67" w:rsidP="00E72D67">
      <w:pPr>
        <w:spacing w:after="0" w:line="240" w:lineRule="auto"/>
        <w:ind w:firstLine="426"/>
        <w:jc w:val="both"/>
        <w:rPr>
          <w:rFonts w:eastAsia="Times New Roman" w:cs="Times New Roman"/>
          <w:bCs/>
          <w:i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72D67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6. КОНКУРС </w:t>
      </w:r>
      <w:r w:rsidRPr="00E72D67">
        <w:rPr>
          <w:rFonts w:ascii="Times New Roman Полужирный" w:eastAsia="Times New Roman" w:hAnsi="Times New Roman Полужирный" w:cs="Times New Roman"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72D67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Скорая помощь</w:t>
      </w:r>
      <w:r w:rsidRPr="00E72D67">
        <w:rPr>
          <w:rFonts w:ascii="Times New Roman Полужирный" w:eastAsia="Times New Roman" w:hAnsi="Times New Roman Полужирный" w:cs="Times New Roman"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eastAsia="Times New Roman" w:cs="Times New Roman"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30C04">
        <w:rPr>
          <w:rFonts w:eastAsia="Times New Roman" w:cs="Times New Roman"/>
          <w:bCs/>
          <w:i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заданием по медицине)</w:t>
      </w:r>
    </w:p>
    <w:p w:rsidR="00E72D67" w:rsidRPr="00530C04" w:rsidRDefault="00E72D67" w:rsidP="00E72D67">
      <w:pPr>
        <w:spacing w:after="0" w:line="240" w:lineRule="auto"/>
        <w:ind w:firstLine="426"/>
        <w:jc w:val="both"/>
        <w:rPr>
          <w:rFonts w:eastAsia="Times New Roman" w:cs="Times New Roman"/>
          <w:i/>
          <w:caps/>
          <w:color w:val="000000"/>
          <w:sz w:val="28"/>
          <w:szCs w:val="24"/>
          <w:lang w:eastAsia="ru-RU"/>
        </w:rPr>
      </w:pPr>
      <w:r w:rsidRPr="00E72D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7</w:t>
      </w:r>
      <w:r w:rsidRPr="00E72D67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. </w:t>
      </w:r>
      <w:r w:rsidRPr="00E72D67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КОНКУРС-эстафета</w:t>
      </w:r>
      <w:r w:rsidRPr="00E72D67">
        <w:rPr>
          <w:rFonts w:ascii="Times New Roman Полужирный" w:eastAsia="Times New Roman" w:hAnsi="Times New Roman Полужирный" w:cs="Times New Roman"/>
          <w:caps/>
          <w:sz w:val="28"/>
          <w:szCs w:val="28"/>
          <w:lang w:eastAsia="ru-RU"/>
        </w:rPr>
        <w:t xml:space="preserve"> </w:t>
      </w:r>
      <w:r w:rsidRPr="00E72D67">
        <w:rPr>
          <w:rFonts w:ascii="Times New Roman Полужирный" w:eastAsia="Times New Roman" w:hAnsi="Times New Roman Полужирный" w:cs="Times New Roman"/>
          <w:caps/>
          <w:color w:val="000000"/>
          <w:sz w:val="28"/>
          <w:szCs w:val="24"/>
          <w:lang w:eastAsia="ru-RU"/>
        </w:rPr>
        <w:t>«</w:t>
      </w:r>
      <w:r w:rsidRPr="00E72D67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Дорожные ловушки</w:t>
      </w:r>
      <w:r w:rsidRPr="00E72D67">
        <w:rPr>
          <w:rFonts w:ascii="Times New Roman Полужирный" w:eastAsia="Times New Roman" w:hAnsi="Times New Roman Полужирный" w:cs="Times New Roman"/>
          <w:caps/>
          <w:color w:val="000000"/>
          <w:sz w:val="28"/>
          <w:szCs w:val="24"/>
          <w:lang w:eastAsia="ru-RU"/>
        </w:rPr>
        <w:t>»</w:t>
      </w:r>
      <w:r>
        <w:rPr>
          <w:rFonts w:eastAsia="Times New Roman" w:cs="Times New Roman"/>
          <w:caps/>
          <w:color w:val="000000"/>
          <w:sz w:val="28"/>
          <w:szCs w:val="24"/>
          <w:lang w:eastAsia="ru-RU"/>
        </w:rPr>
        <w:t xml:space="preserve"> </w:t>
      </w:r>
      <w:r w:rsidRPr="00530C04">
        <w:rPr>
          <w:rFonts w:eastAsia="Times New Roman" w:cs="Times New Roman"/>
          <w:i/>
          <w:caps/>
          <w:color w:val="000000"/>
          <w:sz w:val="28"/>
          <w:szCs w:val="24"/>
          <w:lang w:eastAsia="ru-RU"/>
        </w:rPr>
        <w:t>(</w:t>
      </w:r>
      <w:r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белые полосы бумаги 12 </w:t>
      </w:r>
      <w:proofErr w:type="spellStart"/>
      <w:r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r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530C04" w:rsidRPr="00530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карточки с дорожными ситуациями – 2 шт.)</w:t>
      </w:r>
    </w:p>
    <w:p w:rsidR="00E72D67" w:rsidRDefault="00E72D67" w:rsidP="00E7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72D67" w:rsidRPr="00E72D67" w:rsidRDefault="00E72D67" w:rsidP="00E72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ХОД МЕРОПРИЯТИЯ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наши друзья!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ребята и уважаемые гости! Нам очень приятно видеть всех Вас сегодня в спортивном зале! </w:t>
      </w:r>
    </w:p>
    <w:p w:rsidR="004A5D05" w:rsidRPr="004A5D05" w:rsidRDefault="004A5D05" w:rsidP="004A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4A5D05" w:rsidRPr="004A5D05" w:rsidRDefault="004A5D05" w:rsidP="004A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артерии, дороги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Покрывают шар земной.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 них свои законы, 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Помни главный, основной: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хочешь жить ты долго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проблем и без обид, 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Изучай скорей дорожный</w:t>
      </w:r>
    </w:p>
    <w:p w:rsidR="004A5D05" w:rsidRPr="004A5D05" w:rsidRDefault="004A5D05" w:rsidP="004A5D0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ПДДшный</w:t>
      </w:r>
      <w:proofErr w:type="spellEnd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алфавит!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самую весёлую из всех спортивных и самую спортивную из всех весёлых игр – «Спортивную эстафету по правилам дорожного движения»! Сегодня наши участники соревнований будут состязаться не только в силе, ловкости, смекалке, быстроте, но и в знаниях дорожной грамоты и культуре безопасного поведения на улице и дороге! Команды покажут, насколько хорошо они владеют «дорожной азбукой»: знают правила дорожного движения, умеют расшифровать дорожные знаки, а также насколько они наблюдательны, находчивы и активны. Итак, приветствуем команды!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команда, 2 команда (команды по </w:t>
      </w:r>
      <w:r w:rsidR="008E24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ПРИВЕТСТВИЕ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команда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должна придумать название 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команды, выбрать капитана команды. После того, как команды будет готова необходимо представиться.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Выполнение задания оценивается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оценивается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4A5D05" w:rsidRPr="008E2950" w:rsidRDefault="008E2950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29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Вопросы задаёт отряд ЮИД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Дружно солнцу улыбнитесь,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разминку становитесь.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мы проверим, какие вы внимательные пешеходы и готовы ли вы к игре. Мы задаем вам вопрос, а вы отвечаете «да» или «нет».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в море сладкая вода? (Нет.)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красный свет – проезда нет? (Да.)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каждый раз, идя домой, играем мы на мостовой? (Нет.)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но если очень вы спешите, то перед транспортом бежите? (Нет.)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мы всегда идем вперед только там, где переход? (Да.)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мы бежим вперед так скоро, что не видим светофора? (Нет.)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на знаке «здесь проезда нет» нарисован человек? (Нет.)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Что хотите – говорите, на круглых знаках красный цвет означает «здесь запрет»? (Да.)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5D05" w:rsidRPr="004A5D05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 КОНКУРС-ЭСТАФЕТА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«Знатоки дорожных знаков»</w:t>
      </w: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пробегают дистанцию, на финише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одном обруче лежат изображения разных дорожных знаков. </w:t>
      </w: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Выберите и переложите в другой обруч дорожные знаки, которые относятся к группе «</w:t>
      </w:r>
      <w:r w:rsidR="008E248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Запрещающие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знаки»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красном </w:t>
      </w:r>
      <w:r w:rsidR="008E248D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2331" w:rsidTr="00692331">
        <w:tc>
          <w:tcPr>
            <w:tcW w:w="3209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Въезд запрещён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7" name="Рисунок 7" descr="https://pddn.ru/pdd/img/z3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ddn.ru/pdd/img/z3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запрещено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8" name="Рисунок 8" descr="https://pddn.ru/pdd/img/z3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ddn.ru/pdd/img/z3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на велосипедах запрещено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9" name="Рисунок 9" descr="https://pddn.ru/pdd/img/z3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ddn.ru/pdd/img/z3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331" w:rsidTr="00692331">
        <w:tc>
          <w:tcPr>
            <w:tcW w:w="3209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Style w:val="HTML"/>
                <w:rFonts w:ascii="Helvetica" w:hAnsi="Helvetica" w:cs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Ограничение максимальной скорости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10" name="Рисунок 10" descr="https://pddn.ru/pdd/img/z3.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ddn.ru/pdd/img/z3.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Style w:val="HTML"/>
                <w:rFonts w:ascii="Helvetica" w:hAnsi="Helvetica" w:cs="Helvetica"/>
                <w:b/>
                <w:bCs/>
                <w:color w:val="555555"/>
                <w:sz w:val="21"/>
                <w:szCs w:val="21"/>
                <w:shd w:val="clear" w:color="auto" w:fill="FFFFFF"/>
              </w:rPr>
              <w:t>Остановка запрещена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11" name="Рисунок 11" descr="https://pddn.ru/pdd/img/z3.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ddn.ru/pdd/img/z3.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692331" w:rsidRDefault="00692331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23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пешеходов запрещено</w:t>
            </w:r>
            <w:r w:rsidRPr="0069233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12" name="Рисунок 12" descr="https://pddn.ru/pdd/img/z3.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ddn.ru/pdd/img/z3.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331" w:rsidRDefault="00692331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игрок перекладывает один знак и возвращается к команде.</w:t>
      </w: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Выполнение задания оценивается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правильный знак – 1 балл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F254C3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Выберите и переложите в другой обруч дорожные знаки, которые </w:t>
      </w:r>
      <w:r w:rsidR="00F254C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регулируют движение пешеходов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2976"/>
        <w:gridCol w:w="3828"/>
      </w:tblGrid>
      <w:tr w:rsidR="00F254C3" w:rsidTr="00F254C3">
        <w:tc>
          <w:tcPr>
            <w:tcW w:w="2689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4C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10795</wp:posOffset>
                  </wp:positionV>
                  <wp:extent cx="1065530" cy="1039495"/>
                  <wp:effectExtent l="0" t="0" r="1270" b="8255"/>
                  <wp:wrapTight wrapText="bothSides">
                    <wp:wrapPolygon edited="0">
                      <wp:start x="0" y="0"/>
                      <wp:lineTo x="0" y="21376"/>
                      <wp:lineTo x="21240" y="21376"/>
                      <wp:lineTo x="21240" y="0"/>
                      <wp:lineTo x="0" y="0"/>
                    </wp:wrapPolygon>
                  </wp:wrapTight>
                  <wp:docPr id="1" name="Рисунок 1" descr="https://zakon-auto.ru/i/articles/znaki/dorozhnye-znaki-dlia-peshehodov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-auto.ru/i/articles/znaki/dorozhnye-znaki-dlia-peshehodov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99" r="20641"/>
                          <a:stretch/>
                        </pic:blipFill>
                        <pic:spPr bwMode="auto">
                          <a:xfrm>
                            <a:off x="0" y="0"/>
                            <a:ext cx="106553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пешеходный переход</w:t>
            </w:r>
          </w:p>
        </w:tc>
        <w:tc>
          <w:tcPr>
            <w:tcW w:w="2976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4C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085539" cy="1066165"/>
                  <wp:effectExtent l="0" t="0" r="635" b="635"/>
                  <wp:docPr id="2" name="Рисунок 2" descr="https://zakon-auto.ru/i/articles/znaki/dorozhnye-znaki-dlia-peshehodov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-auto.ru/i/articles/znaki/dorozhnye-znaki-dlia-peshehodov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2" r="10814"/>
                          <a:stretch/>
                        </pic:blipFill>
                        <pic:spPr bwMode="auto">
                          <a:xfrm>
                            <a:off x="0" y="0"/>
                            <a:ext cx="1100816" cy="10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Подземный переход</w:t>
            </w:r>
          </w:p>
        </w:tc>
        <w:tc>
          <w:tcPr>
            <w:tcW w:w="3828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4C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247387" cy="1149350"/>
                  <wp:effectExtent l="0" t="0" r="0" b="0"/>
                  <wp:docPr id="3" name="Рисунок 3" descr="https://zakon-auto.ru/i/articles/znaki/dorozhnye-znaki-dlia-peshehodov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akon-auto.ru/i/articles/znaki/dorozhnye-znaki-dlia-peshehodov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6" r="8036"/>
                          <a:stretch/>
                        </pic:blipFill>
                        <pic:spPr bwMode="auto">
                          <a:xfrm>
                            <a:off x="0" y="0"/>
                            <a:ext cx="1256203" cy="115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пешеходная дорожка</w:t>
            </w:r>
          </w:p>
        </w:tc>
      </w:tr>
      <w:tr w:rsidR="00F254C3" w:rsidTr="00F254C3">
        <w:trPr>
          <w:trHeight w:val="2294"/>
        </w:trPr>
        <w:tc>
          <w:tcPr>
            <w:tcW w:w="2689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4C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4" name="Рисунок 4" descr="https://zakon-auto.ru/i/articles/znaki/dorozhnye-znaki-dlia-peshehodov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-auto.ru/i/articles/znaki/dorozhnye-znaki-dlia-peshehodov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Движение пешеходов запрещено</w:t>
            </w:r>
          </w:p>
        </w:tc>
        <w:tc>
          <w:tcPr>
            <w:tcW w:w="2976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4C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1180805" cy="1547495"/>
                  <wp:effectExtent l="0" t="0" r="635" b="0"/>
                  <wp:docPr id="5" name="Рисунок 5" descr="https://zakon-auto.ru/i/articles/znaki/dorozhnye-znaki-dlia-peshehodov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-auto.ru/i/articles/znaki/dorozhnye-znaki-dlia-peshehodov-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0" r="21935"/>
                          <a:stretch/>
                        </pic:blipFill>
                        <pic:spPr bwMode="auto">
                          <a:xfrm>
                            <a:off x="0" y="0"/>
                            <a:ext cx="1186490" cy="155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автобусная остановка</w:t>
            </w:r>
          </w:p>
        </w:tc>
        <w:tc>
          <w:tcPr>
            <w:tcW w:w="3828" w:type="dxa"/>
          </w:tcPr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CB395" wp14:editId="39C31D3F">
                  <wp:extent cx="1228725" cy="1146809"/>
                  <wp:effectExtent l="0" t="0" r="0" b="0"/>
                  <wp:docPr id="6" name="Рисунок 6" descr="https://zakon-auto.ru/i/articles/znaki/dorozhnye-znaki-dlia-peshehodov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akon-auto.ru/i/articles/znaki/dorozhnye-znaki-dlia-peshehodov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1" r="8482"/>
                          <a:stretch/>
                        </pic:blipFill>
                        <pic:spPr bwMode="auto">
                          <a:xfrm>
                            <a:off x="0" y="0"/>
                            <a:ext cx="1244166" cy="116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54C3" w:rsidRDefault="00F254C3" w:rsidP="004A5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Велосипедная дорожка</w:t>
            </w:r>
          </w:p>
        </w:tc>
      </w:tr>
    </w:tbl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игрок перекладывает один знак и возвращается к команде.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Выполнение задания оценивается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правильный знак – 1 балл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4A5D05" w:rsidRDefault="00692331" w:rsidP="004A5D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Дополнительные знаки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2331" w:rsidTr="00692331">
        <w:tc>
          <w:tcPr>
            <w:tcW w:w="3209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Скользкая дорога</w:t>
            </w:r>
            <w:r w:rsidRPr="0069233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00" cy="838200"/>
                  <wp:effectExtent l="0" t="0" r="0" b="0"/>
                  <wp:docPr id="13" name="Рисунок 13" descr="ÐÐ½Ð°Ðº 1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Ð½Ð°Ðº 1.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BD747" wp14:editId="69397BF6">
                  <wp:extent cx="952500" cy="838200"/>
                  <wp:effectExtent l="0" t="0" r="0" b="0"/>
                  <wp:docPr id="14" name="Рисунок 14" descr="ÐÐ½Ð°Ðº 1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ÐÐ½Ð°Ðº 1.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дети </w:t>
            </w:r>
          </w:p>
        </w:tc>
        <w:tc>
          <w:tcPr>
            <w:tcW w:w="3210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233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CD4C20" wp14:editId="22EE2CA3">
                  <wp:extent cx="581025" cy="561975"/>
                  <wp:effectExtent l="0" t="0" r="9525" b="9525"/>
                  <wp:docPr id="16" name="Рисунок 16" descr="ÐÐ·Ð¾Ð±ÑÐ°Ð¶ÐµÐ½Ð¸Ðµ Ð·Ð½Ð°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ÐÐ·Ð¾Ð±ÑÐ°Ð¶ÐµÐ½Ð¸Ðµ Ð·Ð½Ð°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331" w:rsidRDefault="00692331" w:rsidP="0069233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Движение прямо</w:t>
            </w:r>
          </w:p>
        </w:tc>
      </w:tr>
      <w:tr w:rsidR="00692331" w:rsidTr="00692331">
        <w:tc>
          <w:tcPr>
            <w:tcW w:w="3209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Пешеходный переход</w:t>
            </w:r>
            <w:r w:rsidRPr="0069233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00" cy="838200"/>
                  <wp:effectExtent l="0" t="0" r="0" b="0"/>
                  <wp:docPr id="15" name="Рисунок 15" descr="ÐÐ½Ð°Ðº 1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Ð½Ð°Ðº 1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7FDE5" wp14:editId="0EF5707B">
                  <wp:extent cx="561975" cy="561975"/>
                  <wp:effectExtent l="0" t="0" r="9525" b="9525"/>
                  <wp:docPr id="17" name="Рисунок 17" descr="ÐÐ·Ð¾Ð±ÑÐ°Ð¶ÐµÐ½Ð¸Ðµ Ð·Ð½Ð°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ÐÐ·Ð¾Ð±ÑÐ°Ð¶ÐµÐ½Ð¸Ðµ Ð·Ð½Ð°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331" w:rsidRPr="00692331" w:rsidRDefault="00692331" w:rsidP="00692331">
            <w:pPr>
              <w:spacing w:before="375" w:line="45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692331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>Ограничение минимальной скорости</w:t>
            </w:r>
          </w:p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</w:tcPr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C03F7" wp14:editId="572C8295">
                  <wp:extent cx="590550" cy="876300"/>
                  <wp:effectExtent l="0" t="0" r="0" b="0"/>
                  <wp:docPr id="18" name="Рисунок 18" descr="ÐÐ·Ð¾Ð±ÑÐ°Ð¶ÐµÐ½Ð¸Ðµ Ð·Ð½Ð°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ÐÐ·Ð¾Ð±ÑÐ°Ð¶ÐµÐ½Ð¸Ðµ Ð·Ð½Ð°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331" w:rsidRDefault="00692331" w:rsidP="004A5D0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Автомагистраль </w:t>
            </w:r>
          </w:p>
        </w:tc>
      </w:tr>
    </w:tbl>
    <w:p w:rsidR="00692331" w:rsidRPr="004A5D05" w:rsidRDefault="00692331" w:rsidP="004A5D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нарушители ПДД портят дорожные знаки, и сейчас нам предстоит отремонтировать некоторые из них.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D05" w:rsidRPr="004A5D05" w:rsidRDefault="004A5D05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3. Эстафета «Разбился знак дорожный - нам собрать его не сложно»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финише у каждой команды лежат </w:t>
      </w:r>
      <w:proofErr w:type="spellStart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пазлы</w:t>
      </w:r>
      <w:proofErr w:type="spellEnd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знака. Задача команды, как можно быстрее оказаться на финише, собрать дорожный знак и дать название знаку. Капитан каждой команды – «водитель». Надевает на себя обруч, бежит до финиша, возвращается к команде. К нему присоединяется второй участник (пассажир). Добегают до финиша, «пассажир» отцепляется, и начинает собирать дорожный знак, а «водитель» бежит за следующим игроком команды. Так он перевозит всех участников команды. В конце вся команда, после того как сложит </w:t>
      </w:r>
      <w:proofErr w:type="spellStart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пазлы</w:t>
      </w:r>
      <w:proofErr w:type="spellEnd"/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берется друг за друга, (водитель впереди), возвращается на старт.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Выполненное задание и полный ответ оценивается 10 баллами. </w:t>
      </w:r>
    </w:p>
    <w:p w:rsidR="00B3785F" w:rsidRDefault="00B3785F" w:rsidP="004A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Знаки: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196"/>
        <w:gridCol w:w="4864"/>
      </w:tblGrid>
      <w:tr w:rsidR="00B3785F" w:rsidTr="00B3785F">
        <w:trPr>
          <w:trHeight w:val="4908"/>
        </w:trPr>
        <w:tc>
          <w:tcPr>
            <w:tcW w:w="5196" w:type="dxa"/>
          </w:tcPr>
          <w:p w:rsidR="00B3785F" w:rsidRDefault="00B3785F" w:rsidP="004A5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3D3AF1" wp14:editId="510AE8B8">
                  <wp:extent cx="3152775" cy="2731770"/>
                  <wp:effectExtent l="0" t="0" r="9525" b="0"/>
                  <wp:docPr id="19" name="Рисунок 19" descr="https://zakon-auto.ru/i/articles/znaki/znak-dorozhnye-rabot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zakon-auto.ru/i/articles/znaki/znak-dorozhnye-raboty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4" r="11255"/>
                          <a:stretch/>
                        </pic:blipFill>
                        <pic:spPr bwMode="auto">
                          <a:xfrm>
                            <a:off x="0" y="0"/>
                            <a:ext cx="3158643" cy="273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85F" w:rsidRPr="00B3785F" w:rsidRDefault="00B3785F" w:rsidP="00B37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работы</w:t>
            </w:r>
          </w:p>
        </w:tc>
        <w:tc>
          <w:tcPr>
            <w:tcW w:w="4864" w:type="dxa"/>
          </w:tcPr>
          <w:p w:rsidR="00B3785F" w:rsidRPr="00B3785F" w:rsidRDefault="00B3785F" w:rsidP="00B3785F">
            <w:pPr>
              <w:spacing w:before="375" w:line="45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1C955" wp14:editId="688B82E5">
                  <wp:extent cx="2886075" cy="2705100"/>
                  <wp:effectExtent l="0" t="0" r="9525" b="0"/>
                  <wp:docPr id="24" name="Рисунок 24" descr="https://bestmash.ru/userfls/shop/large/4107_kopiya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bestmash.ru/userfls/shop/large/4107_kopiya-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9" t="5623" r="6320" b="5664"/>
                          <a:stretch/>
                        </pic:blipFill>
                        <pic:spPr bwMode="auto">
                          <a:xfrm>
                            <a:off x="0" y="0"/>
                            <a:ext cx="2889316" cy="270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3785F">
              <w:rPr>
                <w:rFonts w:ascii="Times New Roman" w:eastAsia="Times New Roman" w:hAnsi="Times New Roman" w:cs="Times New Roman"/>
                <w:b/>
                <w:bCs/>
                <w:color w:val="222222"/>
                <w:sz w:val="27"/>
                <w:szCs w:val="27"/>
                <w:lang w:eastAsia="ru-RU"/>
              </w:rPr>
              <w:t xml:space="preserve"> Железнодорожный переезд без шлагбаума</w:t>
            </w:r>
          </w:p>
          <w:p w:rsidR="00B3785F" w:rsidRDefault="00B3785F" w:rsidP="004A5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D05" w:rsidRPr="004A5D05" w:rsidRDefault="00B3785F" w:rsidP="004A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разноцветных круга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Мигают друг за другом.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Светятся, мигают –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Людям помогают. (СВЕТОФОР)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D05" w:rsidRPr="004A5D05" w:rsidRDefault="004A5D05" w:rsidP="004A5D05">
      <w:pPr>
        <w:spacing w:after="0" w:line="240" w:lineRule="auto"/>
        <w:ind w:firstLine="426"/>
        <w:jc w:val="both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4"/>
          <w:lang w:eastAsia="ru-RU"/>
        </w:rPr>
      </w:pPr>
      <w:r w:rsidRPr="004A5D0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4"/>
          <w:lang w:eastAsia="ru-RU"/>
        </w:rPr>
        <w:t>4. КОНКУРС  «светофор с шарами»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Командам раздаются 3 надувных шарика (красный, желтый и зеленый), скотч и ножницы. Участникам команды необходимо надуть шары, завязать, собрать вместо светофора и стянуть скотчем. Выигрывает команда, которая быстро, правильно и аккуратно выполнит задание.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Выполненное задание оценивается 5 баллами.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5D05" w:rsidRPr="004A5D05" w:rsidRDefault="004A5D05" w:rsidP="004A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3"/>
          <w:u w:val="single"/>
          <w:lang w:eastAsia="ru-RU"/>
        </w:rPr>
        <w:t>Ведущая</w:t>
      </w:r>
      <w:r w:rsidRPr="004A5D0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</w:t>
      </w:r>
    </w:p>
    <w:p w:rsidR="00F02D7A" w:rsidRPr="00F02D7A" w:rsidRDefault="00F02D7A" w:rsidP="00F02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D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Выходя на улицу</w:t>
      </w:r>
    </w:p>
    <w:p w:rsidR="00F02D7A" w:rsidRPr="00F02D7A" w:rsidRDefault="00F02D7A" w:rsidP="00F02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D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Приготовь заранее</w:t>
      </w:r>
    </w:p>
    <w:p w:rsidR="00F02D7A" w:rsidRPr="00F02D7A" w:rsidRDefault="00F02D7A" w:rsidP="00F02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D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Вежливость и сдержанность</w:t>
      </w:r>
      <w:proofErr w:type="gramStart"/>
      <w:r w:rsidRPr="00F02D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</w:p>
    <w:p w:rsidR="004A5D05" w:rsidRDefault="00F02D7A" w:rsidP="00F02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главное – (</w:t>
      </w:r>
      <w:r w:rsidRPr="00F02D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02D7A" w:rsidRPr="00F02D7A" w:rsidRDefault="00F02D7A" w:rsidP="004A5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D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 Конкурс –эстафета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D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«АВТОБУС»</w:t>
      </w:r>
      <w:r w:rsidRPr="00F0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2D7A" w:rsidRDefault="00F02D7A" w:rsidP="004A5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  каждой команды встают колоннами, положив руки на плечи впереди </w:t>
      </w:r>
      <w:proofErr w:type="gramStart"/>
      <w:r w:rsidRPr="00F0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стоящему</w:t>
      </w:r>
      <w:proofErr w:type="gramEnd"/>
      <w:r w:rsidRPr="00F02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капитаны – водители автобусов, все остальные – пассажиры. По команде зеленый – дети двигаются колонной вперед не разрывая цепь, красный – стоят на месте, желтый – притопывают на месте. Капитан чьей команды первый дотронется до своей стойки – та команда и выигрывает.)</w:t>
      </w:r>
    </w:p>
    <w:p w:rsidR="00F02D7A" w:rsidRPr="004A5D05" w:rsidRDefault="00F02D7A" w:rsidP="00F02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Выполненное задание оценивается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-за скорость, 1 балл – за целостность команды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303643" w:rsidRDefault="00303643" w:rsidP="003036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Ведущая:</w:t>
      </w:r>
    </w:p>
    <w:p w:rsidR="00303643" w:rsidRDefault="00303643" w:rsidP="003036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машины каких служб обязаны пропускать все участники дорожного движения? </w:t>
      </w:r>
    </w:p>
    <w:p w:rsidR="00303643" w:rsidRPr="00303643" w:rsidRDefault="00303643" w:rsidP="003036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Если на дороге случилась авария, важно уметь оказать медицинскую помощь.</w:t>
      </w:r>
    </w:p>
    <w:p w:rsidR="004A5D05" w:rsidRDefault="00F02D7A" w:rsidP="004A5D05">
      <w:pPr>
        <w:spacing w:after="0" w:line="240" w:lineRule="auto"/>
        <w:ind w:firstLine="426"/>
        <w:jc w:val="both"/>
        <w:rPr>
          <w:rFonts w:eastAsia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6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. КОНКУРС 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C5280F" w:rsidRPr="00C5280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Скорая помощь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303643" w:rsidRDefault="00303643" w:rsidP="003036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2D7A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Командиры выбирают билеты с медицинскими задачами. </w:t>
      </w:r>
    </w:p>
    <w:p w:rsidR="00303643" w:rsidRDefault="00303643" w:rsidP="0030364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Команда обсуждает и выбирает ответ</w:t>
      </w:r>
    </w:p>
    <w:p w:rsidR="00303643" w:rsidRPr="00303643" w:rsidRDefault="00303643" w:rsidP="00303643">
      <w:pPr>
        <w:pStyle w:val="a4"/>
        <w:shd w:val="clear" w:color="auto" w:fill="FFFFFF"/>
        <w:spacing w:before="0" w:beforeAutospacing="0" w:after="0" w:afterAutospacing="0"/>
        <w:rPr>
          <w:bCs/>
          <w:cap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5D05">
        <w:rPr>
          <w:i/>
          <w:sz w:val="28"/>
        </w:rPr>
        <w:t xml:space="preserve">Выполненное задание оценивается </w:t>
      </w:r>
      <w:r>
        <w:rPr>
          <w:i/>
          <w:sz w:val="28"/>
        </w:rPr>
        <w:t>1</w:t>
      </w:r>
      <w:r w:rsidRPr="004A5D05">
        <w:rPr>
          <w:i/>
          <w:sz w:val="28"/>
        </w:rPr>
        <w:t xml:space="preserve"> балл</w:t>
      </w:r>
      <w:r>
        <w:rPr>
          <w:i/>
          <w:sz w:val="28"/>
        </w:rPr>
        <w:t>-за каждый верный ответ.</w:t>
      </w:r>
    </w:p>
    <w:p w:rsidR="009B2FD1" w:rsidRPr="00303643" w:rsidRDefault="009B2FD1" w:rsidP="009B2FD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3643">
        <w:rPr>
          <w:b/>
          <w:iCs/>
          <w:color w:val="000000"/>
          <w:sz w:val="28"/>
          <w:szCs w:val="28"/>
        </w:rPr>
        <w:t>Первая медицинская помощь при обморожении?</w:t>
      </w:r>
    </w:p>
    <w:p w:rsidR="009B2FD1" w:rsidRPr="00303643" w:rsidRDefault="009B2FD1" w:rsidP="008E29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1.Растереть пораженный участок жестким материалом или снегом</w:t>
      </w:r>
    </w:p>
    <w:p w:rsidR="009B2FD1" w:rsidRPr="00303643" w:rsidRDefault="009B2FD1" w:rsidP="008E2950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03643">
        <w:rPr>
          <w:b/>
          <w:color w:val="000000"/>
          <w:sz w:val="28"/>
          <w:szCs w:val="28"/>
          <w:u w:val="single"/>
        </w:rPr>
        <w:t>2.Создать условия для общего согревания, наложить ватно-марлевую повязку на обмороженный участок, дать теплое питьё</w:t>
      </w:r>
    </w:p>
    <w:p w:rsidR="009B2FD1" w:rsidRPr="00303643" w:rsidRDefault="009B2FD1" w:rsidP="008E29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3.Сделать легкий массаж, растереть пораженное место одеколоном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</w:rPr>
        <w:t>Как оказать на месте происшествия первую помощь при простой и неглубокой ране?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1. Наложить стерильную повязку.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2. Промыть рану лекарствами.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  <w:u w:val="single"/>
        </w:rPr>
        <w:t>3. Обработать края раны йодом и наложить стерильную повязку.</w:t>
      </w:r>
    </w:p>
    <w:p w:rsidR="00C5280F" w:rsidRPr="00303643" w:rsidRDefault="00C5280F" w:rsidP="009B2FD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</w:rPr>
        <w:lastRenderedPageBreak/>
        <w:t>Как правильно снять с пострадавшего рубашку при ра</w:t>
      </w:r>
      <w:r w:rsidRPr="00303643">
        <w:rPr>
          <w:b/>
          <w:bCs/>
          <w:color w:val="000000"/>
          <w:sz w:val="28"/>
          <w:szCs w:val="28"/>
        </w:rPr>
        <w:softHyphen/>
        <w:t>нении левой руки?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  <w:u w:val="single"/>
        </w:rPr>
        <w:t>1. Снять одежду с правой руки, а затем с левой.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2. Снять одежду с левой руки, затем с правой.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</w:rPr>
        <w:t>Как правильно надеть на пострадавшего рубашку, пид</w:t>
      </w:r>
      <w:r w:rsidRPr="00303643">
        <w:rPr>
          <w:b/>
          <w:bCs/>
          <w:color w:val="000000"/>
          <w:sz w:val="28"/>
          <w:szCs w:val="28"/>
        </w:rPr>
        <w:softHyphen/>
        <w:t>жак при ранении руки?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3643">
        <w:rPr>
          <w:b/>
          <w:bCs/>
          <w:color w:val="000000"/>
          <w:sz w:val="28"/>
          <w:szCs w:val="28"/>
          <w:u w:val="single"/>
        </w:rPr>
        <w:t>1. Одежду надевают сначала на больную руку, а затем на здо</w:t>
      </w:r>
      <w:r w:rsidRPr="00303643">
        <w:rPr>
          <w:b/>
          <w:bCs/>
          <w:color w:val="000000"/>
          <w:sz w:val="28"/>
          <w:szCs w:val="28"/>
          <w:u w:val="single"/>
        </w:rPr>
        <w:softHyphen/>
        <w:t>ровую.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2. Одежду надевают на обе руки одновременно.</w:t>
      </w:r>
    </w:p>
    <w:p w:rsidR="00C5280F" w:rsidRPr="00303643" w:rsidRDefault="00C5280F" w:rsidP="00C528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3643">
        <w:rPr>
          <w:color w:val="000000"/>
          <w:sz w:val="28"/>
          <w:szCs w:val="28"/>
        </w:rPr>
        <w:t>3. Одежду надевают сначала на здоровую, а затем на больную руку.</w:t>
      </w:r>
    </w:p>
    <w:p w:rsidR="009B2FD1" w:rsidRPr="004A5D05" w:rsidRDefault="009B2FD1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D05" w:rsidRPr="004A5D05" w:rsidRDefault="00E72D67" w:rsidP="004A5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. КОНКУРС-эстафета 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4"/>
          <w:lang w:eastAsia="ru-RU"/>
        </w:rPr>
        <w:t>«</w:t>
      </w:r>
      <w:r w:rsidR="009B5614" w:rsidRPr="009B5614">
        <w:rPr>
          <w:rFonts w:ascii="Times New Roman" w:eastAsia="Times New Roman" w:hAnsi="Times New Roman" w:cs="Times New Roman"/>
          <w:b/>
          <w:caps/>
          <w:color w:val="000000"/>
          <w:sz w:val="28"/>
          <w:szCs w:val="24"/>
          <w:lang w:eastAsia="ru-RU"/>
        </w:rPr>
        <w:t>Дорожные ловушки</w:t>
      </w:r>
      <w:r w:rsidR="004A5D05" w:rsidRPr="004A5D05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4"/>
          <w:lang w:eastAsia="ru-RU"/>
        </w:rPr>
        <w:t>»</w:t>
      </w:r>
    </w:p>
    <w:p w:rsidR="009B5614" w:rsidRDefault="004A5D05" w:rsidP="009E6F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каждой команды на финише </w:t>
      </w:r>
      <w:r w:rsidR="009B5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карточки с изображением дорожных ловушек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9B5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частники получают по </w:t>
      </w:r>
      <w:r w:rsidR="009B56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белой полосе (бумага)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9B5614" w:rsidRDefault="009B5614" w:rsidP="009E6F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Задача - построить пешеходный переход.</w:t>
      </w:r>
    </w:p>
    <w:p w:rsidR="009B5614" w:rsidRDefault="009B5614" w:rsidP="009E6F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Надо положить полоску перед собой. Наступить на полоску. Вернуться в конец колонны. Следующий участник наступает на полоску перехода, кладёт свою полоску и бежит в конец колонны. Таким же образом поступают все участники. </w:t>
      </w:r>
      <w:r w:rsidR="009E6F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Переход должен получиться как можно длиннее.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Последний участник кладёт свою полоску и бежит за карточкой с «дорожной ловушкой». Возвращается к команде. Команда обсуждает ответ. Поднимает руки вверх. Отвечает капитан.</w:t>
      </w:r>
    </w:p>
    <w:p w:rsidR="009E6FE2" w:rsidRDefault="009E6FE2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Выполненное задание оценивается </w:t>
      </w:r>
      <w:r w:rsidR="009E6F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балл за скорость, 1 балл за длину перехода, 2 балла за правильное решение дорожной задачи</w:t>
      </w:r>
      <w:r w:rsidRPr="004A5D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</w:t>
      </w:r>
    </w:p>
    <w:p w:rsidR="00303643" w:rsidRPr="004A5D05" w:rsidRDefault="00303643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03643" w:rsidRPr="004A5D05" w:rsidRDefault="00303643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Ведущая: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Без знания правил дорожного движения, как для водителей, так и для пешеходов, не сможет жить ни один город, ни один посёлок, ни один человек. Знание правил и их выполнение помогает нам жить, сохранить наше здоровье, нашу жизнь, сохранить наши дороги, машины. Помните, знание и соблюдение дорожных знаков, правил, сигналов светофора дает прежде всего безопасность, а она нам очень нужна.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Ведущий:</w:t>
      </w:r>
      <w:r w:rsidRPr="004A5D0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пока жюри подводит итоги нашей эстафеты, предлагаем вам отгадать загадки.</w:t>
      </w:r>
    </w:p>
    <w:p w:rsidR="008E2950" w:rsidRPr="008E2950" w:rsidRDefault="008E2950" w:rsidP="004A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Загадывает отряд ЮИД</w:t>
      </w:r>
    </w:p>
    <w:p w:rsidR="008E2950" w:rsidRDefault="008E2950" w:rsidP="004A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50" w:rsidRDefault="008E2950" w:rsidP="004A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950" w:rsidSect="00530C04">
          <w:pgSz w:w="11906" w:h="16838" w:code="9"/>
          <w:pgMar w:top="709" w:right="1134" w:bottom="709" w:left="1134" w:header="1077" w:footer="1077" w:gutter="0"/>
          <w:cols w:space="708"/>
          <w:docGrid w:linePitch="360"/>
        </w:sectPr>
      </w:pPr>
    </w:p>
    <w:p w:rsidR="004A5D05" w:rsidRPr="004A5D05" w:rsidRDefault="004A5D05" w:rsidP="004A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Загадки:</w:t>
      </w: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коня еда –</w:t>
      </w:r>
    </w:p>
    <w:p w:rsidR="004A5D05" w:rsidRPr="004A5D05" w:rsidRDefault="004A5D05" w:rsidP="004A5D0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Бензин, и масло, и вода,</w:t>
      </w:r>
    </w:p>
    <w:p w:rsidR="004A5D05" w:rsidRPr="004A5D05" w:rsidRDefault="004A5D05" w:rsidP="004A5D0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пасется,</w:t>
      </w:r>
    </w:p>
    <w:p w:rsidR="004A5D05" w:rsidRPr="004A5D05" w:rsidRDefault="004A5D05" w:rsidP="004A5D0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по улице несется. 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(Автомобиль)</w:t>
      </w:r>
    </w:p>
    <w:p w:rsidR="004A5D05" w:rsidRPr="004A5D05" w:rsidRDefault="004A5D05" w:rsidP="004A5D0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тонких курьих ножках,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резиновых сапожках. 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(Автобус)</w:t>
      </w:r>
    </w:p>
    <w:p w:rsidR="004A5D05" w:rsidRPr="004A5D05" w:rsidRDefault="004A5D05" w:rsidP="004A5D05">
      <w:pPr>
        <w:spacing w:after="0" w:line="240" w:lineRule="auto"/>
        <w:ind w:left="2833"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 кверху две руки,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две жилы в кулаки,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автобус, не трамвай,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отгадай!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(Троллейбус)</w:t>
      </w:r>
    </w:p>
    <w:p w:rsidR="004A5D05" w:rsidRPr="004A5D05" w:rsidRDefault="004A5D05" w:rsidP="004A5D0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рельсам мчит машина,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за провода,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ей бензина,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мчать туда-сюда.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(Трамвай)</w:t>
      </w:r>
    </w:p>
    <w:p w:rsidR="004A5D05" w:rsidRPr="004A5D05" w:rsidRDefault="004A5D05" w:rsidP="004A5D0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помчались в путь далек,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оставили дымок.     (Поезд)</w:t>
      </w:r>
    </w:p>
    <w:p w:rsidR="004A5D05" w:rsidRPr="004A5D05" w:rsidRDefault="004A5D05" w:rsidP="004A5D0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похож я на коня,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седло есть у меня,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 есть, они, признаться,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вязанья не годятся.    (Велосипед)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Силач на четырёх ногах,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резиновых сапогах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Прямиком из магазина</w:t>
      </w:r>
      <w:proofErr w:type="gramStart"/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рикатил нам пианино… (Грузовик)</w:t>
      </w: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рубанок, я землю строгаю,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дороги я помогаю.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новостройка – всюду вниманье</w:t>
      </w:r>
    </w:p>
    <w:p w:rsidR="004A5D05" w:rsidRPr="004A5D05" w:rsidRDefault="004A5D05" w:rsidP="004A5D0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Славной машине с трудным названьем.  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(Бульдозер)</w:t>
      </w:r>
    </w:p>
    <w:p w:rsidR="004A5D05" w:rsidRPr="004A5D05" w:rsidRDefault="004A5D05" w:rsidP="004A5D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Чудо-юдо, рыба-кит – 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радуга горит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– красота,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фонтана у кита,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тащит за собой,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Чудо-кит по мостовой.   (Поливальная машина)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Рукастая, зубастая,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– бредет по улице,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и снег грабастает.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дворник улыбается – 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без него сгребается.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(Снегоуборочная машина)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– небылица,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народ сидит,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 собою говорит. 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(Самолет)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D05" w:rsidRPr="004A5D05" w:rsidRDefault="004A5D05" w:rsidP="004A5D0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город – великан</w:t>
      </w:r>
    </w:p>
    <w:p w:rsidR="004A5D05" w:rsidRPr="004A5D05" w:rsidRDefault="004A5D05" w:rsidP="004A5D0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океан.</w:t>
      </w: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(Корабль)</w:t>
      </w:r>
    </w:p>
    <w:p w:rsidR="008E2950" w:rsidRDefault="008E2950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8E2950" w:rsidSect="008E2950">
          <w:type w:val="continuous"/>
          <w:pgSz w:w="11906" w:h="16838" w:code="9"/>
          <w:pgMar w:top="709" w:right="1134" w:bottom="709" w:left="1134" w:header="1077" w:footer="1077" w:gutter="0"/>
          <w:cols w:num="2" w:space="708"/>
          <w:docGrid w:linePitch="360"/>
        </w:sectPr>
      </w:pP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5D05" w:rsidRPr="004A5D05" w:rsidRDefault="004A5D05" w:rsidP="004A5D0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подведение  итогов </w:t>
      </w:r>
    </w:p>
    <w:p w:rsidR="004A5D05" w:rsidRPr="004A5D05" w:rsidRDefault="004A5D05" w:rsidP="004A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0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итоги. Заключительное слово жюри. Поздравление команд. Вручение грамот.</w:t>
      </w:r>
    </w:p>
    <w:p w:rsidR="00530C04" w:rsidRDefault="00530C04">
      <w:r>
        <w:br w:type="page"/>
      </w:r>
    </w:p>
    <w:p w:rsidR="00530C04" w:rsidRDefault="00530C04">
      <w:pPr>
        <w:sectPr w:rsidR="00530C04" w:rsidSect="008E2950">
          <w:type w:val="continuous"/>
          <w:pgSz w:w="11906" w:h="16838" w:code="9"/>
          <w:pgMar w:top="709" w:right="1134" w:bottom="709" w:left="1134" w:header="1077" w:footer="1077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6"/>
        <w:gridCol w:w="8310"/>
      </w:tblGrid>
      <w:tr w:rsidR="00530C04" w:rsidTr="00530C04">
        <w:tc>
          <w:tcPr>
            <w:tcW w:w="5098" w:type="dxa"/>
          </w:tcPr>
          <w:p w:rsidR="00530C04" w:rsidRDefault="00530C04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9C8D4B">
                  <wp:extent cx="4512365" cy="4512365"/>
                  <wp:effectExtent l="0" t="0" r="254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1896" cy="4541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530C04" w:rsidRDefault="00530C04">
            <w:r>
              <w:rPr>
                <w:noProof/>
                <w:lang w:eastAsia="ru-RU"/>
              </w:rPr>
              <w:drawing>
                <wp:inline distT="0" distB="0" distL="0" distR="0" wp14:anchorId="05BBBDD8">
                  <wp:extent cx="4681330" cy="4681330"/>
                  <wp:effectExtent l="0" t="0" r="508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620" cy="4696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C04" w:rsidRDefault="00530C04"/>
    <w:p w:rsidR="00530C04" w:rsidRDefault="00530C04">
      <w:r>
        <w:t>Распечатать каждый лист со знаками по 2 штуки</w:t>
      </w:r>
    </w:p>
    <w:p w:rsidR="00530C04" w:rsidRDefault="00530C04">
      <w:pPr>
        <w:sectPr w:rsidR="00530C04" w:rsidSect="00530C04">
          <w:pgSz w:w="16838" w:h="11906" w:orient="landscape" w:code="9"/>
          <w:pgMar w:top="1134" w:right="709" w:bottom="1134" w:left="709" w:header="1077" w:footer="1077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6"/>
        <w:gridCol w:w="8070"/>
      </w:tblGrid>
      <w:tr w:rsidR="00530C04" w:rsidTr="00530C04">
        <w:trPr>
          <w:trHeight w:val="7657"/>
        </w:trPr>
        <w:tc>
          <w:tcPr>
            <w:tcW w:w="5098" w:type="dxa"/>
          </w:tcPr>
          <w:p w:rsidR="00530C04" w:rsidRDefault="00530C04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9A5070">
                  <wp:extent cx="4661452" cy="4661452"/>
                  <wp:effectExtent l="0" t="0" r="635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116" cy="4685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530C04" w:rsidRDefault="00530C04" w:rsidP="009B335F">
            <w:r>
              <w:rPr>
                <w:noProof/>
                <w:lang w:eastAsia="ru-RU"/>
              </w:rPr>
              <w:drawing>
                <wp:inline distT="0" distB="0" distL="0" distR="0" wp14:anchorId="5D99A2A3">
                  <wp:extent cx="4770783" cy="477078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78" cy="4806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C04" w:rsidRDefault="00530C04" w:rsidP="00530C04"/>
    <w:p w:rsidR="00530C04" w:rsidRDefault="00530C04" w:rsidP="00530C04"/>
    <w:p w:rsidR="00530C04" w:rsidRDefault="00530C04" w:rsidP="00530C04"/>
    <w:p w:rsidR="00530C04" w:rsidRDefault="00530C04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6"/>
        <w:gridCol w:w="7830"/>
      </w:tblGrid>
      <w:tr w:rsidR="00295281" w:rsidTr="009B335F">
        <w:trPr>
          <w:trHeight w:val="7657"/>
        </w:trPr>
        <w:tc>
          <w:tcPr>
            <w:tcW w:w="5098" w:type="dxa"/>
          </w:tcPr>
          <w:p w:rsidR="00530C04" w:rsidRDefault="00530C04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C5A1365">
                  <wp:extent cx="4817423" cy="4817423"/>
                  <wp:effectExtent l="0" t="0" r="2540" b="254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264" cy="483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530C04" w:rsidRDefault="00530C04" w:rsidP="009B335F">
            <w:r>
              <w:rPr>
                <w:noProof/>
                <w:lang w:eastAsia="ru-RU"/>
              </w:rPr>
              <w:drawing>
                <wp:inline distT="0" distB="0" distL="0" distR="0" wp14:anchorId="6A83D053">
                  <wp:extent cx="4708478" cy="4708478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804" cy="4744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C04" w:rsidRDefault="00530C04" w:rsidP="00530C04"/>
    <w:p w:rsidR="00530C04" w:rsidRDefault="00530C04" w:rsidP="00530C04"/>
    <w:p w:rsidR="00530C04" w:rsidRDefault="00530C04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0"/>
        <w:gridCol w:w="7876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6494D5C">
                  <wp:extent cx="4790766" cy="4653887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563" cy="4682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295281" w:rsidRDefault="00295281" w:rsidP="009B335F">
            <w:r>
              <w:rPr>
                <w:noProof/>
                <w:lang w:eastAsia="ru-RU"/>
              </w:rPr>
              <w:drawing>
                <wp:inline distT="0" distB="0" distL="0" distR="0" wp14:anchorId="4CEA2A18">
                  <wp:extent cx="4749004" cy="474900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841" cy="4800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6"/>
        <w:gridCol w:w="7740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87DE47E">
                  <wp:extent cx="4871204" cy="4788544"/>
                  <wp:effectExtent l="0" t="0" r="571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736" cy="4830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295281" w:rsidRDefault="00295281" w:rsidP="0029528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3B44D7">
                  <wp:extent cx="3739487" cy="4895657"/>
                  <wp:effectExtent l="0" t="0" r="0" b="63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861" cy="4930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7590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-52412</wp:posOffset>
                  </wp:positionH>
                  <wp:positionV relativeFrom="paragraph">
                    <wp:posOffset>81887</wp:posOffset>
                  </wp:positionV>
                  <wp:extent cx="5016600" cy="4626591"/>
                  <wp:effectExtent l="0" t="0" r="0" b="3175"/>
                  <wp:wrapTight wrapText="bothSides">
                    <wp:wrapPolygon edited="0">
                      <wp:start x="0" y="0"/>
                      <wp:lineTo x="0" y="21526"/>
                      <wp:lineTo x="21491" y="21526"/>
                      <wp:lineTo x="21491" y="0"/>
                      <wp:lineTo x="0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600" cy="4626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12" w:type="dxa"/>
          </w:tcPr>
          <w:p w:rsidR="00295281" w:rsidRDefault="00295281" w:rsidP="009B335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204716</wp:posOffset>
                  </wp:positionV>
                  <wp:extent cx="4720825" cy="4394579"/>
                  <wp:effectExtent l="0" t="0" r="3810" b="6350"/>
                  <wp:wrapTight wrapText="bothSides">
                    <wp:wrapPolygon edited="0">
                      <wp:start x="0" y="0"/>
                      <wp:lineTo x="0" y="21538"/>
                      <wp:lineTo x="21530" y="21538"/>
                      <wp:lineTo x="21530" y="0"/>
                      <wp:lineTo x="0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825" cy="4394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4"/>
        <w:gridCol w:w="7752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 w:rsidRPr="0069233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473E57A" wp14:editId="3D3729CD">
                  <wp:extent cx="4885278" cy="4299045"/>
                  <wp:effectExtent l="0" t="0" r="0" b="6350"/>
                  <wp:docPr id="48" name="Рисунок 48" descr="ÐÐ½Ð°Ðº 1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Ð½Ð°Ðº 1.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301" cy="433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295281" w:rsidRDefault="00295281" w:rsidP="009B33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D6C94B">
                  <wp:extent cx="4798636" cy="4244454"/>
                  <wp:effectExtent l="0" t="0" r="2540" b="381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645" cy="4293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6"/>
        <w:gridCol w:w="7830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88B97B8">
                  <wp:extent cx="4814065" cy="4258102"/>
                  <wp:effectExtent l="0" t="0" r="571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202" cy="4286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295281" w:rsidRDefault="00295281" w:rsidP="009B33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F885BA">
                  <wp:extent cx="4558353" cy="4558353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931" cy="4596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295281" w:rsidP="00530C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1"/>
        <w:gridCol w:w="7425"/>
      </w:tblGrid>
      <w:tr w:rsidR="00295281" w:rsidTr="009B335F">
        <w:trPr>
          <w:trHeight w:val="7657"/>
        </w:trPr>
        <w:tc>
          <w:tcPr>
            <w:tcW w:w="5098" w:type="dxa"/>
          </w:tcPr>
          <w:p w:rsidR="00295281" w:rsidRDefault="00295281" w:rsidP="009B335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97835FB">
                  <wp:extent cx="5076967" cy="4915529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280" cy="4970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2" w:type="dxa"/>
          </w:tcPr>
          <w:p w:rsidR="00295281" w:rsidRDefault="00295281" w:rsidP="009B33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EB8B48">
                  <wp:extent cx="3151251" cy="4681182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47" cy="4751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281" w:rsidRDefault="00295281" w:rsidP="00530C04"/>
    <w:p w:rsidR="00295281" w:rsidRDefault="00295281" w:rsidP="00530C04"/>
    <w:p w:rsidR="00295281" w:rsidRDefault="00295281" w:rsidP="00530C04"/>
    <w:p w:rsidR="00295281" w:rsidRDefault="008E2950" w:rsidP="00530C04">
      <w:r>
        <w:t>Р</w:t>
      </w:r>
    </w:p>
    <w:p w:rsidR="008E2950" w:rsidRDefault="008E2950" w:rsidP="00530C04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76052" cy="6726069"/>
            <wp:effectExtent l="0" t="0" r="6350" b="0"/>
            <wp:wrapTight wrapText="bothSides">
              <wp:wrapPolygon edited="0">
                <wp:start x="10666" y="551"/>
                <wp:lineTo x="10379" y="734"/>
                <wp:lineTo x="9519" y="1468"/>
                <wp:lineTo x="344" y="18782"/>
                <wp:lineTo x="229" y="19394"/>
                <wp:lineTo x="516" y="20250"/>
                <wp:lineTo x="1434" y="20862"/>
                <wp:lineTo x="20415" y="20862"/>
                <wp:lineTo x="21332" y="20250"/>
                <wp:lineTo x="21562" y="19516"/>
                <wp:lineTo x="21562" y="18904"/>
                <wp:lineTo x="12387" y="1468"/>
                <wp:lineTo x="11526" y="734"/>
                <wp:lineTo x="11182" y="551"/>
                <wp:lineTo x="10666" y="551"/>
              </wp:wrapPolygon>
            </wp:wrapTight>
            <wp:docPr id="59" name="Рисунок 59" descr="https://bestmash.ru/userfls/shop/large/4107_kopiy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estmash.ru/userfls/shop/large/4107_kopiya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9" t="5623" r="6320" b="5664"/>
                    <a:stretch/>
                  </pic:blipFill>
                  <pic:spPr bwMode="auto">
                    <a:xfrm>
                      <a:off x="0" y="0"/>
                      <a:ext cx="7176052" cy="6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281" w:rsidRDefault="00295281" w:rsidP="008E2950">
      <w:pPr>
        <w:jc w:val="center"/>
        <w:sectPr w:rsidR="00295281" w:rsidSect="00530C04">
          <w:pgSz w:w="16838" w:h="11906" w:orient="landscape" w:code="9"/>
          <w:pgMar w:top="1134" w:right="709" w:bottom="1134" w:left="709" w:header="1077" w:footer="1077" w:gutter="0"/>
          <w:cols w:space="708"/>
          <w:docGrid w:linePitch="360"/>
        </w:sectPr>
      </w:pPr>
    </w:p>
    <w:p w:rsidR="00295281" w:rsidRDefault="00295281" w:rsidP="00295281">
      <w:pPr>
        <w:sectPr w:rsidR="00295281" w:rsidSect="00295281">
          <w:pgSz w:w="16838" w:h="11906" w:orient="landscape" w:code="9"/>
          <w:pgMar w:top="567" w:right="709" w:bottom="1134" w:left="709" w:header="1077" w:footer="1077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9D80D75" wp14:editId="70893258">
            <wp:simplePos x="0" y="0"/>
            <wp:positionH relativeFrom="column">
              <wp:posOffset>614320</wp:posOffset>
            </wp:positionH>
            <wp:positionV relativeFrom="paragraph">
              <wp:posOffset>0</wp:posOffset>
            </wp:positionV>
            <wp:extent cx="8106770" cy="7024016"/>
            <wp:effectExtent l="0" t="0" r="8890" b="5715"/>
            <wp:wrapTight wrapText="bothSides">
              <wp:wrapPolygon edited="0">
                <wp:start x="0" y="0"/>
                <wp:lineTo x="0" y="21559"/>
                <wp:lineTo x="21573" y="21559"/>
                <wp:lineTo x="21573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770" cy="702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950" w:rsidRDefault="008E2950" w:rsidP="00530C04">
      <w:r>
        <w:lastRenderedPageBreak/>
        <w:t>Вопросы для 1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950" w:rsidRPr="008E2950" w:rsidTr="008E2950">
        <w:tc>
          <w:tcPr>
            <w:tcW w:w="9628" w:type="dxa"/>
          </w:tcPr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32"/>
                <w:szCs w:val="32"/>
              </w:rPr>
            </w:pPr>
            <w:r w:rsidRPr="008E2950">
              <w:rPr>
                <w:b/>
                <w:iCs/>
                <w:color w:val="000000"/>
                <w:sz w:val="32"/>
                <w:szCs w:val="32"/>
              </w:rPr>
              <w:t>Первая медицинская помощь при обморожении?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1.Растереть пораженный участок жестким материалом или снегом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2.Создать условия для общего согревания, наложить ватно-марлевую повязку на обмороженный участок, дать теплое питьё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3.Сделать легкий массаж, растереть пораженное место одеколоном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8E2950" w:rsidRPr="008E2950" w:rsidTr="008E2950">
        <w:tc>
          <w:tcPr>
            <w:tcW w:w="9628" w:type="dxa"/>
          </w:tcPr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 w:rsidRPr="008E2950">
              <w:rPr>
                <w:b/>
                <w:bCs/>
                <w:color w:val="000000"/>
                <w:sz w:val="32"/>
                <w:szCs w:val="32"/>
              </w:rPr>
              <w:t>Как правильно надеть на пострадавшего рубашку, пид</w:t>
            </w:r>
            <w:r w:rsidRPr="008E2950">
              <w:rPr>
                <w:b/>
                <w:bCs/>
                <w:color w:val="000000"/>
                <w:sz w:val="32"/>
                <w:szCs w:val="32"/>
              </w:rPr>
              <w:softHyphen/>
              <w:t>жак при ранении руки?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bCs/>
                <w:color w:val="000000"/>
                <w:sz w:val="32"/>
                <w:szCs w:val="32"/>
              </w:rPr>
              <w:t>1. Одежду надевают сначала на больную руку, а затем на здо</w:t>
            </w:r>
            <w:r w:rsidRPr="008E2950">
              <w:rPr>
                <w:bCs/>
                <w:color w:val="000000"/>
                <w:sz w:val="32"/>
                <w:szCs w:val="32"/>
              </w:rPr>
              <w:softHyphen/>
              <w:t>ровую.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2. Одежду надевают на обе руки одновременно.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3. Одежду надевают сначала на здоровую, а затем на больную руку.</w:t>
            </w:r>
          </w:p>
          <w:p w:rsidR="008E2950" w:rsidRPr="008E2950" w:rsidRDefault="008E2950" w:rsidP="00530C04">
            <w:pPr>
              <w:rPr>
                <w:sz w:val="32"/>
                <w:szCs w:val="32"/>
              </w:rPr>
            </w:pPr>
          </w:p>
        </w:tc>
      </w:tr>
    </w:tbl>
    <w:p w:rsidR="00295281" w:rsidRDefault="00295281" w:rsidP="00530C04">
      <w:pPr>
        <w:rPr>
          <w:sz w:val="32"/>
          <w:szCs w:val="32"/>
        </w:rPr>
      </w:pPr>
    </w:p>
    <w:p w:rsidR="008E2950" w:rsidRPr="008E2950" w:rsidRDefault="008E2950" w:rsidP="00530C04">
      <w:pPr>
        <w:rPr>
          <w:sz w:val="32"/>
          <w:szCs w:val="32"/>
        </w:rPr>
      </w:pPr>
      <w:r>
        <w:rPr>
          <w:sz w:val="32"/>
          <w:szCs w:val="32"/>
        </w:rPr>
        <w:t>Вопросы  для 2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950" w:rsidRPr="008E2950" w:rsidTr="008E2950">
        <w:tc>
          <w:tcPr>
            <w:tcW w:w="9628" w:type="dxa"/>
          </w:tcPr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 w:rsidRPr="008E2950">
              <w:rPr>
                <w:b/>
                <w:bCs/>
                <w:color w:val="000000"/>
                <w:sz w:val="32"/>
                <w:szCs w:val="32"/>
              </w:rPr>
              <w:t>Как оказать на месте происшествия первую помощь при простой и неглубокой ране?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1. Наложить стерильную повязку.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2. Промыть рану лекарствами.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bCs/>
                <w:color w:val="000000"/>
                <w:sz w:val="32"/>
                <w:szCs w:val="32"/>
              </w:rPr>
              <w:t>3. Обработать края раны йодом и наложить стерильную повязку.</w:t>
            </w:r>
          </w:p>
          <w:p w:rsidR="008E2950" w:rsidRPr="008E2950" w:rsidRDefault="008E2950" w:rsidP="008E2950">
            <w:pPr>
              <w:rPr>
                <w:sz w:val="32"/>
                <w:szCs w:val="32"/>
              </w:rPr>
            </w:pPr>
          </w:p>
        </w:tc>
      </w:tr>
      <w:tr w:rsidR="008E2950" w:rsidRPr="008E2950" w:rsidTr="008E2950">
        <w:tc>
          <w:tcPr>
            <w:tcW w:w="9628" w:type="dxa"/>
          </w:tcPr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32"/>
                <w:szCs w:val="32"/>
              </w:rPr>
            </w:pPr>
            <w:r w:rsidRPr="008E2950">
              <w:rPr>
                <w:b/>
                <w:bCs/>
                <w:color w:val="000000"/>
                <w:sz w:val="32"/>
                <w:szCs w:val="32"/>
              </w:rPr>
              <w:t>Как правильно снять с пострадавшего рубашку при ра</w:t>
            </w:r>
            <w:r w:rsidRPr="008E2950">
              <w:rPr>
                <w:b/>
                <w:bCs/>
                <w:color w:val="000000"/>
                <w:sz w:val="32"/>
                <w:szCs w:val="32"/>
              </w:rPr>
              <w:softHyphen/>
              <w:t>нении левой руки?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bCs/>
                <w:color w:val="000000"/>
                <w:sz w:val="32"/>
                <w:szCs w:val="32"/>
              </w:rPr>
              <w:t>1. Снять одежду с правой руки, а затем с левой.</w:t>
            </w:r>
          </w:p>
          <w:p w:rsidR="008E2950" w:rsidRPr="008E2950" w:rsidRDefault="008E2950" w:rsidP="008E295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8E2950">
              <w:rPr>
                <w:color w:val="000000"/>
                <w:sz w:val="32"/>
                <w:szCs w:val="32"/>
              </w:rPr>
              <w:t>2. Снять одежду с левой руки, затем с правой.</w:t>
            </w:r>
          </w:p>
          <w:p w:rsidR="008E2950" w:rsidRPr="008E2950" w:rsidRDefault="008E2950" w:rsidP="008E2950">
            <w:pPr>
              <w:rPr>
                <w:sz w:val="32"/>
                <w:szCs w:val="32"/>
              </w:rPr>
            </w:pPr>
          </w:p>
        </w:tc>
      </w:tr>
    </w:tbl>
    <w:p w:rsidR="008E2950" w:rsidRDefault="008E2950" w:rsidP="00530C04"/>
    <w:sectPr w:rsidR="008E2950" w:rsidSect="008E2950">
      <w:pgSz w:w="11906" w:h="16838" w:code="9"/>
      <w:pgMar w:top="709" w:right="1134" w:bottom="709" w:left="1134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0CA"/>
    <w:multiLevelType w:val="hybridMultilevel"/>
    <w:tmpl w:val="8EA4CF1E"/>
    <w:lvl w:ilvl="0" w:tplc="F12A7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0015B7"/>
    <w:multiLevelType w:val="multilevel"/>
    <w:tmpl w:val="9E0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4"/>
    <w:rsid w:val="00295281"/>
    <w:rsid w:val="00303643"/>
    <w:rsid w:val="003F15D8"/>
    <w:rsid w:val="004A5D05"/>
    <w:rsid w:val="00530C04"/>
    <w:rsid w:val="00692331"/>
    <w:rsid w:val="008E248D"/>
    <w:rsid w:val="008E2950"/>
    <w:rsid w:val="009B2FD1"/>
    <w:rsid w:val="009B5614"/>
    <w:rsid w:val="009E6FE2"/>
    <w:rsid w:val="00A210A4"/>
    <w:rsid w:val="00B3785F"/>
    <w:rsid w:val="00C5280F"/>
    <w:rsid w:val="00E72D67"/>
    <w:rsid w:val="00EA49D5"/>
    <w:rsid w:val="00F02D7A"/>
    <w:rsid w:val="00F21611"/>
    <w:rsid w:val="00F254C3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Definition"/>
    <w:basedOn w:val="a0"/>
    <w:uiPriority w:val="99"/>
    <w:semiHidden/>
    <w:unhideWhenUsed/>
    <w:rsid w:val="00692331"/>
    <w:rPr>
      <w:i/>
      <w:iCs/>
    </w:rPr>
  </w:style>
  <w:style w:type="paragraph" w:styleId="a4">
    <w:name w:val="Normal (Web)"/>
    <w:basedOn w:val="a"/>
    <w:uiPriority w:val="99"/>
    <w:semiHidden/>
    <w:unhideWhenUsed/>
    <w:rsid w:val="009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Definition"/>
    <w:basedOn w:val="a0"/>
    <w:uiPriority w:val="99"/>
    <w:semiHidden/>
    <w:unhideWhenUsed/>
    <w:rsid w:val="00692331"/>
    <w:rPr>
      <w:i/>
      <w:iCs/>
    </w:rPr>
  </w:style>
  <w:style w:type="paragraph" w:styleId="a4">
    <w:name w:val="Normal (Web)"/>
    <w:basedOn w:val="a"/>
    <w:uiPriority w:val="99"/>
    <w:semiHidden/>
    <w:unhideWhenUsed/>
    <w:rsid w:val="009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Компьютер</cp:lastModifiedBy>
  <cp:revision>8</cp:revision>
  <dcterms:created xsi:type="dcterms:W3CDTF">2019-10-27T08:51:00Z</dcterms:created>
  <dcterms:modified xsi:type="dcterms:W3CDTF">2021-04-15T06:24:00Z</dcterms:modified>
</cp:coreProperties>
</file>