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45" w:rsidRPr="00384745" w:rsidRDefault="00384745" w:rsidP="0038474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Проект по ПДД «Азбуку дорожную – знать каждому положено» старшей группе</w:t>
      </w:r>
    </w:p>
    <w:p w:rsidR="00384745" w:rsidRPr="00384745" w:rsidRDefault="00384745" w:rsidP="0038474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(краткосрочный проект)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</w:p>
    <w:p w:rsidR="00384745" w:rsidRPr="00384745" w:rsidRDefault="00732823" w:rsidP="00384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подготовила</w:t>
      </w:r>
      <w:r w:rsidR="00384745" w:rsidRPr="00384745">
        <w:rPr>
          <w:rFonts w:ascii="Times New Roman" w:hAnsi="Times New Roman" w:cs="Times New Roman"/>
          <w:sz w:val="28"/>
          <w:szCs w:val="28"/>
        </w:rPr>
        <w:t>:</w:t>
      </w:r>
    </w:p>
    <w:p w:rsid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Н.В.</w:t>
      </w:r>
      <w:bookmarkStart w:id="0" w:name="_GoBack"/>
      <w:bookmarkEnd w:id="0"/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Цель проекта: Формирование навыков безопасного поведения на дорогах.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Ситуация с детским дорожно-транспортным травматизмом была и остаётся очень тревожной. Несмотря на принимаемые меры по снижению количества дорожно - транспортных происшествий с участием детей и подростков, уровень детского дорожно-транспортного травматизма продолжает </w:t>
      </w:r>
      <w:proofErr w:type="gramStart"/>
      <w:r w:rsidRPr="00384745">
        <w:rPr>
          <w:rFonts w:ascii="Times New Roman" w:hAnsi="Times New Roman" w:cs="Times New Roman"/>
          <w:sz w:val="28"/>
          <w:szCs w:val="28"/>
        </w:rPr>
        <w:t>оставаться недопустимо высок</w:t>
      </w:r>
      <w:proofErr w:type="gramEnd"/>
      <w:r w:rsidRPr="00384745">
        <w:rPr>
          <w:rFonts w:ascii="Times New Roman" w:hAnsi="Times New Roman" w:cs="Times New Roman"/>
          <w:sz w:val="28"/>
          <w:szCs w:val="28"/>
        </w:rPr>
        <w:t>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Чаще всего участниками дорожно – транспортных происшествий становятся дети – пешеходы. Основными причинами ДТП, совершённых по неосторожности несовершеннолетних пешеходов, являются дороги в неустановленном месте, неподчинение сигналам регулирования и игра вблизи проезжей части. В каждой третьей аварии пострадавшими являются дети дошкольного и младшего школьного возраста.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4745">
        <w:rPr>
          <w:rFonts w:ascii="Times New Roman" w:hAnsi="Times New Roman" w:cs="Times New Roman"/>
          <w:sz w:val="28"/>
          <w:szCs w:val="28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  <w:proofErr w:type="gramEnd"/>
      <w:r w:rsidRPr="00384745">
        <w:rPr>
          <w:rFonts w:ascii="Times New Roman" w:hAnsi="Times New Roman" w:cs="Times New Roman"/>
          <w:sz w:val="28"/>
          <w:szCs w:val="28"/>
        </w:rPr>
        <w:t xml:space="preserve"> Исходя из выше сказанного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Задачи: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- закрепить у детей значение некоторых дорожных знаков, научить понимать их схематическое изображение для правильной ориентации на улицах и дорогах. Обучать безопасному поведению в дорожной среде.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lastRenderedPageBreak/>
        <w:t>Развивающие задачи: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- Расширять словарный запас детей по дорожной лексике.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- Развивать воображение и умение переносить знакомые образы в новую творческую ситуацию.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-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- Активизировать работу по пропаганде правил дорожного движения и безопасного образа жизни среди родителей.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Тип проекта: творческий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Участники проекта: дети старшего дошкольного возраста, воспитатели, родители.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Срок реализации: краткосрочный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Беседы с детьми на темы: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1 «Изучение запрещающих знаков»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2 «Наша улица».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3«Наши помощники дорожные знаки»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4« Мы воспитанные пассажиры».</w:t>
      </w:r>
    </w:p>
    <w:p w:rsidR="00CB7D2F" w:rsidRPr="00384745" w:rsidRDefault="00CB7D2F" w:rsidP="00CB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745" w:rsidRPr="00384745">
        <w:rPr>
          <w:rFonts w:ascii="Times New Roman" w:hAnsi="Times New Roman" w:cs="Times New Roman"/>
          <w:sz w:val="28"/>
          <w:szCs w:val="28"/>
        </w:rPr>
        <w:t>.</w:t>
      </w:r>
      <w:r w:rsidRPr="00CB7D2F">
        <w:rPr>
          <w:rFonts w:ascii="Times New Roman" w:hAnsi="Times New Roman" w:cs="Times New Roman"/>
          <w:sz w:val="28"/>
          <w:szCs w:val="28"/>
        </w:rPr>
        <w:t xml:space="preserve"> </w:t>
      </w:r>
      <w:r w:rsidRPr="00384745">
        <w:rPr>
          <w:rFonts w:ascii="Times New Roman" w:hAnsi="Times New Roman" w:cs="Times New Roman"/>
          <w:sz w:val="28"/>
          <w:szCs w:val="28"/>
        </w:rPr>
        <w:t>«Изучение запрещающих знаков»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Рисование</w:t>
      </w:r>
    </w:p>
    <w:p w:rsidR="00384745" w:rsidRPr="00384745" w:rsidRDefault="00CB7D2F" w:rsidP="00384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«Транспорт</w:t>
      </w:r>
      <w:r w:rsidR="00384745" w:rsidRPr="00384745">
        <w:rPr>
          <w:rFonts w:ascii="Times New Roman" w:hAnsi="Times New Roman" w:cs="Times New Roman"/>
          <w:sz w:val="28"/>
          <w:szCs w:val="28"/>
        </w:rPr>
        <w:t>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Задач</w:t>
      </w:r>
      <w:r w:rsidR="00CB7D2F">
        <w:rPr>
          <w:rFonts w:ascii="Times New Roman" w:hAnsi="Times New Roman" w:cs="Times New Roman"/>
          <w:sz w:val="28"/>
          <w:szCs w:val="28"/>
        </w:rPr>
        <w:t>и: учить рисовать транспорт</w:t>
      </w:r>
      <w:r w:rsidRPr="00384745">
        <w:rPr>
          <w:rFonts w:ascii="Times New Roman" w:hAnsi="Times New Roman" w:cs="Times New Roman"/>
          <w:sz w:val="28"/>
          <w:szCs w:val="28"/>
        </w:rPr>
        <w:t>. Расширят</w:t>
      </w:r>
      <w:r w:rsidR="00CB7D2F">
        <w:rPr>
          <w:rFonts w:ascii="Times New Roman" w:hAnsi="Times New Roman" w:cs="Times New Roman"/>
          <w:sz w:val="28"/>
          <w:szCs w:val="28"/>
        </w:rPr>
        <w:t>ь знания детей о различных видах транспорта</w:t>
      </w:r>
      <w:r w:rsidRPr="00384745">
        <w:rPr>
          <w:rFonts w:ascii="Times New Roman" w:hAnsi="Times New Roman" w:cs="Times New Roman"/>
          <w:sz w:val="28"/>
          <w:szCs w:val="28"/>
        </w:rPr>
        <w:t xml:space="preserve"> и их назначениях.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lastRenderedPageBreak/>
        <w:t>Рассматривание картин, иллюстраций «Улица города»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Рассматривание рисунков со знаками «Движение запрещено», «Опасность», «Поворот налево запрещено» и др.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Аппликация: Тема: «Светофор – друг безопасности»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Задачи: Продолжать отрабатывать умение вырезать предметы круглой формы из бумаги в виде квадратов, срезая углы способом закругления. Учить составлять изображения из частей. Закреплять умение аккуратно приклеивать изображение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Лепка: Тема «</w:t>
      </w:r>
      <w:proofErr w:type="spellStart"/>
      <w:r w:rsidRPr="00384745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384745">
        <w:rPr>
          <w:rFonts w:ascii="Times New Roman" w:hAnsi="Times New Roman" w:cs="Times New Roman"/>
          <w:sz w:val="28"/>
          <w:szCs w:val="28"/>
        </w:rPr>
        <w:t>.»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Задачи: привлечь детей к изображению светофора из пластилина; применять прием </w:t>
      </w:r>
      <w:proofErr w:type="spellStart"/>
      <w:r w:rsidRPr="00384745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384745">
        <w:rPr>
          <w:rFonts w:ascii="Times New Roman" w:hAnsi="Times New Roman" w:cs="Times New Roman"/>
          <w:sz w:val="28"/>
          <w:szCs w:val="28"/>
        </w:rPr>
        <w:t xml:space="preserve"> и раскатывания; формировать интерес к работе с пластилином; развивать мелкую моторику, воспитывать желание к выполнению и соблюдению ПДД; закрепить представления о светофоре и знании сигналов светофора (красный, желтый, зеленый).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О. Тарутина «Для чего нужен светофор»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С. Михалков «Светофор»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384745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384745">
        <w:rPr>
          <w:rFonts w:ascii="Times New Roman" w:hAnsi="Times New Roman" w:cs="Times New Roman"/>
          <w:sz w:val="28"/>
          <w:szCs w:val="28"/>
        </w:rPr>
        <w:t xml:space="preserve"> «Три чудесных цвета»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384745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384745">
        <w:rPr>
          <w:rFonts w:ascii="Times New Roman" w:hAnsi="Times New Roman" w:cs="Times New Roman"/>
          <w:sz w:val="28"/>
          <w:szCs w:val="28"/>
        </w:rPr>
        <w:t xml:space="preserve"> «Азбука города»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Н. Носов «Автомобиль»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В. Головко «Правила движения»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Загадывание загадок про знаки.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Заучивание считалки «Стоп, машина, стоп, мотор».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Игровая деятельность: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Д/и: «Собери знак»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Разрезные картинки, «Ловкий пешеход», «Найди отличие».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lastRenderedPageBreak/>
        <w:t>Д/и: « Найди такой же знак»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Д/и:  Красный и зелёный».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Д/и: «О чём говорят дорожные знаки в круге и в треугольнике»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Д/и: «Подумай – отгадай»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Д/и: «Какой это знак? 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Сюжетно ролевые игры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1.«Дороги и пешеходы»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2. «Инспектор ДПС»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3. «Транспорт»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4. «Автошкола»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Подвижные игры и упражнения: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1. «Найди свой цвет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2.«Кто быстрее»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3.«Воробышки и автомобиль»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4.«Цветные автомобили»,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5.«Ловкий пешеход»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6. «Огни светофора»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Консультации: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1.«Безопасность детей – в наших руках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2.«Родителям – о безопасности дородного движения»</w:t>
      </w:r>
    </w:p>
    <w:p w:rsidR="006406DD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3.«Три «закона» безопасности пешехода на дороге»</w:t>
      </w:r>
    </w:p>
    <w:p w:rsidR="003012C6" w:rsidRDefault="003012C6" w:rsidP="00384745">
      <w:pPr>
        <w:rPr>
          <w:rFonts w:ascii="Times New Roman" w:hAnsi="Times New Roman" w:cs="Times New Roman"/>
          <w:sz w:val="28"/>
          <w:szCs w:val="28"/>
        </w:rPr>
      </w:pP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Проект по правилам дорожного движения в старшей группе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«Правила дорожные знать каждому положено».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lastRenderedPageBreak/>
        <w:t>Тип проекта: информационно – познавательно – игровой.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Участники проекта: дети, воспитатели и родители.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>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Проект посвящен актуальной проблеме - воспитанию у детей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возраста навыков безопасного поведения на улицах. Актуальность проекта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 xml:space="preserve"> с тем, что у детей данного возраста отсутствует защитная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психологическая реакция на дорожную обстановку, которая свойственна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взрослым. Представленные сами себе дети, особенно младшего возраста,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мало считаются с реальными опасностями на дороге. Объясняется это тем,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что они не умеют еще в должной степени управлять своим поведением. Они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не в состоянии правильно определить расстояние до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приближающейся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машины, и ее скорость и переоценивают собственные способности, и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считают себя быстрыми и ловкими.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Для детей: познакомить детей с видами пешеходных переходов (наземных -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«зебра», подземный - тоннель, надземный, учить входить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 xml:space="preserve"> зрительный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контакт с другими пешеходами и водителем; развивать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пространственную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ориентацию; расширить и закрепить знания о дорожных знаках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обязанностях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 xml:space="preserve"> пешеходов; убеждать детей в необходимости вырабатывать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положительные привычки по выполнению правил безопасного поведения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дороге; научить понимать, что обозначают дорожные знаки; закрепить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знания о двухстороннем движении; дать понятие «специальный транспорт»;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рассказать о том, кто на нём работает, выявить знания о работе светофора, о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 xml:space="preserve"> всех его сигналов.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lastRenderedPageBreak/>
        <w:t>Для педагогов: формировать у детей основы безопасности собственной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Для родителей: повысить знания родителей по вопросам ПДД; привлечение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родителей к участию в практической работе по предупреждению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дорожного травматизма.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1. Воспитать грамотного пешехода;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2. Уметь ориентироваться в чрезвычайных ситуациях, искать пути решения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выходы из них;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3. Снизить процент детского дорожно-транспортного травматизма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участием детей.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Работа при подготовке к проекту: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1.Консультации;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2.Изучение инструкций;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3.Создание и разработка дидактических и подвижных игр по Правилам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дорожного движения;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4. Подбор материала о Правилах дорожного движения;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5.Организованные собрания;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6. Конкурсы на лучший конспект занятий;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Материалы: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Элементы дорожных знаков, картинки с изображением ситуаций на дорогах,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детские машины-каталки, элементы костюма постового (фуражка, жезл),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фартуки с изображением автомобилей, светофора, рули, конструктор -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трансформе, информационное поле по дорожному движению.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Этапы работы над проектом: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lastRenderedPageBreak/>
        <w:t>Подготовительный этап: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1. Подбор материала по Правилам дорожного движения.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2. Рассматривание рисунков, фотографий о дорожных ситуациях.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3. Просмотр видео материала.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4. Знакомство с литературными произведениями: С. Михалков «Светофор»,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«Скверная история», М. </w:t>
      </w:r>
      <w:proofErr w:type="spellStart"/>
      <w:r w:rsidRPr="003012C6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3012C6">
        <w:rPr>
          <w:rFonts w:ascii="Times New Roman" w:hAnsi="Times New Roman" w:cs="Times New Roman"/>
          <w:sz w:val="28"/>
          <w:szCs w:val="28"/>
        </w:rPr>
        <w:t xml:space="preserve"> «Светофор», </w:t>
      </w:r>
      <w:proofErr w:type="spellStart"/>
      <w:r w:rsidRPr="003012C6">
        <w:rPr>
          <w:rFonts w:ascii="Times New Roman" w:hAnsi="Times New Roman" w:cs="Times New Roman"/>
          <w:sz w:val="28"/>
          <w:szCs w:val="28"/>
        </w:rPr>
        <w:t>А.Северный</w:t>
      </w:r>
      <w:proofErr w:type="spellEnd"/>
      <w:r w:rsidRPr="003012C6">
        <w:rPr>
          <w:rFonts w:ascii="Times New Roman" w:hAnsi="Times New Roman" w:cs="Times New Roman"/>
          <w:sz w:val="28"/>
          <w:szCs w:val="28"/>
        </w:rPr>
        <w:t xml:space="preserve"> «Три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чудесных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 xml:space="preserve"> цвета», Я </w:t>
      </w:r>
      <w:proofErr w:type="spellStart"/>
      <w:r w:rsidRPr="003012C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3012C6">
        <w:rPr>
          <w:rFonts w:ascii="Times New Roman" w:hAnsi="Times New Roman" w:cs="Times New Roman"/>
          <w:sz w:val="28"/>
          <w:szCs w:val="28"/>
        </w:rPr>
        <w:t xml:space="preserve"> «Азбука города», «Просто это знак такой..»,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«Постовой», «Продуктовая машина», Н. Носов «Автомобиль» и т.д.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5. Изготовление дидактических игр по ПДД.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6. Использование игр: Дидактических: «Час пик», «Транспорт», «Светофор»,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«Назови знак», «Мы едим и идем», «Слушай - запоминай».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Подвижных: «Воробышки и автомобиль», «Цветные автомобили», «Ловкий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Пешеход», «Пешеходы и транспорт» и т.д.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7. Подбор материала для разработки модуля «Правила дорожного движения».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8. Альбом для рассматривания «Знакомимся с правилами дорожного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движения».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9. Альбом «автотранспорт».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10. Дорожная грамота.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11. Парты и кубики с изображением различных марок автомобилей.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12. Книжка - раскраска.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13. Домино «Дорожные знаки».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14. Коллекция дорожных знаков и машин.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 Основной этап работы: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1.Проведение мероприятий по модулю «Правила дорожного движения»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2.Обыгрывание дидактических и подвижных игр по ПДД.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lastRenderedPageBreak/>
        <w:t>3.Решение игровых ситуаций.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4.На зарядку становись («физкультминутка»).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5.Проведение с воспитателями тематических досугов и развлечений.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6.Экскурсия к дороге.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7.Викторина «Дорожная азбука».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8.Кроссворды по правилам дорожного движения».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9.Проведение бесед: «Обязанности пешехода», «Твой приятель светофор»,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«Обязанности пассажира в общественном транспорте», «Мы пешеходы»,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«Какие дорожные знаки встречаются тебе по дороги в детский сад»,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«Сигналы регулировщика», «Сведенья о дорогах», «Правила перехода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улицы», «Дорожные знаки», «Правила поведения в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общественном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>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10.Проведение экскурсий к перекрестку.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11.Игровые задания («Транспорт»)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12.Пополнение и обновление к сюжетно - ролевым играм.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13Изготовление учебно - дидактических пособий (дидактические игры,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демонстрационный материал, плакаты).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1.Инсценировка «На опасном перекрестке».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2.Посвящение в пешеходы.</w:t>
      </w:r>
    </w:p>
    <w:p w:rsidR="003012C6" w:rsidRPr="00384745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3.Памятки для родителей</w:t>
      </w:r>
    </w:p>
    <w:sectPr w:rsidR="003012C6" w:rsidRPr="0038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A0" w:rsidRDefault="00BA26A0" w:rsidP="003012C6">
      <w:pPr>
        <w:spacing w:after="0" w:line="240" w:lineRule="auto"/>
      </w:pPr>
      <w:r>
        <w:separator/>
      </w:r>
    </w:p>
  </w:endnote>
  <w:endnote w:type="continuationSeparator" w:id="0">
    <w:p w:rsidR="00BA26A0" w:rsidRDefault="00BA26A0" w:rsidP="0030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A0" w:rsidRDefault="00BA26A0" w:rsidP="003012C6">
      <w:pPr>
        <w:spacing w:after="0" w:line="240" w:lineRule="auto"/>
      </w:pPr>
      <w:r>
        <w:separator/>
      </w:r>
    </w:p>
  </w:footnote>
  <w:footnote w:type="continuationSeparator" w:id="0">
    <w:p w:rsidR="00BA26A0" w:rsidRDefault="00BA26A0" w:rsidP="00301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45"/>
    <w:rsid w:val="003012C6"/>
    <w:rsid w:val="00384745"/>
    <w:rsid w:val="006406DD"/>
    <w:rsid w:val="00732823"/>
    <w:rsid w:val="00BA26A0"/>
    <w:rsid w:val="00C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2C6"/>
  </w:style>
  <w:style w:type="paragraph" w:styleId="a5">
    <w:name w:val="footer"/>
    <w:basedOn w:val="a"/>
    <w:link w:val="a6"/>
    <w:uiPriority w:val="99"/>
    <w:unhideWhenUsed/>
    <w:rsid w:val="0030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2C6"/>
  </w:style>
  <w:style w:type="paragraph" w:styleId="a5">
    <w:name w:val="footer"/>
    <w:basedOn w:val="a"/>
    <w:link w:val="a6"/>
    <w:uiPriority w:val="99"/>
    <w:unhideWhenUsed/>
    <w:rsid w:val="0030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acer242</dc:creator>
  <cp:lastModifiedBy>ASPIRE E5</cp:lastModifiedBy>
  <cp:revision>2</cp:revision>
  <dcterms:created xsi:type="dcterms:W3CDTF">2023-01-27T15:17:00Z</dcterms:created>
  <dcterms:modified xsi:type="dcterms:W3CDTF">2023-01-27T15:17:00Z</dcterms:modified>
</cp:coreProperties>
</file>