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7A808" w14:textId="760477FC" w:rsidR="00AF239F" w:rsidRPr="00E07AC5" w:rsidRDefault="00AF239F" w:rsidP="00AF239F">
      <w:pPr>
        <w:widowControl w:val="0"/>
        <w:autoSpaceDE w:val="0"/>
        <w:autoSpaceDN w:val="0"/>
        <w:adjustRightInd w:val="0"/>
        <w:spacing w:after="0" w:line="240" w:lineRule="auto"/>
        <w:ind w:left="300"/>
        <w:jc w:val="center"/>
        <w:rPr>
          <w:rFonts w:ascii="Times New Roman" w:hAnsi="Times New Roman"/>
          <w:b/>
          <w:bCs/>
          <w:sz w:val="28"/>
          <w:szCs w:val="28"/>
        </w:rPr>
      </w:pPr>
      <w:r>
        <w:rPr>
          <w:rFonts w:ascii="Times New Roman" w:hAnsi="Times New Roman"/>
          <w:b/>
          <w:bCs/>
          <w:sz w:val="28"/>
          <w:szCs w:val="28"/>
        </w:rPr>
        <w:t>ЗДОРОВЫЙ ОБРАЗ ЖИЗНИ</w:t>
      </w:r>
    </w:p>
    <w:p w14:paraId="5B1BFA76" w14:textId="77777777" w:rsidR="00AF239F" w:rsidRDefault="00AF239F" w:rsidP="00AF239F">
      <w:pPr>
        <w:widowControl w:val="0"/>
        <w:autoSpaceDE w:val="0"/>
        <w:autoSpaceDN w:val="0"/>
        <w:adjustRightInd w:val="0"/>
        <w:spacing w:after="0" w:line="240" w:lineRule="auto"/>
        <w:ind w:left="300"/>
        <w:jc w:val="center"/>
        <w:rPr>
          <w:rFonts w:ascii="Times New Roman" w:hAnsi="Times New Roman"/>
          <w:b/>
          <w:bCs/>
          <w:iCs/>
          <w:sz w:val="28"/>
          <w:szCs w:val="28"/>
        </w:rPr>
      </w:pPr>
    </w:p>
    <w:p w14:paraId="2655F9B3" w14:textId="70E7E052" w:rsidR="00AF239F" w:rsidRDefault="00C06969" w:rsidP="00AF239F">
      <w:pPr>
        <w:widowControl w:val="0"/>
        <w:autoSpaceDE w:val="0"/>
        <w:autoSpaceDN w:val="0"/>
        <w:adjustRightInd w:val="0"/>
        <w:spacing w:after="0" w:line="240" w:lineRule="auto"/>
        <w:ind w:left="300"/>
        <w:jc w:val="center"/>
        <w:rPr>
          <w:rFonts w:ascii="Times New Roman" w:hAnsi="Times New Roman"/>
          <w:b/>
          <w:bCs/>
          <w:iCs/>
          <w:sz w:val="28"/>
          <w:szCs w:val="28"/>
        </w:rPr>
      </w:pPr>
      <w:r>
        <w:rPr>
          <w:rFonts w:ascii="Times New Roman" w:hAnsi="Times New Roman"/>
          <w:b/>
          <w:bCs/>
          <w:iCs/>
          <w:sz w:val="28"/>
          <w:szCs w:val="28"/>
        </w:rPr>
        <w:t>Гасратова Наиле Ромиковн</w:t>
      </w:r>
      <w:bookmarkStart w:id="0" w:name="_GoBack"/>
      <w:bookmarkEnd w:id="0"/>
      <w:r w:rsidR="00AF239F">
        <w:rPr>
          <w:rFonts w:ascii="Times New Roman" w:hAnsi="Times New Roman"/>
          <w:b/>
          <w:bCs/>
          <w:iCs/>
          <w:sz w:val="28"/>
          <w:szCs w:val="28"/>
        </w:rPr>
        <w:t>а</w:t>
      </w:r>
    </w:p>
    <w:p w14:paraId="38932E67" w14:textId="77777777" w:rsidR="00AF239F" w:rsidRPr="00E07AC5" w:rsidRDefault="00AF239F" w:rsidP="00AF239F">
      <w:pPr>
        <w:widowControl w:val="0"/>
        <w:autoSpaceDE w:val="0"/>
        <w:autoSpaceDN w:val="0"/>
        <w:adjustRightInd w:val="0"/>
        <w:spacing w:after="0" w:line="240" w:lineRule="auto"/>
        <w:ind w:left="300"/>
        <w:jc w:val="center"/>
        <w:rPr>
          <w:rFonts w:ascii="Times New Roman" w:hAnsi="Times New Roman"/>
          <w:b/>
          <w:bCs/>
          <w:iCs/>
          <w:sz w:val="28"/>
          <w:szCs w:val="28"/>
        </w:rPr>
      </w:pPr>
    </w:p>
    <w:p w14:paraId="4B5903BF" w14:textId="77777777" w:rsidR="00AF239F" w:rsidRPr="00E07AC5" w:rsidRDefault="00AF239F" w:rsidP="00AF239F">
      <w:pPr>
        <w:widowControl w:val="0"/>
        <w:autoSpaceDE w:val="0"/>
        <w:autoSpaceDN w:val="0"/>
        <w:adjustRightInd w:val="0"/>
        <w:spacing w:after="0" w:line="240" w:lineRule="auto"/>
        <w:ind w:left="300"/>
        <w:jc w:val="center"/>
        <w:rPr>
          <w:rFonts w:ascii="Times New Roman" w:hAnsi="Times New Roman"/>
          <w:sz w:val="28"/>
          <w:szCs w:val="28"/>
        </w:rPr>
      </w:pPr>
      <w:r w:rsidRPr="00E07AC5">
        <w:rPr>
          <w:rFonts w:ascii="Times New Roman" w:hAnsi="Times New Roman"/>
          <w:sz w:val="28"/>
          <w:szCs w:val="28"/>
        </w:rPr>
        <w:t>руководител</w:t>
      </w:r>
      <w:r>
        <w:rPr>
          <w:rFonts w:ascii="Times New Roman" w:hAnsi="Times New Roman"/>
          <w:sz w:val="28"/>
          <w:szCs w:val="28"/>
        </w:rPr>
        <w:t>ь</w:t>
      </w:r>
      <w:r w:rsidRPr="00E07AC5">
        <w:rPr>
          <w:rFonts w:ascii="Times New Roman" w:hAnsi="Times New Roman"/>
          <w:sz w:val="28"/>
          <w:szCs w:val="28"/>
        </w:rPr>
        <w:t>: Бегимбетова В.Н., препод</w:t>
      </w:r>
      <w:r>
        <w:rPr>
          <w:rFonts w:ascii="Times New Roman" w:hAnsi="Times New Roman"/>
          <w:sz w:val="28"/>
          <w:szCs w:val="28"/>
        </w:rPr>
        <w:t>а</w:t>
      </w:r>
      <w:r w:rsidRPr="00E07AC5">
        <w:rPr>
          <w:rFonts w:ascii="Times New Roman" w:hAnsi="Times New Roman"/>
          <w:sz w:val="28"/>
          <w:szCs w:val="28"/>
        </w:rPr>
        <w:t>вател</w:t>
      </w:r>
      <w:r>
        <w:rPr>
          <w:rFonts w:ascii="Times New Roman" w:hAnsi="Times New Roman"/>
          <w:sz w:val="28"/>
          <w:szCs w:val="28"/>
        </w:rPr>
        <w:t>ь</w:t>
      </w:r>
      <w:r w:rsidRPr="00E07AC5">
        <w:rPr>
          <w:rFonts w:ascii="Times New Roman" w:hAnsi="Times New Roman"/>
          <w:sz w:val="28"/>
          <w:szCs w:val="28"/>
        </w:rPr>
        <w:t xml:space="preserve"> высшей категории</w:t>
      </w:r>
    </w:p>
    <w:p w14:paraId="30F19E50" w14:textId="0167FD2A" w:rsidR="00AF239F" w:rsidRDefault="00AF239F" w:rsidP="00AF239F">
      <w:pPr>
        <w:widowControl w:val="0"/>
        <w:autoSpaceDE w:val="0"/>
        <w:autoSpaceDN w:val="0"/>
        <w:adjustRightInd w:val="0"/>
        <w:spacing w:after="0" w:line="240" w:lineRule="auto"/>
        <w:ind w:left="300"/>
        <w:jc w:val="center"/>
        <w:rPr>
          <w:rFonts w:ascii="Times New Roman" w:hAnsi="Times New Roman"/>
          <w:i/>
          <w:iCs/>
          <w:sz w:val="28"/>
          <w:szCs w:val="28"/>
        </w:rPr>
      </w:pPr>
      <w:r w:rsidRPr="00E07AC5">
        <w:rPr>
          <w:rFonts w:ascii="Times New Roman" w:hAnsi="Times New Roman"/>
          <w:i/>
          <w:iCs/>
          <w:sz w:val="28"/>
          <w:szCs w:val="28"/>
        </w:rPr>
        <w:t>ЕТЖТ- филиал РГУПС</w:t>
      </w:r>
    </w:p>
    <w:p w14:paraId="0D67DC46" w14:textId="77777777" w:rsidR="00AF239F" w:rsidRPr="00E07AC5" w:rsidRDefault="00AF239F" w:rsidP="00AF239F">
      <w:pPr>
        <w:widowControl w:val="0"/>
        <w:autoSpaceDE w:val="0"/>
        <w:autoSpaceDN w:val="0"/>
        <w:adjustRightInd w:val="0"/>
        <w:spacing w:after="0" w:line="240" w:lineRule="auto"/>
        <w:ind w:left="300"/>
        <w:jc w:val="center"/>
        <w:rPr>
          <w:rFonts w:ascii="Times New Roman" w:hAnsi="Times New Roman"/>
          <w:i/>
          <w:iCs/>
          <w:sz w:val="28"/>
          <w:szCs w:val="28"/>
        </w:rPr>
      </w:pPr>
    </w:p>
    <w:p w14:paraId="087B4CA0" w14:textId="723F9EF9" w:rsidR="0082448F" w:rsidRPr="00507EFA" w:rsidRDefault="1CA5F23D" w:rsidP="00507EFA">
      <w:pPr>
        <w:spacing w:after="0" w:line="240" w:lineRule="auto"/>
        <w:ind w:firstLine="360"/>
        <w:jc w:val="both"/>
        <w:rPr>
          <w:rFonts w:ascii="Times New Roman" w:eastAsia="Calibri" w:hAnsi="Times New Roman" w:cs="Times New Roman"/>
          <w:color w:val="000000" w:themeColor="text1"/>
          <w:sz w:val="28"/>
          <w:szCs w:val="28"/>
        </w:rPr>
      </w:pPr>
      <w:r w:rsidRPr="00507EFA">
        <w:rPr>
          <w:rFonts w:ascii="Times New Roman" w:eastAsia="Calibri" w:hAnsi="Times New Roman" w:cs="Times New Roman"/>
          <w:color w:val="000000" w:themeColor="text1"/>
          <w:sz w:val="28"/>
          <w:szCs w:val="28"/>
        </w:rPr>
        <w:t>Здоровый образ жизни — это такой образ жизни человека, который предотвращает болезни и способствует укреплению здоровья. Здоровый образ жизни помогает людям добиваться поставленных целей и задач, преуспевать в реализации своих планов, справляться с трудностями и, при необходимости, перегрузками. Здоровье — это то, что мы можем поддерживать и укреплять, чтобы прожить долгую и приятную жизнь.</w:t>
      </w:r>
    </w:p>
    <w:p w14:paraId="14C7426A" w14:textId="18A94792" w:rsidR="0082448F" w:rsidRPr="00507EFA" w:rsidRDefault="1CA5F23D" w:rsidP="00507EFA">
      <w:pPr>
        <w:spacing w:after="0" w:line="240" w:lineRule="auto"/>
        <w:ind w:firstLine="360"/>
        <w:jc w:val="both"/>
        <w:rPr>
          <w:rFonts w:ascii="Times New Roman" w:eastAsia="Calibri" w:hAnsi="Times New Roman" w:cs="Times New Roman"/>
          <w:color w:val="000000" w:themeColor="text1"/>
          <w:sz w:val="28"/>
          <w:szCs w:val="28"/>
        </w:rPr>
      </w:pPr>
      <w:r w:rsidRPr="00507EFA">
        <w:rPr>
          <w:rFonts w:ascii="Times New Roman" w:eastAsia="Calibri" w:hAnsi="Times New Roman" w:cs="Times New Roman"/>
          <w:color w:val="000000" w:themeColor="text1"/>
          <w:sz w:val="28"/>
          <w:szCs w:val="28"/>
        </w:rPr>
        <w:t>Здоровье — это бесценный актив для каждого из нас и для общества в целом. При встречах и расставаниях с близкими нам людьми мы всегда желаем им хорошего здоровья, потому что это — главное условие полноценной и счастливой жизни.</w:t>
      </w:r>
    </w:p>
    <w:p w14:paraId="65DECC39" w14:textId="61766F17" w:rsidR="0082448F" w:rsidRPr="00507EFA" w:rsidRDefault="1CA5F23D" w:rsidP="00507EFA">
      <w:pPr>
        <w:spacing w:after="0" w:line="240" w:lineRule="auto"/>
        <w:ind w:firstLine="360"/>
        <w:jc w:val="both"/>
        <w:rPr>
          <w:rFonts w:ascii="Times New Roman" w:eastAsia="Calibri" w:hAnsi="Times New Roman" w:cs="Times New Roman"/>
          <w:color w:val="000000" w:themeColor="text1"/>
          <w:sz w:val="28"/>
          <w:szCs w:val="28"/>
        </w:rPr>
      </w:pPr>
      <w:r w:rsidRPr="00507EFA">
        <w:rPr>
          <w:rFonts w:ascii="Times New Roman" w:eastAsia="Calibri" w:hAnsi="Times New Roman" w:cs="Times New Roman"/>
          <w:color w:val="000000" w:themeColor="text1"/>
          <w:sz w:val="28"/>
          <w:szCs w:val="28"/>
        </w:rPr>
        <w:t>Правила здорового образа жизни.</w:t>
      </w:r>
    </w:p>
    <w:p w14:paraId="3E813FCD" w14:textId="0692BCFF" w:rsidR="0082448F" w:rsidRPr="00507EFA" w:rsidRDefault="1CA5F23D" w:rsidP="00507EFA">
      <w:pPr>
        <w:pStyle w:val="a3"/>
        <w:numPr>
          <w:ilvl w:val="0"/>
          <w:numId w:val="2"/>
        </w:numPr>
        <w:spacing w:after="0" w:line="240" w:lineRule="auto"/>
        <w:jc w:val="both"/>
        <w:rPr>
          <w:rFonts w:ascii="Times New Roman" w:eastAsia="Calibri" w:hAnsi="Times New Roman" w:cs="Times New Roman"/>
          <w:color w:val="000000" w:themeColor="text1"/>
          <w:sz w:val="28"/>
          <w:szCs w:val="28"/>
        </w:rPr>
      </w:pPr>
      <w:r w:rsidRPr="00507EFA">
        <w:rPr>
          <w:rFonts w:ascii="Times New Roman" w:eastAsia="Calibri" w:hAnsi="Times New Roman" w:cs="Times New Roman"/>
          <w:color w:val="000000" w:themeColor="text1"/>
          <w:sz w:val="28"/>
          <w:szCs w:val="28"/>
        </w:rPr>
        <w:t>Отказ от вредных привычек.</w:t>
      </w:r>
    </w:p>
    <w:p w14:paraId="517BF068" w14:textId="2A565A9C" w:rsidR="0082448F" w:rsidRPr="00507EFA" w:rsidRDefault="1CA5F23D" w:rsidP="00507EFA">
      <w:pPr>
        <w:pStyle w:val="a3"/>
        <w:numPr>
          <w:ilvl w:val="0"/>
          <w:numId w:val="2"/>
        </w:numPr>
        <w:spacing w:after="0" w:line="240" w:lineRule="auto"/>
        <w:jc w:val="both"/>
        <w:rPr>
          <w:rFonts w:ascii="Times New Roman" w:eastAsia="Calibri" w:hAnsi="Times New Roman" w:cs="Times New Roman"/>
          <w:color w:val="000000" w:themeColor="text1"/>
          <w:sz w:val="28"/>
          <w:szCs w:val="28"/>
        </w:rPr>
      </w:pPr>
      <w:r w:rsidRPr="00507EFA">
        <w:rPr>
          <w:rFonts w:ascii="Times New Roman" w:eastAsia="Calibri" w:hAnsi="Times New Roman" w:cs="Times New Roman"/>
          <w:color w:val="000000" w:themeColor="text1"/>
          <w:sz w:val="28"/>
          <w:szCs w:val="28"/>
        </w:rPr>
        <w:t>Занятие спортом.</w:t>
      </w:r>
    </w:p>
    <w:p w14:paraId="52AB1DEC" w14:textId="26C2EA14" w:rsidR="0082448F" w:rsidRPr="00507EFA" w:rsidRDefault="1CA5F23D" w:rsidP="00507EFA">
      <w:pPr>
        <w:spacing w:after="0" w:line="240" w:lineRule="auto"/>
        <w:ind w:firstLine="360"/>
        <w:jc w:val="both"/>
        <w:rPr>
          <w:rFonts w:ascii="Times New Roman" w:eastAsia="Calibri" w:hAnsi="Times New Roman" w:cs="Times New Roman"/>
          <w:color w:val="000000" w:themeColor="text1"/>
          <w:sz w:val="28"/>
          <w:szCs w:val="28"/>
        </w:rPr>
      </w:pPr>
      <w:r w:rsidRPr="00507EFA">
        <w:rPr>
          <w:rFonts w:ascii="Times New Roman" w:eastAsia="Calibri" w:hAnsi="Times New Roman" w:cs="Times New Roman"/>
          <w:color w:val="000000" w:themeColor="text1"/>
          <w:sz w:val="28"/>
          <w:szCs w:val="28"/>
        </w:rPr>
        <w:t xml:space="preserve">Физические упражнения улучшают общее состояние здоровья и работу лимфатической системы, которая выводит токсины из организма. Исследования показывают, что люди, регулярно занимающиеся спортом, на 27% реже простужаются, чем те, кто не ведет здоровый образ жизни. Однако не переусердствуйте: всего 20-50 минут упражнений в день сделают вас здоровее, в то время как тяжелые упражнения сделают вас слабее. Отжимания всегда следует выполнять для улучшения работы легких и сердца. Обязательно делайте упражнения для брюшного пресса, чтобы улучшить работу желудочно-кишечного тракта и мочевыделительной системы. </w:t>
      </w:r>
    </w:p>
    <w:p w14:paraId="40047A8E" w14:textId="17BC9837" w:rsidR="0082448F" w:rsidRPr="00507EFA" w:rsidRDefault="1CA5F23D" w:rsidP="00507EFA">
      <w:pPr>
        <w:spacing w:after="0" w:line="240" w:lineRule="auto"/>
        <w:ind w:firstLine="360"/>
        <w:jc w:val="both"/>
        <w:rPr>
          <w:rFonts w:ascii="Times New Roman" w:eastAsia="Calibri" w:hAnsi="Times New Roman" w:cs="Times New Roman"/>
          <w:color w:val="000000" w:themeColor="text1"/>
          <w:sz w:val="28"/>
          <w:szCs w:val="28"/>
        </w:rPr>
      </w:pPr>
      <w:r w:rsidRPr="00507EFA">
        <w:rPr>
          <w:rFonts w:ascii="Times New Roman" w:eastAsia="Calibri" w:hAnsi="Times New Roman" w:cs="Times New Roman"/>
          <w:color w:val="000000" w:themeColor="text1"/>
          <w:sz w:val="28"/>
          <w:szCs w:val="28"/>
        </w:rPr>
        <w:t>Ежедневная утренняя зарядка — это минимальная физическая активность, необходимая в течение дня. Лучше всего сделать это привычкой, так же как умывание лица по утрам.</w:t>
      </w:r>
    </w:p>
    <w:p w14:paraId="5042F21F" w14:textId="1F7EAB5C" w:rsidR="0082448F" w:rsidRPr="00507EFA" w:rsidRDefault="1CA5F23D" w:rsidP="00507EFA">
      <w:pPr>
        <w:pStyle w:val="a3"/>
        <w:numPr>
          <w:ilvl w:val="0"/>
          <w:numId w:val="2"/>
        </w:numPr>
        <w:spacing w:after="0" w:line="240" w:lineRule="auto"/>
        <w:jc w:val="both"/>
        <w:rPr>
          <w:rFonts w:ascii="Times New Roman" w:eastAsia="Calibri" w:hAnsi="Times New Roman" w:cs="Times New Roman"/>
          <w:color w:val="000000" w:themeColor="text1"/>
          <w:sz w:val="28"/>
          <w:szCs w:val="28"/>
        </w:rPr>
      </w:pPr>
      <w:r w:rsidRPr="00507EFA">
        <w:rPr>
          <w:rFonts w:ascii="Times New Roman" w:eastAsia="Calibri" w:hAnsi="Times New Roman" w:cs="Times New Roman"/>
          <w:color w:val="000000" w:themeColor="text1"/>
          <w:sz w:val="28"/>
          <w:szCs w:val="28"/>
        </w:rPr>
        <w:t>Здоровое питание.</w:t>
      </w:r>
    </w:p>
    <w:p w14:paraId="53F4E151" w14:textId="36DC2E7C" w:rsidR="0082448F" w:rsidRPr="00507EFA" w:rsidRDefault="1CA5F23D" w:rsidP="00507EFA">
      <w:pPr>
        <w:spacing w:after="0" w:line="240" w:lineRule="auto"/>
        <w:ind w:firstLine="360"/>
        <w:jc w:val="both"/>
        <w:rPr>
          <w:rFonts w:ascii="Times New Roman" w:eastAsia="Calibri" w:hAnsi="Times New Roman" w:cs="Times New Roman"/>
          <w:color w:val="000000" w:themeColor="text1"/>
          <w:sz w:val="28"/>
          <w:szCs w:val="28"/>
        </w:rPr>
      </w:pPr>
      <w:r w:rsidRPr="00507EFA">
        <w:rPr>
          <w:rFonts w:ascii="Times New Roman" w:eastAsia="Calibri" w:hAnsi="Times New Roman" w:cs="Times New Roman"/>
          <w:color w:val="000000" w:themeColor="text1"/>
          <w:sz w:val="28"/>
          <w:szCs w:val="28"/>
        </w:rPr>
        <w:t>Хотя здоровое питание — это очень широкое понятие (об этом существует обширная научная литература), основные принципы рационального подхода к питанию, следующие:</w:t>
      </w:r>
    </w:p>
    <w:p w14:paraId="5C91C6D5" w14:textId="725FD3B8" w:rsidR="0082448F" w:rsidRPr="00507EFA" w:rsidRDefault="1CA5F23D" w:rsidP="00507EFA">
      <w:pPr>
        <w:pStyle w:val="a3"/>
        <w:numPr>
          <w:ilvl w:val="0"/>
          <w:numId w:val="1"/>
        </w:numPr>
        <w:spacing w:after="0" w:line="240" w:lineRule="auto"/>
        <w:jc w:val="both"/>
        <w:rPr>
          <w:rFonts w:ascii="Times New Roman" w:eastAsia="Calibri" w:hAnsi="Times New Roman" w:cs="Times New Roman"/>
          <w:color w:val="000000" w:themeColor="text1"/>
          <w:sz w:val="28"/>
          <w:szCs w:val="28"/>
        </w:rPr>
      </w:pPr>
      <w:r w:rsidRPr="00507EFA">
        <w:rPr>
          <w:rFonts w:ascii="Times New Roman" w:eastAsia="Calibri" w:hAnsi="Times New Roman" w:cs="Times New Roman"/>
          <w:color w:val="000000" w:themeColor="text1"/>
          <w:sz w:val="28"/>
          <w:szCs w:val="28"/>
        </w:rPr>
        <w:t>Ограничение животных жиров;</w:t>
      </w:r>
    </w:p>
    <w:p w14:paraId="50822D40" w14:textId="7EBA9B74" w:rsidR="0082448F" w:rsidRPr="00507EFA" w:rsidRDefault="1CA5F23D" w:rsidP="00507EFA">
      <w:pPr>
        <w:pStyle w:val="a3"/>
        <w:numPr>
          <w:ilvl w:val="0"/>
          <w:numId w:val="1"/>
        </w:numPr>
        <w:spacing w:after="0" w:line="240" w:lineRule="auto"/>
        <w:jc w:val="both"/>
        <w:rPr>
          <w:rFonts w:ascii="Times New Roman" w:eastAsia="Calibri" w:hAnsi="Times New Roman" w:cs="Times New Roman"/>
          <w:color w:val="000000" w:themeColor="text1"/>
          <w:sz w:val="28"/>
          <w:szCs w:val="28"/>
        </w:rPr>
      </w:pPr>
      <w:r w:rsidRPr="00507EFA">
        <w:rPr>
          <w:rFonts w:ascii="Times New Roman" w:eastAsia="Calibri" w:hAnsi="Times New Roman" w:cs="Times New Roman"/>
          <w:color w:val="000000" w:themeColor="text1"/>
          <w:sz w:val="27"/>
          <w:szCs w:val="27"/>
        </w:rPr>
        <w:t>В</w:t>
      </w:r>
      <w:r w:rsidRPr="00507EFA">
        <w:rPr>
          <w:rFonts w:ascii="Times New Roman" w:eastAsia="Calibri" w:hAnsi="Times New Roman" w:cs="Times New Roman"/>
          <w:color w:val="000000" w:themeColor="text1"/>
          <w:sz w:val="28"/>
          <w:szCs w:val="28"/>
        </w:rPr>
        <w:t>ключение в меню повышенного количества растительных продуктов;</w:t>
      </w:r>
    </w:p>
    <w:p w14:paraId="07CECA51" w14:textId="682770C9" w:rsidR="0082448F" w:rsidRPr="00507EFA" w:rsidRDefault="1CA5F23D" w:rsidP="00507EFA">
      <w:pPr>
        <w:pStyle w:val="a3"/>
        <w:numPr>
          <w:ilvl w:val="0"/>
          <w:numId w:val="1"/>
        </w:numPr>
        <w:spacing w:after="0" w:line="240" w:lineRule="auto"/>
        <w:jc w:val="both"/>
        <w:rPr>
          <w:rFonts w:ascii="Times New Roman" w:eastAsia="Calibri" w:hAnsi="Times New Roman" w:cs="Times New Roman"/>
          <w:color w:val="000000" w:themeColor="text1"/>
          <w:sz w:val="28"/>
          <w:szCs w:val="28"/>
        </w:rPr>
      </w:pPr>
      <w:r w:rsidRPr="00507EFA">
        <w:rPr>
          <w:rFonts w:ascii="Times New Roman" w:eastAsia="Calibri" w:hAnsi="Times New Roman" w:cs="Times New Roman"/>
          <w:color w:val="000000" w:themeColor="text1"/>
          <w:sz w:val="28"/>
          <w:szCs w:val="28"/>
        </w:rPr>
        <w:t>Исключение из своего ежедневного рациона “быстрых” углеводов, такие как сладости, сдоба, газировка, фастфуд, чипсы и другие нездоровые продукты;</w:t>
      </w:r>
    </w:p>
    <w:p w14:paraId="0DC676CD" w14:textId="0D8D6E37" w:rsidR="0082448F" w:rsidRPr="00507EFA" w:rsidRDefault="1CA5F23D" w:rsidP="00507EFA">
      <w:pPr>
        <w:pStyle w:val="a3"/>
        <w:numPr>
          <w:ilvl w:val="0"/>
          <w:numId w:val="1"/>
        </w:numPr>
        <w:spacing w:after="0" w:line="240" w:lineRule="auto"/>
        <w:jc w:val="both"/>
        <w:rPr>
          <w:rFonts w:ascii="Times New Roman" w:eastAsia="Calibri" w:hAnsi="Times New Roman" w:cs="Times New Roman"/>
          <w:color w:val="000000" w:themeColor="text1"/>
          <w:sz w:val="28"/>
          <w:szCs w:val="28"/>
        </w:rPr>
      </w:pPr>
      <w:r w:rsidRPr="00507EFA">
        <w:rPr>
          <w:rFonts w:ascii="Times New Roman" w:eastAsia="Calibri" w:hAnsi="Times New Roman" w:cs="Times New Roman"/>
          <w:color w:val="000000" w:themeColor="text1"/>
          <w:sz w:val="28"/>
          <w:szCs w:val="28"/>
        </w:rPr>
        <w:lastRenderedPageBreak/>
        <w:t>Переход на дробное питание (небольшие порции за один раз).</w:t>
      </w:r>
    </w:p>
    <w:p w14:paraId="7590B2A5" w14:textId="74301B23" w:rsidR="0082448F" w:rsidRPr="00507EFA" w:rsidRDefault="1CA5F23D" w:rsidP="00507EFA">
      <w:pPr>
        <w:pStyle w:val="a3"/>
        <w:numPr>
          <w:ilvl w:val="0"/>
          <w:numId w:val="2"/>
        </w:numPr>
        <w:spacing w:after="0" w:line="240" w:lineRule="auto"/>
        <w:jc w:val="both"/>
        <w:rPr>
          <w:rFonts w:ascii="Times New Roman" w:eastAsia="Calibri" w:hAnsi="Times New Roman" w:cs="Times New Roman"/>
          <w:color w:val="000000" w:themeColor="text1"/>
          <w:sz w:val="28"/>
          <w:szCs w:val="28"/>
        </w:rPr>
      </w:pPr>
      <w:r w:rsidRPr="00507EFA">
        <w:rPr>
          <w:rFonts w:ascii="Times New Roman" w:eastAsia="Calibri" w:hAnsi="Times New Roman" w:cs="Times New Roman"/>
          <w:color w:val="000000" w:themeColor="text1"/>
          <w:sz w:val="28"/>
          <w:szCs w:val="28"/>
        </w:rPr>
        <w:t>Употребление продуктов, богатых витаминами.</w:t>
      </w:r>
    </w:p>
    <w:p w14:paraId="35E7E691" w14:textId="1D8606C9" w:rsidR="0082448F" w:rsidRPr="00507EFA" w:rsidRDefault="1CA5F23D" w:rsidP="00507EFA">
      <w:pPr>
        <w:spacing w:after="0" w:line="240" w:lineRule="auto"/>
        <w:ind w:firstLine="360"/>
        <w:contextualSpacing/>
        <w:jc w:val="both"/>
        <w:rPr>
          <w:rFonts w:ascii="Times New Roman" w:eastAsia="Calibri" w:hAnsi="Times New Roman" w:cs="Times New Roman"/>
          <w:color w:val="000000" w:themeColor="text1"/>
          <w:sz w:val="28"/>
          <w:szCs w:val="28"/>
        </w:rPr>
      </w:pPr>
      <w:r w:rsidRPr="00507EFA">
        <w:rPr>
          <w:rFonts w:ascii="Times New Roman" w:eastAsia="Calibri" w:hAnsi="Times New Roman" w:cs="Times New Roman"/>
          <w:color w:val="000000" w:themeColor="text1"/>
          <w:sz w:val="28"/>
          <w:szCs w:val="28"/>
        </w:rPr>
        <w:t xml:space="preserve">Правильно сбалансированное питание может обеспечить организм необходимой нормой витаминов и минералов. </w:t>
      </w:r>
    </w:p>
    <w:p w14:paraId="3285FA16" w14:textId="72405C38" w:rsidR="0082448F" w:rsidRPr="00507EFA" w:rsidRDefault="1CA5F23D" w:rsidP="00507EFA">
      <w:pPr>
        <w:spacing w:after="0" w:line="240" w:lineRule="auto"/>
        <w:ind w:firstLine="360"/>
        <w:jc w:val="both"/>
        <w:rPr>
          <w:rFonts w:ascii="Times New Roman" w:eastAsia="Calibri" w:hAnsi="Times New Roman" w:cs="Times New Roman"/>
          <w:color w:val="000000" w:themeColor="text1"/>
          <w:sz w:val="28"/>
          <w:szCs w:val="28"/>
        </w:rPr>
      </w:pPr>
      <w:r w:rsidRPr="00507EFA">
        <w:rPr>
          <w:rFonts w:ascii="Times New Roman" w:eastAsia="Calibri" w:hAnsi="Times New Roman" w:cs="Times New Roman"/>
          <w:color w:val="000000" w:themeColor="text1"/>
          <w:sz w:val="28"/>
          <w:szCs w:val="28"/>
        </w:rPr>
        <w:t>Витамины — это вещества, необходимые для поддержания здоровья нашего организма.</w:t>
      </w:r>
    </w:p>
    <w:p w14:paraId="062561ED" w14:textId="2432BC98" w:rsidR="0082448F" w:rsidRPr="00507EFA" w:rsidRDefault="1CA5F23D" w:rsidP="00507EFA">
      <w:pPr>
        <w:spacing w:after="0" w:line="240" w:lineRule="auto"/>
        <w:ind w:firstLine="360"/>
        <w:jc w:val="both"/>
        <w:rPr>
          <w:rFonts w:ascii="Times New Roman" w:eastAsia="Calibri" w:hAnsi="Times New Roman" w:cs="Times New Roman"/>
          <w:color w:val="000000" w:themeColor="text1"/>
          <w:sz w:val="28"/>
          <w:szCs w:val="28"/>
        </w:rPr>
      </w:pPr>
      <w:r w:rsidRPr="00507EFA">
        <w:rPr>
          <w:rFonts w:ascii="Times New Roman" w:eastAsia="Calibri" w:hAnsi="Times New Roman" w:cs="Times New Roman"/>
          <w:color w:val="000000" w:themeColor="text1"/>
          <w:sz w:val="28"/>
          <w:szCs w:val="28"/>
        </w:rPr>
        <w:t>Витамин А — важен для зрения, кожи и волос. Содержится в большом количестве в печени и рыбьем жире.</w:t>
      </w:r>
    </w:p>
    <w:p w14:paraId="4B1A9DB4" w14:textId="1138BC8F" w:rsidR="0082448F" w:rsidRPr="00507EFA" w:rsidRDefault="1CA5F23D" w:rsidP="00507EFA">
      <w:pPr>
        <w:spacing w:after="0" w:line="240" w:lineRule="auto"/>
        <w:ind w:firstLine="360"/>
        <w:jc w:val="both"/>
        <w:rPr>
          <w:rFonts w:ascii="Times New Roman" w:eastAsia="Calibri" w:hAnsi="Times New Roman" w:cs="Times New Roman"/>
          <w:color w:val="000000" w:themeColor="text1"/>
          <w:sz w:val="28"/>
          <w:szCs w:val="28"/>
        </w:rPr>
      </w:pPr>
      <w:r w:rsidRPr="00507EFA">
        <w:rPr>
          <w:rFonts w:ascii="Times New Roman" w:eastAsia="Calibri" w:hAnsi="Times New Roman" w:cs="Times New Roman"/>
          <w:color w:val="000000" w:themeColor="text1"/>
          <w:sz w:val="28"/>
          <w:szCs w:val="28"/>
        </w:rPr>
        <w:t>Витамины группы B – участвуют в энергетическом обмене.</w:t>
      </w:r>
      <w:r w:rsidRPr="00507EFA">
        <w:rPr>
          <w:rFonts w:ascii="Times New Roman" w:eastAsia="Calibri" w:hAnsi="Times New Roman" w:cs="Times New Roman"/>
          <w:color w:val="4F4F4F"/>
          <w:sz w:val="28"/>
          <w:szCs w:val="28"/>
        </w:rPr>
        <w:t xml:space="preserve"> </w:t>
      </w:r>
      <w:r w:rsidRPr="00507EFA">
        <w:rPr>
          <w:rFonts w:ascii="Times New Roman" w:eastAsia="Calibri" w:hAnsi="Times New Roman" w:cs="Times New Roman"/>
          <w:color w:val="000000" w:themeColor="text1"/>
          <w:sz w:val="28"/>
          <w:szCs w:val="28"/>
        </w:rPr>
        <w:t>Содержаться в зерновых, крупах, мясе, дрожжах.</w:t>
      </w:r>
    </w:p>
    <w:p w14:paraId="33C5CC82" w14:textId="72AF4D8F" w:rsidR="0082448F" w:rsidRPr="00507EFA" w:rsidRDefault="1CA5F23D" w:rsidP="00507EFA">
      <w:pPr>
        <w:spacing w:after="0" w:line="240" w:lineRule="auto"/>
        <w:ind w:firstLine="360"/>
        <w:jc w:val="both"/>
        <w:rPr>
          <w:rFonts w:ascii="Times New Roman" w:eastAsia="Calibri" w:hAnsi="Times New Roman" w:cs="Times New Roman"/>
          <w:color w:val="000000" w:themeColor="text1"/>
          <w:sz w:val="28"/>
          <w:szCs w:val="28"/>
        </w:rPr>
      </w:pPr>
      <w:r w:rsidRPr="00507EFA">
        <w:rPr>
          <w:rFonts w:ascii="Times New Roman" w:eastAsia="Calibri" w:hAnsi="Times New Roman" w:cs="Times New Roman"/>
          <w:color w:val="000000" w:themeColor="text1"/>
          <w:sz w:val="28"/>
          <w:szCs w:val="28"/>
        </w:rPr>
        <w:t>Витамин С — вместе с витаминами А и Е предотвращает образование свободных радикалов. Важен для соединительной ткани и усвоения железа. Наибольшая концентрация витамина С содержится в свежих овощах и фруктах.</w:t>
      </w:r>
    </w:p>
    <w:p w14:paraId="25E42E0A" w14:textId="0650BCCC" w:rsidR="0082448F" w:rsidRPr="00507EFA" w:rsidRDefault="1CA5F23D" w:rsidP="00507EFA">
      <w:pPr>
        <w:spacing w:after="0" w:line="240" w:lineRule="auto"/>
        <w:ind w:firstLine="360"/>
        <w:jc w:val="both"/>
        <w:rPr>
          <w:rFonts w:ascii="Times New Roman" w:eastAsia="Calibri" w:hAnsi="Times New Roman" w:cs="Times New Roman"/>
          <w:color w:val="000000" w:themeColor="text1"/>
          <w:sz w:val="28"/>
          <w:szCs w:val="28"/>
        </w:rPr>
      </w:pPr>
      <w:r w:rsidRPr="00507EFA">
        <w:rPr>
          <w:rFonts w:ascii="Times New Roman" w:eastAsia="Calibri" w:hAnsi="Times New Roman" w:cs="Times New Roman"/>
          <w:color w:val="000000" w:themeColor="text1"/>
          <w:sz w:val="28"/>
          <w:szCs w:val="28"/>
        </w:rPr>
        <w:t>Витамин Е — снижает риск тромбоза и важен для развития кожи и мышц. Содержится в растительных маслах, шпинате, свекле и капусте.</w:t>
      </w:r>
    </w:p>
    <w:p w14:paraId="2F2F6921" w14:textId="76969904" w:rsidR="0082448F" w:rsidRPr="00507EFA" w:rsidRDefault="1CA5F23D" w:rsidP="00507EFA">
      <w:pPr>
        <w:spacing w:after="0" w:line="240" w:lineRule="auto"/>
        <w:ind w:firstLine="360"/>
        <w:jc w:val="both"/>
        <w:rPr>
          <w:rFonts w:ascii="Times New Roman" w:eastAsia="Calibri" w:hAnsi="Times New Roman" w:cs="Times New Roman"/>
          <w:color w:val="000000" w:themeColor="text1"/>
          <w:sz w:val="28"/>
          <w:szCs w:val="28"/>
        </w:rPr>
      </w:pPr>
      <w:r w:rsidRPr="00507EFA">
        <w:rPr>
          <w:rFonts w:ascii="Times New Roman" w:eastAsia="Calibri" w:hAnsi="Times New Roman" w:cs="Times New Roman"/>
          <w:color w:val="000000" w:themeColor="text1"/>
          <w:sz w:val="28"/>
          <w:szCs w:val="28"/>
        </w:rPr>
        <w:t xml:space="preserve">Витамин К — может вырабатываться в небольших количествах в кишечнике с помощью микроорганизмов. Он является важным компонентом системы свертывания крови и защищает печень и простату от рака. Больше всего его содержится в свежих зеленых овощах, капусте и яйцах. </w:t>
      </w:r>
    </w:p>
    <w:p w14:paraId="3CA52648" w14:textId="172ACCD0" w:rsidR="0082448F" w:rsidRPr="00507EFA" w:rsidRDefault="1CA5F23D" w:rsidP="00507EFA">
      <w:pPr>
        <w:spacing w:after="0" w:line="240" w:lineRule="auto"/>
        <w:ind w:firstLine="360"/>
        <w:jc w:val="both"/>
        <w:rPr>
          <w:rFonts w:ascii="Times New Roman" w:eastAsia="Calibri" w:hAnsi="Times New Roman" w:cs="Times New Roman"/>
          <w:color w:val="000000" w:themeColor="text1"/>
          <w:sz w:val="28"/>
          <w:szCs w:val="28"/>
        </w:rPr>
      </w:pPr>
      <w:r w:rsidRPr="00507EFA">
        <w:rPr>
          <w:rFonts w:ascii="Times New Roman" w:eastAsia="Calibri" w:hAnsi="Times New Roman" w:cs="Times New Roman"/>
          <w:color w:val="000000" w:themeColor="text1"/>
          <w:sz w:val="28"/>
          <w:szCs w:val="28"/>
        </w:rPr>
        <w:t>Витамин P — обладает антиоксидантными свойствами, а также защищает кровеносные сосуды от повреждений. Основными источниками являются ярко окрашенные фрукты и овощи, вино и зеленый чай.</w:t>
      </w:r>
    </w:p>
    <w:p w14:paraId="685D5F27" w14:textId="1B7B3BF6" w:rsidR="0082448F" w:rsidRPr="00507EFA" w:rsidRDefault="1CA5F23D" w:rsidP="00507EFA">
      <w:pPr>
        <w:spacing w:after="0" w:line="240" w:lineRule="auto"/>
        <w:ind w:firstLine="360"/>
        <w:jc w:val="both"/>
        <w:rPr>
          <w:rFonts w:ascii="Times New Roman" w:eastAsia="Calibri" w:hAnsi="Times New Roman" w:cs="Times New Roman"/>
          <w:color w:val="000000" w:themeColor="text1"/>
          <w:sz w:val="28"/>
          <w:szCs w:val="28"/>
        </w:rPr>
      </w:pPr>
      <w:r w:rsidRPr="00507EFA">
        <w:rPr>
          <w:rFonts w:ascii="Times New Roman" w:eastAsia="Calibri" w:hAnsi="Times New Roman" w:cs="Times New Roman"/>
          <w:color w:val="000000" w:themeColor="text1"/>
          <w:sz w:val="28"/>
          <w:szCs w:val="28"/>
        </w:rPr>
        <w:t>Витамин D — вырабатывается в организме из холестерина в коже под воздействием ультрафиолетового света. Регулирует обмен фосфора и кальция. Яичные желтки, сливки и сливочное масло богаты витамином D.</w:t>
      </w:r>
    </w:p>
    <w:p w14:paraId="5B8B3FA1" w14:textId="7AB35CED" w:rsidR="0082448F" w:rsidRPr="00507EFA" w:rsidRDefault="1CA5F23D" w:rsidP="00507EFA">
      <w:pPr>
        <w:pStyle w:val="a3"/>
        <w:numPr>
          <w:ilvl w:val="0"/>
          <w:numId w:val="2"/>
        </w:numPr>
        <w:spacing w:after="0" w:line="240" w:lineRule="auto"/>
        <w:jc w:val="both"/>
        <w:rPr>
          <w:rFonts w:ascii="Times New Roman" w:eastAsia="Calibri" w:hAnsi="Times New Roman" w:cs="Times New Roman"/>
          <w:color w:val="000000" w:themeColor="text1"/>
          <w:sz w:val="28"/>
          <w:szCs w:val="28"/>
        </w:rPr>
      </w:pPr>
      <w:r w:rsidRPr="00507EFA">
        <w:rPr>
          <w:rFonts w:ascii="Times New Roman" w:eastAsia="Calibri" w:hAnsi="Times New Roman" w:cs="Times New Roman"/>
          <w:color w:val="000000" w:themeColor="text1"/>
          <w:sz w:val="28"/>
          <w:szCs w:val="28"/>
        </w:rPr>
        <w:t xml:space="preserve">Закаливание. </w:t>
      </w:r>
    </w:p>
    <w:p w14:paraId="672ABA97" w14:textId="098EB7D1" w:rsidR="0082448F" w:rsidRPr="00507EFA" w:rsidRDefault="1CA5F23D" w:rsidP="00507EFA">
      <w:pPr>
        <w:spacing w:after="0" w:line="240" w:lineRule="auto"/>
        <w:ind w:firstLine="360"/>
        <w:jc w:val="both"/>
        <w:rPr>
          <w:rFonts w:ascii="Times New Roman" w:eastAsia="Calibri" w:hAnsi="Times New Roman" w:cs="Times New Roman"/>
          <w:color w:val="000000" w:themeColor="text1"/>
          <w:sz w:val="28"/>
          <w:szCs w:val="28"/>
        </w:rPr>
      </w:pPr>
      <w:r w:rsidRPr="00507EFA">
        <w:rPr>
          <w:rFonts w:ascii="Times New Roman" w:eastAsia="Calibri" w:hAnsi="Times New Roman" w:cs="Times New Roman"/>
          <w:color w:val="000000" w:themeColor="text1"/>
          <w:sz w:val="28"/>
          <w:szCs w:val="28"/>
        </w:rPr>
        <w:t xml:space="preserve">Закаливание — это систематическое воздействие различных факторов окружающей среды (например, низких и высоких температур), которое повышает устойчивость организма к их неблагоприятному воздействию. Современное жилье, одежда и транспорт уменьшают влияние атмосферных воздействий, таких как температура, влажность и солнечный свет, на организм человека. Уменьшая эти эффекты, ослабляется устойчивость к факторам окружающей среды. </w:t>
      </w:r>
    </w:p>
    <w:p w14:paraId="51B15B20" w14:textId="036261E1" w:rsidR="0082448F" w:rsidRPr="00507EFA" w:rsidRDefault="1CA5F23D" w:rsidP="00507EFA">
      <w:pPr>
        <w:spacing w:after="0" w:line="240" w:lineRule="auto"/>
        <w:ind w:firstLine="360"/>
        <w:jc w:val="both"/>
        <w:rPr>
          <w:rFonts w:ascii="Times New Roman" w:eastAsia="Calibri" w:hAnsi="Times New Roman" w:cs="Times New Roman"/>
          <w:color w:val="000000" w:themeColor="text1"/>
          <w:sz w:val="28"/>
          <w:szCs w:val="28"/>
        </w:rPr>
      </w:pPr>
      <w:r w:rsidRPr="00507EFA">
        <w:rPr>
          <w:rFonts w:ascii="Times New Roman" w:eastAsia="Calibri" w:hAnsi="Times New Roman" w:cs="Times New Roman"/>
          <w:color w:val="000000" w:themeColor="text1"/>
          <w:sz w:val="28"/>
          <w:szCs w:val="28"/>
        </w:rPr>
        <w:t>Закаливание — это мощный инструмент для здоровья. С его помощью можно избежать многих заболеваний и сохранить способность работать и радоваться жизни на долгие годы. Особенно важна роль закаливания в профилактике простуды; 2-4 раза закаливающая процедура уменьшает её количество, а в некоторых случаях помогает избавиться от простуды. Закаливание оказывает общеукрепляющее действие на организм, повышает тонус центральной нервной системы, улучшает кровообращение и нормализует обмен веществ.</w:t>
      </w:r>
    </w:p>
    <w:p w14:paraId="6A3670DE" w14:textId="5E4B5DA9" w:rsidR="0082448F" w:rsidRPr="00507EFA" w:rsidRDefault="1CA5F23D" w:rsidP="00507EFA">
      <w:pPr>
        <w:spacing w:after="0" w:line="240" w:lineRule="auto"/>
        <w:ind w:firstLine="360"/>
        <w:jc w:val="both"/>
        <w:rPr>
          <w:rFonts w:ascii="Times New Roman" w:eastAsia="Calibri" w:hAnsi="Times New Roman" w:cs="Times New Roman"/>
          <w:color w:val="000000" w:themeColor="text1"/>
          <w:sz w:val="28"/>
          <w:szCs w:val="28"/>
        </w:rPr>
      </w:pPr>
      <w:r w:rsidRPr="00507EFA">
        <w:rPr>
          <w:rFonts w:ascii="Times New Roman" w:eastAsia="Calibri" w:hAnsi="Times New Roman" w:cs="Times New Roman"/>
          <w:color w:val="000000" w:themeColor="text1"/>
          <w:sz w:val="28"/>
          <w:szCs w:val="28"/>
        </w:rPr>
        <w:lastRenderedPageBreak/>
        <w:t>Основными условиями, которые должны соблюдаться при закаливании организма, являются систематическое применение закаливающей процедуры и постепенное увеличение интенсивности воздействия.</w:t>
      </w:r>
    </w:p>
    <w:p w14:paraId="0C9280A5" w14:textId="68E9F66B" w:rsidR="0082448F" w:rsidRPr="00507EFA" w:rsidRDefault="1CA5F23D" w:rsidP="00507EFA">
      <w:pPr>
        <w:spacing w:after="0" w:line="240" w:lineRule="auto"/>
        <w:ind w:firstLine="360"/>
        <w:jc w:val="both"/>
        <w:rPr>
          <w:rFonts w:ascii="Times New Roman" w:eastAsia="Calibri" w:hAnsi="Times New Roman" w:cs="Times New Roman"/>
          <w:color w:val="000000" w:themeColor="text1"/>
          <w:sz w:val="28"/>
          <w:szCs w:val="28"/>
        </w:rPr>
      </w:pPr>
      <w:r w:rsidRPr="00507EFA">
        <w:rPr>
          <w:rFonts w:ascii="Times New Roman" w:eastAsia="Calibri" w:hAnsi="Times New Roman" w:cs="Times New Roman"/>
          <w:color w:val="000000" w:themeColor="text1"/>
          <w:sz w:val="28"/>
          <w:szCs w:val="28"/>
        </w:rPr>
        <w:t>Самый простой способ закаливания организма — принятие воздушных ванн. Вода также играет важную роль в процессе закаливания, укрепляя нервную систему, оказывая положительное влияние на сердце и сосуды, нормализуя кровяное давление и обмен веществ.</w:t>
      </w:r>
    </w:p>
    <w:p w14:paraId="4F9F254C" w14:textId="06022662" w:rsidR="0082448F" w:rsidRPr="00507EFA" w:rsidRDefault="1CA5F23D" w:rsidP="00507EFA">
      <w:pPr>
        <w:pStyle w:val="a3"/>
        <w:numPr>
          <w:ilvl w:val="0"/>
          <w:numId w:val="2"/>
        </w:numPr>
        <w:spacing w:after="0" w:line="240" w:lineRule="auto"/>
        <w:jc w:val="both"/>
        <w:rPr>
          <w:rFonts w:ascii="Times New Roman" w:eastAsia="Calibri" w:hAnsi="Times New Roman" w:cs="Times New Roman"/>
          <w:color w:val="000000" w:themeColor="text1"/>
          <w:sz w:val="28"/>
          <w:szCs w:val="28"/>
        </w:rPr>
      </w:pPr>
      <w:r w:rsidRPr="00507EFA">
        <w:rPr>
          <w:rFonts w:ascii="Times New Roman" w:eastAsia="Calibri" w:hAnsi="Times New Roman" w:cs="Times New Roman"/>
          <w:color w:val="000000" w:themeColor="text1"/>
          <w:sz w:val="28"/>
          <w:szCs w:val="28"/>
        </w:rPr>
        <w:t>Снижение стрессовой нагрузки.</w:t>
      </w:r>
    </w:p>
    <w:p w14:paraId="7A44FC22" w14:textId="451FAE58" w:rsidR="0082448F" w:rsidRPr="00507EFA" w:rsidRDefault="1CA5F23D" w:rsidP="00507EFA">
      <w:pPr>
        <w:spacing w:after="0" w:line="240" w:lineRule="auto"/>
        <w:ind w:firstLine="360"/>
        <w:contextualSpacing/>
        <w:jc w:val="both"/>
        <w:rPr>
          <w:rFonts w:ascii="Times New Roman" w:eastAsia="Calibri" w:hAnsi="Times New Roman" w:cs="Times New Roman"/>
          <w:color w:val="000000" w:themeColor="text1"/>
          <w:sz w:val="28"/>
          <w:szCs w:val="28"/>
        </w:rPr>
      </w:pPr>
      <w:r w:rsidRPr="00507EFA">
        <w:rPr>
          <w:rFonts w:ascii="Times New Roman" w:eastAsia="Calibri" w:hAnsi="Times New Roman" w:cs="Times New Roman"/>
          <w:color w:val="000000" w:themeColor="text1"/>
          <w:sz w:val="28"/>
          <w:szCs w:val="28"/>
        </w:rPr>
        <w:t>Длительный стресс наносит тяжелый удар по иммунной системе. Увеличивая количество негативных гормонов, он подавляет гормоны, которые поддерживают ваше здоровье. Научившись справляться со стрессом, вы сможете остановить поток дополнительных гормонов, которые делают вас толстым, раздражительным и забывчивым.</w:t>
      </w:r>
    </w:p>
    <w:p w14:paraId="501817AE" w14:textId="5D99830B" w:rsidR="0082448F" w:rsidRPr="00507EFA" w:rsidRDefault="1CA5F23D" w:rsidP="00507EFA">
      <w:pPr>
        <w:pStyle w:val="a3"/>
        <w:numPr>
          <w:ilvl w:val="0"/>
          <w:numId w:val="2"/>
        </w:numPr>
        <w:spacing w:after="0" w:line="240" w:lineRule="auto"/>
        <w:jc w:val="both"/>
        <w:rPr>
          <w:rFonts w:ascii="Times New Roman" w:hAnsi="Times New Roman" w:cs="Times New Roman"/>
          <w:sz w:val="28"/>
          <w:szCs w:val="28"/>
        </w:rPr>
      </w:pPr>
      <w:r w:rsidRPr="00507EFA">
        <w:rPr>
          <w:rFonts w:ascii="Times New Roman" w:hAnsi="Times New Roman" w:cs="Times New Roman"/>
          <w:sz w:val="28"/>
          <w:szCs w:val="28"/>
        </w:rPr>
        <w:t>Полноценный сон.</w:t>
      </w:r>
    </w:p>
    <w:p w14:paraId="621AA07A" w14:textId="4A2C83A9" w:rsidR="1CA5F23D" w:rsidRPr="00507EFA" w:rsidRDefault="1CA5F23D" w:rsidP="00507EFA">
      <w:pPr>
        <w:spacing w:after="0" w:line="240" w:lineRule="auto"/>
        <w:ind w:firstLine="360"/>
        <w:contextualSpacing/>
        <w:jc w:val="both"/>
        <w:rPr>
          <w:rFonts w:ascii="Times New Roman" w:eastAsia="Calibri" w:hAnsi="Times New Roman" w:cs="Times New Roman"/>
          <w:sz w:val="28"/>
          <w:szCs w:val="28"/>
        </w:rPr>
      </w:pPr>
      <w:r w:rsidRPr="00507EFA">
        <w:rPr>
          <w:rFonts w:ascii="Times New Roman" w:eastAsia="Calibri" w:hAnsi="Times New Roman" w:cs="Times New Roman"/>
          <w:color w:val="000000" w:themeColor="text1"/>
          <w:sz w:val="28"/>
          <w:szCs w:val="28"/>
        </w:rPr>
        <w:t>Хороший сон является одним из лучших способов сохранить здоровье — люди, которые спят по 7 — 8 часов, определенно поступают правильно. Однако спать более восьми часов не рекомендуется. Ночью вырабатывается гормон мелатонин. Гормон мелатонин участвует в восстановлении психики, сердечно-сосудистой и иммунной систем, а также в процессах омоложения организма.</w:t>
      </w:r>
    </w:p>
    <w:p w14:paraId="30D8F13F" w14:textId="2229EAD5" w:rsidR="1CA5F23D" w:rsidRPr="00507EFA" w:rsidRDefault="1CA5F23D" w:rsidP="00507EFA">
      <w:pPr>
        <w:pStyle w:val="a3"/>
        <w:numPr>
          <w:ilvl w:val="0"/>
          <w:numId w:val="2"/>
        </w:numPr>
        <w:spacing w:after="0" w:line="240" w:lineRule="auto"/>
        <w:jc w:val="both"/>
        <w:rPr>
          <w:rFonts w:ascii="Times New Roman" w:eastAsia="Calibri" w:hAnsi="Times New Roman" w:cs="Times New Roman"/>
          <w:color w:val="000000" w:themeColor="text1"/>
          <w:sz w:val="28"/>
          <w:szCs w:val="28"/>
        </w:rPr>
      </w:pPr>
      <w:r w:rsidRPr="00507EFA">
        <w:rPr>
          <w:rFonts w:ascii="Times New Roman" w:eastAsia="Calibri" w:hAnsi="Times New Roman" w:cs="Times New Roman"/>
          <w:color w:val="000000" w:themeColor="text1"/>
          <w:sz w:val="28"/>
          <w:szCs w:val="28"/>
        </w:rPr>
        <w:t>Употребление белка.</w:t>
      </w:r>
    </w:p>
    <w:p w14:paraId="471BF081" w14:textId="1A989636" w:rsidR="1CA5F23D" w:rsidRDefault="1CA5F23D" w:rsidP="00507EFA">
      <w:pPr>
        <w:spacing w:after="0" w:line="240" w:lineRule="auto"/>
        <w:ind w:firstLine="360"/>
        <w:contextualSpacing/>
        <w:jc w:val="both"/>
        <w:rPr>
          <w:rFonts w:ascii="Times New Roman" w:eastAsia="Calibri" w:hAnsi="Times New Roman" w:cs="Times New Roman"/>
          <w:color w:val="000000" w:themeColor="text1"/>
          <w:sz w:val="28"/>
          <w:szCs w:val="28"/>
        </w:rPr>
      </w:pPr>
      <w:r w:rsidRPr="00507EFA">
        <w:rPr>
          <w:rFonts w:ascii="Times New Roman" w:eastAsia="Calibri" w:hAnsi="Times New Roman" w:cs="Times New Roman"/>
          <w:color w:val="000000" w:themeColor="text1"/>
          <w:sz w:val="28"/>
          <w:szCs w:val="28"/>
        </w:rPr>
        <w:t xml:space="preserve">Белки отвечают за производство гормонов, ферментов и других химических веществ в организме. Такие важные процессы, как формирование костей, хрящей, крови, мышц, волос, кожи и других органов, были бы невозможны без них. </w:t>
      </w:r>
    </w:p>
    <w:p w14:paraId="6AC74724" w14:textId="77777777" w:rsidR="00507EFA" w:rsidRDefault="00507EFA" w:rsidP="00507EFA">
      <w:pPr>
        <w:spacing w:after="0" w:line="240" w:lineRule="auto"/>
        <w:ind w:firstLine="360"/>
        <w:contextualSpacing/>
        <w:jc w:val="both"/>
        <w:rPr>
          <w:rFonts w:ascii="Times New Roman" w:eastAsia="Calibri" w:hAnsi="Times New Roman" w:cs="Times New Roman"/>
          <w:color w:val="000000" w:themeColor="text1"/>
          <w:sz w:val="28"/>
          <w:szCs w:val="28"/>
        </w:rPr>
      </w:pPr>
    </w:p>
    <w:p w14:paraId="736C63FE" w14:textId="3E05D8AD" w:rsidR="00507EFA" w:rsidRDefault="00507EFA" w:rsidP="00507EFA">
      <w:pPr>
        <w:spacing w:after="0" w:line="240" w:lineRule="auto"/>
        <w:ind w:firstLine="360"/>
        <w:contextualSpacing/>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Список литературы:</w:t>
      </w:r>
    </w:p>
    <w:p w14:paraId="2A32EFD2" w14:textId="205C6297" w:rsidR="00863797" w:rsidRPr="00863797" w:rsidRDefault="00863797" w:rsidP="00863797">
      <w:pPr>
        <w:pStyle w:val="a3"/>
        <w:numPr>
          <w:ilvl w:val="0"/>
          <w:numId w:val="4"/>
        </w:numPr>
        <w:spacing w:line="240" w:lineRule="auto"/>
        <w:ind w:left="714" w:hanging="357"/>
        <w:jc w:val="both"/>
        <w:rPr>
          <w:rFonts w:ascii="Times New Roman" w:hAnsi="Times New Roman" w:cs="Times New Roman"/>
          <w:sz w:val="28"/>
          <w:szCs w:val="28"/>
        </w:rPr>
      </w:pPr>
      <w:r w:rsidRPr="00863797">
        <w:rPr>
          <w:rFonts w:ascii="Times New Roman" w:hAnsi="Times New Roman" w:cs="Times New Roman"/>
          <w:sz w:val="28"/>
          <w:szCs w:val="28"/>
        </w:rPr>
        <w:t>Дьякова Н. А. Гигиена и экология человека : учебник / Н. А. Дьякова, С. П. Гапонов, А. И. Сливкин. — Санкт-Петербург : Лань, 2020</w:t>
      </w:r>
      <w:r>
        <w:rPr>
          <w:rFonts w:ascii="Times New Roman" w:hAnsi="Times New Roman" w:cs="Times New Roman"/>
          <w:sz w:val="28"/>
          <w:szCs w:val="28"/>
        </w:rPr>
        <w:t>.</w:t>
      </w:r>
      <w:r w:rsidRPr="00863797">
        <w:rPr>
          <w:rFonts w:ascii="Times New Roman" w:hAnsi="Times New Roman" w:cs="Times New Roman"/>
          <w:sz w:val="28"/>
          <w:szCs w:val="28"/>
        </w:rPr>
        <w:t xml:space="preserve"> </w:t>
      </w:r>
    </w:p>
    <w:p w14:paraId="403D7200" w14:textId="133EFE98" w:rsidR="00863797" w:rsidRDefault="00863797" w:rsidP="00863797">
      <w:pPr>
        <w:pStyle w:val="a3"/>
        <w:numPr>
          <w:ilvl w:val="0"/>
          <w:numId w:val="4"/>
        </w:numPr>
        <w:spacing w:line="240" w:lineRule="auto"/>
        <w:ind w:left="714" w:hanging="357"/>
        <w:jc w:val="both"/>
        <w:rPr>
          <w:rFonts w:ascii="Times New Roman" w:hAnsi="Times New Roman" w:cs="Times New Roman"/>
          <w:sz w:val="28"/>
          <w:szCs w:val="28"/>
        </w:rPr>
      </w:pPr>
      <w:r w:rsidRPr="00863797">
        <w:rPr>
          <w:rFonts w:ascii="Times New Roman" w:hAnsi="Times New Roman" w:cs="Times New Roman"/>
          <w:sz w:val="28"/>
          <w:szCs w:val="28"/>
        </w:rPr>
        <w:t>Мустафина И. Г. Гигиена и экология человека. Практикум : учебное пособие для спо / И. Г. Мустафина. — 2-е изд., стер. — Санкт-Петербург : Лань, 2021.</w:t>
      </w:r>
    </w:p>
    <w:p w14:paraId="01564057" w14:textId="77777777" w:rsidR="00507EFA" w:rsidRPr="00507EFA" w:rsidRDefault="00507EFA" w:rsidP="00863797">
      <w:pPr>
        <w:pStyle w:val="a3"/>
        <w:spacing w:after="0" w:line="240" w:lineRule="auto"/>
        <w:rPr>
          <w:rFonts w:ascii="Times New Roman" w:eastAsia="Calibri" w:hAnsi="Times New Roman" w:cs="Times New Roman"/>
          <w:color w:val="000000" w:themeColor="text1"/>
          <w:sz w:val="28"/>
          <w:szCs w:val="28"/>
        </w:rPr>
      </w:pPr>
    </w:p>
    <w:sectPr w:rsidR="00507EFA" w:rsidRPr="00507EF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73E00"/>
    <w:multiLevelType w:val="hybridMultilevel"/>
    <w:tmpl w:val="7DEE8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5AB6E5"/>
    <w:multiLevelType w:val="multilevel"/>
    <w:tmpl w:val="6D4C78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4EE3E30"/>
    <w:multiLevelType w:val="hybridMultilevel"/>
    <w:tmpl w:val="E2E85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5CC576A"/>
    <w:multiLevelType w:val="hybridMultilevel"/>
    <w:tmpl w:val="F3046180"/>
    <w:lvl w:ilvl="0" w:tplc="FCE45374">
      <w:start w:val="1"/>
      <w:numFmt w:val="decimal"/>
      <w:lvlText w:val="%1."/>
      <w:lvlJc w:val="left"/>
      <w:pPr>
        <w:ind w:left="720" w:hanging="360"/>
      </w:pPr>
    </w:lvl>
    <w:lvl w:ilvl="1" w:tplc="FCB4247E">
      <w:start w:val="1"/>
      <w:numFmt w:val="lowerLetter"/>
      <w:lvlText w:val="%2."/>
      <w:lvlJc w:val="left"/>
      <w:pPr>
        <w:ind w:left="1440" w:hanging="360"/>
      </w:pPr>
    </w:lvl>
    <w:lvl w:ilvl="2" w:tplc="4664DB1A">
      <w:start w:val="1"/>
      <w:numFmt w:val="lowerRoman"/>
      <w:lvlText w:val="%3."/>
      <w:lvlJc w:val="right"/>
      <w:pPr>
        <w:ind w:left="2160" w:hanging="180"/>
      </w:pPr>
    </w:lvl>
    <w:lvl w:ilvl="3" w:tplc="0B94A28E">
      <w:start w:val="1"/>
      <w:numFmt w:val="decimal"/>
      <w:lvlText w:val="%4."/>
      <w:lvlJc w:val="left"/>
      <w:pPr>
        <w:ind w:left="2880" w:hanging="360"/>
      </w:pPr>
    </w:lvl>
    <w:lvl w:ilvl="4" w:tplc="A9AA4AF0">
      <w:start w:val="1"/>
      <w:numFmt w:val="lowerLetter"/>
      <w:lvlText w:val="%5."/>
      <w:lvlJc w:val="left"/>
      <w:pPr>
        <w:ind w:left="3600" w:hanging="360"/>
      </w:pPr>
    </w:lvl>
    <w:lvl w:ilvl="5" w:tplc="2E2A63C0">
      <w:start w:val="1"/>
      <w:numFmt w:val="lowerRoman"/>
      <w:lvlText w:val="%6."/>
      <w:lvlJc w:val="right"/>
      <w:pPr>
        <w:ind w:left="4320" w:hanging="180"/>
      </w:pPr>
    </w:lvl>
    <w:lvl w:ilvl="6" w:tplc="47AE2F1A">
      <w:start w:val="1"/>
      <w:numFmt w:val="decimal"/>
      <w:lvlText w:val="%7."/>
      <w:lvlJc w:val="left"/>
      <w:pPr>
        <w:ind w:left="5040" w:hanging="360"/>
      </w:pPr>
    </w:lvl>
    <w:lvl w:ilvl="7" w:tplc="570E24C4">
      <w:start w:val="1"/>
      <w:numFmt w:val="lowerLetter"/>
      <w:lvlText w:val="%8."/>
      <w:lvlJc w:val="left"/>
      <w:pPr>
        <w:ind w:left="5760" w:hanging="360"/>
      </w:pPr>
    </w:lvl>
    <w:lvl w:ilvl="8" w:tplc="0054EAB6">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C05F14"/>
    <w:rsid w:val="00507EFA"/>
    <w:rsid w:val="005D2272"/>
    <w:rsid w:val="0082448F"/>
    <w:rsid w:val="00863797"/>
    <w:rsid w:val="00AF239F"/>
    <w:rsid w:val="00C06969"/>
    <w:rsid w:val="1CA5F23D"/>
    <w:rsid w:val="23C05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05F14"/>
  <w15:chartTrackingRefBased/>
  <w15:docId w15:val="{E0D68325-800C-4DDC-BD00-F5B2EB51E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912</Words>
  <Characters>5203</Characters>
  <Application>Microsoft Office Word</Application>
  <DocSecurity>0</DocSecurity>
  <Lines>43</Lines>
  <Paragraphs>12</Paragraphs>
  <ScaleCrop>false</ScaleCrop>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Сапелкина Дарья</dc:creator>
  <cp:keywords/>
  <dc:description/>
  <cp:lastModifiedBy>класс</cp:lastModifiedBy>
  <cp:revision>6</cp:revision>
  <dcterms:created xsi:type="dcterms:W3CDTF">2023-01-21T13:44:00Z</dcterms:created>
  <dcterms:modified xsi:type="dcterms:W3CDTF">2023-04-11T09:08:00Z</dcterms:modified>
</cp:coreProperties>
</file>