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F748" w14:textId="07ECFAC3" w:rsidR="00677787" w:rsidRPr="00DF3186" w:rsidRDefault="00677787" w:rsidP="007B7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питаться?</w:t>
      </w:r>
      <w:r w:rsidR="00277893" w:rsidRPr="00DF31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6D93F" w14:textId="14C9FCDF" w:rsidR="00677787" w:rsidRDefault="00DF3186" w:rsidP="00DF318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</w:t>
      </w:r>
      <w:r w:rsidR="005900B3">
        <w:rPr>
          <w:rFonts w:ascii="Times New Roman" w:hAnsi="Times New Roman" w:cs="Times New Roman"/>
          <w:sz w:val="28"/>
          <w:szCs w:val="28"/>
        </w:rPr>
        <w:t>из важнейших факторов,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определяющих </w:t>
      </w:r>
      <w:r w:rsidR="009D7983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B3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является питание. В современной науке о питании приоритетным направлением является организация рационального сбалансированного питания. </w:t>
      </w:r>
    </w:p>
    <w:p w14:paraId="253C3E19" w14:textId="7633FB57" w:rsidR="007902B6" w:rsidRDefault="00DF3186" w:rsidP="00DF318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должен обладать необходимыми сведениями о рациональном питании, </w:t>
      </w:r>
      <w:r w:rsidR="005900B3">
        <w:rPr>
          <w:rFonts w:ascii="Times New Roman" w:hAnsi="Times New Roman" w:cs="Times New Roman"/>
          <w:sz w:val="28"/>
          <w:szCs w:val="28"/>
        </w:rPr>
        <w:t>о веществах,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пищу, об их роли в жизнедеятельности здорового и больного организма. Это является культурой питания и неотъемлемая часть культуры общества. Нарушение рационального питания приводит к развитию заболеваний</w:t>
      </w:r>
      <w:r w:rsidR="001761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укорачивают жизнь человека делают ее неполноценной: ожирение, хронический дефицит в питании незаменимых пищевых веществ.</w:t>
      </w:r>
      <w:r w:rsidR="0072621E">
        <w:rPr>
          <w:rFonts w:ascii="Times New Roman" w:hAnsi="Times New Roman" w:cs="Times New Roman"/>
          <w:sz w:val="28"/>
          <w:szCs w:val="28"/>
        </w:rPr>
        <w:t xml:space="preserve">  В последнее время больше професс</w:t>
      </w:r>
      <w:r w:rsidR="002547F5">
        <w:rPr>
          <w:rFonts w:ascii="Times New Roman" w:hAnsi="Times New Roman" w:cs="Times New Roman"/>
          <w:sz w:val="28"/>
          <w:szCs w:val="28"/>
        </w:rPr>
        <w:t>ий</w:t>
      </w:r>
      <w:r w:rsidR="002547F5" w:rsidRPr="002547F5">
        <w:t xml:space="preserve"> </w:t>
      </w:r>
      <w:r w:rsidR="002547F5" w:rsidRPr="002547F5">
        <w:rPr>
          <w:rFonts w:ascii="Times New Roman" w:hAnsi="Times New Roman" w:cs="Times New Roman"/>
          <w:sz w:val="28"/>
          <w:szCs w:val="28"/>
        </w:rPr>
        <w:t>не требующих физического труда</w:t>
      </w:r>
      <w:r w:rsidR="002547F5">
        <w:rPr>
          <w:rFonts w:ascii="Times New Roman" w:hAnsi="Times New Roman" w:cs="Times New Roman"/>
          <w:sz w:val="28"/>
          <w:szCs w:val="28"/>
        </w:rPr>
        <w:t xml:space="preserve">, это способствуем появлению и развитию многих </w:t>
      </w:r>
      <w:r w:rsidR="009D7983">
        <w:rPr>
          <w:rFonts w:ascii="Times New Roman" w:hAnsi="Times New Roman" w:cs="Times New Roman"/>
          <w:sz w:val="28"/>
          <w:szCs w:val="28"/>
        </w:rPr>
        <w:t>болезней</w:t>
      </w:r>
      <w:r w:rsidR="002547F5">
        <w:rPr>
          <w:rFonts w:ascii="Times New Roman" w:hAnsi="Times New Roman" w:cs="Times New Roman"/>
          <w:sz w:val="28"/>
          <w:szCs w:val="28"/>
        </w:rPr>
        <w:t>, так как приводит к несоответствию между потребляемой с пищей энергией и уровнем энерго</w:t>
      </w:r>
      <w:r w:rsidR="007902B6">
        <w:rPr>
          <w:rFonts w:ascii="Times New Roman" w:hAnsi="Times New Roman" w:cs="Times New Roman"/>
          <w:sz w:val="28"/>
          <w:szCs w:val="28"/>
        </w:rPr>
        <w:t>затрат.</w:t>
      </w:r>
    </w:p>
    <w:p w14:paraId="7B9D047E" w14:textId="2FDAC15E" w:rsidR="0072621E" w:rsidRDefault="0072621E" w:rsidP="00726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питание?</w:t>
      </w:r>
    </w:p>
    <w:p w14:paraId="7639069E" w14:textId="00C016A8" w:rsidR="0072621E" w:rsidRDefault="0072621E" w:rsidP="009D798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– одна из главных потребностей живого организма. Рациональное питание </w:t>
      </w:r>
      <w:r w:rsidR="009D7983">
        <w:rPr>
          <w:rFonts w:ascii="Times New Roman" w:hAnsi="Times New Roman" w:cs="Times New Roman"/>
          <w:sz w:val="28"/>
          <w:szCs w:val="28"/>
        </w:rPr>
        <w:t>— это физиологически полноценное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здоровых людей с учетом их пола, </w:t>
      </w:r>
      <w:r w:rsidR="009D7983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, характера труда, климатических особенностей. Рациональное питание способствует </w:t>
      </w:r>
      <w:r w:rsidRPr="0072621E">
        <w:rPr>
          <w:rFonts w:ascii="Times New Roman" w:hAnsi="Times New Roman" w:cs="Times New Roman"/>
          <w:sz w:val="28"/>
          <w:szCs w:val="28"/>
        </w:rPr>
        <w:t>повыш</w:t>
      </w:r>
      <w:r w:rsidR="00B953E2">
        <w:rPr>
          <w:rFonts w:ascii="Times New Roman" w:hAnsi="Times New Roman" w:cs="Times New Roman"/>
          <w:sz w:val="28"/>
          <w:szCs w:val="28"/>
        </w:rPr>
        <w:t>е</w:t>
      </w:r>
      <w:r w:rsidR="00FD4023">
        <w:rPr>
          <w:rFonts w:ascii="Times New Roman" w:hAnsi="Times New Roman" w:cs="Times New Roman"/>
          <w:sz w:val="28"/>
          <w:szCs w:val="28"/>
        </w:rPr>
        <w:t>нию</w:t>
      </w:r>
      <w:r w:rsidRPr="0072621E">
        <w:rPr>
          <w:rFonts w:ascii="Times New Roman" w:hAnsi="Times New Roman" w:cs="Times New Roman"/>
          <w:sz w:val="28"/>
          <w:szCs w:val="28"/>
        </w:rPr>
        <w:t xml:space="preserve"> сопр</w:t>
      </w:r>
      <w:r w:rsidR="009D7983">
        <w:rPr>
          <w:rFonts w:ascii="Times New Roman" w:hAnsi="Times New Roman" w:cs="Times New Roman"/>
          <w:sz w:val="28"/>
          <w:szCs w:val="28"/>
        </w:rPr>
        <w:t>о</w:t>
      </w:r>
      <w:r w:rsidRPr="0072621E">
        <w:rPr>
          <w:rFonts w:ascii="Times New Roman" w:hAnsi="Times New Roman" w:cs="Times New Roman"/>
          <w:sz w:val="28"/>
          <w:szCs w:val="28"/>
        </w:rPr>
        <w:t>ти</w:t>
      </w:r>
      <w:r w:rsidR="009D7983">
        <w:rPr>
          <w:rFonts w:ascii="Times New Roman" w:hAnsi="Times New Roman" w:cs="Times New Roman"/>
          <w:sz w:val="28"/>
          <w:szCs w:val="28"/>
        </w:rPr>
        <w:t>в</w:t>
      </w:r>
      <w:r w:rsidRPr="0072621E">
        <w:rPr>
          <w:rFonts w:ascii="Times New Roman" w:hAnsi="Times New Roman" w:cs="Times New Roman"/>
          <w:sz w:val="28"/>
          <w:szCs w:val="28"/>
        </w:rPr>
        <w:t>ляемост</w:t>
      </w:r>
      <w:r w:rsidR="00B953E2">
        <w:rPr>
          <w:rFonts w:ascii="Times New Roman" w:hAnsi="Times New Roman" w:cs="Times New Roman"/>
          <w:sz w:val="28"/>
          <w:szCs w:val="28"/>
        </w:rPr>
        <w:t>и</w:t>
      </w:r>
      <w:r w:rsidRPr="0072621E">
        <w:rPr>
          <w:rFonts w:ascii="Times New Roman" w:hAnsi="Times New Roman" w:cs="Times New Roman"/>
          <w:sz w:val="28"/>
          <w:szCs w:val="28"/>
        </w:rPr>
        <w:t xml:space="preserve"> организма вредным факторам окружающей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здоровья.</w:t>
      </w:r>
    </w:p>
    <w:p w14:paraId="4EC0746E" w14:textId="2A378CEC" w:rsidR="0072621E" w:rsidRDefault="002547F5" w:rsidP="002547F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и полноценное питание </w:t>
      </w:r>
      <w:r w:rsidR="009D7983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наличие в рационе человека белков, жиров, углеводов, витаминов, минеральных веществ в соответствии </w:t>
      </w:r>
      <w:r w:rsidR="009D7983">
        <w:rPr>
          <w:rFonts w:ascii="Times New Roman" w:hAnsi="Times New Roman" w:cs="Times New Roman"/>
          <w:sz w:val="28"/>
          <w:szCs w:val="28"/>
        </w:rPr>
        <w:t>с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в них и в оптимальных для усвоения соотношениях.</w:t>
      </w:r>
    </w:p>
    <w:p w14:paraId="1D6A12E4" w14:textId="3C0880D3" w:rsidR="002547F5" w:rsidRDefault="002547F5" w:rsidP="002547F5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рационального питания необходимо соблюдать три принципа:</w:t>
      </w:r>
    </w:p>
    <w:p w14:paraId="2D4301EF" w14:textId="45556C1A" w:rsidR="002547F5" w:rsidRDefault="00E320A1" w:rsidP="00254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энергии: р</w:t>
      </w:r>
      <w:r w:rsidR="002547F5">
        <w:rPr>
          <w:rFonts w:ascii="Times New Roman" w:hAnsi="Times New Roman" w:cs="Times New Roman"/>
          <w:sz w:val="28"/>
          <w:szCs w:val="28"/>
        </w:rPr>
        <w:t xml:space="preserve">авновесие между поступающей с пищей энергией и </w:t>
      </w:r>
      <w:r>
        <w:rPr>
          <w:rFonts w:ascii="Times New Roman" w:hAnsi="Times New Roman" w:cs="Times New Roman"/>
          <w:sz w:val="28"/>
          <w:szCs w:val="28"/>
        </w:rPr>
        <w:t xml:space="preserve">расходуемой в </w:t>
      </w:r>
      <w:r w:rsidR="005900B3">
        <w:rPr>
          <w:rFonts w:ascii="Times New Roman" w:hAnsi="Times New Roman" w:cs="Times New Roman"/>
          <w:sz w:val="28"/>
          <w:szCs w:val="28"/>
        </w:rPr>
        <w:t>процессе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7B9EB8D7" w14:textId="71B5A100" w:rsidR="00E320A1" w:rsidRDefault="00E320A1" w:rsidP="00254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потребности человека в определенном количестве и соотношении пищевых веществ.</w:t>
      </w:r>
    </w:p>
    <w:p w14:paraId="1BC113FD" w14:textId="134DFD9D" w:rsidR="00E320A1" w:rsidRDefault="00E320A1" w:rsidP="00E32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питания.</w:t>
      </w:r>
    </w:p>
    <w:p w14:paraId="32073DA9" w14:textId="2A460A7A" w:rsidR="00E320A1" w:rsidRDefault="00E320A1" w:rsidP="00E320A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принципов необходимо соблюдать условие:</w:t>
      </w:r>
    </w:p>
    <w:p w14:paraId="5C0CC030" w14:textId="57BA7492" w:rsidR="00E320A1" w:rsidRDefault="00B953E2" w:rsidP="00E320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20A1">
        <w:rPr>
          <w:rFonts w:ascii="Times New Roman" w:hAnsi="Times New Roman" w:cs="Times New Roman"/>
          <w:sz w:val="28"/>
          <w:szCs w:val="28"/>
        </w:rPr>
        <w:t>ациональная кулинарная обработка продуктов</w:t>
      </w:r>
      <w:r w:rsidR="001761F3">
        <w:rPr>
          <w:rFonts w:ascii="Times New Roman" w:hAnsi="Times New Roman" w:cs="Times New Roman"/>
          <w:sz w:val="28"/>
          <w:szCs w:val="28"/>
        </w:rPr>
        <w:t>,</w:t>
      </w:r>
      <w:r w:rsidR="00E320A1">
        <w:rPr>
          <w:rFonts w:ascii="Times New Roman" w:hAnsi="Times New Roman" w:cs="Times New Roman"/>
          <w:sz w:val="28"/>
          <w:szCs w:val="28"/>
        </w:rPr>
        <w:t xml:space="preserve"> максимально сохраняющая п</w:t>
      </w:r>
      <w:r>
        <w:rPr>
          <w:rFonts w:ascii="Times New Roman" w:hAnsi="Times New Roman" w:cs="Times New Roman"/>
          <w:sz w:val="28"/>
          <w:szCs w:val="28"/>
        </w:rPr>
        <w:t>итательные</w:t>
      </w:r>
      <w:r w:rsidR="00E320A1">
        <w:rPr>
          <w:rFonts w:ascii="Times New Roman" w:hAnsi="Times New Roman" w:cs="Times New Roman"/>
          <w:sz w:val="28"/>
          <w:szCs w:val="28"/>
        </w:rPr>
        <w:t xml:space="preserve"> вещества;</w:t>
      </w:r>
    </w:p>
    <w:p w14:paraId="20F1ADE7" w14:textId="3760A839" w:rsidR="00E320A1" w:rsidRDefault="00B953E2" w:rsidP="00E320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320A1">
        <w:rPr>
          <w:rFonts w:ascii="Times New Roman" w:hAnsi="Times New Roman" w:cs="Times New Roman"/>
          <w:sz w:val="28"/>
          <w:szCs w:val="28"/>
        </w:rPr>
        <w:t>облюдение санитарно гигиенических правил приготовления пищи</w:t>
      </w:r>
      <w:r w:rsidR="00955447">
        <w:rPr>
          <w:rFonts w:ascii="Times New Roman" w:hAnsi="Times New Roman" w:cs="Times New Roman"/>
          <w:sz w:val="28"/>
          <w:szCs w:val="28"/>
        </w:rPr>
        <w:t>.</w:t>
      </w:r>
    </w:p>
    <w:p w14:paraId="460AF8E0" w14:textId="2BABD838" w:rsidR="00955447" w:rsidRDefault="00955447" w:rsidP="009554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5447">
        <w:rPr>
          <w:rFonts w:ascii="Times New Roman" w:hAnsi="Times New Roman" w:cs="Times New Roman"/>
          <w:sz w:val="28"/>
          <w:szCs w:val="28"/>
        </w:rPr>
        <w:lastRenderedPageBreak/>
        <w:t>Человеку для нормальной жизнедеятельности необходимо определенное соотношение белков, жиров, углеводов, витаминов, и минеральных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6714A" w14:textId="762D7B8E" w:rsidR="00955447" w:rsidRDefault="00955447" w:rsidP="009554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рационе здорового человека оптимальным соотношением белков, жиров и углеводов является: 1:1,2:4.</w:t>
      </w:r>
    </w:p>
    <w:p w14:paraId="08166E0D" w14:textId="77777777" w:rsidR="00955447" w:rsidRDefault="00955447" w:rsidP="009554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Суточная энергетическая ценность рациона принятого за 100% должна составлять: белки – 12%, жиры – 30%, углеводы – 58%. </w:t>
      </w:r>
    </w:p>
    <w:p w14:paraId="67057608" w14:textId="5F88A244" w:rsidR="00955447" w:rsidRDefault="00955447" w:rsidP="009554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возрастом потребность в белках жирах углеводах энергии снижается.</w:t>
      </w:r>
    </w:p>
    <w:p w14:paraId="17C5F7BA" w14:textId="7298A966" w:rsidR="00955447" w:rsidRDefault="00955447" w:rsidP="0095544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Залог здоровья – пища должна быть разнообразной. В природе нет продуктов, которые содержа</w:t>
      </w:r>
      <w:r w:rsidR="007902B6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бы все необходимые человеку вещества. Поэтому только комбинация различных продуктов обеспечивает организму доставку с пище</w:t>
      </w:r>
      <w:r w:rsidR="007902B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питательных веществ. </w:t>
      </w:r>
    </w:p>
    <w:p w14:paraId="65A34A34" w14:textId="373156BD" w:rsidR="00955447" w:rsidRPr="00955447" w:rsidRDefault="007902B6" w:rsidP="007902B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болезни людей возникают именно из-за того</w:t>
      </w:r>
      <w:r w:rsidR="00E15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люди питаются однообразно (гиповитаминозы и авитаминозы).</w:t>
      </w:r>
    </w:p>
    <w:p w14:paraId="341BABEE" w14:textId="7AD9657A" w:rsidR="007902B6" w:rsidRDefault="007902B6" w:rsidP="007902B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разнообразить питание? Это зависит от сезона года и от возможности человека. Пища должна быть разнообразна в течении дня, в течении недели. Разнообразие продуктов при составлении меню. Чем разнообразнее продукты при составлении меню</w:t>
      </w:r>
      <w:r w:rsidR="00E153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полезнее лучше для организма.</w:t>
      </w:r>
    </w:p>
    <w:p w14:paraId="00FB6109" w14:textId="4E5D4083" w:rsidR="007902B6" w:rsidRDefault="007902B6" w:rsidP="007902B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режим питания взрослого человека? В основе рационального питания 4 принципа</w:t>
      </w:r>
      <w:r w:rsidR="00B953E2">
        <w:rPr>
          <w:rFonts w:ascii="Times New Roman" w:hAnsi="Times New Roman" w:cs="Times New Roman"/>
          <w:sz w:val="28"/>
          <w:szCs w:val="28"/>
        </w:rPr>
        <w:t>.</w:t>
      </w:r>
    </w:p>
    <w:p w14:paraId="45864F4C" w14:textId="698626E7" w:rsidR="007902B6" w:rsidRDefault="007902B6" w:rsidP="007902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Регулярность питания</w:t>
      </w:r>
      <w:r w:rsidR="00B953E2">
        <w:rPr>
          <w:rFonts w:ascii="Times New Roman" w:hAnsi="Times New Roman" w:cs="Times New Roman"/>
          <w:sz w:val="28"/>
          <w:szCs w:val="28"/>
        </w:rPr>
        <w:t>.</w:t>
      </w:r>
    </w:p>
    <w:p w14:paraId="0FA4FD07" w14:textId="4ADD76D0" w:rsidR="007902B6" w:rsidRDefault="007902B6" w:rsidP="007902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режим питания</w:t>
      </w:r>
      <w:r w:rsidR="00B953E2">
        <w:rPr>
          <w:rFonts w:ascii="Times New Roman" w:hAnsi="Times New Roman" w:cs="Times New Roman"/>
          <w:sz w:val="28"/>
          <w:szCs w:val="28"/>
        </w:rPr>
        <w:t>.</w:t>
      </w:r>
    </w:p>
    <w:p w14:paraId="3C86B80D" w14:textId="560E2A1F" w:rsidR="007902B6" w:rsidRDefault="007902B6" w:rsidP="007902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соблюдение рационального питания при каждом приеме пищи</w:t>
      </w:r>
      <w:r w:rsidR="00B953E2">
        <w:rPr>
          <w:rFonts w:ascii="Times New Roman" w:hAnsi="Times New Roman" w:cs="Times New Roman"/>
          <w:sz w:val="28"/>
          <w:szCs w:val="28"/>
        </w:rPr>
        <w:t>.</w:t>
      </w:r>
    </w:p>
    <w:p w14:paraId="50C3B6B0" w14:textId="3743C49D" w:rsidR="001D461A" w:rsidRDefault="001D461A" w:rsidP="007902B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Физиологическое распределение количества пищи по ее приемам в течении дня.</w:t>
      </w:r>
    </w:p>
    <w:p w14:paraId="1B39B8B3" w14:textId="0D7ACB18" w:rsidR="00F46DCE" w:rsidRDefault="00E1535C" w:rsidP="00E1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</w:t>
      </w:r>
      <w:r w:rsidR="00EA3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определяющим здоровь</w:t>
      </w:r>
      <w:r w:rsidR="006761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B3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</w:rPr>
        <w:t xml:space="preserve"> является питание при заболевании организма</w:t>
      </w:r>
      <w:r w:rsidR="00676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1BA">
        <w:rPr>
          <w:rFonts w:ascii="Times New Roman" w:hAnsi="Times New Roman" w:cs="Times New Roman"/>
          <w:sz w:val="28"/>
          <w:szCs w:val="28"/>
        </w:rPr>
        <w:t>В</w:t>
      </w:r>
      <w:r w:rsidR="0032519E">
        <w:rPr>
          <w:rFonts w:ascii="Times New Roman" w:hAnsi="Times New Roman" w:cs="Times New Roman"/>
          <w:sz w:val="28"/>
          <w:szCs w:val="28"/>
        </w:rPr>
        <w:t>рач-диетолог назначает диету, для нормализации работы организма.</w:t>
      </w:r>
      <w:r w:rsidR="00F46DCE">
        <w:rPr>
          <w:rFonts w:ascii="Times New Roman" w:hAnsi="Times New Roman" w:cs="Times New Roman"/>
          <w:sz w:val="28"/>
          <w:szCs w:val="28"/>
        </w:rPr>
        <w:t xml:space="preserve"> В соответствии с болезнью назначается определенный стол.</w:t>
      </w:r>
    </w:p>
    <w:p w14:paraId="450BA165" w14:textId="77777777" w:rsidR="006761BA" w:rsidRDefault="00F46DCE" w:rsidP="00BD5D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лече</w:t>
      </w:r>
      <w:r w:rsidR="00FB00C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ное питание было результативным оно должно быть индивидуальным и динамичным, учитывать особенности течения основного и сопутствующих заболеваний</w:t>
      </w:r>
      <w:r w:rsidR="00676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принцип щажения пораженных органов и систем используется в остром периоде</w:t>
      </w:r>
      <w:r w:rsidR="00FB00C0">
        <w:rPr>
          <w:rFonts w:ascii="Times New Roman" w:hAnsi="Times New Roman" w:cs="Times New Roman"/>
          <w:sz w:val="28"/>
          <w:szCs w:val="28"/>
        </w:rPr>
        <w:t>, по истечению острого периода постепенно расширяется диетический рацион за счет снятия диетических ограничений.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0C0">
        <w:rPr>
          <w:rFonts w:ascii="Times New Roman" w:hAnsi="Times New Roman" w:cs="Times New Roman"/>
          <w:sz w:val="28"/>
          <w:szCs w:val="28"/>
        </w:rPr>
        <w:t>Необходимо помнить о психологическом действии факторов питания</w:t>
      </w:r>
      <w:r w:rsidR="006761BA">
        <w:rPr>
          <w:rFonts w:ascii="Times New Roman" w:hAnsi="Times New Roman" w:cs="Times New Roman"/>
          <w:sz w:val="28"/>
          <w:szCs w:val="28"/>
        </w:rPr>
        <w:t>.</w:t>
      </w:r>
    </w:p>
    <w:p w14:paraId="0E42009E" w14:textId="77777777" w:rsidR="006761BA" w:rsidRDefault="00FB00C0" w:rsidP="00BD5D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761B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ольные иногда тяжело переносят ограничения, они должны быть обоснованы и соответствовать периодам болезни.</w:t>
      </w:r>
      <w:r w:rsidR="002E5F0A">
        <w:rPr>
          <w:rFonts w:ascii="Times New Roman" w:hAnsi="Times New Roman" w:cs="Times New Roman"/>
          <w:sz w:val="28"/>
          <w:szCs w:val="28"/>
        </w:rPr>
        <w:t xml:space="preserve"> Мед работник должен объяснить суть диеты характер воздействия на организм, необходимость ограничения некоторых блюд, а также объяснить к чему может привести несоблюдение и нарушение диеты и режима питания. Пациент должен знать</w:t>
      </w:r>
      <w:r w:rsidR="00EA31A6">
        <w:rPr>
          <w:rFonts w:ascii="Times New Roman" w:hAnsi="Times New Roman" w:cs="Times New Roman"/>
          <w:sz w:val="28"/>
          <w:szCs w:val="28"/>
        </w:rPr>
        <w:t>,</w:t>
      </w:r>
      <w:r w:rsidR="002E5F0A">
        <w:rPr>
          <w:rFonts w:ascii="Times New Roman" w:hAnsi="Times New Roman" w:cs="Times New Roman"/>
          <w:sz w:val="28"/>
          <w:szCs w:val="28"/>
        </w:rPr>
        <w:t xml:space="preserve"> что ограничения временные</w:t>
      </w:r>
      <w:r w:rsidR="001761F3">
        <w:rPr>
          <w:rFonts w:ascii="Times New Roman" w:hAnsi="Times New Roman" w:cs="Times New Roman"/>
          <w:sz w:val="28"/>
          <w:szCs w:val="28"/>
        </w:rPr>
        <w:t>.</w:t>
      </w:r>
    </w:p>
    <w:p w14:paraId="26E996F0" w14:textId="5D6F349B" w:rsidR="00BD5D42" w:rsidRDefault="00BD5D42" w:rsidP="00BD5D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5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Лечебное питание при различных заболеваниях включает в себя, следующие диетотерапии:</w:t>
      </w:r>
    </w:p>
    <w:p w14:paraId="6A503181" w14:textId="1737C547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</w:t>
      </w:r>
      <w:r w:rsidR="001761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терапия при болезнях желудка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2188042C" w14:textId="5197F515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заболеваниях кишечника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7A14CB72" w14:textId="0D0F0307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Диетотерапия при </w:t>
      </w:r>
      <w:r w:rsidR="005900B3">
        <w:rPr>
          <w:rFonts w:ascii="Times New Roman" w:hAnsi="Times New Roman" w:cs="Times New Roman"/>
          <w:sz w:val="28"/>
          <w:szCs w:val="28"/>
        </w:rPr>
        <w:t>заболевании печени</w:t>
      </w:r>
      <w:r>
        <w:rPr>
          <w:rFonts w:ascii="Times New Roman" w:hAnsi="Times New Roman" w:cs="Times New Roman"/>
          <w:sz w:val="28"/>
          <w:szCs w:val="28"/>
        </w:rPr>
        <w:t xml:space="preserve"> и желчевыводящих пут</w:t>
      </w:r>
      <w:r w:rsidR="00EA31A6">
        <w:rPr>
          <w:rFonts w:ascii="Times New Roman" w:hAnsi="Times New Roman" w:cs="Times New Roman"/>
          <w:sz w:val="28"/>
          <w:szCs w:val="28"/>
        </w:rPr>
        <w:t>ей;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CDCEDA" w14:textId="0BFCF2F5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Диетотерапия </w:t>
      </w:r>
      <w:r w:rsidR="005900B3">
        <w:rPr>
          <w:rFonts w:ascii="Times New Roman" w:hAnsi="Times New Roman" w:cs="Times New Roman"/>
          <w:sz w:val="28"/>
          <w:szCs w:val="28"/>
        </w:rPr>
        <w:t>при болезнях</w:t>
      </w:r>
      <w:r>
        <w:rPr>
          <w:rFonts w:ascii="Times New Roman" w:hAnsi="Times New Roman" w:cs="Times New Roman"/>
          <w:sz w:val="28"/>
          <w:szCs w:val="28"/>
        </w:rPr>
        <w:t xml:space="preserve"> поджелудочной железы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14852D2E" w14:textId="35C55A09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заболеваниях сердечно- сосудистой системы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54230917" w14:textId="6F1BE136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заболевании почек и мочевыводящих путей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5F2086DA" w14:textId="1B9BBB92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заболеваниях обмена веществ</w:t>
      </w:r>
      <w:r w:rsidR="00EA31A6">
        <w:rPr>
          <w:rFonts w:ascii="Times New Roman" w:hAnsi="Times New Roman" w:cs="Times New Roman"/>
          <w:sz w:val="28"/>
          <w:szCs w:val="28"/>
        </w:rPr>
        <w:t>;</w:t>
      </w:r>
    </w:p>
    <w:p w14:paraId="7DE24EAE" w14:textId="64A9B326" w:rsidR="00BD5D42" w:rsidRDefault="00BD5D42" w:rsidP="00BD5D42">
      <w:pPr>
        <w:pStyle w:val="a3"/>
        <w:numPr>
          <w:ilvl w:val="1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диетотерапия при острых инфекционных заболеваниях</w:t>
      </w:r>
      <w:r w:rsidR="00EA31A6">
        <w:rPr>
          <w:rFonts w:ascii="Times New Roman" w:hAnsi="Times New Roman" w:cs="Times New Roman"/>
          <w:sz w:val="28"/>
          <w:szCs w:val="28"/>
        </w:rPr>
        <w:t>.</w:t>
      </w:r>
    </w:p>
    <w:p w14:paraId="565FBBF0" w14:textId="77777777" w:rsidR="00BD5D42" w:rsidRDefault="00BD5D42" w:rsidP="00BD5D42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DBABD45" w14:textId="6854AC55" w:rsidR="00BD5D42" w:rsidRDefault="005900B3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</w:t>
      </w:r>
      <w:r w:rsidR="00BD5D42">
        <w:rPr>
          <w:rFonts w:ascii="Times New Roman" w:hAnsi="Times New Roman" w:cs="Times New Roman"/>
          <w:sz w:val="28"/>
          <w:szCs w:val="28"/>
        </w:rPr>
        <w:t xml:space="preserve"> питанию больной должен получить </w:t>
      </w:r>
      <w:r>
        <w:rPr>
          <w:rFonts w:ascii="Times New Roman" w:hAnsi="Times New Roman" w:cs="Times New Roman"/>
          <w:sz w:val="28"/>
          <w:szCs w:val="28"/>
        </w:rPr>
        <w:t>у лечащего врача,</w:t>
      </w:r>
      <w:r w:rsidR="00BD5D42">
        <w:rPr>
          <w:rFonts w:ascii="Times New Roman" w:hAnsi="Times New Roman" w:cs="Times New Roman"/>
          <w:sz w:val="28"/>
          <w:szCs w:val="28"/>
        </w:rPr>
        <w:t xml:space="preserve"> который учтет особенности вашего заболевания и сост</w:t>
      </w:r>
      <w:r w:rsidR="001761F3">
        <w:rPr>
          <w:rFonts w:ascii="Times New Roman" w:hAnsi="Times New Roman" w:cs="Times New Roman"/>
          <w:sz w:val="28"/>
          <w:szCs w:val="28"/>
        </w:rPr>
        <w:t>о</w:t>
      </w:r>
      <w:r w:rsidR="00BD5D42">
        <w:rPr>
          <w:rFonts w:ascii="Times New Roman" w:hAnsi="Times New Roman" w:cs="Times New Roman"/>
          <w:sz w:val="28"/>
          <w:szCs w:val="28"/>
        </w:rPr>
        <w:t>яния вашего организма.</w:t>
      </w:r>
    </w:p>
    <w:p w14:paraId="5A8D3BF4" w14:textId="034CC61B" w:rsidR="00BD5D42" w:rsidRDefault="00BD5D42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диете № 1 следует избегать блюд обладающих сильным сокогонным действием</w:t>
      </w:r>
      <w:r w:rsidR="00676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раздражают слизистую желудка (буль</w:t>
      </w:r>
      <w:r w:rsidR="00EA31A6">
        <w:rPr>
          <w:rFonts w:ascii="Times New Roman" w:hAnsi="Times New Roman" w:cs="Times New Roman"/>
          <w:sz w:val="28"/>
          <w:szCs w:val="28"/>
        </w:rPr>
        <w:t>он,</w:t>
      </w:r>
      <w:r>
        <w:rPr>
          <w:rFonts w:ascii="Times New Roman" w:hAnsi="Times New Roman" w:cs="Times New Roman"/>
          <w:sz w:val="28"/>
          <w:szCs w:val="28"/>
        </w:rPr>
        <w:t xml:space="preserve"> уха</w:t>
      </w:r>
      <w:r w:rsidR="00EA3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жаренное мясо и т.д.).</w:t>
      </w:r>
      <w:r w:rsidR="00B20040">
        <w:rPr>
          <w:rFonts w:ascii="Times New Roman" w:hAnsi="Times New Roman" w:cs="Times New Roman"/>
          <w:sz w:val="28"/>
          <w:szCs w:val="28"/>
        </w:rPr>
        <w:t xml:space="preserve"> </w:t>
      </w:r>
      <w:r w:rsidR="006761BA">
        <w:rPr>
          <w:rFonts w:ascii="Times New Roman" w:hAnsi="Times New Roman" w:cs="Times New Roman"/>
          <w:sz w:val="28"/>
          <w:szCs w:val="28"/>
        </w:rPr>
        <w:t>Следует о</w:t>
      </w:r>
      <w:r>
        <w:rPr>
          <w:rFonts w:ascii="Times New Roman" w:hAnsi="Times New Roman" w:cs="Times New Roman"/>
          <w:sz w:val="28"/>
          <w:szCs w:val="28"/>
        </w:rPr>
        <w:t>гранич</w:t>
      </w:r>
      <w:r w:rsidR="001761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блюда</w:t>
      </w:r>
      <w:r w:rsidR="00676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содержащие много клетчатки (</w:t>
      </w:r>
      <w:r w:rsidR="005900B3">
        <w:rPr>
          <w:rFonts w:ascii="Times New Roman" w:hAnsi="Times New Roman" w:cs="Times New Roman"/>
          <w:sz w:val="28"/>
          <w:szCs w:val="28"/>
        </w:rPr>
        <w:t>белокочанная</w:t>
      </w:r>
      <w:r>
        <w:rPr>
          <w:rFonts w:ascii="Times New Roman" w:hAnsi="Times New Roman" w:cs="Times New Roman"/>
          <w:sz w:val="28"/>
          <w:szCs w:val="28"/>
        </w:rPr>
        <w:t xml:space="preserve"> капуста, р</w:t>
      </w:r>
      <w:r w:rsidR="001761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па, лук, ре</w:t>
      </w:r>
      <w:r w:rsidR="001761F3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>ка)</w:t>
      </w:r>
      <w:r w:rsidR="00762805">
        <w:rPr>
          <w:rFonts w:ascii="Times New Roman" w:hAnsi="Times New Roman" w:cs="Times New Roman"/>
          <w:sz w:val="28"/>
          <w:szCs w:val="28"/>
        </w:rPr>
        <w:t>, исключить</w:t>
      </w:r>
      <w:r w:rsidR="001761F3">
        <w:rPr>
          <w:rFonts w:ascii="Times New Roman" w:hAnsi="Times New Roman" w:cs="Times New Roman"/>
          <w:sz w:val="28"/>
          <w:szCs w:val="28"/>
        </w:rPr>
        <w:t>:</w:t>
      </w:r>
      <w:r w:rsidR="00762805">
        <w:rPr>
          <w:rFonts w:ascii="Times New Roman" w:hAnsi="Times New Roman" w:cs="Times New Roman"/>
          <w:sz w:val="28"/>
          <w:szCs w:val="28"/>
        </w:rPr>
        <w:t xml:space="preserve"> грибы, кислые фрукты и ягоды. Употреблять пищу жидкую, кашеобразную, готовить пищу в в</w:t>
      </w:r>
      <w:r w:rsidR="001761F3">
        <w:rPr>
          <w:rFonts w:ascii="Times New Roman" w:hAnsi="Times New Roman" w:cs="Times New Roman"/>
          <w:sz w:val="28"/>
          <w:szCs w:val="28"/>
        </w:rPr>
        <w:t>а</w:t>
      </w:r>
      <w:r w:rsidR="00762805">
        <w:rPr>
          <w:rFonts w:ascii="Times New Roman" w:hAnsi="Times New Roman" w:cs="Times New Roman"/>
          <w:sz w:val="28"/>
          <w:szCs w:val="28"/>
        </w:rPr>
        <w:t>р</w:t>
      </w:r>
      <w:r w:rsidR="001761F3">
        <w:rPr>
          <w:rFonts w:ascii="Times New Roman" w:hAnsi="Times New Roman" w:cs="Times New Roman"/>
          <w:sz w:val="28"/>
          <w:szCs w:val="28"/>
        </w:rPr>
        <w:t>е</w:t>
      </w:r>
      <w:r w:rsidR="00762805">
        <w:rPr>
          <w:rFonts w:ascii="Times New Roman" w:hAnsi="Times New Roman" w:cs="Times New Roman"/>
          <w:sz w:val="28"/>
          <w:szCs w:val="28"/>
        </w:rPr>
        <w:t>ном или паровом виде</w:t>
      </w:r>
    </w:p>
    <w:p w14:paraId="3E73F093" w14:textId="4752538D" w:rsidR="00762805" w:rsidRDefault="00762805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№ 2 при хроническом гастрите и калите с недостаточной кислотностью и секрецией рекомендует исключить из рациона острые пряности</w:t>
      </w:r>
      <w:r w:rsidR="00EA31A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опчен</w:t>
      </w:r>
      <w:r w:rsidR="00EA31A6">
        <w:rPr>
          <w:rFonts w:ascii="Times New Roman" w:hAnsi="Times New Roman" w:cs="Times New Roman"/>
          <w:sz w:val="28"/>
          <w:szCs w:val="28"/>
        </w:rPr>
        <w:t>ые продукты</w:t>
      </w:r>
      <w:r w:rsidR="00721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консервы,</w:t>
      </w:r>
      <w:r w:rsidR="00176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ово</w:t>
      </w:r>
      <w:r w:rsidR="001761F3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>й капусту</w:t>
      </w:r>
      <w:r w:rsidR="00176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репу</w:t>
      </w:r>
      <w:r w:rsidR="001761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721FD9">
        <w:rPr>
          <w:rFonts w:ascii="Times New Roman" w:hAnsi="Times New Roman" w:cs="Times New Roman"/>
          <w:sz w:val="28"/>
          <w:szCs w:val="28"/>
        </w:rPr>
        <w:t>д</w:t>
      </w:r>
      <w:r w:rsidR="001761F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ку бобы. Ограничивать употребление картофеля</w:t>
      </w:r>
      <w:r w:rsidR="006761BA" w:rsidRPr="00676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зеленого лука</w:t>
      </w:r>
      <w:r w:rsidR="006761BA" w:rsidRPr="006761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сельди.</w:t>
      </w:r>
    </w:p>
    <w:p w14:paraId="26083733" w14:textId="124DD4E9" w:rsidR="00762805" w:rsidRDefault="00762805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№4 рекомендуется при хроническом колите</w:t>
      </w:r>
      <w:r w:rsidR="002C0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следует исключить из питания продукты</w:t>
      </w:r>
      <w:r w:rsidR="002C09AA" w:rsidRP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раздражающие слизистую желудочно</w:t>
      </w:r>
      <w:r w:rsidR="00721F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кишечного тракта (</w:t>
      </w:r>
      <w:r w:rsidR="005900B3">
        <w:rPr>
          <w:rFonts w:ascii="Times New Roman" w:hAnsi="Times New Roman" w:cs="Times New Roman"/>
          <w:sz w:val="28"/>
          <w:szCs w:val="28"/>
        </w:rPr>
        <w:t>бобы, горох, фасоль, редьку</w:t>
      </w:r>
      <w:r w:rsidR="002C09AA" w:rsidRP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редис</w:t>
      </w:r>
      <w:r w:rsidR="002C09AA" w:rsidRP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грибы)</w:t>
      </w:r>
      <w:r w:rsidR="002C09AA">
        <w:rPr>
          <w:rFonts w:ascii="Times New Roman" w:hAnsi="Times New Roman" w:cs="Times New Roman"/>
          <w:sz w:val="28"/>
          <w:szCs w:val="28"/>
        </w:rPr>
        <w:t>.</w:t>
      </w:r>
    </w:p>
    <w:p w14:paraId="49CAF37A" w14:textId="5D40CA6B" w:rsidR="00762805" w:rsidRDefault="00762805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применять физиологически полноценную диету</w:t>
      </w:r>
      <w:r w:rsidR="002C09AA" w:rsidRP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2C09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вая потребление грубой клетчатк</w:t>
      </w:r>
      <w:r w:rsidR="002C09AA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цельного молок</w:t>
      </w:r>
      <w:r w:rsidR="002C09AA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острых блюд и пряностей.</w:t>
      </w:r>
    </w:p>
    <w:p w14:paraId="5C924C07" w14:textId="209111C0" w:rsidR="00762805" w:rsidRDefault="00762805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Готовить пищу следует пр</w:t>
      </w:r>
      <w:r w:rsidR="00721FD9">
        <w:rPr>
          <w:rFonts w:ascii="Times New Roman" w:hAnsi="Times New Roman" w:cs="Times New Roman"/>
          <w:sz w:val="28"/>
          <w:szCs w:val="28"/>
        </w:rPr>
        <w:t>еи</w:t>
      </w:r>
      <w:r>
        <w:rPr>
          <w:rFonts w:ascii="Times New Roman" w:hAnsi="Times New Roman" w:cs="Times New Roman"/>
          <w:sz w:val="28"/>
          <w:szCs w:val="28"/>
        </w:rPr>
        <w:t>мущественно в пюреобразном и измельченном виде; при жарении не допускать образование грубой корк</w:t>
      </w:r>
      <w:r w:rsidR="001761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B8182" w14:textId="5E71DAB9" w:rsidR="00762805" w:rsidRDefault="00762805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№ 5 рекомендуется при холецистите</w:t>
      </w:r>
      <w:r w:rsidR="00721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хроническом г</w:t>
      </w:r>
      <w:r w:rsidR="00721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патите</w:t>
      </w:r>
      <w:r w:rsidR="00721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721F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ррозе печен</w:t>
      </w:r>
      <w:r w:rsidR="00721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900B3">
        <w:rPr>
          <w:rFonts w:ascii="Times New Roman" w:hAnsi="Times New Roman" w:cs="Times New Roman"/>
          <w:sz w:val="28"/>
          <w:szCs w:val="28"/>
        </w:rPr>
        <w:t>заболеваниях,</w:t>
      </w:r>
      <w:r>
        <w:rPr>
          <w:rFonts w:ascii="Times New Roman" w:hAnsi="Times New Roman" w:cs="Times New Roman"/>
          <w:sz w:val="28"/>
          <w:szCs w:val="28"/>
        </w:rPr>
        <w:t xml:space="preserve"> сопр</w:t>
      </w:r>
      <w:r w:rsidR="00721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21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21FD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ающихся нарушением функции </w:t>
      </w:r>
      <w:r w:rsidR="00B20040">
        <w:rPr>
          <w:rFonts w:ascii="Times New Roman" w:hAnsi="Times New Roman" w:cs="Times New Roman"/>
          <w:sz w:val="28"/>
          <w:szCs w:val="28"/>
        </w:rPr>
        <w:t>печени и желчных путей.</w:t>
      </w:r>
    </w:p>
    <w:p w14:paraId="035417A0" w14:textId="209894E1" w:rsidR="00B20040" w:rsidRDefault="00B2004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этой диете старайтесь </w:t>
      </w:r>
      <w:r w:rsidR="005900B3">
        <w:rPr>
          <w:rFonts w:ascii="Times New Roman" w:hAnsi="Times New Roman" w:cs="Times New Roman"/>
          <w:sz w:val="28"/>
          <w:szCs w:val="28"/>
        </w:rPr>
        <w:t>максимально ограничивать</w:t>
      </w:r>
      <w:r>
        <w:rPr>
          <w:rFonts w:ascii="Times New Roman" w:hAnsi="Times New Roman" w:cs="Times New Roman"/>
          <w:sz w:val="28"/>
          <w:szCs w:val="28"/>
        </w:rPr>
        <w:t xml:space="preserve"> в пищевом рационе мясные, рыбные, и грибные супы, буль</w:t>
      </w:r>
      <w:r w:rsidR="002C09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и подливки. Следует ограничить употребление жиров</w:t>
      </w:r>
      <w:r w:rsid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избегать употребление продуктов</w:t>
      </w:r>
      <w:r w:rsidR="002C09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содержащих много холестерина (желтки яиц).</w:t>
      </w:r>
      <w:r w:rsidR="0059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диете нужно использовать творог и не острые сыры.</w:t>
      </w:r>
    </w:p>
    <w:p w14:paraId="08B7D6A0" w14:textId="17E709B9" w:rsidR="00B20040" w:rsidRDefault="00B20040" w:rsidP="002C09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Диета № 9 рекомендуется при сахарном диабете. </w:t>
      </w:r>
      <w:r w:rsidR="002C09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этой диете должна быть пища нормальная по содержанию белков</w:t>
      </w:r>
      <w:r w:rsid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жиров и витаминов</w:t>
      </w:r>
      <w:r w:rsid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ограничивающая углеводы в строгом соответствии с советами врача.</w:t>
      </w:r>
    </w:p>
    <w:p w14:paraId="6C8980A5" w14:textId="39376ACD" w:rsidR="00B20040" w:rsidRDefault="00B2004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ограничивать в рационе блюда из круп</w:t>
      </w:r>
      <w:r w:rsid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бобовых и макаронных изделий</w:t>
      </w:r>
      <w:r w:rsidR="002C09A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допуска</w:t>
      </w:r>
      <w:r w:rsidR="002C09AA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употреблен</w:t>
      </w:r>
      <w:r w:rsidR="002C09AA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углеводов в пределах разрешенных норм.</w:t>
      </w:r>
    </w:p>
    <w:p w14:paraId="3CB7CFE8" w14:textId="1FAD06D4" w:rsidR="00B20040" w:rsidRDefault="00B20040" w:rsidP="002C09A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отказаться, если требует врач</w:t>
      </w:r>
      <w:r w:rsidR="002C09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вовсе от сладостей, кроме специальных кондитерских изделий и др</w:t>
      </w:r>
      <w:r w:rsidR="002C09AA">
        <w:rPr>
          <w:rFonts w:ascii="Times New Roman" w:hAnsi="Times New Roman" w:cs="Times New Roman"/>
          <w:sz w:val="28"/>
          <w:szCs w:val="28"/>
        </w:rPr>
        <w:t>угих</w:t>
      </w:r>
      <w:r>
        <w:rPr>
          <w:rFonts w:ascii="Times New Roman" w:hAnsi="Times New Roman" w:cs="Times New Roman"/>
          <w:sz w:val="28"/>
          <w:szCs w:val="28"/>
        </w:rPr>
        <w:t xml:space="preserve"> продуктов для больных диабетом</w:t>
      </w:r>
      <w:r w:rsidR="002C09AA">
        <w:rPr>
          <w:rFonts w:ascii="Times New Roman" w:hAnsi="Times New Roman" w:cs="Times New Roman"/>
          <w:sz w:val="28"/>
          <w:szCs w:val="28"/>
        </w:rPr>
        <w:t xml:space="preserve">; </w:t>
      </w:r>
      <w:r w:rsidR="00D96780">
        <w:rPr>
          <w:rFonts w:ascii="Times New Roman" w:hAnsi="Times New Roman" w:cs="Times New Roman"/>
          <w:sz w:val="28"/>
          <w:szCs w:val="28"/>
        </w:rPr>
        <w:t xml:space="preserve">питаться </w:t>
      </w:r>
      <w:r>
        <w:rPr>
          <w:rFonts w:ascii="Times New Roman" w:hAnsi="Times New Roman" w:cs="Times New Roman"/>
          <w:sz w:val="28"/>
          <w:szCs w:val="28"/>
        </w:rPr>
        <w:t>4-5</w:t>
      </w:r>
      <w:r w:rsidR="00D96780">
        <w:rPr>
          <w:rFonts w:ascii="Times New Roman" w:hAnsi="Times New Roman" w:cs="Times New Roman"/>
          <w:sz w:val="28"/>
          <w:szCs w:val="28"/>
        </w:rPr>
        <w:t xml:space="preserve"> раз в день, при обязательном равномерном распределении количества углеводов по отдельным приемам пищ</w:t>
      </w:r>
      <w:r w:rsidR="002C09AA">
        <w:rPr>
          <w:rFonts w:ascii="Times New Roman" w:hAnsi="Times New Roman" w:cs="Times New Roman"/>
          <w:sz w:val="28"/>
          <w:szCs w:val="28"/>
        </w:rPr>
        <w:t>и</w:t>
      </w:r>
      <w:r w:rsidR="00D96780">
        <w:rPr>
          <w:rFonts w:ascii="Times New Roman" w:hAnsi="Times New Roman" w:cs="Times New Roman"/>
          <w:sz w:val="28"/>
          <w:szCs w:val="28"/>
        </w:rPr>
        <w:t>.</w:t>
      </w:r>
    </w:p>
    <w:p w14:paraId="097C0DF0" w14:textId="556DC7C1" w:rsidR="00D96780" w:rsidRDefault="00D9678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 №10 рекомендуется при заболеваниях сердца, гипертонической болезни, атеросклерозе, хроническом нефрите. При этой диете должно быть снижено калорийность рациона. Не допус</w:t>
      </w:r>
      <w:r w:rsidR="00721FD9">
        <w:rPr>
          <w:rFonts w:ascii="Times New Roman" w:hAnsi="Times New Roman" w:cs="Times New Roman"/>
          <w:sz w:val="28"/>
          <w:szCs w:val="28"/>
        </w:rPr>
        <w:t>кай</w:t>
      </w:r>
      <w:r>
        <w:rPr>
          <w:rFonts w:ascii="Times New Roman" w:hAnsi="Times New Roman" w:cs="Times New Roman"/>
          <w:sz w:val="28"/>
          <w:szCs w:val="28"/>
        </w:rPr>
        <w:t>те пр</w:t>
      </w:r>
      <w:r w:rsidR="00721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вышения калорийности рациона, </w:t>
      </w:r>
      <w:r w:rsidR="005900B3">
        <w:rPr>
          <w:rFonts w:ascii="Times New Roman" w:hAnsi="Times New Roman" w:cs="Times New Roman"/>
          <w:sz w:val="28"/>
          <w:szCs w:val="28"/>
        </w:rPr>
        <w:t>рассчитанного</w:t>
      </w:r>
      <w:r>
        <w:rPr>
          <w:rFonts w:ascii="Times New Roman" w:hAnsi="Times New Roman" w:cs="Times New Roman"/>
          <w:sz w:val="28"/>
          <w:szCs w:val="28"/>
        </w:rPr>
        <w:t xml:space="preserve"> по томографу. При пастельном режиме снижайте калорийность на 20-40%.</w:t>
      </w:r>
    </w:p>
    <w:p w14:paraId="174DB45C" w14:textId="5FC51812" w:rsidR="00D96780" w:rsidRDefault="00D9678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огранич</w:t>
      </w:r>
      <w:r w:rsidR="00721F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ть употребление поваренной соли, исключая ее </w:t>
      </w:r>
      <w:r w:rsidR="005900B3">
        <w:rPr>
          <w:rFonts w:ascii="Times New Roman" w:hAnsi="Times New Roman" w:cs="Times New Roman"/>
          <w:sz w:val="28"/>
          <w:szCs w:val="28"/>
        </w:rPr>
        <w:t>при кулинарной обработке</w:t>
      </w:r>
      <w:r>
        <w:rPr>
          <w:rFonts w:ascii="Times New Roman" w:hAnsi="Times New Roman" w:cs="Times New Roman"/>
          <w:sz w:val="28"/>
          <w:szCs w:val="28"/>
        </w:rPr>
        <w:t xml:space="preserve"> пищи, и добавляйте в блюда за столом из расчета 3-5 грамм в день (до получения совета врача).</w:t>
      </w:r>
    </w:p>
    <w:p w14:paraId="0053827B" w14:textId="7496D652" w:rsidR="00D96780" w:rsidRDefault="00D9678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осторожностью употреблять мясные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рыбны</w:t>
      </w:r>
      <w:r w:rsidR="00785B82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грибные супы, буль</w:t>
      </w:r>
      <w:r w:rsidR="00785B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подливки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крепкий чай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кофе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какао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шоколад и острые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соленые закуски и приправы. Не допускать использование капусты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бобовых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газированной воды</w:t>
      </w:r>
      <w:r w:rsidR="00785B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вызывают метеоризм (вздутие живота скопившимися газами).</w:t>
      </w:r>
    </w:p>
    <w:p w14:paraId="09832170" w14:textId="4414D5E2" w:rsidR="00D96780" w:rsidRDefault="00D96780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рациона продукты, богатые холестерином (</w:t>
      </w:r>
      <w:r w:rsidR="005900B3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органы животных. икру),</w:t>
      </w:r>
      <w:r w:rsidR="004D4C99">
        <w:rPr>
          <w:rFonts w:ascii="Times New Roman" w:hAnsi="Times New Roman" w:cs="Times New Roman"/>
          <w:sz w:val="28"/>
          <w:szCs w:val="28"/>
        </w:rPr>
        <w:t xml:space="preserve"> а также ограничивайте животные жиры.</w:t>
      </w:r>
    </w:p>
    <w:p w14:paraId="0F6C861F" w14:textId="346B7598" w:rsidR="004D4C99" w:rsidRDefault="004D4C99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использование в питании жирных блюд, сдобных мучных изделий.</w:t>
      </w:r>
    </w:p>
    <w:p w14:paraId="0A2D850C" w14:textId="445B8CF1" w:rsidR="004D4C99" w:rsidRPr="00BD5D42" w:rsidRDefault="004D4C99" w:rsidP="004D4C9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Безусловно, алкогольные напитки в любых количествах вредны.</w:t>
      </w:r>
    </w:p>
    <w:p w14:paraId="4AE00DD4" w14:textId="1B972C5B" w:rsidR="00955447" w:rsidRPr="00955447" w:rsidRDefault="00955447" w:rsidP="009554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EE1BD" w14:textId="0D08461F" w:rsidR="00840B8F" w:rsidRDefault="00277893" w:rsidP="00DF3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Оправдывают ли себя диеты?</w:t>
      </w:r>
    </w:p>
    <w:p w14:paraId="2095263F" w14:textId="114773D9" w:rsidR="002547F5" w:rsidRPr="00277893" w:rsidRDefault="00277893" w:rsidP="00BD5D42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</w:t>
      </w:r>
      <w:r w:rsidR="00CF4B1D">
        <w:rPr>
          <w:rFonts w:ascii="Times New Roman" w:hAnsi="Times New Roman" w:cs="Times New Roman"/>
          <w:sz w:val="28"/>
          <w:szCs w:val="28"/>
        </w:rPr>
        <w:t xml:space="preserve"> используете</w:t>
      </w:r>
      <w:r>
        <w:rPr>
          <w:rFonts w:ascii="Times New Roman" w:hAnsi="Times New Roman" w:cs="Times New Roman"/>
          <w:sz w:val="28"/>
          <w:szCs w:val="28"/>
        </w:rPr>
        <w:t xml:space="preserve"> диету</w:t>
      </w:r>
      <w:r w:rsidR="00CF4B1D">
        <w:rPr>
          <w:rFonts w:ascii="Times New Roman" w:hAnsi="Times New Roman" w:cs="Times New Roman"/>
          <w:sz w:val="28"/>
          <w:szCs w:val="28"/>
        </w:rPr>
        <w:t xml:space="preserve"> без ведома врача с целью соблюдения фигуры</w:t>
      </w:r>
      <w:r w:rsidR="006777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следует учесть</w:t>
      </w:r>
      <w:r w:rsidR="00CF4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0B3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голодая организм утоляет голод за счет своего резерва, поэтому</w:t>
      </w:r>
      <w:r w:rsidR="00CF4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вы доб</w:t>
      </w:r>
      <w:r w:rsidR="00721FD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етесь результата и вернетесь к обычному рациону ваш организм стремясь пополнить </w:t>
      </w:r>
      <w:r w:rsidR="005900B3">
        <w:rPr>
          <w:rFonts w:ascii="Times New Roman" w:hAnsi="Times New Roman" w:cs="Times New Roman"/>
          <w:sz w:val="28"/>
          <w:szCs w:val="28"/>
        </w:rPr>
        <w:t>резерв, прибавит</w:t>
      </w:r>
      <w:r w:rsidR="00677787">
        <w:rPr>
          <w:rFonts w:ascii="Times New Roman" w:hAnsi="Times New Roman" w:cs="Times New Roman"/>
          <w:sz w:val="28"/>
          <w:szCs w:val="28"/>
        </w:rPr>
        <w:t xml:space="preserve"> в весе</w:t>
      </w:r>
      <w:r>
        <w:rPr>
          <w:rFonts w:ascii="Times New Roman" w:hAnsi="Times New Roman" w:cs="Times New Roman"/>
          <w:sz w:val="28"/>
          <w:szCs w:val="28"/>
        </w:rPr>
        <w:t xml:space="preserve"> в 0.5 раза больше, чем </w:t>
      </w:r>
      <w:r w:rsidR="00CF4B1D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>потерял</w:t>
      </w:r>
      <w:r w:rsidR="00CF4B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Соответственно если вы хотите сидеть на диете</w:t>
      </w:r>
      <w:r w:rsidR="00CE7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следует </w:t>
      </w:r>
      <w:r w:rsidR="00CF4B1D">
        <w:rPr>
          <w:rFonts w:ascii="Times New Roman" w:hAnsi="Times New Roman" w:cs="Times New Roman"/>
          <w:sz w:val="28"/>
          <w:szCs w:val="28"/>
        </w:rPr>
        <w:t xml:space="preserve">проконсультироваться с врачом, а в некоторых случаях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ее без перерывов. </w:t>
      </w:r>
      <w:r w:rsidR="00BD5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5856F" w14:textId="50491AB0" w:rsidR="007B706F" w:rsidRPr="007B706F" w:rsidRDefault="00FD4023" w:rsidP="00CF4B1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использовании диеты с уменьшением количества соли уменьшаются воспалительные процессы, при ограничении углеводов у многих людей уменьшаются аллергические реакции, при болезнях обменов веществ необходимо использовать диетотерапию</w:t>
      </w:r>
      <w:r w:rsidR="005900B3">
        <w:rPr>
          <w:rFonts w:ascii="Times New Roman" w:hAnsi="Times New Roman" w:cs="Times New Roman"/>
          <w:sz w:val="28"/>
          <w:szCs w:val="28"/>
        </w:rPr>
        <w:t>,</w:t>
      </w:r>
      <w:r w:rsidR="00CF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добиться хороших результатов в лечении. Лечебное питание должно быть индивидуальным</w:t>
      </w:r>
      <w:r w:rsidR="00CF4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учитывать особенности течение основного заболевания и сопутствующих</w:t>
      </w:r>
      <w:r w:rsidR="00CF4B1D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>
        <w:rPr>
          <w:rFonts w:ascii="Times New Roman" w:hAnsi="Times New Roman" w:cs="Times New Roman"/>
          <w:sz w:val="28"/>
          <w:szCs w:val="28"/>
        </w:rPr>
        <w:t>. Задача диетического питания состоит в расширении рациона за счет снятия некоторых ограничений. Хорошая переносимость диет дает пациенту уверенность в своих силах, успешном лечении, возможность переход</w:t>
      </w:r>
      <w:r w:rsidR="00CF4B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привычному расширенному рациону. Положительный настрой помогает в выздоровлении. </w:t>
      </w:r>
    </w:p>
    <w:sectPr w:rsidR="007B706F" w:rsidRPr="007B70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BAF3" w14:textId="77777777" w:rsidR="005900B3" w:rsidRDefault="005900B3" w:rsidP="005900B3">
      <w:pPr>
        <w:spacing w:after="0" w:line="240" w:lineRule="auto"/>
      </w:pPr>
      <w:r>
        <w:separator/>
      </w:r>
    </w:p>
  </w:endnote>
  <w:endnote w:type="continuationSeparator" w:id="0">
    <w:p w14:paraId="5A659160" w14:textId="77777777" w:rsidR="005900B3" w:rsidRDefault="005900B3" w:rsidP="0059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761219"/>
      <w:docPartObj>
        <w:docPartGallery w:val="Page Numbers (Bottom of Page)"/>
        <w:docPartUnique/>
      </w:docPartObj>
    </w:sdtPr>
    <w:sdtContent>
      <w:p w14:paraId="1B9F163A" w14:textId="24849BF3" w:rsidR="005900B3" w:rsidRDefault="005900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66893" w14:textId="77777777" w:rsidR="005900B3" w:rsidRDefault="005900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E6B0" w14:textId="77777777" w:rsidR="005900B3" w:rsidRDefault="005900B3" w:rsidP="005900B3">
      <w:pPr>
        <w:spacing w:after="0" w:line="240" w:lineRule="auto"/>
      </w:pPr>
      <w:r>
        <w:separator/>
      </w:r>
    </w:p>
  </w:footnote>
  <w:footnote w:type="continuationSeparator" w:id="0">
    <w:p w14:paraId="0F9F682B" w14:textId="77777777" w:rsidR="005900B3" w:rsidRDefault="005900B3" w:rsidP="0059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51AF"/>
    <w:multiLevelType w:val="hybridMultilevel"/>
    <w:tmpl w:val="09404462"/>
    <w:lvl w:ilvl="0" w:tplc="10FE3BE4">
      <w:start w:val="1"/>
      <w:numFmt w:val="decimal"/>
      <w:lvlText w:val="%1"/>
      <w:lvlJc w:val="left"/>
      <w:pPr>
        <w:ind w:left="2934" w:hanging="360"/>
      </w:pPr>
      <w:rPr>
        <w:rFonts w:hint="default"/>
      </w:rPr>
    </w:lvl>
    <w:lvl w:ilvl="1" w:tplc="10FE3BE4">
      <w:start w:val="1"/>
      <w:numFmt w:val="decimal"/>
      <w:lvlText w:val="%2"/>
      <w:lvlJc w:val="left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703B8E"/>
    <w:multiLevelType w:val="hybridMultilevel"/>
    <w:tmpl w:val="F0127F38"/>
    <w:lvl w:ilvl="0" w:tplc="10FE3BE4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814D4"/>
    <w:multiLevelType w:val="hybridMultilevel"/>
    <w:tmpl w:val="628AA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6F01BD"/>
    <w:multiLevelType w:val="hybridMultilevel"/>
    <w:tmpl w:val="C11AA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F27724"/>
    <w:multiLevelType w:val="hybridMultilevel"/>
    <w:tmpl w:val="F6C2FA4A"/>
    <w:lvl w:ilvl="0" w:tplc="A3DCD7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465129">
    <w:abstractNumId w:val="2"/>
  </w:num>
  <w:num w:numId="2" w16cid:durableId="1351107681">
    <w:abstractNumId w:val="4"/>
  </w:num>
  <w:num w:numId="3" w16cid:durableId="640158649">
    <w:abstractNumId w:val="3"/>
  </w:num>
  <w:num w:numId="4" w16cid:durableId="11149119">
    <w:abstractNumId w:val="1"/>
  </w:num>
  <w:num w:numId="5" w16cid:durableId="94746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BB"/>
    <w:rsid w:val="001761F3"/>
    <w:rsid w:val="001D461A"/>
    <w:rsid w:val="002547F5"/>
    <w:rsid w:val="00277893"/>
    <w:rsid w:val="002C09AA"/>
    <w:rsid w:val="002E5F0A"/>
    <w:rsid w:val="003028AE"/>
    <w:rsid w:val="0032519E"/>
    <w:rsid w:val="004D4C99"/>
    <w:rsid w:val="005900B3"/>
    <w:rsid w:val="006761BA"/>
    <w:rsid w:val="00677787"/>
    <w:rsid w:val="00721FD9"/>
    <w:rsid w:val="0072621E"/>
    <w:rsid w:val="007376BF"/>
    <w:rsid w:val="00762805"/>
    <w:rsid w:val="00785B82"/>
    <w:rsid w:val="007902B6"/>
    <w:rsid w:val="007B706F"/>
    <w:rsid w:val="008015AB"/>
    <w:rsid w:val="00840B8F"/>
    <w:rsid w:val="008629BB"/>
    <w:rsid w:val="00955447"/>
    <w:rsid w:val="009D7983"/>
    <w:rsid w:val="00A770C1"/>
    <w:rsid w:val="00AE2011"/>
    <w:rsid w:val="00B20040"/>
    <w:rsid w:val="00B953E2"/>
    <w:rsid w:val="00BD5D42"/>
    <w:rsid w:val="00CE7552"/>
    <w:rsid w:val="00CF4B1D"/>
    <w:rsid w:val="00D96780"/>
    <w:rsid w:val="00DF3186"/>
    <w:rsid w:val="00E1535C"/>
    <w:rsid w:val="00E320A1"/>
    <w:rsid w:val="00EA31A6"/>
    <w:rsid w:val="00F46DCE"/>
    <w:rsid w:val="00FB00C0"/>
    <w:rsid w:val="00F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0C89"/>
  <w15:chartTrackingRefBased/>
  <w15:docId w15:val="{8C3EECB2-01B9-4255-B615-707D68B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0B3"/>
  </w:style>
  <w:style w:type="paragraph" w:styleId="a6">
    <w:name w:val="footer"/>
    <w:basedOn w:val="a"/>
    <w:link w:val="a7"/>
    <w:uiPriority w:val="99"/>
    <w:unhideWhenUsed/>
    <w:rsid w:val="0059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2023-04-11T04:15:00Z</cp:lastPrinted>
  <dcterms:created xsi:type="dcterms:W3CDTF">2023-04-02T15:34:00Z</dcterms:created>
  <dcterms:modified xsi:type="dcterms:W3CDTF">2023-04-11T04:17:00Z</dcterms:modified>
</cp:coreProperties>
</file>