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FD" w:rsidRPr="005E4D9C" w:rsidRDefault="002C31FD" w:rsidP="00254EFF">
      <w:pPr>
        <w:spacing w:after="0"/>
        <w:jc w:val="center"/>
        <w:rPr>
          <w:rFonts w:ascii="Times New Roman" w:hAnsi="Times New Roman" w:cs="Times New Roman"/>
          <w:sz w:val="28"/>
          <w:szCs w:val="28"/>
        </w:rPr>
      </w:pPr>
      <w:r w:rsidRPr="005E4D9C">
        <w:rPr>
          <w:rFonts w:ascii="Times New Roman" w:hAnsi="Times New Roman" w:cs="Times New Roman"/>
          <w:sz w:val="28"/>
          <w:szCs w:val="28"/>
        </w:rPr>
        <w:t>Всемирный конкурс «Будь здоров» (для студентов- медиков)</w:t>
      </w:r>
    </w:p>
    <w:p w:rsidR="002C31FD" w:rsidRPr="005E4D9C" w:rsidRDefault="002C31FD" w:rsidP="00254EFF">
      <w:pPr>
        <w:spacing w:after="0"/>
        <w:jc w:val="center"/>
        <w:rPr>
          <w:rFonts w:ascii="Times New Roman" w:hAnsi="Times New Roman" w:cs="Times New Roman"/>
          <w:sz w:val="28"/>
          <w:szCs w:val="28"/>
        </w:rPr>
      </w:pPr>
      <w:r w:rsidRPr="005E4D9C">
        <w:rPr>
          <w:rFonts w:ascii="Times New Roman" w:hAnsi="Times New Roman" w:cs="Times New Roman"/>
          <w:sz w:val="28"/>
          <w:szCs w:val="28"/>
        </w:rPr>
        <w:t>Статья. Тема материала: «Рак легких»</w:t>
      </w:r>
    </w:p>
    <w:p w:rsidR="002C31FD" w:rsidRPr="005E4D9C" w:rsidRDefault="002C31FD" w:rsidP="00254EFF">
      <w:pPr>
        <w:spacing w:after="0"/>
        <w:jc w:val="center"/>
        <w:rPr>
          <w:rFonts w:ascii="Times New Roman" w:hAnsi="Times New Roman" w:cs="Times New Roman"/>
          <w:sz w:val="28"/>
          <w:szCs w:val="28"/>
        </w:rPr>
      </w:pPr>
      <w:r w:rsidRPr="005E4D9C">
        <w:rPr>
          <w:rFonts w:ascii="Times New Roman" w:hAnsi="Times New Roman" w:cs="Times New Roman"/>
          <w:sz w:val="28"/>
          <w:szCs w:val="28"/>
        </w:rPr>
        <w:t>Магомедова Марина- обучающаяся ЕТЖТ - филиал РГУПС</w:t>
      </w:r>
    </w:p>
    <w:p w:rsidR="002C31FD" w:rsidRPr="005E4D9C" w:rsidRDefault="002C31FD" w:rsidP="00254EFF">
      <w:pPr>
        <w:spacing w:after="0"/>
        <w:jc w:val="center"/>
        <w:rPr>
          <w:rFonts w:ascii="Times New Roman" w:hAnsi="Times New Roman" w:cs="Times New Roman"/>
          <w:sz w:val="28"/>
          <w:szCs w:val="28"/>
        </w:rPr>
      </w:pPr>
      <w:r w:rsidRPr="005E4D9C">
        <w:rPr>
          <w:rFonts w:ascii="Times New Roman" w:hAnsi="Times New Roman" w:cs="Times New Roman"/>
          <w:sz w:val="28"/>
          <w:szCs w:val="28"/>
        </w:rPr>
        <w:t>Куратор: Бегимбетова Вера Николаевна – преподаватель высшей категории ЕТЖТ – филиал РГУПС, город Елец, Липецкой области.</w:t>
      </w:r>
    </w:p>
    <w:p w:rsidR="002C31FD" w:rsidRPr="005E4D9C" w:rsidRDefault="002C31FD" w:rsidP="005E4D9C">
      <w:pPr>
        <w:spacing w:after="0"/>
        <w:jc w:val="both"/>
        <w:rPr>
          <w:rFonts w:ascii="Times New Roman" w:hAnsi="Times New Roman" w:cs="Times New Roman"/>
          <w:sz w:val="28"/>
          <w:szCs w:val="28"/>
        </w:rPr>
      </w:pPr>
      <w:r w:rsidRPr="005E4D9C">
        <w:rPr>
          <w:rFonts w:ascii="Times New Roman" w:hAnsi="Times New Roman" w:cs="Times New Roman"/>
          <w:b/>
          <w:sz w:val="28"/>
          <w:szCs w:val="28"/>
        </w:rPr>
        <w:t>Введение</w:t>
      </w:r>
      <w:r w:rsidRPr="005E4D9C">
        <w:rPr>
          <w:rFonts w:ascii="Times New Roman" w:hAnsi="Times New Roman" w:cs="Times New Roman"/>
          <w:sz w:val="28"/>
          <w:szCs w:val="28"/>
        </w:rPr>
        <w:t>.</w:t>
      </w:r>
    </w:p>
    <w:p w:rsidR="00C01679"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Рак легких, также известный как карцинома легких, - это злокачественная опухоль, которая начинается в легком. Рак легких вызывается генетическим повреждением ДНК клеток дыхательных путей, часто вызванным курением сигарет или вдыханием вредных химических веществ. Поврежденные клетки дыхательных путей приобретают способность бесконтрольно размножаться, вызывая рост опухоли. Без лечения опухоли распространяются по всему легкому, нарушая его функцию. В конечном счете опухоли легких дают метастазы, распространяясь на другие части тела.</w:t>
      </w:r>
    </w:p>
    <w:p w:rsidR="002B7D6D"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Ранний рак легких часто не имеет симптомов и может быть обнаружен только с помощью медицинской визуализации. По мере прогрессирования рака большинство людей испытывают неспецифические проблемы с дыханием: кашель, одышку или боль в груди. Другие симптомы зависят от локализации и размера опухоли. Те, у кого подозревается рак легких, обычно проходят серию визуализирующих тестов, чтобы определить локализацию и распространенность любых опухолей. Окончательный диагноз рака легких требует проведения биопсии предполагаемой опухоли, которая должна быть исследована патологом под наблюдением врача общей практики.</w:t>
      </w:r>
    </w:p>
    <w:p w:rsidR="00C01679"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Признаки и симптомы</w:t>
      </w:r>
    </w:p>
    <w:p w:rsidR="00C01679"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Ранний рак легких часто не имеет симптомов. Когда симптомы действительно возникают, они часто представляют собой неспецифические респираторные проблемы – кашель, одышку или боль в груди, – которые могут отличаться у разных людей. Те, кто испытывает кашель, как правило, сообщают либо о новом кашле, либо об увеличении частоты или силы ранее существовавшего кашля.</w:t>
      </w:r>
      <w:r w:rsidR="00D0013E" w:rsidRPr="005E4D9C">
        <w:rPr>
          <w:rFonts w:ascii="Times New Roman" w:hAnsi="Times New Roman" w:cs="Times New Roman"/>
          <w:sz w:val="28"/>
          <w:szCs w:val="28"/>
        </w:rPr>
        <w:t xml:space="preserve"> </w:t>
      </w:r>
      <w:r w:rsidRPr="005E4D9C">
        <w:rPr>
          <w:rFonts w:ascii="Times New Roman" w:hAnsi="Times New Roman" w:cs="Times New Roman"/>
          <w:sz w:val="28"/>
          <w:szCs w:val="28"/>
        </w:rPr>
        <w:t>Примерно каждый четвертый кашляет кровью, начиная от небольших прожилок в мокроте и заканчивая большим количеством.</w:t>
      </w:r>
      <w:r w:rsidR="00D0013E" w:rsidRPr="005E4D9C">
        <w:rPr>
          <w:rFonts w:ascii="Times New Roman" w:hAnsi="Times New Roman" w:cs="Times New Roman"/>
          <w:sz w:val="28"/>
          <w:szCs w:val="28"/>
        </w:rPr>
        <w:t xml:space="preserve"> </w:t>
      </w:r>
      <w:r w:rsidRPr="005E4D9C">
        <w:rPr>
          <w:rFonts w:ascii="Times New Roman" w:hAnsi="Times New Roman" w:cs="Times New Roman"/>
          <w:sz w:val="28"/>
          <w:szCs w:val="28"/>
        </w:rPr>
        <w:t>Около половины тех, у кого диагностирован рак легких, испытывают одышку, в то время как 25-50% испытывают тупую, постоянную боль в груди, которая со временем остается в одном и том же месте. В дополнение к респираторным симптомам, некоторые испытывают системные симптомы, включая потерю аппетита, потерю веса, общую слабость, лихорадку и ночную потливость.</w:t>
      </w:r>
    </w:p>
    <w:p w:rsidR="00C01679"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 xml:space="preserve">Некоторые менее распространенные симптомы указывают на наличие опухолей в определенных местах. Опухоли в грудной клетке могут вызывать </w:t>
      </w:r>
      <w:r w:rsidRPr="005E4D9C">
        <w:rPr>
          <w:rFonts w:ascii="Times New Roman" w:hAnsi="Times New Roman" w:cs="Times New Roman"/>
          <w:sz w:val="28"/>
          <w:szCs w:val="28"/>
        </w:rPr>
        <w:lastRenderedPageBreak/>
        <w:t>проблемы с дыханием, закупоривая трахею или повреждая нерв, ведущий к диафрагме; затруднение дыхания.</w:t>
      </w:r>
    </w:p>
    <w:p w:rsidR="00C01679"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Классификация</w:t>
      </w:r>
    </w:p>
    <w:p w:rsidR="00C01679"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Микроскопические изображения легочной ткани. Вверху слева здоровое легкое с чистыми альвеолами, заполненными воздухом. Другие полны опухоли или материала, согласно подписи.</w:t>
      </w:r>
    </w:p>
    <w:p w:rsidR="00C01679"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Нормальная бр</w:t>
      </w:r>
      <w:r w:rsidR="005E4D9C">
        <w:rPr>
          <w:rFonts w:ascii="Times New Roman" w:hAnsi="Times New Roman" w:cs="Times New Roman"/>
          <w:sz w:val="28"/>
          <w:szCs w:val="28"/>
        </w:rPr>
        <w:t xml:space="preserve">онхиола, окруженная альвеолами, </w:t>
      </w:r>
      <w:r w:rsidRPr="005E4D9C">
        <w:rPr>
          <w:rFonts w:ascii="Times New Roman" w:hAnsi="Times New Roman" w:cs="Times New Roman"/>
          <w:sz w:val="28"/>
          <w:szCs w:val="28"/>
        </w:rPr>
        <w:t>(вверху справа) аденокарцинома с папиллярным (пальцевидным) ростом, (внизу слева) альвеолы, заполненные муцином, что указывает на наличие поблизости аденокарциномы, (внизу справа) плоскоклеточный рак с альвеолами, полными кератина.</w:t>
      </w:r>
    </w:p>
    <w:p w:rsidR="00D0013E" w:rsidRPr="005E4D9C" w:rsidRDefault="00C01679" w:rsidP="005E4D9C">
      <w:pPr>
        <w:spacing w:after="0"/>
        <w:jc w:val="both"/>
        <w:rPr>
          <w:rFonts w:ascii="Times New Roman" w:hAnsi="Times New Roman" w:cs="Times New Roman"/>
          <w:sz w:val="28"/>
          <w:szCs w:val="28"/>
        </w:rPr>
      </w:pPr>
      <w:r w:rsidRPr="005E4D9C">
        <w:rPr>
          <w:rFonts w:ascii="Times New Roman" w:hAnsi="Times New Roman" w:cs="Times New Roman"/>
          <w:sz w:val="28"/>
          <w:szCs w:val="28"/>
        </w:rPr>
        <w:t>При постановке диагноза рак легких классифицируется в зависимости от типа клеток, из которых образована опухоль; опухоли, полученные из разных клеток, прогрессируют и по-разному реагируют на лечение.</w:t>
      </w:r>
    </w:p>
    <w:p w:rsidR="005E4D9C" w:rsidRDefault="005E4D9C" w:rsidP="005E4D9C">
      <w:pPr>
        <w:spacing w:after="0"/>
        <w:jc w:val="both"/>
        <w:rPr>
          <w:rFonts w:ascii="Times New Roman" w:hAnsi="Times New Roman" w:cs="Times New Roman"/>
          <w:sz w:val="28"/>
          <w:szCs w:val="28"/>
        </w:rPr>
      </w:pPr>
      <w:r w:rsidRPr="005E4D9C">
        <w:rPr>
          <w:rFonts w:ascii="Times New Roman" w:hAnsi="Times New Roman" w:cs="Times New Roman"/>
          <w:b/>
          <w:color w:val="000000" w:themeColor="text1"/>
          <w:sz w:val="28"/>
          <w:szCs w:val="28"/>
        </w:rPr>
        <w:t>Вывод</w:t>
      </w:r>
      <w:r>
        <w:rPr>
          <w:rFonts w:ascii="Times New Roman" w:hAnsi="Times New Roman" w:cs="Times New Roman"/>
          <w:sz w:val="28"/>
          <w:szCs w:val="28"/>
        </w:rPr>
        <w:t>.</w:t>
      </w:r>
    </w:p>
    <w:p w:rsidR="00D0013E" w:rsidRPr="005E4D9C" w:rsidRDefault="005E4D9C" w:rsidP="005E4D9C">
      <w:pPr>
        <w:spacing w:after="0"/>
        <w:jc w:val="both"/>
        <w:rPr>
          <w:rFonts w:ascii="Times New Roman" w:hAnsi="Times New Roman" w:cs="Times New Roman"/>
          <w:sz w:val="28"/>
          <w:szCs w:val="28"/>
        </w:rPr>
      </w:pPr>
      <w:r>
        <w:rPr>
          <w:rFonts w:ascii="Times New Roman" w:hAnsi="Times New Roman" w:cs="Times New Roman"/>
          <w:sz w:val="28"/>
          <w:szCs w:val="28"/>
        </w:rPr>
        <w:t xml:space="preserve"> Р</w:t>
      </w:r>
      <w:r w:rsidR="00D0013E" w:rsidRPr="005E4D9C">
        <w:rPr>
          <w:rFonts w:ascii="Times New Roman" w:hAnsi="Times New Roman" w:cs="Times New Roman"/>
          <w:sz w:val="28"/>
          <w:szCs w:val="28"/>
        </w:rPr>
        <w:t>ак легкого является на настоящее время серьезным заболеванием, требующим своевременной диагностики и лечения.</w:t>
      </w:r>
    </w:p>
    <w:p w:rsidR="002C31FD" w:rsidRPr="005E4D9C" w:rsidRDefault="002C31FD" w:rsidP="005E4D9C">
      <w:pPr>
        <w:spacing w:after="0"/>
        <w:jc w:val="both"/>
        <w:rPr>
          <w:rFonts w:ascii="Times New Roman" w:hAnsi="Times New Roman" w:cs="Times New Roman"/>
          <w:b/>
          <w:sz w:val="28"/>
          <w:szCs w:val="28"/>
        </w:rPr>
      </w:pPr>
      <w:r w:rsidRPr="005E4D9C">
        <w:rPr>
          <w:rFonts w:ascii="Times New Roman" w:hAnsi="Times New Roman" w:cs="Times New Roman"/>
          <w:b/>
          <w:sz w:val="28"/>
          <w:szCs w:val="28"/>
        </w:rPr>
        <w:t>Список литературы:</w:t>
      </w:r>
    </w:p>
    <w:p w:rsidR="002C31FD" w:rsidRPr="005E4D9C" w:rsidRDefault="002C31FD" w:rsidP="005E4D9C">
      <w:pPr>
        <w:pStyle w:val="a7"/>
        <w:numPr>
          <w:ilvl w:val="0"/>
          <w:numId w:val="1"/>
        </w:numPr>
        <w:spacing w:after="0"/>
        <w:jc w:val="both"/>
        <w:rPr>
          <w:rFonts w:ascii="Times New Roman" w:hAnsi="Times New Roman" w:cs="Times New Roman"/>
          <w:color w:val="000000" w:themeColor="text1"/>
          <w:sz w:val="28"/>
          <w:szCs w:val="28"/>
        </w:rPr>
      </w:pPr>
      <w:r w:rsidRPr="005E4D9C">
        <w:rPr>
          <w:rFonts w:ascii="Times New Roman" w:hAnsi="Times New Roman" w:cs="Times New Roman"/>
          <w:color w:val="000000"/>
          <w:sz w:val="28"/>
          <w:szCs w:val="28"/>
          <w:shd w:val="clear" w:color="auto" w:fill="FFFFFF"/>
        </w:rPr>
        <w:t>Актуальные проблемы современной пульмонологии. Тромбоэмболия легочной артерии, рак легкого, абсцесс легкого. - М.: Человек, </w:t>
      </w:r>
      <w:r w:rsidRPr="005E4D9C">
        <w:rPr>
          <w:rStyle w:val="a8"/>
          <w:rFonts w:ascii="Times New Roman" w:hAnsi="Times New Roman" w:cs="Times New Roman"/>
          <w:b w:val="0"/>
          <w:color w:val="000000" w:themeColor="text1"/>
          <w:sz w:val="28"/>
          <w:szCs w:val="28"/>
          <w:shd w:val="clear" w:color="auto" w:fill="FFFFFF"/>
        </w:rPr>
        <w:t>2019</w:t>
      </w:r>
      <w:r w:rsidRPr="005E4D9C">
        <w:rPr>
          <w:rFonts w:ascii="Times New Roman" w:hAnsi="Times New Roman" w:cs="Times New Roman"/>
          <w:b/>
          <w:color w:val="000000" w:themeColor="text1"/>
          <w:sz w:val="28"/>
          <w:szCs w:val="28"/>
          <w:shd w:val="clear" w:color="auto" w:fill="FFFFFF"/>
        </w:rPr>
        <w:t>. - </w:t>
      </w:r>
      <w:r w:rsidRPr="005E4D9C">
        <w:rPr>
          <w:rStyle w:val="a8"/>
          <w:rFonts w:ascii="Times New Roman" w:hAnsi="Times New Roman" w:cs="Times New Roman"/>
          <w:b w:val="0"/>
          <w:color w:val="000000" w:themeColor="text1"/>
          <w:sz w:val="28"/>
          <w:szCs w:val="28"/>
          <w:shd w:val="clear" w:color="auto" w:fill="FFFFFF"/>
        </w:rPr>
        <w:t>515</w:t>
      </w:r>
      <w:r w:rsidRPr="005E4D9C">
        <w:rPr>
          <w:rFonts w:ascii="Times New Roman" w:hAnsi="Times New Roman" w:cs="Times New Roman"/>
          <w:b/>
          <w:color w:val="000000" w:themeColor="text1"/>
          <w:sz w:val="28"/>
          <w:szCs w:val="28"/>
          <w:shd w:val="clear" w:color="auto" w:fill="FFFFFF"/>
        </w:rPr>
        <w:t> </w:t>
      </w:r>
      <w:r w:rsidRPr="005E4D9C">
        <w:rPr>
          <w:rFonts w:ascii="Times New Roman" w:hAnsi="Times New Roman" w:cs="Times New Roman"/>
          <w:color w:val="000000" w:themeColor="text1"/>
          <w:sz w:val="28"/>
          <w:szCs w:val="28"/>
          <w:shd w:val="clear" w:color="auto" w:fill="FFFFFF"/>
        </w:rPr>
        <w:t>c.</w:t>
      </w:r>
    </w:p>
    <w:p w:rsidR="002C31FD" w:rsidRPr="005E4D9C" w:rsidRDefault="005E4D9C" w:rsidP="005E4D9C">
      <w:pPr>
        <w:pStyle w:val="a7"/>
        <w:numPr>
          <w:ilvl w:val="0"/>
          <w:numId w:val="1"/>
        </w:numPr>
        <w:spacing w:after="0"/>
        <w:jc w:val="both"/>
        <w:rPr>
          <w:rFonts w:ascii="Times New Roman" w:hAnsi="Times New Roman" w:cs="Times New Roman"/>
          <w:color w:val="000000" w:themeColor="text1"/>
          <w:sz w:val="28"/>
          <w:szCs w:val="28"/>
        </w:rPr>
      </w:pPr>
      <w:r w:rsidRPr="005E4D9C">
        <w:rPr>
          <w:rFonts w:ascii="Times New Roman" w:hAnsi="Times New Roman" w:cs="Times New Roman"/>
          <w:color w:val="000000"/>
          <w:sz w:val="28"/>
          <w:szCs w:val="28"/>
          <w:shd w:val="clear" w:color="auto" w:fill="FFFFFF"/>
        </w:rPr>
        <w:t>Степанов, Н.С. Гипноз и рак: Опыт практического применения - М.: Ростов н/Д: Феникс</w:t>
      </w:r>
      <w:r w:rsidRPr="005E4D9C">
        <w:rPr>
          <w:rFonts w:ascii="Times New Roman" w:hAnsi="Times New Roman" w:cs="Times New Roman"/>
          <w:b/>
          <w:color w:val="000000" w:themeColor="text1"/>
          <w:sz w:val="28"/>
          <w:szCs w:val="28"/>
          <w:shd w:val="clear" w:color="auto" w:fill="FFFFFF"/>
        </w:rPr>
        <w:t>, </w:t>
      </w:r>
      <w:r w:rsidRPr="005E4D9C">
        <w:rPr>
          <w:rStyle w:val="a8"/>
          <w:rFonts w:ascii="Times New Roman" w:hAnsi="Times New Roman" w:cs="Times New Roman"/>
          <w:b w:val="0"/>
          <w:color w:val="000000" w:themeColor="text1"/>
          <w:sz w:val="28"/>
          <w:szCs w:val="28"/>
          <w:shd w:val="clear" w:color="auto" w:fill="FFFFFF"/>
        </w:rPr>
        <w:t>2020</w:t>
      </w:r>
      <w:r w:rsidRPr="005E4D9C">
        <w:rPr>
          <w:rFonts w:ascii="Times New Roman" w:hAnsi="Times New Roman" w:cs="Times New Roman"/>
          <w:color w:val="000000"/>
          <w:sz w:val="28"/>
          <w:szCs w:val="28"/>
          <w:shd w:val="clear" w:color="auto" w:fill="FFFFFF"/>
        </w:rPr>
        <w:t>. - 224 c.</w:t>
      </w:r>
    </w:p>
    <w:p w:rsidR="005E4D9C" w:rsidRPr="005E4D9C" w:rsidRDefault="005E4D9C" w:rsidP="005E4D9C">
      <w:pPr>
        <w:pStyle w:val="a7"/>
        <w:numPr>
          <w:ilvl w:val="0"/>
          <w:numId w:val="1"/>
        </w:numPr>
        <w:spacing w:after="0"/>
        <w:jc w:val="both"/>
        <w:rPr>
          <w:rFonts w:ascii="Times New Roman" w:hAnsi="Times New Roman" w:cs="Times New Roman"/>
          <w:color w:val="000000" w:themeColor="text1"/>
          <w:sz w:val="28"/>
          <w:szCs w:val="28"/>
        </w:rPr>
      </w:pPr>
      <w:r w:rsidRPr="005E4D9C">
        <w:rPr>
          <w:rFonts w:ascii="Times New Roman" w:hAnsi="Times New Roman" w:cs="Times New Roman"/>
          <w:color w:val="000000"/>
          <w:sz w:val="28"/>
          <w:szCs w:val="28"/>
          <w:shd w:val="clear" w:color="auto" w:fill="FFFFFF"/>
        </w:rPr>
        <w:t>Трахтенберг, А.Х. Злокачественные неэпителиальные опухоли легких /  Г.А. Франк. - М.: Медицина, </w:t>
      </w:r>
      <w:r w:rsidRPr="005E4D9C">
        <w:rPr>
          <w:rStyle w:val="a8"/>
          <w:rFonts w:ascii="Times New Roman" w:hAnsi="Times New Roman" w:cs="Times New Roman"/>
          <w:b w:val="0"/>
          <w:color w:val="000000" w:themeColor="text1"/>
          <w:sz w:val="28"/>
          <w:szCs w:val="28"/>
          <w:shd w:val="clear" w:color="auto" w:fill="FFFFFF"/>
        </w:rPr>
        <w:t>2019</w:t>
      </w:r>
      <w:r w:rsidRPr="005E4D9C">
        <w:rPr>
          <w:rFonts w:ascii="Times New Roman" w:hAnsi="Times New Roman" w:cs="Times New Roman"/>
          <w:color w:val="000000"/>
          <w:sz w:val="28"/>
          <w:szCs w:val="28"/>
          <w:shd w:val="clear" w:color="auto" w:fill="FFFFFF"/>
        </w:rPr>
        <w:t>. - 232 c.</w:t>
      </w:r>
    </w:p>
    <w:sectPr w:rsidR="005E4D9C" w:rsidRPr="005E4D9C" w:rsidSect="002B7D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83D" w:rsidRDefault="0078383D" w:rsidP="00D0013E">
      <w:pPr>
        <w:spacing w:after="0" w:line="240" w:lineRule="auto"/>
      </w:pPr>
      <w:r>
        <w:separator/>
      </w:r>
    </w:p>
  </w:endnote>
  <w:endnote w:type="continuationSeparator" w:id="1">
    <w:p w:rsidR="0078383D" w:rsidRDefault="0078383D" w:rsidP="00D00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83D" w:rsidRDefault="0078383D" w:rsidP="00D0013E">
      <w:pPr>
        <w:spacing w:after="0" w:line="240" w:lineRule="auto"/>
      </w:pPr>
      <w:r>
        <w:separator/>
      </w:r>
    </w:p>
  </w:footnote>
  <w:footnote w:type="continuationSeparator" w:id="1">
    <w:p w:rsidR="0078383D" w:rsidRDefault="0078383D" w:rsidP="00D00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730B2"/>
    <w:multiLevelType w:val="hybridMultilevel"/>
    <w:tmpl w:val="515A4E68"/>
    <w:lvl w:ilvl="0" w:tplc="661480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C01679"/>
    <w:rsid w:val="00254EFF"/>
    <w:rsid w:val="002B7D6D"/>
    <w:rsid w:val="002C31FD"/>
    <w:rsid w:val="005E4D9C"/>
    <w:rsid w:val="0062314F"/>
    <w:rsid w:val="0078383D"/>
    <w:rsid w:val="00A36D0F"/>
    <w:rsid w:val="00C01679"/>
    <w:rsid w:val="00D00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013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013E"/>
  </w:style>
  <w:style w:type="paragraph" w:styleId="a5">
    <w:name w:val="footer"/>
    <w:basedOn w:val="a"/>
    <w:link w:val="a6"/>
    <w:uiPriority w:val="99"/>
    <w:semiHidden/>
    <w:unhideWhenUsed/>
    <w:rsid w:val="00D0013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013E"/>
  </w:style>
  <w:style w:type="paragraph" w:styleId="a7">
    <w:name w:val="List Paragraph"/>
    <w:basedOn w:val="a"/>
    <w:uiPriority w:val="34"/>
    <w:qFormat/>
    <w:rsid w:val="002C31FD"/>
    <w:pPr>
      <w:ind w:left="720"/>
      <w:contextualSpacing/>
    </w:pPr>
  </w:style>
  <w:style w:type="character" w:styleId="a8">
    <w:name w:val="Strong"/>
    <w:basedOn w:val="a0"/>
    <w:uiPriority w:val="22"/>
    <w:qFormat/>
    <w:rsid w:val="002C31F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Техно-Сервис</dc:creator>
  <cp:keywords/>
  <dc:description/>
  <cp:lastModifiedBy>Техно-Сервис</cp:lastModifiedBy>
  <cp:revision>5</cp:revision>
  <dcterms:created xsi:type="dcterms:W3CDTF">2023-10-23T16:43:00Z</dcterms:created>
  <dcterms:modified xsi:type="dcterms:W3CDTF">2023-10-24T14:58:00Z</dcterms:modified>
</cp:coreProperties>
</file>