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4F4" w:rsidRPr="00BC4489" w:rsidRDefault="001F24F4" w:rsidP="001F24F4">
      <w:pPr>
        <w:jc w:val="both"/>
        <w:rPr>
          <w:rFonts w:cs="Times New Roman"/>
          <w:b/>
          <w:szCs w:val="28"/>
        </w:rPr>
      </w:pPr>
      <w:r w:rsidRPr="00BC4489">
        <w:rPr>
          <w:rFonts w:cs="Times New Roman"/>
          <w:b/>
          <w:szCs w:val="28"/>
        </w:rPr>
        <w:t>Всероссийский конкурс «Будьте здоровы» (для студентов - медиков)</w:t>
      </w:r>
    </w:p>
    <w:p w:rsidR="001F24F4" w:rsidRDefault="001F24F4" w:rsidP="001F24F4">
      <w:pPr>
        <w:jc w:val="both"/>
        <w:rPr>
          <w:rFonts w:cs="Times New Roman"/>
          <w:b/>
          <w:szCs w:val="28"/>
        </w:rPr>
      </w:pPr>
      <w:r w:rsidRPr="00BC4489">
        <w:rPr>
          <w:rFonts w:cs="Times New Roman"/>
          <w:b/>
          <w:szCs w:val="28"/>
        </w:rPr>
        <w:t xml:space="preserve">Статья. Тема материала: </w:t>
      </w:r>
      <w:r w:rsidRPr="001F24F4">
        <w:rPr>
          <w:rFonts w:cs="Times New Roman"/>
          <w:b/>
          <w:szCs w:val="28"/>
        </w:rPr>
        <w:t>Аллергические реакции.</w:t>
      </w:r>
    </w:p>
    <w:p w:rsidR="001F24F4" w:rsidRPr="00BC4489" w:rsidRDefault="001F24F4" w:rsidP="001F24F4">
      <w:pPr>
        <w:jc w:val="both"/>
        <w:rPr>
          <w:rFonts w:cs="Times New Roman"/>
          <w:b/>
          <w:szCs w:val="28"/>
        </w:rPr>
      </w:pPr>
      <w:r>
        <w:rPr>
          <w:rFonts w:cs="Times New Roman"/>
          <w:b/>
          <w:szCs w:val="28"/>
        </w:rPr>
        <w:t xml:space="preserve">Ачкасова Юлия </w:t>
      </w:r>
      <w:r w:rsidRPr="00BC4489">
        <w:rPr>
          <w:rFonts w:cs="Times New Roman"/>
          <w:b/>
          <w:szCs w:val="28"/>
        </w:rPr>
        <w:t xml:space="preserve"> – обучающаяся ЕТЖТ - филиал РГУПС</w:t>
      </w:r>
    </w:p>
    <w:p w:rsidR="00A77D04" w:rsidRPr="001F24F4" w:rsidRDefault="001F24F4" w:rsidP="001F24F4">
      <w:pPr>
        <w:rPr>
          <w:rFonts w:cs="Times New Roman"/>
          <w:b/>
          <w:bCs/>
          <w:szCs w:val="28"/>
        </w:rPr>
      </w:pPr>
      <w:r w:rsidRPr="00BC4489">
        <w:rPr>
          <w:rFonts w:cs="Times New Roman"/>
          <w:b/>
          <w:szCs w:val="28"/>
        </w:rPr>
        <w:t>Куратор:</w:t>
      </w:r>
      <w:r w:rsidRPr="00A30297">
        <w:rPr>
          <w:rFonts w:cs="Times New Roman"/>
          <w:szCs w:val="28"/>
        </w:rPr>
        <w:t xml:space="preserve"> </w:t>
      </w:r>
      <w:proofErr w:type="spellStart"/>
      <w:r>
        <w:rPr>
          <w:rFonts w:cs="Times New Roman"/>
          <w:b/>
          <w:bCs/>
          <w:szCs w:val="28"/>
        </w:rPr>
        <w:t>Бегимбетова</w:t>
      </w:r>
      <w:proofErr w:type="spellEnd"/>
      <w:r>
        <w:rPr>
          <w:rFonts w:cs="Times New Roman"/>
          <w:b/>
          <w:bCs/>
          <w:szCs w:val="28"/>
        </w:rPr>
        <w:t xml:space="preserve"> Вера Николаевна - преподаватель высшей категории ЕТЖТ-филиал РГУПС, город Елец, Липецкой области.</w:t>
      </w:r>
    </w:p>
    <w:p w:rsidR="00A77D04" w:rsidRPr="001F24F4" w:rsidRDefault="00A77D04" w:rsidP="00A77D04">
      <w:pPr>
        <w:spacing w:before="100" w:beforeAutospacing="1" w:after="100" w:afterAutospacing="1"/>
        <w:jc w:val="both"/>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Аллергические реакции возникают, когда иммунная система организма необычным образом реагирует на обычно безвредные вещества, такие как еда, пыльца растений, шерсть животных, бытовые химикаты и лекарства. Эти реакции могут проявляться через кожу, дыхательную систему или в виде общей реакции, которая может быть едва заметной, вызвать дискомфорт или даже угрожать жизни.</w:t>
      </w:r>
    </w:p>
    <w:p w:rsidR="00A77D04" w:rsidRPr="001F24F4" w:rsidRDefault="00A77D04" w:rsidP="00A77D04">
      <w:pPr>
        <w:spacing w:before="100" w:beforeAutospacing="1" w:after="100" w:afterAutospacing="1"/>
        <w:jc w:val="both"/>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 xml:space="preserve">Симптомы аллергии могут включать покраснение и зуд кожи, кашель, слезотечение, покраснение глаз и заложенность носа. Однако самыми серьезными проявлениями аллергии считаются отек </w:t>
      </w:r>
      <w:proofErr w:type="spellStart"/>
      <w:r w:rsidRPr="001F24F4">
        <w:rPr>
          <w:rFonts w:eastAsia="Times New Roman" w:cs="Times New Roman"/>
          <w:color w:val="0D0D0D" w:themeColor="text1" w:themeTint="F2"/>
          <w:szCs w:val="28"/>
          <w:lang w:eastAsia="ru-RU"/>
        </w:rPr>
        <w:t>Квинке</w:t>
      </w:r>
      <w:proofErr w:type="spellEnd"/>
      <w:r w:rsidRPr="001F24F4">
        <w:rPr>
          <w:rFonts w:eastAsia="Times New Roman" w:cs="Times New Roman"/>
          <w:color w:val="0D0D0D" w:themeColor="text1" w:themeTint="F2"/>
          <w:szCs w:val="28"/>
          <w:lang w:eastAsia="ru-RU"/>
        </w:rPr>
        <w:t xml:space="preserve"> и анафилактический шок.</w:t>
      </w:r>
    </w:p>
    <w:p w:rsidR="000E2843" w:rsidRPr="001F24F4" w:rsidRDefault="00A77D04" w:rsidP="00A77D04">
      <w:pPr>
        <w:spacing w:before="100" w:beforeAutospacing="1" w:after="100" w:afterAutospacing="1"/>
        <w:jc w:val="both"/>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Аллергия может возникать с самого рождения или развиваться взрослым человеком. Например, тот, кто раньше спокойно контактировал с животными, может заметить, что появление кошки в его доме вызывает насморк, отек глаз и затруднение дыхания.</w:t>
      </w:r>
    </w:p>
    <w:p w:rsidR="00C17936" w:rsidRPr="001F24F4" w:rsidRDefault="00C17936" w:rsidP="003275CB">
      <w:pPr>
        <w:spacing w:before="100" w:beforeAutospacing="1" w:after="100" w:afterAutospacing="1"/>
        <w:jc w:val="both"/>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Причины</w:t>
      </w:r>
    </w:p>
    <w:p w:rsidR="00C17936" w:rsidRPr="001F24F4" w:rsidRDefault="00C17936" w:rsidP="00C17936">
      <w:pPr>
        <w:spacing w:after="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 xml:space="preserve">Множество субстанций имеют потенциал вызвать аллергическую реакцию, и данные аллергены представлены в обширном списке. Наиболее </w:t>
      </w:r>
      <w:proofErr w:type="spellStart"/>
      <w:r w:rsidRPr="001F24F4">
        <w:rPr>
          <w:rFonts w:eastAsia="Times New Roman" w:cs="Times New Roman"/>
          <w:color w:val="0D0D0D" w:themeColor="text1" w:themeTint="F2"/>
          <w:szCs w:val="28"/>
          <w:lang w:eastAsia="ru-RU"/>
        </w:rPr>
        <w:t>распространеным</w:t>
      </w:r>
      <w:proofErr w:type="spellEnd"/>
      <w:r w:rsidRPr="001F24F4">
        <w:rPr>
          <w:rFonts w:eastAsia="Times New Roman" w:cs="Times New Roman"/>
          <w:color w:val="0D0D0D" w:themeColor="text1" w:themeTint="F2"/>
          <w:szCs w:val="28"/>
          <w:lang w:eastAsia="ru-RU"/>
        </w:rPr>
        <w:t xml:space="preserve"> типом аллергенов являются различные белковые структуры, которые, при повторном контакте, наш организм воспринимает как чужеродные и пытается от них избавиться. Среди особых видов аллергенов можно выделить холод, УФ-лучи и все типы излучения.</w:t>
      </w:r>
      <w:r w:rsidRPr="001F24F4">
        <w:rPr>
          <w:rFonts w:eastAsia="Times New Roman" w:cs="Times New Roman"/>
          <w:color w:val="0D0D0D" w:themeColor="text1" w:themeTint="F2"/>
          <w:szCs w:val="28"/>
          <w:lang w:eastAsia="ru-RU"/>
        </w:rPr>
        <w:br/>
        <w:t>Также, причинами развития аллергических процессов могут быть возбудители инфекционных болезней и продукты их жизнедеятельности. В данную категорию входят все хронические инфекции, такие как туберкулез, лепра, бруцеллез, сифилис, ревматизм, хронические кандидозы и так далее.</w:t>
      </w:r>
      <w:r w:rsidRPr="001F24F4">
        <w:rPr>
          <w:rFonts w:eastAsia="Times New Roman" w:cs="Times New Roman"/>
          <w:color w:val="0D0D0D" w:themeColor="text1" w:themeTint="F2"/>
          <w:szCs w:val="28"/>
          <w:lang w:eastAsia="ru-RU"/>
        </w:rPr>
        <w:br/>
        <w:t xml:space="preserve">Процесс развития аллергической реакции проходит через несколько стадий. Первая стадия - это первичный контакт с аллергеном, или сенсибилизация, во время которой иммунная система активируется в ответ на проникновение чужеродного белка, например, </w:t>
      </w:r>
      <w:proofErr w:type="spellStart"/>
      <w:r w:rsidRPr="001F24F4">
        <w:rPr>
          <w:rFonts w:eastAsia="Times New Roman" w:cs="Times New Roman"/>
          <w:color w:val="0D0D0D" w:themeColor="text1" w:themeTint="F2"/>
          <w:szCs w:val="28"/>
          <w:lang w:eastAsia="ru-RU"/>
        </w:rPr>
        <w:t>видоспецифичного</w:t>
      </w:r>
      <w:proofErr w:type="spellEnd"/>
      <w:r w:rsidRPr="001F24F4">
        <w:rPr>
          <w:rFonts w:eastAsia="Times New Roman" w:cs="Times New Roman"/>
          <w:color w:val="0D0D0D" w:themeColor="text1" w:themeTint="F2"/>
          <w:szCs w:val="28"/>
          <w:lang w:eastAsia="ru-RU"/>
        </w:rPr>
        <w:t xml:space="preserve"> β-</w:t>
      </w:r>
      <w:proofErr w:type="spellStart"/>
      <w:r w:rsidRPr="001F24F4">
        <w:rPr>
          <w:rFonts w:eastAsia="Times New Roman" w:cs="Times New Roman"/>
          <w:color w:val="0D0D0D" w:themeColor="text1" w:themeTint="F2"/>
          <w:szCs w:val="28"/>
          <w:lang w:eastAsia="ru-RU"/>
        </w:rPr>
        <w:t>лактоглобулина</w:t>
      </w:r>
      <w:proofErr w:type="spellEnd"/>
      <w:r w:rsidRPr="001F24F4">
        <w:rPr>
          <w:rFonts w:eastAsia="Times New Roman" w:cs="Times New Roman"/>
          <w:color w:val="0D0D0D" w:themeColor="text1" w:themeTint="F2"/>
          <w:szCs w:val="28"/>
          <w:lang w:eastAsia="ru-RU"/>
        </w:rPr>
        <w:t xml:space="preserve"> коровьего молока. После распознавания белка клетками иммунной системы, происходит образование специфических антител - иммуноглобулинов.</w:t>
      </w:r>
      <w:r w:rsidRPr="001F24F4">
        <w:rPr>
          <w:rFonts w:eastAsia="Times New Roman" w:cs="Times New Roman"/>
          <w:color w:val="0D0D0D" w:themeColor="text1" w:themeTint="F2"/>
          <w:szCs w:val="28"/>
          <w:lang w:eastAsia="ru-RU"/>
        </w:rPr>
        <w:br/>
        <w:t>При повторном контакте с тем же белком активируется "иммунологическая память" и происходит массовое производство специфических иммуноглобулинов (</w:t>
      </w:r>
      <w:proofErr w:type="spellStart"/>
      <w:r w:rsidRPr="001F24F4">
        <w:rPr>
          <w:rFonts w:eastAsia="Times New Roman" w:cs="Times New Roman"/>
          <w:color w:val="0D0D0D" w:themeColor="text1" w:themeTint="F2"/>
          <w:szCs w:val="28"/>
          <w:lang w:eastAsia="ru-RU"/>
        </w:rPr>
        <w:t>IgE</w:t>
      </w:r>
      <w:proofErr w:type="spellEnd"/>
      <w:r w:rsidRPr="001F24F4">
        <w:rPr>
          <w:rFonts w:eastAsia="Times New Roman" w:cs="Times New Roman"/>
          <w:color w:val="0D0D0D" w:themeColor="text1" w:themeTint="F2"/>
          <w:szCs w:val="28"/>
          <w:lang w:eastAsia="ru-RU"/>
        </w:rPr>
        <w:t xml:space="preserve">, </w:t>
      </w:r>
      <w:proofErr w:type="spellStart"/>
      <w:r w:rsidRPr="001F24F4">
        <w:rPr>
          <w:rFonts w:eastAsia="Times New Roman" w:cs="Times New Roman"/>
          <w:color w:val="0D0D0D" w:themeColor="text1" w:themeTint="F2"/>
          <w:szCs w:val="28"/>
          <w:lang w:eastAsia="ru-RU"/>
        </w:rPr>
        <w:t>IgM</w:t>
      </w:r>
      <w:proofErr w:type="spellEnd"/>
      <w:r w:rsidRPr="001F24F4">
        <w:rPr>
          <w:rFonts w:eastAsia="Times New Roman" w:cs="Times New Roman"/>
          <w:color w:val="0D0D0D" w:themeColor="text1" w:themeTint="F2"/>
          <w:szCs w:val="28"/>
          <w:lang w:eastAsia="ru-RU"/>
        </w:rPr>
        <w:t xml:space="preserve">, </w:t>
      </w:r>
      <w:proofErr w:type="spellStart"/>
      <w:r w:rsidRPr="001F24F4">
        <w:rPr>
          <w:rFonts w:eastAsia="Times New Roman" w:cs="Times New Roman"/>
          <w:color w:val="0D0D0D" w:themeColor="text1" w:themeTint="F2"/>
          <w:szCs w:val="28"/>
          <w:lang w:eastAsia="ru-RU"/>
        </w:rPr>
        <w:t>IgG</w:t>
      </w:r>
      <w:proofErr w:type="spellEnd"/>
      <w:r w:rsidRPr="001F24F4">
        <w:rPr>
          <w:rFonts w:eastAsia="Times New Roman" w:cs="Times New Roman"/>
          <w:color w:val="0D0D0D" w:themeColor="text1" w:themeTint="F2"/>
          <w:szCs w:val="28"/>
          <w:lang w:eastAsia="ru-RU"/>
        </w:rPr>
        <w:t>), которые быстро связываются с данным белком. Одновременно с этим происходит синтез специализированных активных веществ, таких как медиаторы аллергии, что приводит к повышению проницаемости сосудов, увеличению секреции слизи, сокращению гладкой мускулатуры бронхов и привлечению иммунных клеток в область аллергической реакции. Появляются характерные симптомы аллергии, такие как зуд, чихание, слезотечение, покраснение, отек и сыпь. Развитию аллергии способствуют разнообразные факторы, включая генетическую предрасположенность, внешние условия и состояние организма в целом.</w:t>
      </w:r>
    </w:p>
    <w:p w:rsidR="00C17936" w:rsidRPr="001F24F4" w:rsidRDefault="00C17936" w:rsidP="003275CB">
      <w:pPr>
        <w:spacing w:before="100" w:beforeAutospacing="1" w:after="100" w:afterAutospacing="1"/>
        <w:jc w:val="both"/>
        <w:rPr>
          <w:rFonts w:eastAsia="Times New Roman" w:cs="Times New Roman"/>
          <w:color w:val="0D0D0D" w:themeColor="text1" w:themeTint="F2"/>
          <w:szCs w:val="28"/>
          <w:lang w:eastAsia="ru-RU"/>
        </w:rPr>
      </w:pPr>
    </w:p>
    <w:p w:rsidR="00A13A46" w:rsidRPr="001F24F4" w:rsidRDefault="007A6DAD" w:rsidP="00A13A46">
      <w:pPr>
        <w:pStyle w:val="a5"/>
        <w:shd w:val="clear" w:color="auto" w:fill="FFFFFF"/>
        <w:spacing w:before="0" w:beforeAutospacing="0" w:after="240" w:afterAutospacing="0" w:line="420" w:lineRule="atLeast"/>
        <w:rPr>
          <w:color w:val="0D0D0D" w:themeColor="text1" w:themeTint="F2"/>
          <w:sz w:val="28"/>
          <w:szCs w:val="28"/>
        </w:rPr>
      </w:pPr>
      <w:r w:rsidRPr="001F24F4">
        <w:rPr>
          <w:color w:val="0D0D0D" w:themeColor="text1" w:themeTint="F2"/>
          <w:sz w:val="28"/>
          <w:szCs w:val="28"/>
        </w:rPr>
        <w:t>Виды аллергических реакций</w:t>
      </w:r>
      <w:r w:rsidR="00A13A46" w:rsidRPr="001F24F4">
        <w:rPr>
          <w:color w:val="0D0D0D" w:themeColor="text1" w:themeTint="F2"/>
          <w:sz w:val="28"/>
          <w:szCs w:val="28"/>
        </w:rPr>
        <w:t xml:space="preserve"> К наиболее распространенным относят следующие.</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Анафилактический шок. Это немедленная реакция, опасное для жизни состояние. Развивается стремительно, через несколько минут после контакта с аллергеном. Проявляется в виде мышечного спазма бронхиол, крапивницы, кожного зуда, отека гортани. Из-за спазма мускулатуры ЖКТ беспокоит боль в животе, рвота, расстройство стула. Резко снижаются показатели артериального давления, возможна потеря сознания. Без своевременной помощи летальный исход от асфиксии возможен в течение часа.</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Отек Квинке. Мгновенная аллергическая реакция. Наблюдается отек кожи, слизистой или подкожной клетчатки без изменения цвета. Он характеризуется плотностью, безболезненностью, при надавливании ямки нет. Чаще всего отеку Квинке подвержены щеки, язык, веки, нижняя губа, гортань. Он развивается быстро и может вызвать асфиксию. </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Крапивница. Волдыри появляются через несколько минут после контакта с аллергеном. Высыпания могут быть розовыми или ярко-красными.</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Фиксированный медикаментозный стоматит. Это замедленная индивидуальная реакция в виде боли, жжения, зуда, отечности в ротовой полости. Для него также характерна слабость, уменьшение количества слюны, сухость во рту, высыпания, гладкий язык. </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Катаральный, эрозивно-язвенный, язвенно-некротический стоматиты, гингивит, хейлит, глоссит. Проявляются кожными пузырьками, которые после вскрытия превращаются в эрозии. Слизистая во рту отекает, краснеет, спинка языка становится гладкой и блестящей.</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 xml:space="preserve">Болезнь </w:t>
      </w:r>
      <w:proofErr w:type="spellStart"/>
      <w:r w:rsidRPr="001F24F4">
        <w:rPr>
          <w:rFonts w:eastAsia="Times New Roman" w:cs="Times New Roman"/>
          <w:color w:val="0D0D0D" w:themeColor="text1" w:themeTint="F2"/>
          <w:szCs w:val="28"/>
          <w:lang w:eastAsia="ru-RU"/>
        </w:rPr>
        <w:t>Лайела</w:t>
      </w:r>
      <w:proofErr w:type="spellEnd"/>
      <w:r w:rsidRPr="001F24F4">
        <w:rPr>
          <w:rFonts w:eastAsia="Times New Roman" w:cs="Times New Roman"/>
          <w:color w:val="0D0D0D" w:themeColor="text1" w:themeTint="F2"/>
          <w:szCs w:val="28"/>
          <w:lang w:eastAsia="ru-RU"/>
        </w:rPr>
        <w:t>. Эта системная патология имеет токсико-аллергический характер. Начинается с внезапного повышения температуры до 39 и более. На коже и слизистых в течение первых трех суток появляются покраснения, превращающиеся в пузыри неправильной формы. Внешне воспаленная кожа похожа на последствия тяжелого ожога. Наблюдается поражение половых органов и признаки геморрагического конъюнктивита.</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proofErr w:type="spellStart"/>
      <w:r w:rsidRPr="001F24F4">
        <w:rPr>
          <w:rFonts w:eastAsia="Times New Roman" w:cs="Times New Roman"/>
          <w:color w:val="0D0D0D" w:themeColor="text1" w:themeTint="F2"/>
          <w:szCs w:val="28"/>
          <w:lang w:eastAsia="ru-RU"/>
        </w:rPr>
        <w:t>Многоформная</w:t>
      </w:r>
      <w:proofErr w:type="spellEnd"/>
      <w:r w:rsidRPr="001F24F4">
        <w:rPr>
          <w:rFonts w:eastAsia="Times New Roman" w:cs="Times New Roman"/>
          <w:color w:val="0D0D0D" w:themeColor="text1" w:themeTint="F2"/>
          <w:szCs w:val="28"/>
          <w:lang w:eastAsia="ru-RU"/>
        </w:rPr>
        <w:t xml:space="preserve"> </w:t>
      </w:r>
      <w:proofErr w:type="spellStart"/>
      <w:r w:rsidRPr="001F24F4">
        <w:rPr>
          <w:rFonts w:eastAsia="Times New Roman" w:cs="Times New Roman"/>
          <w:color w:val="0D0D0D" w:themeColor="text1" w:themeTint="F2"/>
          <w:szCs w:val="28"/>
          <w:lang w:eastAsia="ru-RU"/>
        </w:rPr>
        <w:t>эсскудативная</w:t>
      </w:r>
      <w:proofErr w:type="spellEnd"/>
      <w:r w:rsidRPr="001F24F4">
        <w:rPr>
          <w:rFonts w:eastAsia="Times New Roman" w:cs="Times New Roman"/>
          <w:color w:val="0D0D0D" w:themeColor="text1" w:themeTint="F2"/>
          <w:szCs w:val="28"/>
          <w:lang w:eastAsia="ru-RU"/>
        </w:rPr>
        <w:t xml:space="preserve"> эритема. Характерный симптом — сыпь с папулами от 2 до 30 мм. </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 xml:space="preserve">Синдром </w:t>
      </w:r>
      <w:proofErr w:type="spellStart"/>
      <w:r w:rsidRPr="001F24F4">
        <w:rPr>
          <w:rFonts w:eastAsia="Times New Roman" w:cs="Times New Roman"/>
          <w:color w:val="0D0D0D" w:themeColor="text1" w:themeTint="F2"/>
          <w:szCs w:val="28"/>
          <w:lang w:eastAsia="ru-RU"/>
        </w:rPr>
        <w:t>Стивенса</w:t>
      </w:r>
      <w:proofErr w:type="spellEnd"/>
      <w:r w:rsidRPr="001F24F4">
        <w:rPr>
          <w:rFonts w:eastAsia="Times New Roman" w:cs="Times New Roman"/>
          <w:color w:val="0D0D0D" w:themeColor="text1" w:themeTint="F2"/>
          <w:szCs w:val="28"/>
          <w:lang w:eastAsia="ru-RU"/>
        </w:rPr>
        <w:t>-Джонсона. Повышается температура, другие гриппозные признаки, во рту образуются эрозии с серой пленкой. Нередко все это сопровождается гнойным конъюнктивитом. Болезненное состояние длится до 13 дней. </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Хронический рецидивирующий афтозный стоматит. Во рту образуются болезненные язвы, которые периодически появляются и исчезают.</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 xml:space="preserve">Синдром </w:t>
      </w:r>
      <w:proofErr w:type="spellStart"/>
      <w:r w:rsidRPr="001F24F4">
        <w:rPr>
          <w:rFonts w:eastAsia="Times New Roman" w:cs="Times New Roman"/>
          <w:color w:val="0D0D0D" w:themeColor="text1" w:themeTint="F2"/>
          <w:szCs w:val="28"/>
          <w:lang w:eastAsia="ru-RU"/>
        </w:rPr>
        <w:t>Бехчета</w:t>
      </w:r>
      <w:proofErr w:type="spellEnd"/>
      <w:r w:rsidRPr="001F24F4">
        <w:rPr>
          <w:rFonts w:eastAsia="Times New Roman" w:cs="Times New Roman"/>
          <w:color w:val="0D0D0D" w:themeColor="text1" w:themeTint="F2"/>
          <w:szCs w:val="28"/>
          <w:lang w:eastAsia="ru-RU"/>
        </w:rPr>
        <w:t>. Во рту и слизистой половых органов появляются болезненные язвы, снаружи на коже — пузырьки и папулы. </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 xml:space="preserve">Синдром </w:t>
      </w:r>
      <w:proofErr w:type="spellStart"/>
      <w:r w:rsidRPr="001F24F4">
        <w:rPr>
          <w:rFonts w:eastAsia="Times New Roman" w:cs="Times New Roman"/>
          <w:color w:val="0D0D0D" w:themeColor="text1" w:themeTint="F2"/>
          <w:szCs w:val="28"/>
          <w:lang w:eastAsia="ru-RU"/>
        </w:rPr>
        <w:t>Шегрена</w:t>
      </w:r>
      <w:proofErr w:type="spellEnd"/>
      <w:r w:rsidRPr="001F24F4">
        <w:rPr>
          <w:rFonts w:eastAsia="Times New Roman" w:cs="Times New Roman"/>
          <w:color w:val="0D0D0D" w:themeColor="text1" w:themeTint="F2"/>
          <w:szCs w:val="28"/>
          <w:lang w:eastAsia="ru-RU"/>
        </w:rPr>
        <w:t>. Нарушается работа слезных и слюнных желез, зуд, резь и болезненность глаз. Беспокоит сухость во рту, усиливающаяся при физических нагрузках, при стрессе, сильных эмоциях, развивается прогрессирующий кариес.</w:t>
      </w:r>
    </w:p>
    <w:p w:rsidR="00A13A46" w:rsidRPr="001F24F4" w:rsidRDefault="00A13A46" w:rsidP="00A13A46">
      <w:pPr>
        <w:numPr>
          <w:ilvl w:val="0"/>
          <w:numId w:val="6"/>
        </w:numPr>
        <w:shd w:val="clear" w:color="auto" w:fill="FFFFFF"/>
        <w:spacing w:before="100" w:beforeAutospacing="1" w:after="255" w:line="420" w:lineRule="atLeast"/>
        <w:ind w:left="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Атопический дерматит. Проявляется повышенной сухостью кожи, сильным зудом. Ремиссия сменяется обострениями. Часто присоединяются вторичные бактериальные инфекции в виде гнойных образований. </w:t>
      </w:r>
    </w:p>
    <w:p w:rsidR="003275CB" w:rsidRPr="001F24F4" w:rsidRDefault="003275CB" w:rsidP="003275CB">
      <w:pPr>
        <w:shd w:val="clear" w:color="auto" w:fill="FFFFFF"/>
        <w:spacing w:before="100" w:beforeAutospacing="1" w:after="255" w:line="420" w:lineRule="atLeast"/>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Диагностика</w:t>
      </w:r>
    </w:p>
    <w:p w:rsidR="007A6DAD" w:rsidRPr="001F24F4" w:rsidRDefault="006778CD" w:rsidP="001F24F4">
      <w:pPr>
        <w:spacing w:after="0"/>
        <w:rPr>
          <w:rFonts w:eastAsia="Times New Roman" w:cs="Times New Roman"/>
          <w:color w:val="0D0D0D" w:themeColor="text1" w:themeTint="F2"/>
          <w:szCs w:val="28"/>
          <w:lang w:eastAsia="ru-RU"/>
        </w:rPr>
      </w:pPr>
      <w:r w:rsidRPr="001F24F4">
        <w:rPr>
          <w:rFonts w:eastAsia="Times New Roman" w:cs="Times New Roman"/>
          <w:color w:val="0D0D0D" w:themeColor="text1" w:themeTint="F2"/>
          <w:szCs w:val="28"/>
          <w:lang w:eastAsia="ru-RU"/>
        </w:rPr>
        <w:t>Диагностика острых аллергических реакций требует тщательного анализа анамнестических данных, включая переносимость лекарственных препаратов и сывороток, а также историю ранее перенесенных аллергических заболеваний. Кроме того, важно изучить клинические проявления аллергии, такие как поражение кожи, верхних дыхательных путей, признаки удушья, обморок, судороги, нарушение сердечной деятельности и прочее. Для этого необходим осмотр аллерголога-иммунолога, а также других специалистов, таких как дерматолог, оториноларинголог, гастроэнтеролог, ревматолог и другие. В ходе диагностики проводятся различные общеклинические лабораторные исследования, биохимический анализ крови, а при необходимости ревматоидный фактор и антитела к антинуклеарным факторам, маркеры вирусного гепатита, антитела к другим микроорганизмам, а также требуемые в данном случае инструментальные методы диагностики. Если возможно, проводятся кожные пробы, изучается уровень общего и специфического иммуноглобулина класса E, а также другие аллергологические методы. Дифференциальная диагностика острых аллергических реакций требует исключения широкого спектра различных аллергических, инфекционных и соматических заболеваний, которые сопровождаются кожными проявлениями, поражением слизистых оболочек внутренних органов и нарушением функций дыхания и кровообращения.</w:t>
      </w:r>
    </w:p>
    <w:p w:rsidR="003275CB" w:rsidRPr="001F24F4" w:rsidRDefault="003275CB" w:rsidP="003275CB">
      <w:pPr>
        <w:spacing w:before="100" w:beforeAutospacing="1" w:after="100" w:afterAutospacing="1"/>
        <w:rPr>
          <w:rFonts w:eastAsia="Times New Roman" w:cs="Times New Roman"/>
          <w:color w:val="0D0D0D" w:themeColor="text1" w:themeTint="F2"/>
          <w:szCs w:val="28"/>
          <w:lang w:eastAsia="ru-RU"/>
        </w:rPr>
      </w:pPr>
      <w:bookmarkStart w:id="0" w:name="detail"/>
      <w:bookmarkStart w:id="1" w:name="h2_1"/>
      <w:bookmarkStart w:id="2" w:name="h2_4"/>
      <w:bookmarkEnd w:id="0"/>
      <w:bookmarkEnd w:id="1"/>
      <w:bookmarkEnd w:id="2"/>
      <w:r w:rsidRPr="001F24F4">
        <w:rPr>
          <w:rFonts w:eastAsia="Times New Roman" w:cs="Times New Roman"/>
          <w:color w:val="0D0D0D" w:themeColor="text1" w:themeTint="F2"/>
          <w:szCs w:val="28"/>
          <w:lang w:eastAsia="ru-RU"/>
        </w:rPr>
        <w:t>Лечение</w:t>
      </w:r>
    </w:p>
    <w:p w:rsidR="003275CB" w:rsidRPr="001F24F4" w:rsidRDefault="006778CD" w:rsidP="003275CB">
      <w:pPr>
        <w:spacing w:before="100" w:beforeAutospacing="1" w:after="100" w:afterAutospacing="1"/>
        <w:rPr>
          <w:rFonts w:eastAsia="Times New Roman" w:cs="Times New Roman"/>
          <w:color w:val="0D0D0D" w:themeColor="text1" w:themeTint="F2"/>
          <w:szCs w:val="28"/>
          <w:lang w:eastAsia="ru-RU"/>
        </w:rPr>
      </w:pPr>
      <w:r w:rsidRPr="001F24F4">
        <w:rPr>
          <w:rFonts w:cs="Times New Roman"/>
          <w:color w:val="0D0D0D" w:themeColor="text1" w:themeTint="F2"/>
          <w:szCs w:val="28"/>
          <w:shd w:val="clear" w:color="auto" w:fill="F5F6FD"/>
        </w:rPr>
        <w:t>В процессе лечения аллергии основным принципом является избегание контакта с веществом, которое вызывает нежелательную реакцию. Важно не стимулировать иммунную систему, чтобы предотвратить обострение аллергии, которое может причинить стресс и представлять риск для организма. Ваш лечащий врач, основываясь на результаты лабораторных тестов, даст рекомендации о том, каким веществам нужно быть осторожным.</w:t>
      </w:r>
      <w:r w:rsidRPr="001F24F4">
        <w:rPr>
          <w:rFonts w:cs="Times New Roman"/>
          <w:color w:val="0D0D0D" w:themeColor="text1" w:themeTint="F2"/>
          <w:szCs w:val="28"/>
        </w:rPr>
        <w:br/>
      </w:r>
      <w:r w:rsidRPr="001F24F4">
        <w:rPr>
          <w:rFonts w:cs="Times New Roman"/>
          <w:color w:val="0D0D0D" w:themeColor="text1" w:themeTint="F2"/>
          <w:szCs w:val="28"/>
        </w:rPr>
        <w:br/>
      </w:r>
      <w:r w:rsidRPr="001F24F4">
        <w:rPr>
          <w:rFonts w:cs="Times New Roman"/>
          <w:color w:val="0D0D0D" w:themeColor="text1" w:themeTint="F2"/>
          <w:szCs w:val="28"/>
          <w:shd w:val="clear" w:color="auto" w:fill="F5F6FD"/>
        </w:rPr>
        <w:t>Помимо этого, аллерголог может назначить:</w:t>
      </w:r>
      <w:r w:rsidRPr="001F24F4">
        <w:rPr>
          <w:rFonts w:cs="Times New Roman"/>
          <w:color w:val="0D0D0D" w:themeColor="text1" w:themeTint="F2"/>
          <w:szCs w:val="28"/>
        </w:rPr>
        <w:br/>
      </w:r>
      <w:r w:rsidRPr="001F24F4">
        <w:rPr>
          <w:rFonts w:cs="Times New Roman"/>
          <w:color w:val="0D0D0D" w:themeColor="text1" w:themeTint="F2"/>
          <w:szCs w:val="28"/>
        </w:rPr>
        <w:br/>
      </w:r>
      <w:r w:rsidRPr="001F24F4">
        <w:rPr>
          <w:rFonts w:cs="Times New Roman"/>
          <w:color w:val="0D0D0D" w:themeColor="text1" w:themeTint="F2"/>
          <w:szCs w:val="28"/>
          <w:shd w:val="clear" w:color="auto" w:fill="F5F6FD"/>
        </w:rPr>
        <w:t xml:space="preserve">- Применение антигистаминных препаратов, которые можно принимать постоянно или только тогда, когда необходимо контактировать с аллергенами. Эти медикаменты </w:t>
      </w:r>
      <w:proofErr w:type="spellStart"/>
      <w:r w:rsidRPr="001F24F4">
        <w:rPr>
          <w:rFonts w:cs="Times New Roman"/>
          <w:color w:val="0D0D0D" w:themeColor="text1" w:themeTint="F2"/>
          <w:szCs w:val="28"/>
          <w:shd w:val="clear" w:color="auto" w:fill="F5F6FD"/>
        </w:rPr>
        <w:t>сущесвенно</w:t>
      </w:r>
      <w:proofErr w:type="spellEnd"/>
      <w:r w:rsidRPr="001F24F4">
        <w:rPr>
          <w:rFonts w:cs="Times New Roman"/>
          <w:color w:val="0D0D0D" w:themeColor="text1" w:themeTint="F2"/>
          <w:szCs w:val="28"/>
          <w:shd w:val="clear" w:color="auto" w:fill="F5F6FD"/>
        </w:rPr>
        <w:t xml:space="preserve"> смягчают большинство симптомов аллергии.</w:t>
      </w:r>
      <w:r w:rsidRPr="001F24F4">
        <w:rPr>
          <w:rFonts w:cs="Times New Roman"/>
          <w:color w:val="0D0D0D" w:themeColor="text1" w:themeTint="F2"/>
          <w:szCs w:val="28"/>
        </w:rPr>
        <w:br/>
      </w:r>
      <w:r w:rsidRPr="001F24F4">
        <w:rPr>
          <w:rFonts w:cs="Times New Roman"/>
          <w:color w:val="0D0D0D" w:themeColor="text1" w:themeTint="F2"/>
          <w:szCs w:val="28"/>
        </w:rPr>
        <w:br/>
      </w:r>
      <w:r w:rsidRPr="001F24F4">
        <w:rPr>
          <w:rFonts w:cs="Times New Roman"/>
          <w:color w:val="0D0D0D" w:themeColor="text1" w:themeTint="F2"/>
          <w:szCs w:val="28"/>
          <w:shd w:val="clear" w:color="auto" w:fill="F5F6FD"/>
        </w:rPr>
        <w:t>- Дополнительные медикаменты, такие как мази, спреи и ингаляторы, которые помогут облегчить проявления аллергии.</w:t>
      </w:r>
      <w:r w:rsidRPr="001F24F4">
        <w:rPr>
          <w:rFonts w:cs="Times New Roman"/>
          <w:color w:val="0D0D0D" w:themeColor="text1" w:themeTint="F2"/>
          <w:szCs w:val="28"/>
        </w:rPr>
        <w:br/>
      </w:r>
      <w:r w:rsidRPr="001F24F4">
        <w:rPr>
          <w:rFonts w:cs="Times New Roman"/>
          <w:color w:val="0D0D0D" w:themeColor="text1" w:themeTint="F2"/>
          <w:szCs w:val="28"/>
        </w:rPr>
        <w:br/>
      </w:r>
      <w:r w:rsidRPr="001F24F4">
        <w:rPr>
          <w:rFonts w:cs="Times New Roman"/>
          <w:color w:val="0D0D0D" w:themeColor="text1" w:themeTint="F2"/>
          <w:szCs w:val="28"/>
          <w:shd w:val="clear" w:color="auto" w:fill="F5F6FD"/>
        </w:rPr>
        <w:t>- Аллерген-специфическую иммунотерапию, современную методику лечения аллергии, целью которой является не только снять симптомы, но и снизить восприимчивость организма к конкретному раздражителю. Подобно профилактическим прививкам, этот метод включает введение организму постепенно увеличивающейся дозы аллергена на протяжении долгого времени. Иммунотерапия проводится по определенной схеме в течение нескольких лет и требует терпения со стороны пациента, так как интенсивность аллергической реакции будет уменьшаться постепенно. Этот метод лечения назначается в случаях, когда точно известен аллерген.</w:t>
      </w:r>
    </w:p>
    <w:p w:rsidR="007A6DAD" w:rsidRPr="001F24F4" w:rsidRDefault="007A6DAD" w:rsidP="003275CB">
      <w:pPr>
        <w:spacing w:before="100" w:beforeAutospacing="1" w:after="100" w:afterAutospacing="1"/>
        <w:rPr>
          <w:rFonts w:eastAsia="Times New Roman" w:cs="Times New Roman"/>
          <w:color w:val="0D0D0D" w:themeColor="text1" w:themeTint="F2"/>
          <w:szCs w:val="28"/>
          <w:lang w:eastAsia="ru-RU"/>
        </w:rPr>
      </w:pPr>
    </w:p>
    <w:sectPr w:rsidR="007A6DAD" w:rsidRPr="001F24F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424F"/>
    <w:multiLevelType w:val="multilevel"/>
    <w:tmpl w:val="3350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75EF0"/>
    <w:multiLevelType w:val="multilevel"/>
    <w:tmpl w:val="BF48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A5E9E"/>
    <w:multiLevelType w:val="multilevel"/>
    <w:tmpl w:val="4B86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26F79"/>
    <w:multiLevelType w:val="multilevel"/>
    <w:tmpl w:val="971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97498"/>
    <w:multiLevelType w:val="multilevel"/>
    <w:tmpl w:val="77C0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33E74"/>
    <w:multiLevelType w:val="multilevel"/>
    <w:tmpl w:val="76B0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DAD"/>
    <w:rsid w:val="000E2843"/>
    <w:rsid w:val="001F24F4"/>
    <w:rsid w:val="003275CB"/>
    <w:rsid w:val="006778CD"/>
    <w:rsid w:val="006C0B77"/>
    <w:rsid w:val="007A6DAD"/>
    <w:rsid w:val="008242FF"/>
    <w:rsid w:val="00862C7E"/>
    <w:rsid w:val="00870751"/>
    <w:rsid w:val="00922C48"/>
    <w:rsid w:val="00A13A46"/>
    <w:rsid w:val="00A77D04"/>
    <w:rsid w:val="00B915B7"/>
    <w:rsid w:val="00C1793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D78E7-8281-BF42-A072-DB95D06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7A6DAD"/>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0E2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DA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A6DAD"/>
    <w:rPr>
      <w:b/>
      <w:bCs/>
    </w:rPr>
  </w:style>
  <w:style w:type="character" w:customStyle="1" w:styleId="grey">
    <w:name w:val="grey"/>
    <w:basedOn w:val="a0"/>
    <w:rsid w:val="007A6DAD"/>
  </w:style>
  <w:style w:type="character" w:styleId="a4">
    <w:name w:val="Hyperlink"/>
    <w:basedOn w:val="a0"/>
    <w:uiPriority w:val="99"/>
    <w:semiHidden/>
    <w:unhideWhenUsed/>
    <w:rsid w:val="007A6DAD"/>
    <w:rPr>
      <w:color w:val="0000FF"/>
      <w:u w:val="single"/>
    </w:rPr>
  </w:style>
  <w:style w:type="paragraph" w:customStyle="1" w:styleId="ya-share2item">
    <w:name w:val="ya-share2__item"/>
    <w:basedOn w:val="a"/>
    <w:rsid w:val="007A6DAD"/>
    <w:pPr>
      <w:spacing w:before="100" w:beforeAutospacing="1" w:after="100" w:afterAutospacing="1"/>
    </w:pPr>
    <w:rPr>
      <w:rFonts w:eastAsia="Times New Roman" w:cs="Times New Roman"/>
      <w:sz w:val="24"/>
      <w:szCs w:val="24"/>
      <w:lang w:eastAsia="ru-RU"/>
    </w:rPr>
  </w:style>
  <w:style w:type="character" w:customStyle="1" w:styleId="srchhighlight">
    <w:name w:val="srch__highlight"/>
    <w:basedOn w:val="a0"/>
    <w:rsid w:val="007A6DAD"/>
  </w:style>
  <w:style w:type="paragraph" w:styleId="a5">
    <w:name w:val="Normal (Web)"/>
    <w:basedOn w:val="a"/>
    <w:uiPriority w:val="99"/>
    <w:unhideWhenUsed/>
    <w:rsid w:val="007A6DAD"/>
    <w:pPr>
      <w:spacing w:before="100" w:beforeAutospacing="1" w:after="100" w:afterAutospacing="1"/>
    </w:pPr>
    <w:rPr>
      <w:rFonts w:eastAsia="Times New Roman" w:cs="Times New Roman"/>
      <w:sz w:val="24"/>
      <w:szCs w:val="24"/>
      <w:lang w:eastAsia="ru-RU"/>
    </w:rPr>
  </w:style>
  <w:style w:type="character" w:customStyle="1" w:styleId="20">
    <w:name w:val="Заголовок 2 Знак"/>
    <w:basedOn w:val="a0"/>
    <w:link w:val="2"/>
    <w:uiPriority w:val="9"/>
    <w:rsid w:val="000E2843"/>
    <w:rPr>
      <w:rFonts w:asciiTheme="majorHAnsi" w:eastAsiaTheme="majorEastAsia" w:hAnsiTheme="majorHAnsi" w:cstheme="majorBidi"/>
      <w:color w:val="2F5496" w:themeColor="accent1" w:themeShade="BF"/>
      <w:sz w:val="26"/>
      <w:szCs w:val="26"/>
    </w:rPr>
  </w:style>
  <w:style w:type="paragraph" w:customStyle="1" w:styleId="firstdepth">
    <w:name w:val="firstdepth"/>
    <w:basedOn w:val="a"/>
    <w:rsid w:val="000E2843"/>
    <w:pPr>
      <w:spacing w:before="100" w:beforeAutospacing="1" w:after="100" w:afterAutospacing="1"/>
    </w:pPr>
    <w:rPr>
      <w:rFonts w:eastAsia="Times New Roman" w:cs="Times New Roman"/>
      <w:sz w:val="24"/>
      <w:szCs w:val="24"/>
      <w:lang w:eastAsia="ru-RU"/>
    </w:rPr>
  </w:style>
  <w:style w:type="paragraph" w:styleId="a6">
    <w:name w:val="List Paragraph"/>
    <w:basedOn w:val="a"/>
    <w:uiPriority w:val="34"/>
    <w:qFormat/>
    <w:rsid w:val="000E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71555">
      <w:bodyDiv w:val="1"/>
      <w:marLeft w:val="0"/>
      <w:marRight w:val="0"/>
      <w:marTop w:val="0"/>
      <w:marBottom w:val="0"/>
      <w:divBdr>
        <w:top w:val="none" w:sz="0" w:space="0" w:color="auto"/>
        <w:left w:val="none" w:sz="0" w:space="0" w:color="auto"/>
        <w:bottom w:val="none" w:sz="0" w:space="0" w:color="auto"/>
        <w:right w:val="none" w:sz="0" w:space="0" w:color="auto"/>
      </w:divBdr>
      <w:divsChild>
        <w:div w:id="628361838">
          <w:marLeft w:val="750"/>
          <w:marRight w:val="0"/>
          <w:marTop w:val="0"/>
          <w:marBottom w:val="0"/>
          <w:divBdr>
            <w:top w:val="none" w:sz="0" w:space="0" w:color="auto"/>
            <w:left w:val="none" w:sz="0" w:space="0" w:color="auto"/>
            <w:bottom w:val="none" w:sz="0" w:space="0" w:color="auto"/>
            <w:right w:val="none" w:sz="0" w:space="0" w:color="auto"/>
          </w:divBdr>
        </w:div>
      </w:divsChild>
    </w:div>
    <w:div w:id="993996219">
      <w:bodyDiv w:val="1"/>
      <w:marLeft w:val="0"/>
      <w:marRight w:val="0"/>
      <w:marTop w:val="0"/>
      <w:marBottom w:val="0"/>
      <w:divBdr>
        <w:top w:val="none" w:sz="0" w:space="0" w:color="auto"/>
        <w:left w:val="none" w:sz="0" w:space="0" w:color="auto"/>
        <w:bottom w:val="none" w:sz="0" w:space="0" w:color="auto"/>
        <w:right w:val="none" w:sz="0" w:space="0" w:color="auto"/>
      </w:divBdr>
      <w:divsChild>
        <w:div w:id="1709909223">
          <w:marLeft w:val="0"/>
          <w:marRight w:val="0"/>
          <w:marTop w:val="0"/>
          <w:marBottom w:val="0"/>
          <w:divBdr>
            <w:top w:val="none" w:sz="0" w:space="0" w:color="auto"/>
            <w:left w:val="none" w:sz="0" w:space="0" w:color="auto"/>
            <w:bottom w:val="none" w:sz="0" w:space="0" w:color="auto"/>
            <w:right w:val="none" w:sz="0" w:space="0" w:color="auto"/>
          </w:divBdr>
          <w:divsChild>
            <w:div w:id="1364011643">
              <w:marLeft w:val="0"/>
              <w:marRight w:val="0"/>
              <w:marTop w:val="0"/>
              <w:marBottom w:val="0"/>
              <w:divBdr>
                <w:top w:val="none" w:sz="0" w:space="0" w:color="auto"/>
                <w:left w:val="none" w:sz="0" w:space="0" w:color="auto"/>
                <w:bottom w:val="none" w:sz="0" w:space="0" w:color="auto"/>
                <w:right w:val="none" w:sz="0" w:space="0" w:color="auto"/>
              </w:divBdr>
              <w:divsChild>
                <w:div w:id="2140344647">
                  <w:marLeft w:val="0"/>
                  <w:marRight w:val="0"/>
                  <w:marTop w:val="0"/>
                  <w:marBottom w:val="300"/>
                  <w:divBdr>
                    <w:top w:val="none" w:sz="0" w:space="0" w:color="auto"/>
                    <w:left w:val="none" w:sz="0" w:space="0" w:color="auto"/>
                    <w:bottom w:val="none" w:sz="0" w:space="0" w:color="auto"/>
                    <w:right w:val="none" w:sz="0" w:space="0" w:color="auto"/>
                  </w:divBdr>
                  <w:divsChild>
                    <w:div w:id="1841964178">
                      <w:marLeft w:val="0"/>
                      <w:marRight w:val="0"/>
                      <w:marTop w:val="0"/>
                      <w:marBottom w:val="0"/>
                      <w:divBdr>
                        <w:top w:val="single" w:sz="6" w:space="15" w:color="ED654A"/>
                        <w:left w:val="single" w:sz="6" w:space="15" w:color="ED654A"/>
                        <w:bottom w:val="single" w:sz="6" w:space="15" w:color="ED654A"/>
                        <w:right w:val="single" w:sz="6" w:space="15" w:color="ED654A"/>
                      </w:divBdr>
                      <w:divsChild>
                        <w:div w:id="43990547">
                          <w:marLeft w:val="0"/>
                          <w:marRight w:val="0"/>
                          <w:marTop w:val="0"/>
                          <w:marBottom w:val="0"/>
                          <w:divBdr>
                            <w:top w:val="none" w:sz="0" w:space="0" w:color="auto"/>
                            <w:left w:val="none" w:sz="0" w:space="0" w:color="auto"/>
                            <w:bottom w:val="none" w:sz="0" w:space="0" w:color="auto"/>
                            <w:right w:val="none" w:sz="0" w:space="0" w:color="auto"/>
                          </w:divBdr>
                        </w:div>
                        <w:div w:id="1848711859">
                          <w:marLeft w:val="0"/>
                          <w:marRight w:val="0"/>
                          <w:marTop w:val="150"/>
                          <w:marBottom w:val="0"/>
                          <w:divBdr>
                            <w:top w:val="none" w:sz="0" w:space="0" w:color="auto"/>
                            <w:left w:val="none" w:sz="0" w:space="0" w:color="auto"/>
                            <w:bottom w:val="none" w:sz="0" w:space="0" w:color="auto"/>
                            <w:right w:val="none" w:sz="0" w:space="0" w:color="auto"/>
                          </w:divBdr>
                        </w:div>
                        <w:div w:id="1487630923">
                          <w:marLeft w:val="0"/>
                          <w:marRight w:val="0"/>
                          <w:marTop w:val="150"/>
                          <w:marBottom w:val="0"/>
                          <w:divBdr>
                            <w:top w:val="none" w:sz="0" w:space="0" w:color="auto"/>
                            <w:left w:val="none" w:sz="0" w:space="0" w:color="auto"/>
                            <w:bottom w:val="none" w:sz="0" w:space="0" w:color="auto"/>
                            <w:right w:val="none" w:sz="0" w:space="0" w:color="auto"/>
                          </w:divBdr>
                        </w:div>
                        <w:div w:id="1902865324">
                          <w:marLeft w:val="0"/>
                          <w:marRight w:val="0"/>
                          <w:marTop w:val="150"/>
                          <w:marBottom w:val="0"/>
                          <w:divBdr>
                            <w:top w:val="none" w:sz="0" w:space="0" w:color="auto"/>
                            <w:left w:val="none" w:sz="0" w:space="0" w:color="auto"/>
                            <w:bottom w:val="none" w:sz="0" w:space="0" w:color="auto"/>
                            <w:right w:val="none" w:sz="0" w:space="0" w:color="auto"/>
                          </w:divBdr>
                          <w:divsChild>
                            <w:div w:id="762412030">
                              <w:marLeft w:val="0"/>
                              <w:marRight w:val="0"/>
                              <w:marTop w:val="0"/>
                              <w:marBottom w:val="0"/>
                              <w:divBdr>
                                <w:top w:val="none" w:sz="0" w:space="0" w:color="auto"/>
                                <w:left w:val="none" w:sz="0" w:space="0" w:color="auto"/>
                                <w:bottom w:val="none" w:sz="0" w:space="0" w:color="auto"/>
                                <w:right w:val="none" w:sz="0" w:space="0" w:color="auto"/>
                              </w:divBdr>
                              <w:divsChild>
                                <w:div w:id="11033035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1465587">
                          <w:marLeft w:val="0"/>
                          <w:marRight w:val="0"/>
                          <w:marTop w:val="300"/>
                          <w:marBottom w:val="0"/>
                          <w:divBdr>
                            <w:top w:val="none" w:sz="0" w:space="0" w:color="auto"/>
                            <w:left w:val="none" w:sz="0" w:space="0" w:color="auto"/>
                            <w:bottom w:val="none" w:sz="0" w:space="0" w:color="auto"/>
                            <w:right w:val="none" w:sz="0" w:space="0" w:color="auto"/>
                          </w:divBdr>
                        </w:div>
                      </w:divsChild>
                    </w:div>
                    <w:div w:id="789713911">
                      <w:marLeft w:val="0"/>
                      <w:marRight w:val="0"/>
                      <w:marTop w:val="300"/>
                      <w:marBottom w:val="0"/>
                      <w:divBdr>
                        <w:top w:val="single" w:sz="6" w:space="15" w:color="43A599"/>
                        <w:left w:val="single" w:sz="6" w:space="15" w:color="43A599"/>
                        <w:bottom w:val="single" w:sz="6" w:space="15" w:color="43A599"/>
                        <w:right w:val="single" w:sz="6" w:space="15" w:color="43A599"/>
                      </w:divBdr>
                      <w:divsChild>
                        <w:div w:id="463550396">
                          <w:marLeft w:val="0"/>
                          <w:marRight w:val="0"/>
                          <w:marTop w:val="0"/>
                          <w:marBottom w:val="0"/>
                          <w:divBdr>
                            <w:top w:val="none" w:sz="0" w:space="0" w:color="auto"/>
                            <w:left w:val="none" w:sz="0" w:space="0" w:color="auto"/>
                            <w:bottom w:val="none" w:sz="0" w:space="0" w:color="auto"/>
                            <w:right w:val="none" w:sz="0" w:space="0" w:color="auto"/>
                          </w:divBdr>
                          <w:divsChild>
                            <w:div w:id="1694696374">
                              <w:marLeft w:val="0"/>
                              <w:marRight w:val="0"/>
                              <w:marTop w:val="0"/>
                              <w:marBottom w:val="0"/>
                              <w:divBdr>
                                <w:top w:val="none" w:sz="0" w:space="0" w:color="auto"/>
                                <w:left w:val="none" w:sz="0" w:space="0" w:color="auto"/>
                                <w:bottom w:val="none" w:sz="0" w:space="0" w:color="auto"/>
                                <w:right w:val="none" w:sz="0" w:space="0" w:color="auto"/>
                              </w:divBdr>
                              <w:divsChild>
                                <w:div w:id="389572818">
                                  <w:marLeft w:val="0"/>
                                  <w:marRight w:val="0"/>
                                  <w:marTop w:val="0"/>
                                  <w:marBottom w:val="0"/>
                                  <w:divBdr>
                                    <w:top w:val="none" w:sz="0" w:space="0" w:color="auto"/>
                                    <w:left w:val="none" w:sz="0" w:space="0" w:color="auto"/>
                                    <w:bottom w:val="none" w:sz="0" w:space="0" w:color="auto"/>
                                    <w:right w:val="none" w:sz="0" w:space="0" w:color="auto"/>
                                  </w:divBdr>
                                </w:div>
                                <w:div w:id="2029407243">
                                  <w:marLeft w:val="0"/>
                                  <w:marRight w:val="0"/>
                                  <w:marTop w:val="150"/>
                                  <w:marBottom w:val="0"/>
                                  <w:divBdr>
                                    <w:top w:val="none" w:sz="0" w:space="0" w:color="auto"/>
                                    <w:left w:val="none" w:sz="0" w:space="0" w:color="auto"/>
                                    <w:bottom w:val="none" w:sz="0" w:space="0" w:color="auto"/>
                                    <w:right w:val="none" w:sz="0" w:space="0" w:color="auto"/>
                                  </w:divBdr>
                                </w:div>
                              </w:divsChild>
                            </w:div>
                            <w:div w:id="19191740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67506219">
              <w:marLeft w:val="0"/>
              <w:marRight w:val="0"/>
              <w:marTop w:val="450"/>
              <w:marBottom w:val="0"/>
              <w:divBdr>
                <w:top w:val="none" w:sz="0" w:space="0" w:color="auto"/>
                <w:left w:val="none" w:sz="0" w:space="0" w:color="auto"/>
                <w:bottom w:val="none" w:sz="0" w:space="0" w:color="auto"/>
                <w:right w:val="none" w:sz="0" w:space="0" w:color="auto"/>
              </w:divBdr>
              <w:divsChild>
                <w:div w:id="1045762822">
                  <w:marLeft w:val="0"/>
                  <w:marRight w:val="0"/>
                  <w:marTop w:val="300"/>
                  <w:marBottom w:val="300"/>
                  <w:divBdr>
                    <w:top w:val="none" w:sz="0" w:space="0" w:color="auto"/>
                    <w:left w:val="none" w:sz="0" w:space="0" w:color="auto"/>
                    <w:bottom w:val="none" w:sz="0" w:space="0" w:color="auto"/>
                    <w:right w:val="none" w:sz="0" w:space="0" w:color="auto"/>
                  </w:divBdr>
                </w:div>
                <w:div w:id="1864394931">
                  <w:marLeft w:val="0"/>
                  <w:marRight w:val="0"/>
                  <w:marTop w:val="0"/>
                  <w:marBottom w:val="0"/>
                  <w:divBdr>
                    <w:top w:val="none" w:sz="0" w:space="0" w:color="auto"/>
                    <w:left w:val="none" w:sz="0" w:space="0" w:color="auto"/>
                    <w:bottom w:val="none" w:sz="0" w:space="0" w:color="auto"/>
                    <w:right w:val="none" w:sz="0" w:space="0" w:color="auto"/>
                  </w:divBdr>
                  <w:divsChild>
                    <w:div w:id="770203247">
                      <w:marLeft w:val="0"/>
                      <w:marRight w:val="0"/>
                      <w:marTop w:val="0"/>
                      <w:marBottom w:val="0"/>
                      <w:divBdr>
                        <w:top w:val="none" w:sz="0" w:space="0" w:color="auto"/>
                        <w:left w:val="none" w:sz="0" w:space="0" w:color="auto"/>
                        <w:bottom w:val="none" w:sz="0" w:space="0" w:color="auto"/>
                        <w:right w:val="none" w:sz="0" w:space="0" w:color="auto"/>
                      </w:divBdr>
                    </w:div>
                  </w:divsChild>
                </w:div>
                <w:div w:id="1333020823">
                  <w:marLeft w:val="0"/>
                  <w:marRight w:val="0"/>
                  <w:marTop w:val="450"/>
                  <w:marBottom w:val="450"/>
                  <w:divBdr>
                    <w:top w:val="none" w:sz="0" w:space="0" w:color="auto"/>
                    <w:left w:val="none" w:sz="0" w:space="0" w:color="auto"/>
                    <w:bottom w:val="none" w:sz="0" w:space="0" w:color="auto"/>
                    <w:right w:val="none" w:sz="0" w:space="0" w:color="auto"/>
                  </w:divBdr>
                  <w:divsChild>
                    <w:div w:id="93717780">
                      <w:marLeft w:val="0"/>
                      <w:marRight w:val="0"/>
                      <w:marTop w:val="0"/>
                      <w:marBottom w:val="0"/>
                      <w:divBdr>
                        <w:top w:val="none" w:sz="0" w:space="0" w:color="auto"/>
                        <w:left w:val="none" w:sz="0" w:space="0" w:color="auto"/>
                        <w:bottom w:val="none" w:sz="0" w:space="0" w:color="auto"/>
                        <w:right w:val="none" w:sz="0" w:space="0" w:color="auto"/>
                      </w:divBdr>
                      <w:divsChild>
                        <w:div w:id="1151484652">
                          <w:marLeft w:val="0"/>
                          <w:marRight w:val="0"/>
                          <w:marTop w:val="0"/>
                          <w:marBottom w:val="0"/>
                          <w:divBdr>
                            <w:top w:val="none" w:sz="0" w:space="0" w:color="auto"/>
                            <w:left w:val="none" w:sz="0" w:space="0" w:color="auto"/>
                            <w:bottom w:val="none" w:sz="0" w:space="0" w:color="auto"/>
                            <w:right w:val="none" w:sz="0" w:space="0" w:color="auto"/>
                          </w:divBdr>
                          <w:divsChild>
                            <w:div w:id="1907567424">
                              <w:marLeft w:val="0"/>
                              <w:marRight w:val="0"/>
                              <w:marTop w:val="0"/>
                              <w:marBottom w:val="0"/>
                              <w:divBdr>
                                <w:top w:val="none" w:sz="0" w:space="0" w:color="auto"/>
                                <w:left w:val="none" w:sz="0" w:space="0" w:color="auto"/>
                                <w:bottom w:val="none" w:sz="0" w:space="0" w:color="auto"/>
                                <w:right w:val="none" w:sz="0" w:space="0" w:color="auto"/>
                              </w:divBdr>
                              <w:divsChild>
                                <w:div w:id="980812559">
                                  <w:marLeft w:val="0"/>
                                  <w:marRight w:val="0"/>
                                  <w:marTop w:val="0"/>
                                  <w:marBottom w:val="0"/>
                                  <w:divBdr>
                                    <w:top w:val="none" w:sz="0" w:space="0" w:color="auto"/>
                                    <w:left w:val="none" w:sz="0" w:space="0" w:color="auto"/>
                                    <w:bottom w:val="none" w:sz="0" w:space="0" w:color="auto"/>
                                    <w:right w:val="none" w:sz="0" w:space="0" w:color="auto"/>
                                  </w:divBdr>
                                  <w:divsChild>
                                    <w:div w:id="748233525">
                                      <w:marLeft w:val="0"/>
                                      <w:marRight w:val="0"/>
                                      <w:marTop w:val="0"/>
                                      <w:marBottom w:val="0"/>
                                      <w:divBdr>
                                        <w:top w:val="none" w:sz="0" w:space="0" w:color="auto"/>
                                        <w:left w:val="none" w:sz="0" w:space="0" w:color="auto"/>
                                        <w:bottom w:val="none" w:sz="0" w:space="0" w:color="auto"/>
                                        <w:right w:val="none" w:sz="0" w:space="0" w:color="auto"/>
                                      </w:divBdr>
                                      <w:divsChild>
                                        <w:div w:id="1378967253">
                                          <w:marLeft w:val="0"/>
                                          <w:marRight w:val="0"/>
                                          <w:marTop w:val="0"/>
                                          <w:marBottom w:val="0"/>
                                          <w:divBdr>
                                            <w:top w:val="none" w:sz="0" w:space="0" w:color="auto"/>
                                            <w:left w:val="none" w:sz="0" w:space="0" w:color="auto"/>
                                            <w:bottom w:val="none" w:sz="0" w:space="0" w:color="auto"/>
                                            <w:right w:val="none" w:sz="0" w:space="0" w:color="auto"/>
                                          </w:divBdr>
                                          <w:divsChild>
                                            <w:div w:id="1806583101">
                                              <w:marLeft w:val="0"/>
                                              <w:marRight w:val="0"/>
                                              <w:marTop w:val="0"/>
                                              <w:marBottom w:val="0"/>
                                              <w:divBdr>
                                                <w:top w:val="none" w:sz="0" w:space="0" w:color="auto"/>
                                                <w:left w:val="none" w:sz="0" w:space="0" w:color="auto"/>
                                                <w:bottom w:val="none" w:sz="0" w:space="0" w:color="auto"/>
                                                <w:right w:val="none" w:sz="0" w:space="0" w:color="auto"/>
                                              </w:divBdr>
                                              <w:divsChild>
                                                <w:div w:id="480852622">
                                                  <w:marLeft w:val="0"/>
                                                  <w:marRight w:val="0"/>
                                                  <w:marTop w:val="0"/>
                                                  <w:marBottom w:val="0"/>
                                                  <w:divBdr>
                                                    <w:top w:val="none" w:sz="0" w:space="0" w:color="auto"/>
                                                    <w:left w:val="none" w:sz="0" w:space="0" w:color="auto"/>
                                                    <w:bottom w:val="none" w:sz="0" w:space="0" w:color="auto"/>
                                                    <w:right w:val="none" w:sz="0" w:space="0" w:color="auto"/>
                                                  </w:divBdr>
                                                  <w:divsChild>
                                                    <w:div w:id="549152889">
                                                      <w:marLeft w:val="0"/>
                                                      <w:marRight w:val="0"/>
                                                      <w:marTop w:val="0"/>
                                                      <w:marBottom w:val="0"/>
                                                      <w:divBdr>
                                                        <w:top w:val="none" w:sz="0" w:space="0" w:color="auto"/>
                                                        <w:left w:val="none" w:sz="0" w:space="0" w:color="auto"/>
                                                        <w:bottom w:val="none" w:sz="0" w:space="0" w:color="auto"/>
                                                        <w:right w:val="none" w:sz="0" w:space="0" w:color="auto"/>
                                                      </w:divBdr>
                                                      <w:divsChild>
                                                        <w:div w:id="374626216">
                                                          <w:marLeft w:val="0"/>
                                                          <w:marRight w:val="0"/>
                                                          <w:marTop w:val="90"/>
                                                          <w:marBottom w:val="60"/>
                                                          <w:divBdr>
                                                            <w:top w:val="none" w:sz="0" w:space="0" w:color="auto"/>
                                                            <w:left w:val="none" w:sz="0" w:space="0" w:color="auto"/>
                                                            <w:bottom w:val="none" w:sz="0" w:space="0" w:color="auto"/>
                                                            <w:right w:val="none" w:sz="0" w:space="0" w:color="auto"/>
                                                          </w:divBdr>
                                                          <w:divsChild>
                                                            <w:div w:id="1182479120">
                                                              <w:marLeft w:val="0"/>
                                                              <w:marRight w:val="0"/>
                                                              <w:marTop w:val="0"/>
                                                              <w:marBottom w:val="0"/>
                                                              <w:divBdr>
                                                                <w:top w:val="none" w:sz="0" w:space="0" w:color="auto"/>
                                                                <w:left w:val="none" w:sz="0" w:space="0" w:color="auto"/>
                                                                <w:bottom w:val="none" w:sz="0" w:space="0" w:color="auto"/>
                                                                <w:right w:val="none" w:sz="0" w:space="0" w:color="auto"/>
                                                              </w:divBdr>
                                                              <w:divsChild>
                                                                <w:div w:id="657684403">
                                                                  <w:marLeft w:val="0"/>
                                                                  <w:marRight w:val="0"/>
                                                                  <w:marTop w:val="0"/>
                                                                  <w:marBottom w:val="0"/>
                                                                  <w:divBdr>
                                                                    <w:top w:val="none" w:sz="0" w:space="0" w:color="auto"/>
                                                                    <w:left w:val="none" w:sz="0" w:space="0" w:color="auto"/>
                                                                    <w:bottom w:val="none" w:sz="0" w:space="0" w:color="auto"/>
                                                                    <w:right w:val="none" w:sz="0" w:space="0" w:color="auto"/>
                                                                  </w:divBdr>
                                                                  <w:divsChild>
                                                                    <w:div w:id="1708411627">
                                                                      <w:marLeft w:val="0"/>
                                                                      <w:marRight w:val="0"/>
                                                                      <w:marTop w:val="0"/>
                                                                      <w:marBottom w:val="0"/>
                                                                      <w:divBdr>
                                                                        <w:top w:val="none" w:sz="0" w:space="0" w:color="auto"/>
                                                                        <w:left w:val="none" w:sz="0" w:space="0" w:color="auto"/>
                                                                        <w:bottom w:val="none" w:sz="0" w:space="0" w:color="auto"/>
                                                                        <w:right w:val="none" w:sz="0" w:space="0" w:color="auto"/>
                                                                      </w:divBdr>
                                                                      <w:divsChild>
                                                                        <w:div w:id="12542164">
                                                                          <w:marLeft w:val="0"/>
                                                                          <w:marRight w:val="0"/>
                                                                          <w:marTop w:val="0"/>
                                                                          <w:marBottom w:val="0"/>
                                                                          <w:divBdr>
                                                                            <w:top w:val="none" w:sz="0" w:space="0" w:color="auto"/>
                                                                            <w:left w:val="none" w:sz="0" w:space="0" w:color="auto"/>
                                                                            <w:bottom w:val="none" w:sz="0" w:space="0" w:color="auto"/>
                                                                            <w:right w:val="none" w:sz="0" w:space="0" w:color="auto"/>
                                                                          </w:divBdr>
                                                                          <w:divsChild>
                                                                            <w:div w:id="1815298099">
                                                                              <w:marLeft w:val="700"/>
                                                                              <w:marRight w:val="0"/>
                                                                              <w:marTop w:val="0"/>
                                                                              <w:marBottom w:val="0"/>
                                                                              <w:divBdr>
                                                                                <w:top w:val="none" w:sz="0" w:space="0" w:color="auto"/>
                                                                                <w:left w:val="none" w:sz="0" w:space="0" w:color="auto"/>
                                                                                <w:bottom w:val="none" w:sz="0" w:space="0" w:color="auto"/>
                                                                                <w:right w:val="none" w:sz="0" w:space="0" w:color="auto"/>
                                                                              </w:divBdr>
                                                                              <w:divsChild>
                                                                                <w:div w:id="1627277718">
                                                                                  <w:marLeft w:val="0"/>
                                                                                  <w:marRight w:val="195"/>
                                                                                  <w:marTop w:val="0"/>
                                                                                  <w:marBottom w:val="0"/>
                                                                                  <w:divBdr>
                                                                                    <w:top w:val="none" w:sz="0" w:space="0" w:color="auto"/>
                                                                                    <w:left w:val="none" w:sz="0" w:space="0" w:color="auto"/>
                                                                                    <w:bottom w:val="none" w:sz="0" w:space="0" w:color="auto"/>
                                                                                    <w:right w:val="none" w:sz="0" w:space="0" w:color="auto"/>
                                                                                  </w:divBdr>
                                                                                  <w:divsChild>
                                                                                    <w:div w:id="371228513">
                                                                                      <w:marLeft w:val="0"/>
                                                                                      <w:marRight w:val="0"/>
                                                                                      <w:marTop w:val="0"/>
                                                                                      <w:marBottom w:val="0"/>
                                                                                      <w:divBdr>
                                                                                        <w:top w:val="none" w:sz="0" w:space="0" w:color="auto"/>
                                                                                        <w:left w:val="none" w:sz="0" w:space="0" w:color="auto"/>
                                                                                        <w:bottom w:val="none" w:sz="0" w:space="0" w:color="auto"/>
                                                                                        <w:right w:val="none" w:sz="0" w:space="0" w:color="auto"/>
                                                                                      </w:divBdr>
                                                                                    </w:div>
                                                                                    <w:div w:id="831603345">
                                                                                      <w:marLeft w:val="0"/>
                                                                                      <w:marRight w:val="0"/>
                                                                                      <w:marTop w:val="0"/>
                                                                                      <w:marBottom w:val="0"/>
                                                                                      <w:divBdr>
                                                                                        <w:top w:val="none" w:sz="0" w:space="0" w:color="auto"/>
                                                                                        <w:left w:val="none" w:sz="0" w:space="0" w:color="auto"/>
                                                                                        <w:bottom w:val="none" w:sz="0" w:space="0" w:color="auto"/>
                                                                                        <w:right w:val="none" w:sz="0" w:space="0" w:color="auto"/>
                                                                                      </w:divBdr>
                                                                                    </w:div>
                                                                                  </w:divsChild>
                                                                                </w:div>
                                                                                <w:div w:id="1421178401">
                                                                                  <w:marLeft w:val="0"/>
                                                                                  <w:marRight w:val="0"/>
                                                                                  <w:marTop w:val="0"/>
                                                                                  <w:marBottom w:val="0"/>
                                                                                  <w:divBdr>
                                                                                    <w:top w:val="none" w:sz="0" w:space="0" w:color="auto"/>
                                                                                    <w:left w:val="none" w:sz="0" w:space="0" w:color="auto"/>
                                                                                    <w:bottom w:val="none" w:sz="0" w:space="0" w:color="auto"/>
                                                                                    <w:right w:val="none" w:sz="0" w:space="0" w:color="auto"/>
                                                                                  </w:divBdr>
                                                                                  <w:divsChild>
                                                                                    <w:div w:id="894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64951">
                                                          <w:marLeft w:val="0"/>
                                                          <w:marRight w:val="0"/>
                                                          <w:marTop w:val="0"/>
                                                          <w:marBottom w:val="0"/>
                                                          <w:divBdr>
                                                            <w:top w:val="none" w:sz="0" w:space="0" w:color="auto"/>
                                                            <w:left w:val="none" w:sz="0" w:space="0" w:color="auto"/>
                                                            <w:bottom w:val="none" w:sz="0" w:space="0" w:color="auto"/>
                                                            <w:right w:val="none" w:sz="0" w:space="0" w:color="auto"/>
                                                          </w:divBdr>
                                                          <w:divsChild>
                                                            <w:div w:id="1528835691">
                                                              <w:marLeft w:val="0"/>
                                                              <w:marRight w:val="0"/>
                                                              <w:marTop w:val="0"/>
                                                              <w:marBottom w:val="0"/>
                                                              <w:divBdr>
                                                                <w:top w:val="none" w:sz="0" w:space="0" w:color="auto"/>
                                                                <w:left w:val="none" w:sz="0" w:space="0" w:color="auto"/>
                                                                <w:bottom w:val="none" w:sz="0" w:space="0" w:color="auto"/>
                                                                <w:right w:val="none" w:sz="0" w:space="0" w:color="auto"/>
                                                              </w:divBdr>
                                                              <w:divsChild>
                                                                <w:div w:id="708725280">
                                                                  <w:marLeft w:val="0"/>
                                                                  <w:marRight w:val="0"/>
                                                                  <w:marTop w:val="0"/>
                                                                  <w:marBottom w:val="0"/>
                                                                  <w:divBdr>
                                                                    <w:top w:val="none" w:sz="0" w:space="0" w:color="auto"/>
                                                                    <w:left w:val="none" w:sz="0" w:space="0" w:color="auto"/>
                                                                    <w:bottom w:val="none" w:sz="0" w:space="0" w:color="auto"/>
                                                                    <w:right w:val="none" w:sz="0" w:space="0" w:color="auto"/>
                                                                  </w:divBdr>
                                                                  <w:divsChild>
                                                                    <w:div w:id="203136743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2016762">
                  <w:marLeft w:val="0"/>
                  <w:marRight w:val="0"/>
                  <w:marTop w:val="1200"/>
                  <w:marBottom w:val="1200"/>
                  <w:divBdr>
                    <w:top w:val="none" w:sz="0" w:space="0" w:color="auto"/>
                    <w:left w:val="none" w:sz="0" w:space="0" w:color="auto"/>
                    <w:bottom w:val="none" w:sz="0" w:space="0" w:color="auto"/>
                    <w:right w:val="none" w:sz="0" w:space="0" w:color="auto"/>
                  </w:divBdr>
                  <w:divsChild>
                    <w:div w:id="1701666592">
                      <w:marLeft w:val="0"/>
                      <w:marRight w:val="0"/>
                      <w:marTop w:val="0"/>
                      <w:marBottom w:val="0"/>
                      <w:divBdr>
                        <w:top w:val="none" w:sz="0" w:space="0" w:color="auto"/>
                        <w:left w:val="none" w:sz="0" w:space="0" w:color="auto"/>
                        <w:bottom w:val="none" w:sz="0" w:space="0" w:color="auto"/>
                        <w:right w:val="none" w:sz="0" w:space="0" w:color="auto"/>
                      </w:divBdr>
                    </w:div>
                    <w:div w:id="280185796">
                      <w:marLeft w:val="0"/>
                      <w:marRight w:val="0"/>
                      <w:marTop w:val="0"/>
                      <w:marBottom w:val="0"/>
                      <w:divBdr>
                        <w:top w:val="none" w:sz="0" w:space="0" w:color="auto"/>
                        <w:left w:val="none" w:sz="0" w:space="0" w:color="auto"/>
                        <w:bottom w:val="none" w:sz="0" w:space="0" w:color="auto"/>
                        <w:right w:val="none" w:sz="0" w:space="0" w:color="auto"/>
                      </w:divBdr>
                      <w:divsChild>
                        <w:div w:id="1052116436">
                          <w:marLeft w:val="0"/>
                          <w:marRight w:val="0"/>
                          <w:marTop w:val="0"/>
                          <w:marBottom w:val="0"/>
                          <w:divBdr>
                            <w:top w:val="none" w:sz="0" w:space="0" w:color="auto"/>
                            <w:left w:val="none" w:sz="0" w:space="0" w:color="auto"/>
                            <w:bottom w:val="none" w:sz="0" w:space="0" w:color="auto"/>
                            <w:right w:val="none" w:sz="0" w:space="0" w:color="auto"/>
                          </w:divBdr>
                          <w:divsChild>
                            <w:div w:id="1578831010">
                              <w:marLeft w:val="0"/>
                              <w:marRight w:val="0"/>
                              <w:marTop w:val="0"/>
                              <w:marBottom w:val="45"/>
                              <w:divBdr>
                                <w:top w:val="single" w:sz="6" w:space="31" w:color="AAAAAA"/>
                                <w:left w:val="none" w:sz="0" w:space="0" w:color="auto"/>
                                <w:bottom w:val="single" w:sz="6" w:space="31" w:color="AAAAAA"/>
                                <w:right w:val="none" w:sz="0" w:space="0" w:color="auto"/>
                              </w:divBdr>
                              <w:divsChild>
                                <w:div w:id="1891838084">
                                  <w:marLeft w:val="0"/>
                                  <w:marRight w:val="0"/>
                                  <w:marTop w:val="0"/>
                                  <w:marBottom w:val="300"/>
                                  <w:divBdr>
                                    <w:top w:val="none" w:sz="0" w:space="0" w:color="auto"/>
                                    <w:left w:val="none" w:sz="0" w:space="0" w:color="auto"/>
                                    <w:bottom w:val="none" w:sz="0" w:space="0" w:color="auto"/>
                                    <w:right w:val="none" w:sz="0" w:space="0" w:color="auto"/>
                                  </w:divBdr>
                                </w:div>
                                <w:div w:id="1386028816">
                                  <w:marLeft w:val="0"/>
                                  <w:marRight w:val="0"/>
                                  <w:marTop w:val="0"/>
                                  <w:marBottom w:val="0"/>
                                  <w:divBdr>
                                    <w:top w:val="none" w:sz="0" w:space="0" w:color="auto"/>
                                    <w:left w:val="none" w:sz="0" w:space="0" w:color="auto"/>
                                    <w:bottom w:val="none" w:sz="0" w:space="0" w:color="auto"/>
                                    <w:right w:val="none" w:sz="0" w:space="0" w:color="auto"/>
                                  </w:divBdr>
                                  <w:divsChild>
                                    <w:div w:id="1480876808">
                                      <w:marLeft w:val="0"/>
                                      <w:marRight w:val="0"/>
                                      <w:marTop w:val="0"/>
                                      <w:marBottom w:val="0"/>
                                      <w:divBdr>
                                        <w:top w:val="none" w:sz="0" w:space="0" w:color="auto"/>
                                        <w:left w:val="none" w:sz="0" w:space="0" w:color="auto"/>
                                        <w:bottom w:val="none" w:sz="0" w:space="0" w:color="auto"/>
                                        <w:right w:val="none" w:sz="0" w:space="0" w:color="auto"/>
                                      </w:divBdr>
                                    </w:div>
                                  </w:divsChild>
                                </w:div>
                                <w:div w:id="2019036597">
                                  <w:marLeft w:val="0"/>
                                  <w:marRight w:val="0"/>
                                  <w:marTop w:val="0"/>
                                  <w:marBottom w:val="0"/>
                                  <w:divBdr>
                                    <w:top w:val="none" w:sz="0" w:space="0" w:color="auto"/>
                                    <w:left w:val="single" w:sz="6" w:space="19" w:color="999999"/>
                                    <w:bottom w:val="none" w:sz="0" w:space="0" w:color="auto"/>
                                    <w:right w:val="none" w:sz="0" w:space="0" w:color="auto"/>
                                  </w:divBdr>
                                  <w:divsChild>
                                    <w:div w:id="1118645004">
                                      <w:marLeft w:val="0"/>
                                      <w:marRight w:val="0"/>
                                      <w:marTop w:val="0"/>
                                      <w:marBottom w:val="450"/>
                                      <w:divBdr>
                                        <w:top w:val="none" w:sz="0" w:space="0" w:color="auto"/>
                                        <w:left w:val="none" w:sz="0" w:space="0" w:color="auto"/>
                                        <w:bottom w:val="none" w:sz="0" w:space="0" w:color="auto"/>
                                        <w:right w:val="none" w:sz="0" w:space="0" w:color="auto"/>
                                      </w:divBdr>
                                      <w:divsChild>
                                        <w:div w:id="971058217">
                                          <w:marLeft w:val="0"/>
                                          <w:marRight w:val="0"/>
                                          <w:marTop w:val="0"/>
                                          <w:marBottom w:val="225"/>
                                          <w:divBdr>
                                            <w:top w:val="none" w:sz="0" w:space="0" w:color="auto"/>
                                            <w:left w:val="none" w:sz="0" w:space="0" w:color="auto"/>
                                            <w:bottom w:val="none" w:sz="0" w:space="0" w:color="auto"/>
                                            <w:right w:val="none" w:sz="0" w:space="0" w:color="auto"/>
                                          </w:divBdr>
                                        </w:div>
                                        <w:div w:id="1048529049">
                                          <w:marLeft w:val="0"/>
                                          <w:marRight w:val="0"/>
                                          <w:marTop w:val="0"/>
                                          <w:marBottom w:val="0"/>
                                          <w:divBdr>
                                            <w:top w:val="none" w:sz="0" w:space="0" w:color="auto"/>
                                            <w:left w:val="none" w:sz="0" w:space="0" w:color="auto"/>
                                            <w:bottom w:val="none" w:sz="0" w:space="0" w:color="auto"/>
                                            <w:right w:val="none" w:sz="0" w:space="0" w:color="auto"/>
                                          </w:divBdr>
                                          <w:divsChild>
                                            <w:div w:id="922375434">
                                              <w:marLeft w:val="0"/>
                                              <w:marRight w:val="225"/>
                                              <w:marTop w:val="0"/>
                                              <w:marBottom w:val="0"/>
                                              <w:divBdr>
                                                <w:top w:val="none" w:sz="0" w:space="0" w:color="auto"/>
                                                <w:left w:val="none" w:sz="0" w:space="0" w:color="auto"/>
                                                <w:bottom w:val="none" w:sz="0" w:space="0" w:color="auto"/>
                                                <w:right w:val="none" w:sz="0" w:space="0" w:color="auto"/>
                                              </w:divBdr>
                                            </w:div>
                                            <w:div w:id="1893004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29743484">
                                      <w:marLeft w:val="0"/>
                                      <w:marRight w:val="0"/>
                                      <w:marTop w:val="0"/>
                                      <w:marBottom w:val="0"/>
                                      <w:divBdr>
                                        <w:top w:val="none" w:sz="0" w:space="0" w:color="auto"/>
                                        <w:left w:val="none" w:sz="0" w:space="0" w:color="auto"/>
                                        <w:bottom w:val="none" w:sz="0" w:space="0" w:color="auto"/>
                                        <w:right w:val="none" w:sz="0" w:space="0" w:color="auto"/>
                                      </w:divBdr>
                                      <w:divsChild>
                                        <w:div w:id="116683951">
                                          <w:marLeft w:val="0"/>
                                          <w:marRight w:val="0"/>
                                          <w:marTop w:val="0"/>
                                          <w:marBottom w:val="0"/>
                                          <w:divBdr>
                                            <w:top w:val="single" w:sz="6" w:space="9" w:color="BACDE3"/>
                                            <w:left w:val="single" w:sz="6" w:space="13" w:color="BACDE3"/>
                                            <w:bottom w:val="single" w:sz="6" w:space="9" w:color="BACDE3"/>
                                            <w:right w:val="single" w:sz="6" w:space="13" w:color="BACDE3"/>
                                          </w:divBdr>
                                        </w:div>
                                      </w:divsChild>
                                    </w:div>
                                  </w:divsChild>
                                </w:div>
                              </w:divsChild>
                            </w:div>
                            <w:div w:id="865484584">
                              <w:marLeft w:val="0"/>
                              <w:marRight w:val="0"/>
                              <w:marTop w:val="0"/>
                              <w:marBottom w:val="45"/>
                              <w:divBdr>
                                <w:top w:val="single" w:sz="6" w:space="31" w:color="AAAAAA"/>
                                <w:left w:val="none" w:sz="0" w:space="0" w:color="auto"/>
                                <w:bottom w:val="single" w:sz="6" w:space="31" w:color="AAAAAA"/>
                                <w:right w:val="none" w:sz="0" w:space="0" w:color="auto"/>
                              </w:divBdr>
                              <w:divsChild>
                                <w:div w:id="972638557">
                                  <w:marLeft w:val="0"/>
                                  <w:marRight w:val="0"/>
                                  <w:marTop w:val="0"/>
                                  <w:marBottom w:val="300"/>
                                  <w:divBdr>
                                    <w:top w:val="none" w:sz="0" w:space="0" w:color="auto"/>
                                    <w:left w:val="none" w:sz="0" w:space="0" w:color="auto"/>
                                    <w:bottom w:val="none" w:sz="0" w:space="0" w:color="auto"/>
                                    <w:right w:val="none" w:sz="0" w:space="0" w:color="auto"/>
                                  </w:divBdr>
                                </w:div>
                                <w:div w:id="138155818">
                                  <w:marLeft w:val="0"/>
                                  <w:marRight w:val="0"/>
                                  <w:marTop w:val="0"/>
                                  <w:marBottom w:val="0"/>
                                  <w:divBdr>
                                    <w:top w:val="none" w:sz="0" w:space="0" w:color="auto"/>
                                    <w:left w:val="none" w:sz="0" w:space="0" w:color="auto"/>
                                    <w:bottom w:val="none" w:sz="0" w:space="0" w:color="auto"/>
                                    <w:right w:val="none" w:sz="0" w:space="0" w:color="auto"/>
                                  </w:divBdr>
                                  <w:divsChild>
                                    <w:div w:id="1206986955">
                                      <w:marLeft w:val="0"/>
                                      <w:marRight w:val="0"/>
                                      <w:marTop w:val="0"/>
                                      <w:marBottom w:val="0"/>
                                      <w:divBdr>
                                        <w:top w:val="none" w:sz="0" w:space="0" w:color="auto"/>
                                        <w:left w:val="none" w:sz="0" w:space="0" w:color="auto"/>
                                        <w:bottom w:val="none" w:sz="0" w:space="0" w:color="auto"/>
                                        <w:right w:val="none" w:sz="0" w:space="0" w:color="auto"/>
                                      </w:divBdr>
                                    </w:div>
                                  </w:divsChild>
                                </w:div>
                                <w:div w:id="1226335484">
                                  <w:marLeft w:val="0"/>
                                  <w:marRight w:val="0"/>
                                  <w:marTop w:val="0"/>
                                  <w:marBottom w:val="0"/>
                                  <w:divBdr>
                                    <w:top w:val="none" w:sz="0" w:space="0" w:color="auto"/>
                                    <w:left w:val="single" w:sz="6" w:space="19" w:color="999999"/>
                                    <w:bottom w:val="none" w:sz="0" w:space="0" w:color="auto"/>
                                    <w:right w:val="none" w:sz="0" w:space="0" w:color="auto"/>
                                  </w:divBdr>
                                  <w:divsChild>
                                    <w:div w:id="340400022">
                                      <w:marLeft w:val="0"/>
                                      <w:marRight w:val="0"/>
                                      <w:marTop w:val="0"/>
                                      <w:marBottom w:val="450"/>
                                      <w:divBdr>
                                        <w:top w:val="none" w:sz="0" w:space="0" w:color="auto"/>
                                        <w:left w:val="none" w:sz="0" w:space="0" w:color="auto"/>
                                        <w:bottom w:val="none" w:sz="0" w:space="0" w:color="auto"/>
                                        <w:right w:val="none" w:sz="0" w:space="0" w:color="auto"/>
                                      </w:divBdr>
                                      <w:divsChild>
                                        <w:div w:id="632949991">
                                          <w:marLeft w:val="0"/>
                                          <w:marRight w:val="0"/>
                                          <w:marTop w:val="0"/>
                                          <w:marBottom w:val="225"/>
                                          <w:divBdr>
                                            <w:top w:val="none" w:sz="0" w:space="0" w:color="auto"/>
                                            <w:left w:val="none" w:sz="0" w:space="0" w:color="auto"/>
                                            <w:bottom w:val="none" w:sz="0" w:space="0" w:color="auto"/>
                                            <w:right w:val="none" w:sz="0" w:space="0" w:color="auto"/>
                                          </w:divBdr>
                                        </w:div>
                                        <w:div w:id="258175341">
                                          <w:marLeft w:val="0"/>
                                          <w:marRight w:val="0"/>
                                          <w:marTop w:val="0"/>
                                          <w:marBottom w:val="0"/>
                                          <w:divBdr>
                                            <w:top w:val="none" w:sz="0" w:space="0" w:color="auto"/>
                                            <w:left w:val="none" w:sz="0" w:space="0" w:color="auto"/>
                                            <w:bottom w:val="none" w:sz="0" w:space="0" w:color="auto"/>
                                            <w:right w:val="none" w:sz="0" w:space="0" w:color="auto"/>
                                          </w:divBdr>
                                          <w:divsChild>
                                            <w:div w:id="19319607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0628653">
                                      <w:marLeft w:val="0"/>
                                      <w:marRight w:val="0"/>
                                      <w:marTop w:val="0"/>
                                      <w:marBottom w:val="0"/>
                                      <w:divBdr>
                                        <w:top w:val="none" w:sz="0" w:space="0" w:color="auto"/>
                                        <w:left w:val="none" w:sz="0" w:space="0" w:color="auto"/>
                                        <w:bottom w:val="none" w:sz="0" w:space="0" w:color="auto"/>
                                        <w:right w:val="none" w:sz="0" w:space="0" w:color="auto"/>
                                      </w:divBdr>
                                      <w:divsChild>
                                        <w:div w:id="1875385915">
                                          <w:marLeft w:val="0"/>
                                          <w:marRight w:val="0"/>
                                          <w:marTop w:val="0"/>
                                          <w:marBottom w:val="0"/>
                                          <w:divBdr>
                                            <w:top w:val="single" w:sz="6" w:space="9" w:color="BACDE3"/>
                                            <w:left w:val="single" w:sz="6" w:space="13" w:color="BACDE3"/>
                                            <w:bottom w:val="single" w:sz="6" w:space="9" w:color="BACDE3"/>
                                            <w:right w:val="single" w:sz="6" w:space="13" w:color="BACDE3"/>
                                          </w:divBdr>
                                        </w:div>
                                      </w:divsChild>
                                    </w:div>
                                  </w:divsChild>
                                </w:div>
                              </w:divsChild>
                            </w:div>
                            <w:div w:id="1070346596">
                              <w:marLeft w:val="0"/>
                              <w:marRight w:val="0"/>
                              <w:marTop w:val="0"/>
                              <w:marBottom w:val="45"/>
                              <w:divBdr>
                                <w:top w:val="single" w:sz="6" w:space="31" w:color="AAAAAA"/>
                                <w:left w:val="none" w:sz="0" w:space="0" w:color="auto"/>
                                <w:bottom w:val="single" w:sz="6" w:space="31" w:color="AAAAAA"/>
                                <w:right w:val="none" w:sz="0" w:space="0" w:color="auto"/>
                              </w:divBdr>
                              <w:divsChild>
                                <w:div w:id="186409197">
                                  <w:marLeft w:val="0"/>
                                  <w:marRight w:val="0"/>
                                  <w:marTop w:val="0"/>
                                  <w:marBottom w:val="300"/>
                                  <w:divBdr>
                                    <w:top w:val="none" w:sz="0" w:space="0" w:color="auto"/>
                                    <w:left w:val="none" w:sz="0" w:space="0" w:color="auto"/>
                                    <w:bottom w:val="none" w:sz="0" w:space="0" w:color="auto"/>
                                    <w:right w:val="none" w:sz="0" w:space="0" w:color="auto"/>
                                  </w:divBdr>
                                </w:div>
                                <w:div w:id="518465739">
                                  <w:marLeft w:val="0"/>
                                  <w:marRight w:val="0"/>
                                  <w:marTop w:val="0"/>
                                  <w:marBottom w:val="0"/>
                                  <w:divBdr>
                                    <w:top w:val="none" w:sz="0" w:space="0" w:color="auto"/>
                                    <w:left w:val="none" w:sz="0" w:space="0" w:color="auto"/>
                                    <w:bottom w:val="none" w:sz="0" w:space="0" w:color="auto"/>
                                    <w:right w:val="none" w:sz="0" w:space="0" w:color="auto"/>
                                  </w:divBdr>
                                  <w:divsChild>
                                    <w:div w:id="726608740">
                                      <w:marLeft w:val="0"/>
                                      <w:marRight w:val="0"/>
                                      <w:marTop w:val="0"/>
                                      <w:marBottom w:val="0"/>
                                      <w:divBdr>
                                        <w:top w:val="none" w:sz="0" w:space="0" w:color="auto"/>
                                        <w:left w:val="none" w:sz="0" w:space="0" w:color="auto"/>
                                        <w:bottom w:val="none" w:sz="0" w:space="0" w:color="auto"/>
                                        <w:right w:val="none" w:sz="0" w:space="0" w:color="auto"/>
                                      </w:divBdr>
                                    </w:div>
                                  </w:divsChild>
                                </w:div>
                                <w:div w:id="1115245358">
                                  <w:marLeft w:val="0"/>
                                  <w:marRight w:val="0"/>
                                  <w:marTop w:val="0"/>
                                  <w:marBottom w:val="0"/>
                                  <w:divBdr>
                                    <w:top w:val="none" w:sz="0" w:space="0" w:color="auto"/>
                                    <w:left w:val="single" w:sz="6" w:space="19" w:color="999999"/>
                                    <w:bottom w:val="none" w:sz="0" w:space="0" w:color="auto"/>
                                    <w:right w:val="none" w:sz="0" w:space="0" w:color="auto"/>
                                  </w:divBdr>
                                  <w:divsChild>
                                    <w:div w:id="274407833">
                                      <w:marLeft w:val="0"/>
                                      <w:marRight w:val="0"/>
                                      <w:marTop w:val="0"/>
                                      <w:marBottom w:val="450"/>
                                      <w:divBdr>
                                        <w:top w:val="none" w:sz="0" w:space="0" w:color="auto"/>
                                        <w:left w:val="none" w:sz="0" w:space="0" w:color="auto"/>
                                        <w:bottom w:val="none" w:sz="0" w:space="0" w:color="auto"/>
                                        <w:right w:val="none" w:sz="0" w:space="0" w:color="auto"/>
                                      </w:divBdr>
                                      <w:divsChild>
                                        <w:div w:id="2011326845">
                                          <w:marLeft w:val="0"/>
                                          <w:marRight w:val="0"/>
                                          <w:marTop w:val="0"/>
                                          <w:marBottom w:val="225"/>
                                          <w:divBdr>
                                            <w:top w:val="none" w:sz="0" w:space="0" w:color="auto"/>
                                            <w:left w:val="none" w:sz="0" w:space="0" w:color="auto"/>
                                            <w:bottom w:val="none" w:sz="0" w:space="0" w:color="auto"/>
                                            <w:right w:val="none" w:sz="0" w:space="0" w:color="auto"/>
                                          </w:divBdr>
                                        </w:div>
                                        <w:div w:id="1484664412">
                                          <w:marLeft w:val="0"/>
                                          <w:marRight w:val="0"/>
                                          <w:marTop w:val="0"/>
                                          <w:marBottom w:val="0"/>
                                          <w:divBdr>
                                            <w:top w:val="none" w:sz="0" w:space="0" w:color="auto"/>
                                            <w:left w:val="none" w:sz="0" w:space="0" w:color="auto"/>
                                            <w:bottom w:val="none" w:sz="0" w:space="0" w:color="auto"/>
                                            <w:right w:val="none" w:sz="0" w:space="0" w:color="auto"/>
                                          </w:divBdr>
                                          <w:divsChild>
                                            <w:div w:id="343216804">
                                              <w:marLeft w:val="0"/>
                                              <w:marRight w:val="225"/>
                                              <w:marTop w:val="0"/>
                                              <w:marBottom w:val="0"/>
                                              <w:divBdr>
                                                <w:top w:val="none" w:sz="0" w:space="0" w:color="auto"/>
                                                <w:left w:val="none" w:sz="0" w:space="0" w:color="auto"/>
                                                <w:bottom w:val="none" w:sz="0" w:space="0" w:color="auto"/>
                                                <w:right w:val="none" w:sz="0" w:space="0" w:color="auto"/>
                                              </w:divBdr>
                                            </w:div>
                                            <w:div w:id="6478273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8481453">
                                      <w:marLeft w:val="0"/>
                                      <w:marRight w:val="0"/>
                                      <w:marTop w:val="0"/>
                                      <w:marBottom w:val="0"/>
                                      <w:divBdr>
                                        <w:top w:val="none" w:sz="0" w:space="0" w:color="auto"/>
                                        <w:left w:val="none" w:sz="0" w:space="0" w:color="auto"/>
                                        <w:bottom w:val="none" w:sz="0" w:space="0" w:color="auto"/>
                                        <w:right w:val="none" w:sz="0" w:space="0" w:color="auto"/>
                                      </w:divBdr>
                                      <w:divsChild>
                                        <w:div w:id="2122216806">
                                          <w:marLeft w:val="0"/>
                                          <w:marRight w:val="0"/>
                                          <w:marTop w:val="0"/>
                                          <w:marBottom w:val="0"/>
                                          <w:divBdr>
                                            <w:top w:val="single" w:sz="6" w:space="9" w:color="BACDE3"/>
                                            <w:left w:val="single" w:sz="6" w:space="13" w:color="BACDE3"/>
                                            <w:bottom w:val="single" w:sz="6" w:space="9" w:color="BACDE3"/>
                                            <w:right w:val="single" w:sz="6" w:space="13" w:color="BACDE3"/>
                                          </w:divBdr>
                                        </w:div>
                                      </w:divsChild>
                                    </w:div>
                                  </w:divsChild>
                                </w:div>
                              </w:divsChild>
                            </w:div>
                            <w:div w:id="18314062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33122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9667086">
      <w:bodyDiv w:val="1"/>
      <w:marLeft w:val="0"/>
      <w:marRight w:val="0"/>
      <w:marTop w:val="0"/>
      <w:marBottom w:val="0"/>
      <w:divBdr>
        <w:top w:val="none" w:sz="0" w:space="0" w:color="auto"/>
        <w:left w:val="none" w:sz="0" w:space="0" w:color="auto"/>
        <w:bottom w:val="none" w:sz="0" w:space="0" w:color="auto"/>
        <w:right w:val="none" w:sz="0" w:space="0" w:color="auto"/>
      </w:divBdr>
    </w:div>
    <w:div w:id="1367026271">
      <w:bodyDiv w:val="1"/>
      <w:marLeft w:val="0"/>
      <w:marRight w:val="0"/>
      <w:marTop w:val="0"/>
      <w:marBottom w:val="0"/>
      <w:divBdr>
        <w:top w:val="none" w:sz="0" w:space="0" w:color="auto"/>
        <w:left w:val="none" w:sz="0" w:space="0" w:color="auto"/>
        <w:bottom w:val="none" w:sz="0" w:space="0" w:color="auto"/>
        <w:right w:val="none" w:sz="0" w:space="0" w:color="auto"/>
      </w:divBdr>
      <w:divsChild>
        <w:div w:id="1786927335">
          <w:marLeft w:val="750"/>
          <w:marRight w:val="0"/>
          <w:marTop w:val="0"/>
          <w:marBottom w:val="0"/>
          <w:divBdr>
            <w:top w:val="none" w:sz="0" w:space="0" w:color="auto"/>
            <w:left w:val="none" w:sz="0" w:space="0" w:color="auto"/>
            <w:bottom w:val="none" w:sz="0" w:space="0" w:color="auto"/>
            <w:right w:val="none" w:sz="0" w:space="0" w:color="auto"/>
          </w:divBdr>
        </w:div>
      </w:divsChild>
    </w:div>
    <w:div w:id="1617591231">
      <w:bodyDiv w:val="1"/>
      <w:marLeft w:val="0"/>
      <w:marRight w:val="0"/>
      <w:marTop w:val="0"/>
      <w:marBottom w:val="0"/>
      <w:divBdr>
        <w:top w:val="none" w:sz="0" w:space="0" w:color="auto"/>
        <w:left w:val="none" w:sz="0" w:space="0" w:color="auto"/>
        <w:bottom w:val="none" w:sz="0" w:space="0" w:color="auto"/>
        <w:right w:val="none" w:sz="0" w:space="0" w:color="auto"/>
      </w:divBdr>
    </w:div>
    <w:div w:id="1672175315">
      <w:bodyDiv w:val="1"/>
      <w:marLeft w:val="0"/>
      <w:marRight w:val="0"/>
      <w:marTop w:val="0"/>
      <w:marBottom w:val="0"/>
      <w:divBdr>
        <w:top w:val="none" w:sz="0" w:space="0" w:color="auto"/>
        <w:left w:val="none" w:sz="0" w:space="0" w:color="auto"/>
        <w:bottom w:val="none" w:sz="0" w:space="0" w:color="auto"/>
        <w:right w:val="none" w:sz="0" w:space="0" w:color="auto"/>
      </w:divBdr>
    </w:div>
    <w:div w:id="1685085472">
      <w:bodyDiv w:val="1"/>
      <w:marLeft w:val="0"/>
      <w:marRight w:val="0"/>
      <w:marTop w:val="0"/>
      <w:marBottom w:val="0"/>
      <w:divBdr>
        <w:top w:val="none" w:sz="0" w:space="0" w:color="auto"/>
        <w:left w:val="none" w:sz="0" w:space="0" w:color="auto"/>
        <w:bottom w:val="none" w:sz="0" w:space="0" w:color="auto"/>
        <w:right w:val="none" w:sz="0" w:space="0" w:color="auto"/>
      </w:divBdr>
    </w:div>
    <w:div w:id="1812866111">
      <w:bodyDiv w:val="1"/>
      <w:marLeft w:val="0"/>
      <w:marRight w:val="0"/>
      <w:marTop w:val="0"/>
      <w:marBottom w:val="0"/>
      <w:divBdr>
        <w:top w:val="none" w:sz="0" w:space="0" w:color="auto"/>
        <w:left w:val="none" w:sz="0" w:space="0" w:color="auto"/>
        <w:bottom w:val="none" w:sz="0" w:space="0" w:color="auto"/>
        <w:right w:val="none" w:sz="0" w:space="0" w:color="auto"/>
      </w:divBdr>
    </w:div>
    <w:div w:id="1827286532">
      <w:bodyDiv w:val="1"/>
      <w:marLeft w:val="0"/>
      <w:marRight w:val="0"/>
      <w:marTop w:val="0"/>
      <w:marBottom w:val="0"/>
      <w:divBdr>
        <w:top w:val="none" w:sz="0" w:space="0" w:color="auto"/>
        <w:left w:val="none" w:sz="0" w:space="0" w:color="auto"/>
        <w:bottom w:val="none" w:sz="0" w:space="0" w:color="auto"/>
        <w:right w:val="none" w:sz="0" w:space="0" w:color="auto"/>
      </w:divBdr>
      <w:divsChild>
        <w:div w:id="1772503282">
          <w:marLeft w:val="0"/>
          <w:marRight w:val="0"/>
          <w:marTop w:val="0"/>
          <w:marBottom w:val="0"/>
          <w:divBdr>
            <w:top w:val="none" w:sz="0" w:space="0" w:color="auto"/>
            <w:left w:val="none" w:sz="0" w:space="0" w:color="auto"/>
            <w:bottom w:val="none" w:sz="0" w:space="0" w:color="auto"/>
            <w:right w:val="none" w:sz="0" w:space="0" w:color="auto"/>
          </w:divBdr>
          <w:divsChild>
            <w:div w:id="123819484">
              <w:marLeft w:val="0"/>
              <w:marRight w:val="0"/>
              <w:marTop w:val="0"/>
              <w:marBottom w:val="0"/>
              <w:divBdr>
                <w:top w:val="none" w:sz="0" w:space="0" w:color="auto"/>
                <w:left w:val="none" w:sz="0" w:space="0" w:color="auto"/>
                <w:bottom w:val="none" w:sz="0" w:space="0" w:color="auto"/>
                <w:right w:val="none" w:sz="0" w:space="0" w:color="auto"/>
              </w:divBdr>
              <w:divsChild>
                <w:div w:id="1845511268">
                  <w:marLeft w:val="0"/>
                  <w:marRight w:val="0"/>
                  <w:marTop w:val="0"/>
                  <w:marBottom w:val="0"/>
                  <w:divBdr>
                    <w:top w:val="none" w:sz="0" w:space="0" w:color="auto"/>
                    <w:left w:val="none" w:sz="0" w:space="0" w:color="auto"/>
                    <w:bottom w:val="none" w:sz="0" w:space="0" w:color="auto"/>
                    <w:right w:val="none" w:sz="0" w:space="0" w:color="auto"/>
                  </w:divBdr>
                </w:div>
                <w:div w:id="1483542468">
                  <w:marLeft w:val="0"/>
                  <w:marRight w:val="0"/>
                  <w:marTop w:val="0"/>
                  <w:marBottom w:val="0"/>
                  <w:divBdr>
                    <w:top w:val="none" w:sz="0" w:space="0" w:color="auto"/>
                    <w:left w:val="none" w:sz="0" w:space="0" w:color="auto"/>
                    <w:bottom w:val="none" w:sz="0" w:space="0" w:color="auto"/>
                    <w:right w:val="none" w:sz="0" w:space="0" w:color="auto"/>
                  </w:divBdr>
                </w:div>
                <w:div w:id="13686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7523">
          <w:marLeft w:val="0"/>
          <w:marRight w:val="0"/>
          <w:marTop w:val="0"/>
          <w:marBottom w:val="0"/>
          <w:divBdr>
            <w:top w:val="none" w:sz="0" w:space="0" w:color="auto"/>
            <w:left w:val="none" w:sz="0" w:space="0" w:color="auto"/>
            <w:bottom w:val="none" w:sz="0" w:space="0" w:color="auto"/>
            <w:right w:val="none" w:sz="0" w:space="0" w:color="auto"/>
          </w:divBdr>
          <w:divsChild>
            <w:div w:id="1552812816">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sChild>
                    <w:div w:id="840243556">
                      <w:marLeft w:val="0"/>
                      <w:marRight w:val="0"/>
                      <w:marTop w:val="0"/>
                      <w:marBottom w:val="0"/>
                      <w:divBdr>
                        <w:top w:val="none" w:sz="0" w:space="0" w:color="auto"/>
                        <w:left w:val="none" w:sz="0" w:space="0" w:color="auto"/>
                        <w:bottom w:val="none" w:sz="0" w:space="0" w:color="auto"/>
                        <w:right w:val="none" w:sz="0" w:space="0" w:color="auto"/>
                      </w:divBdr>
                      <w:divsChild>
                        <w:div w:id="408312332">
                          <w:marLeft w:val="0"/>
                          <w:marRight w:val="0"/>
                          <w:marTop w:val="0"/>
                          <w:marBottom w:val="0"/>
                          <w:divBdr>
                            <w:top w:val="none" w:sz="0" w:space="0" w:color="auto"/>
                            <w:left w:val="none" w:sz="0" w:space="0" w:color="auto"/>
                            <w:bottom w:val="none" w:sz="0" w:space="0" w:color="auto"/>
                            <w:right w:val="none" w:sz="0" w:space="0" w:color="auto"/>
                          </w:divBdr>
                        </w:div>
                      </w:divsChild>
                    </w:div>
                    <w:div w:id="942571310">
                      <w:marLeft w:val="0"/>
                      <w:marRight w:val="0"/>
                      <w:marTop w:val="0"/>
                      <w:marBottom w:val="0"/>
                      <w:divBdr>
                        <w:top w:val="none" w:sz="0" w:space="0" w:color="auto"/>
                        <w:left w:val="none" w:sz="0" w:space="0" w:color="auto"/>
                        <w:bottom w:val="none" w:sz="0" w:space="0" w:color="auto"/>
                        <w:right w:val="none" w:sz="0" w:space="0" w:color="auto"/>
                      </w:divBdr>
                      <w:divsChild>
                        <w:div w:id="810948731">
                          <w:marLeft w:val="0"/>
                          <w:marRight w:val="0"/>
                          <w:marTop w:val="0"/>
                          <w:marBottom w:val="0"/>
                          <w:divBdr>
                            <w:top w:val="none" w:sz="0" w:space="0" w:color="auto"/>
                            <w:left w:val="none" w:sz="0" w:space="0" w:color="auto"/>
                            <w:bottom w:val="none" w:sz="0" w:space="0" w:color="auto"/>
                            <w:right w:val="none" w:sz="0" w:space="0" w:color="auto"/>
                          </w:divBdr>
                          <w:divsChild>
                            <w:div w:id="273053225">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169638902">
                          <w:marLeft w:val="0"/>
                          <w:marRight w:val="0"/>
                          <w:marTop w:val="0"/>
                          <w:marBottom w:val="0"/>
                          <w:divBdr>
                            <w:top w:val="none" w:sz="0" w:space="0" w:color="auto"/>
                            <w:left w:val="none" w:sz="0" w:space="0" w:color="auto"/>
                            <w:bottom w:val="none" w:sz="0" w:space="0" w:color="auto"/>
                            <w:right w:val="none" w:sz="0" w:space="0" w:color="auto"/>
                          </w:divBdr>
                        </w:div>
                        <w:div w:id="96681936">
                          <w:marLeft w:val="0"/>
                          <w:marRight w:val="0"/>
                          <w:marTop w:val="0"/>
                          <w:marBottom w:val="0"/>
                          <w:divBdr>
                            <w:top w:val="none" w:sz="0" w:space="0" w:color="auto"/>
                            <w:left w:val="none" w:sz="0" w:space="0" w:color="auto"/>
                            <w:bottom w:val="none" w:sz="0" w:space="0" w:color="auto"/>
                            <w:right w:val="none" w:sz="0" w:space="0" w:color="auto"/>
                          </w:divBdr>
                        </w:div>
                        <w:div w:id="574777282">
                          <w:marLeft w:val="0"/>
                          <w:marRight w:val="0"/>
                          <w:marTop w:val="0"/>
                          <w:marBottom w:val="0"/>
                          <w:divBdr>
                            <w:top w:val="none" w:sz="0" w:space="0" w:color="auto"/>
                            <w:left w:val="none" w:sz="0" w:space="0" w:color="auto"/>
                            <w:bottom w:val="none" w:sz="0" w:space="0" w:color="auto"/>
                            <w:right w:val="none" w:sz="0" w:space="0" w:color="auto"/>
                          </w:divBdr>
                        </w:div>
                        <w:div w:id="8132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Niga_ TV</cp:lastModifiedBy>
  <cp:revision>2</cp:revision>
  <dcterms:created xsi:type="dcterms:W3CDTF">2023-10-30T20:22:00Z</dcterms:created>
  <dcterms:modified xsi:type="dcterms:W3CDTF">2023-10-30T20:22:00Z</dcterms:modified>
</cp:coreProperties>
</file>