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96" w:rsidRDefault="00D817E9" w:rsidP="00D81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E9">
        <w:rPr>
          <w:rFonts w:ascii="Times New Roman" w:hAnsi="Times New Roman" w:cs="Times New Roman"/>
          <w:b/>
          <w:sz w:val="28"/>
          <w:szCs w:val="28"/>
        </w:rPr>
        <w:t>Формирование сенсорного восприятия у детей раннего возраста.</w:t>
      </w:r>
    </w:p>
    <w:p w:rsidR="00587BB1" w:rsidRPr="00D817E9" w:rsidRDefault="00587BB1" w:rsidP="00D817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7E9" w:rsidRDefault="00D817E9" w:rsidP="0058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64202">
        <w:t xml:space="preserve">   </w:t>
      </w:r>
      <w:r>
        <w:rPr>
          <w:rFonts w:ascii="Times New Roman" w:hAnsi="Times New Roman" w:cs="Times New Roman"/>
          <w:sz w:val="28"/>
          <w:szCs w:val="28"/>
        </w:rPr>
        <w:t>Каждый новорожден</w:t>
      </w:r>
      <w:r w:rsidR="00864202">
        <w:rPr>
          <w:rFonts w:ascii="Times New Roman" w:hAnsi="Times New Roman" w:cs="Times New Roman"/>
          <w:sz w:val="28"/>
          <w:szCs w:val="28"/>
        </w:rPr>
        <w:t>ный ребенок уникален. Уже с пелё</w:t>
      </w:r>
      <w:r w:rsidR="00587BB1">
        <w:rPr>
          <w:rFonts w:ascii="Times New Roman" w:hAnsi="Times New Roman" w:cs="Times New Roman"/>
          <w:sz w:val="28"/>
          <w:szCs w:val="28"/>
        </w:rPr>
        <w:t xml:space="preserve">нок маленькому человеку </w:t>
      </w:r>
      <w:r>
        <w:rPr>
          <w:rFonts w:ascii="Times New Roman" w:hAnsi="Times New Roman" w:cs="Times New Roman"/>
          <w:sz w:val="28"/>
          <w:szCs w:val="28"/>
        </w:rPr>
        <w:t>интересно</w:t>
      </w:r>
      <w:r w:rsidR="00587BB1">
        <w:rPr>
          <w:rFonts w:ascii="Times New Roman" w:hAnsi="Times New Roman" w:cs="Times New Roman"/>
          <w:sz w:val="28"/>
          <w:szCs w:val="28"/>
        </w:rPr>
        <w:t xml:space="preserve"> всё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4202">
        <w:rPr>
          <w:rFonts w:ascii="Times New Roman" w:hAnsi="Times New Roman" w:cs="Times New Roman"/>
          <w:sz w:val="28"/>
          <w:szCs w:val="28"/>
        </w:rPr>
        <w:t xml:space="preserve">он сосредотачивается на том, что видит, слышит, </w:t>
      </w:r>
      <w:r w:rsidRPr="00D817E9">
        <w:rPr>
          <w:rFonts w:ascii="Times New Roman" w:hAnsi="Times New Roman" w:cs="Times New Roman"/>
          <w:sz w:val="28"/>
          <w:szCs w:val="28"/>
        </w:rPr>
        <w:t>улавливает о</w:t>
      </w:r>
      <w:r w:rsidR="00864202">
        <w:rPr>
          <w:rFonts w:ascii="Times New Roman" w:hAnsi="Times New Roman" w:cs="Times New Roman"/>
          <w:sz w:val="28"/>
          <w:szCs w:val="28"/>
        </w:rPr>
        <w:t xml:space="preserve">бонянием. Можно отметить тот факт, что уже при рождении ребенок обладает природными способностями познавать окружающий мир. На этом этапе малыш внимательно рассматривает </w:t>
      </w:r>
      <w:r w:rsidRPr="00D817E9">
        <w:rPr>
          <w:rFonts w:ascii="Times New Roman" w:hAnsi="Times New Roman" w:cs="Times New Roman"/>
          <w:sz w:val="28"/>
          <w:szCs w:val="28"/>
        </w:rPr>
        <w:t>л</w:t>
      </w:r>
      <w:r w:rsidR="00864202">
        <w:rPr>
          <w:rFonts w:ascii="Times New Roman" w:hAnsi="Times New Roman" w:cs="Times New Roman"/>
          <w:sz w:val="28"/>
          <w:szCs w:val="28"/>
        </w:rPr>
        <w:t>ица и предметы</w:t>
      </w:r>
      <w:r w:rsidRPr="00D817E9">
        <w:rPr>
          <w:rFonts w:ascii="Times New Roman" w:hAnsi="Times New Roman" w:cs="Times New Roman"/>
          <w:sz w:val="28"/>
          <w:szCs w:val="28"/>
        </w:rPr>
        <w:t xml:space="preserve">, а </w:t>
      </w:r>
      <w:r w:rsidR="00864202">
        <w:rPr>
          <w:rFonts w:ascii="Times New Roman" w:hAnsi="Times New Roman" w:cs="Times New Roman"/>
          <w:sz w:val="28"/>
          <w:szCs w:val="28"/>
        </w:rPr>
        <w:t>потом начинает</w:t>
      </w:r>
      <w:r w:rsidRPr="00D817E9">
        <w:rPr>
          <w:rFonts w:ascii="Times New Roman" w:hAnsi="Times New Roman" w:cs="Times New Roman"/>
          <w:sz w:val="28"/>
          <w:szCs w:val="28"/>
        </w:rPr>
        <w:t xml:space="preserve"> следить глазами за движущимися объектами. </w:t>
      </w:r>
      <w:r w:rsidR="00864202">
        <w:rPr>
          <w:rFonts w:ascii="Times New Roman" w:hAnsi="Times New Roman" w:cs="Times New Roman"/>
          <w:sz w:val="28"/>
          <w:szCs w:val="28"/>
        </w:rPr>
        <w:t xml:space="preserve">Главным инструментом осязания </w:t>
      </w:r>
      <w:r w:rsidR="009D23B3">
        <w:rPr>
          <w:rFonts w:ascii="Times New Roman" w:hAnsi="Times New Roman" w:cs="Times New Roman"/>
          <w:sz w:val="28"/>
          <w:szCs w:val="28"/>
        </w:rPr>
        <w:t>с</w:t>
      </w:r>
      <w:r w:rsidR="00587BB1">
        <w:rPr>
          <w:rFonts w:ascii="Times New Roman" w:hAnsi="Times New Roman" w:cs="Times New Roman"/>
          <w:sz w:val="28"/>
          <w:szCs w:val="28"/>
        </w:rPr>
        <w:t>тановятся его ручки. Именно ладошки</w:t>
      </w:r>
      <w:r w:rsidR="009D23B3">
        <w:rPr>
          <w:rFonts w:ascii="Times New Roman" w:hAnsi="Times New Roman" w:cs="Times New Roman"/>
          <w:sz w:val="28"/>
          <w:szCs w:val="28"/>
        </w:rPr>
        <w:t xml:space="preserve"> становятся во главе познания, так как кончики пальцев малыша наделены особой чувствительностью. Ребенок начинает свое познание с прикосновений к маме, одежде, ощупывания своей кроватки, постельного белья, погремушек. Можно сделать вывод, что развитие ребенка во многом зависит от того, как происходит стимулирование его органов чувств. </w:t>
      </w:r>
      <w:r w:rsidR="00587BB1">
        <w:rPr>
          <w:rFonts w:ascii="Times New Roman" w:hAnsi="Times New Roman" w:cs="Times New Roman"/>
          <w:sz w:val="28"/>
          <w:szCs w:val="28"/>
        </w:rPr>
        <w:t xml:space="preserve">Но стоит отметить, что </w:t>
      </w:r>
      <w:r w:rsidR="00985A96">
        <w:rPr>
          <w:rFonts w:ascii="Times New Roman" w:hAnsi="Times New Roman" w:cs="Times New Roman"/>
          <w:sz w:val="28"/>
          <w:szCs w:val="28"/>
        </w:rPr>
        <w:t>каждые способности нужно развивать</w:t>
      </w:r>
      <w:r w:rsidR="00587BB1">
        <w:rPr>
          <w:rFonts w:ascii="Times New Roman" w:hAnsi="Times New Roman" w:cs="Times New Roman"/>
          <w:sz w:val="28"/>
          <w:szCs w:val="28"/>
        </w:rPr>
        <w:t>,</w:t>
      </w:r>
      <w:r w:rsidR="00985A96">
        <w:rPr>
          <w:rFonts w:ascii="Times New Roman" w:hAnsi="Times New Roman" w:cs="Times New Roman"/>
          <w:sz w:val="28"/>
          <w:szCs w:val="28"/>
        </w:rPr>
        <w:t xml:space="preserve"> и тут не обойтись без наставничества взрослого человека (родителей, воспитателей, учителей).</w:t>
      </w:r>
    </w:p>
    <w:p w:rsidR="00864202" w:rsidRDefault="009D23B3" w:rsidP="0058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65E3" w:rsidRPr="001665E3">
        <w:rPr>
          <w:rFonts w:ascii="Times New Roman" w:hAnsi="Times New Roman" w:cs="Times New Roman"/>
          <w:sz w:val="28"/>
          <w:szCs w:val="28"/>
        </w:rPr>
        <w:t>Период</w:t>
      </w:r>
      <w:r w:rsidR="001665E3">
        <w:rPr>
          <w:rFonts w:ascii="Times New Roman" w:hAnsi="Times New Roman" w:cs="Times New Roman"/>
          <w:sz w:val="28"/>
          <w:szCs w:val="28"/>
        </w:rPr>
        <w:t xml:space="preserve"> в жизни ребенка,</w:t>
      </w:r>
      <w:r w:rsidR="001665E3" w:rsidRPr="001665E3">
        <w:rPr>
          <w:rFonts w:ascii="Times New Roman" w:hAnsi="Times New Roman" w:cs="Times New Roman"/>
          <w:sz w:val="28"/>
          <w:szCs w:val="28"/>
        </w:rPr>
        <w:t xml:space="preserve"> от рождения</w:t>
      </w:r>
      <w:r w:rsidR="001665E3">
        <w:rPr>
          <w:rFonts w:ascii="Times New Roman" w:hAnsi="Times New Roman" w:cs="Times New Roman"/>
          <w:sz w:val="28"/>
          <w:szCs w:val="28"/>
        </w:rPr>
        <w:t xml:space="preserve"> до шести</w:t>
      </w:r>
      <w:r w:rsidR="001665E3" w:rsidRPr="001665E3">
        <w:rPr>
          <w:rFonts w:ascii="Times New Roman" w:hAnsi="Times New Roman" w:cs="Times New Roman"/>
          <w:sz w:val="28"/>
          <w:szCs w:val="28"/>
        </w:rPr>
        <w:t xml:space="preserve"> лет</w:t>
      </w:r>
      <w:r w:rsidR="001665E3">
        <w:rPr>
          <w:rFonts w:ascii="Times New Roman" w:hAnsi="Times New Roman" w:cs="Times New Roman"/>
          <w:sz w:val="28"/>
          <w:szCs w:val="28"/>
        </w:rPr>
        <w:t xml:space="preserve">, является важным этапом </w:t>
      </w:r>
      <w:r w:rsidR="008D5D5B">
        <w:rPr>
          <w:rFonts w:ascii="Times New Roman" w:hAnsi="Times New Roman" w:cs="Times New Roman"/>
          <w:sz w:val="28"/>
          <w:szCs w:val="28"/>
        </w:rPr>
        <w:t xml:space="preserve">в психическом развитии и </w:t>
      </w:r>
      <w:r w:rsidR="00587BB1">
        <w:rPr>
          <w:rFonts w:ascii="Times New Roman" w:hAnsi="Times New Roman" w:cs="Times New Roman"/>
          <w:sz w:val="28"/>
          <w:szCs w:val="28"/>
        </w:rPr>
        <w:t>имеет особое</w:t>
      </w:r>
      <w:r w:rsidR="001665E3">
        <w:rPr>
          <w:rFonts w:ascii="Times New Roman" w:hAnsi="Times New Roman" w:cs="Times New Roman"/>
          <w:sz w:val="28"/>
          <w:szCs w:val="28"/>
        </w:rPr>
        <w:t xml:space="preserve"> значение для будущей жизни.</w:t>
      </w:r>
      <w:r w:rsidR="001665E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1665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этого, необходимо с раннего возраста</w:t>
      </w:r>
      <w:r w:rsidR="008D5D5B">
        <w:rPr>
          <w:rFonts w:ascii="Times New Roman" w:hAnsi="Times New Roman" w:cs="Times New Roman"/>
          <w:sz w:val="28"/>
          <w:szCs w:val="28"/>
        </w:rPr>
        <w:t xml:space="preserve"> наполнять жизнь яркими впечатлениями и разнообразными ощущениями</w:t>
      </w:r>
      <w:r w:rsidR="001665E3" w:rsidRPr="001665E3">
        <w:rPr>
          <w:rFonts w:ascii="Times New Roman" w:hAnsi="Times New Roman" w:cs="Times New Roman"/>
          <w:sz w:val="28"/>
          <w:szCs w:val="28"/>
        </w:rPr>
        <w:t xml:space="preserve">, которые служат </w:t>
      </w:r>
      <w:r w:rsidR="008D5D5B">
        <w:rPr>
          <w:rFonts w:ascii="Times New Roman" w:hAnsi="Times New Roman" w:cs="Times New Roman"/>
          <w:sz w:val="28"/>
          <w:szCs w:val="28"/>
        </w:rPr>
        <w:t>основой дальнейшего налаживания</w:t>
      </w:r>
      <w:r w:rsidR="001665E3" w:rsidRPr="001665E3">
        <w:rPr>
          <w:rFonts w:ascii="Times New Roman" w:hAnsi="Times New Roman" w:cs="Times New Roman"/>
          <w:sz w:val="28"/>
          <w:szCs w:val="28"/>
        </w:rPr>
        <w:t xml:space="preserve"> системы знаний</w:t>
      </w:r>
      <w:r w:rsidR="008D5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54E" w:rsidRDefault="006D554E" w:rsidP="00587BB1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становления полноценного восприятия окружающей действительности необходимо - сенсорное развитие, которое послужит основой </w:t>
      </w:r>
      <w:r w:rsidR="009A1A39">
        <w:rPr>
          <w:rFonts w:ascii="Times New Roman" w:hAnsi="Times New Roman" w:cs="Times New Roman"/>
          <w:sz w:val="28"/>
          <w:szCs w:val="28"/>
        </w:rPr>
        <w:t>для познания мира маленького человека</w:t>
      </w:r>
      <w:r>
        <w:rPr>
          <w:rFonts w:ascii="Times New Roman" w:hAnsi="Times New Roman" w:cs="Times New Roman"/>
          <w:sz w:val="28"/>
          <w:szCs w:val="28"/>
        </w:rPr>
        <w:t>. На каждом этапе своего развития ребенок</w:t>
      </w:r>
      <w:r w:rsidR="00721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 w:rsidR="0072169F">
        <w:rPr>
          <w:rFonts w:ascii="Times New Roman" w:hAnsi="Times New Roman" w:cs="Times New Roman"/>
          <w:sz w:val="28"/>
          <w:szCs w:val="28"/>
        </w:rPr>
        <w:t xml:space="preserve"> бо</w:t>
      </w:r>
      <w:r w:rsidR="00504D8E">
        <w:rPr>
          <w:rFonts w:ascii="Times New Roman" w:hAnsi="Times New Roman" w:cs="Times New Roman"/>
          <w:sz w:val="28"/>
          <w:szCs w:val="28"/>
        </w:rPr>
        <w:t>лее эмоциональным и чувствительным</w:t>
      </w:r>
      <w:r>
        <w:rPr>
          <w:rFonts w:ascii="Times New Roman" w:hAnsi="Times New Roman" w:cs="Times New Roman"/>
          <w:sz w:val="28"/>
          <w:szCs w:val="28"/>
        </w:rPr>
        <w:t xml:space="preserve"> к тем или иным воздействиям.</w:t>
      </w:r>
      <w:r w:rsidR="0072169F">
        <w:rPr>
          <w:rFonts w:ascii="Times New Roman" w:hAnsi="Times New Roman" w:cs="Times New Roman"/>
          <w:sz w:val="28"/>
          <w:szCs w:val="28"/>
        </w:rPr>
        <w:t xml:space="preserve"> </w:t>
      </w:r>
      <w:r w:rsidR="0072169F" w:rsidRPr="007216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Чем меньше ребенок, тем большее значение в е</w:t>
      </w:r>
      <w:r w:rsidR="007216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 жизни имеет чувственный опыт.</w:t>
      </w:r>
    </w:p>
    <w:p w:rsidR="00281741" w:rsidRDefault="00281741" w:rsidP="0058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Современные родители, уверенны, что для развития своей крохи необходимо купить побольше самых разных игр и игрушек, забывая о том</w:t>
      </w:r>
      <w:r w:rsidR="009A1A39">
        <w:rPr>
          <w:rFonts w:ascii="Times New Roman" w:hAnsi="Times New Roman" w:cs="Times New Roman"/>
          <w:sz w:val="28"/>
          <w:szCs w:val="28"/>
        </w:rPr>
        <w:t>, что ребе</w:t>
      </w:r>
      <w:r>
        <w:rPr>
          <w:rFonts w:ascii="Times New Roman" w:hAnsi="Times New Roman" w:cs="Times New Roman"/>
          <w:sz w:val="28"/>
          <w:szCs w:val="28"/>
        </w:rPr>
        <w:t>нок</w:t>
      </w:r>
      <w:r w:rsidR="009A1A39">
        <w:rPr>
          <w:rFonts w:ascii="Times New Roman" w:hAnsi="Times New Roman" w:cs="Times New Roman"/>
          <w:sz w:val="28"/>
          <w:szCs w:val="28"/>
        </w:rPr>
        <w:t xml:space="preserve"> не </w:t>
      </w:r>
      <w:r w:rsidR="009A1A39">
        <w:rPr>
          <w:rFonts w:ascii="Times New Roman" w:hAnsi="Times New Roman" w:cs="Times New Roman"/>
          <w:sz w:val="28"/>
          <w:szCs w:val="28"/>
        </w:rPr>
        <w:lastRenderedPageBreak/>
        <w:t>научится правильно мыслить, чувствовать и познавать окружающий его мир без помощи взрослого.</w:t>
      </w:r>
      <w:r w:rsidRPr="00281741">
        <w:rPr>
          <w:rFonts w:ascii="Times New Roman" w:hAnsi="Times New Roman" w:cs="Times New Roman"/>
          <w:sz w:val="24"/>
          <w:szCs w:val="24"/>
        </w:rPr>
        <w:t xml:space="preserve"> </w:t>
      </w:r>
      <w:r w:rsidR="00587BB1">
        <w:rPr>
          <w:rFonts w:ascii="Times New Roman" w:hAnsi="Times New Roman" w:cs="Times New Roman"/>
          <w:sz w:val="28"/>
          <w:szCs w:val="28"/>
        </w:rPr>
        <w:t>Мы как педагоги</w:t>
      </w:r>
      <w:r w:rsidRPr="00281741">
        <w:rPr>
          <w:rFonts w:ascii="Times New Roman" w:hAnsi="Times New Roman" w:cs="Times New Roman"/>
          <w:sz w:val="28"/>
          <w:szCs w:val="28"/>
        </w:rPr>
        <w:t xml:space="preserve"> понимаем наличие проблемы и важность формирования </w:t>
      </w:r>
      <w:r>
        <w:rPr>
          <w:rFonts w:ascii="Times New Roman" w:hAnsi="Times New Roman" w:cs="Times New Roman"/>
          <w:sz w:val="28"/>
          <w:szCs w:val="28"/>
        </w:rPr>
        <w:t>у детей раннего возраста сенсорного восприятия.</w:t>
      </w:r>
    </w:p>
    <w:p w:rsidR="00281741" w:rsidRDefault="00281741" w:rsidP="0058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1741">
        <w:rPr>
          <w:rFonts w:ascii="Times New Roman" w:hAnsi="Times New Roman" w:cs="Times New Roman"/>
          <w:sz w:val="28"/>
          <w:szCs w:val="28"/>
        </w:rPr>
        <w:t xml:space="preserve">Для того чтобы наша работа по формированию </w:t>
      </w:r>
      <w:r>
        <w:rPr>
          <w:rFonts w:ascii="Times New Roman" w:hAnsi="Times New Roman" w:cs="Times New Roman"/>
          <w:sz w:val="28"/>
          <w:szCs w:val="28"/>
        </w:rPr>
        <w:t>сенсорного восприятия</w:t>
      </w:r>
      <w:r w:rsidRPr="00281741">
        <w:rPr>
          <w:rFonts w:ascii="Times New Roman" w:hAnsi="Times New Roman" w:cs="Times New Roman"/>
          <w:sz w:val="28"/>
          <w:szCs w:val="28"/>
        </w:rPr>
        <w:t xml:space="preserve"> была результативной мы до</w:t>
      </w:r>
      <w:r w:rsidR="0006120A">
        <w:rPr>
          <w:rFonts w:ascii="Times New Roman" w:hAnsi="Times New Roman" w:cs="Times New Roman"/>
          <w:sz w:val="28"/>
          <w:szCs w:val="28"/>
        </w:rPr>
        <w:t xml:space="preserve">лжны учитывать несколько факторов: </w:t>
      </w:r>
      <w:r w:rsidRPr="00281741">
        <w:rPr>
          <w:rFonts w:ascii="Times New Roman" w:hAnsi="Times New Roman" w:cs="Times New Roman"/>
          <w:sz w:val="28"/>
          <w:szCs w:val="28"/>
        </w:rPr>
        <w:t>индивидуал</w:t>
      </w:r>
      <w:r>
        <w:rPr>
          <w:rFonts w:ascii="Times New Roman" w:hAnsi="Times New Roman" w:cs="Times New Roman"/>
          <w:sz w:val="28"/>
          <w:szCs w:val="28"/>
        </w:rPr>
        <w:t>ьные и воз</w:t>
      </w:r>
      <w:r w:rsidR="00587BB1">
        <w:rPr>
          <w:rFonts w:ascii="Times New Roman" w:hAnsi="Times New Roman" w:cs="Times New Roman"/>
          <w:sz w:val="28"/>
          <w:szCs w:val="28"/>
        </w:rPr>
        <w:t>растные особ</w:t>
      </w:r>
      <w:r w:rsidR="0006120A">
        <w:rPr>
          <w:rFonts w:ascii="Times New Roman" w:hAnsi="Times New Roman" w:cs="Times New Roman"/>
          <w:sz w:val="28"/>
          <w:szCs w:val="28"/>
        </w:rPr>
        <w:t xml:space="preserve">енности детей, характер семейного воспитания и наконец, </w:t>
      </w:r>
      <w:r w:rsidRPr="00281741">
        <w:rPr>
          <w:rFonts w:ascii="Times New Roman" w:hAnsi="Times New Roman" w:cs="Times New Roman"/>
          <w:sz w:val="28"/>
          <w:szCs w:val="28"/>
        </w:rPr>
        <w:t xml:space="preserve">оценить те условия, в которых проходит формирование </w:t>
      </w:r>
      <w:r w:rsidR="00587BB1">
        <w:rPr>
          <w:rFonts w:ascii="Times New Roman" w:hAnsi="Times New Roman" w:cs="Times New Roman"/>
          <w:sz w:val="28"/>
          <w:szCs w:val="28"/>
        </w:rPr>
        <w:t>сенсорного восприятия</w:t>
      </w:r>
      <w:r w:rsidRPr="00281741">
        <w:rPr>
          <w:rFonts w:ascii="Times New Roman" w:hAnsi="Times New Roman" w:cs="Times New Roman"/>
          <w:sz w:val="28"/>
          <w:szCs w:val="28"/>
        </w:rPr>
        <w:t>, и дополнить окружающую среду ребенка теми атрибутами, которые помог</w:t>
      </w:r>
      <w:r w:rsidR="0006120A">
        <w:rPr>
          <w:rFonts w:ascii="Times New Roman" w:hAnsi="Times New Roman" w:cs="Times New Roman"/>
          <w:sz w:val="28"/>
          <w:szCs w:val="28"/>
        </w:rPr>
        <w:t>ут в работе над данной темой</w:t>
      </w:r>
      <w:r w:rsidRPr="00281741">
        <w:rPr>
          <w:rFonts w:ascii="Times New Roman" w:hAnsi="Times New Roman" w:cs="Times New Roman"/>
          <w:sz w:val="28"/>
          <w:szCs w:val="28"/>
        </w:rPr>
        <w:t>.</w:t>
      </w:r>
    </w:p>
    <w:p w:rsidR="00242F52" w:rsidRPr="00242F52" w:rsidRDefault="00242F52" w:rsidP="00242F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</w:t>
      </w:r>
      <w:r w:rsidRPr="00242F52">
        <w:rPr>
          <w:rFonts w:ascii="Times New Roman" w:hAnsi="Times New Roman" w:cs="Times New Roman"/>
          <w:sz w:val="28"/>
          <w:szCs w:val="28"/>
        </w:rPr>
        <w:t xml:space="preserve">вою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педагогическую </w:t>
      </w:r>
      <w:r w:rsidRPr="00242F52">
        <w:rPr>
          <w:rFonts w:ascii="Times New Roman" w:hAnsi="Times New Roman" w:cs="Times New Roman"/>
          <w:sz w:val="28"/>
          <w:szCs w:val="28"/>
        </w:rPr>
        <w:t>работу мы</w:t>
      </w:r>
      <w:r>
        <w:rPr>
          <w:rFonts w:ascii="Times New Roman" w:hAnsi="Times New Roman" w:cs="Times New Roman"/>
          <w:sz w:val="28"/>
          <w:szCs w:val="28"/>
        </w:rPr>
        <w:t xml:space="preserve"> начали</w:t>
      </w:r>
      <w:r w:rsidRPr="00242F52">
        <w:rPr>
          <w:rFonts w:ascii="Times New Roman" w:hAnsi="Times New Roman" w:cs="Times New Roman"/>
          <w:sz w:val="28"/>
          <w:szCs w:val="28"/>
        </w:rPr>
        <w:t xml:space="preserve"> с диагностики детей второй группы раннего возраста на предмет формирования у них </w:t>
      </w:r>
      <w:r>
        <w:rPr>
          <w:rFonts w:ascii="Times New Roman" w:hAnsi="Times New Roman" w:cs="Times New Roman"/>
          <w:sz w:val="28"/>
          <w:szCs w:val="28"/>
        </w:rPr>
        <w:t>сенсорного восприятия</w:t>
      </w:r>
      <w:r w:rsidRPr="00242F52">
        <w:rPr>
          <w:rFonts w:ascii="Times New Roman" w:hAnsi="Times New Roman" w:cs="Times New Roman"/>
          <w:sz w:val="28"/>
          <w:szCs w:val="28"/>
        </w:rPr>
        <w:t xml:space="preserve">. Результат диагностического исследования показал, что: лишь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242F52">
        <w:rPr>
          <w:rFonts w:ascii="Times New Roman" w:hAnsi="Times New Roman" w:cs="Times New Roman"/>
          <w:sz w:val="28"/>
          <w:szCs w:val="28"/>
        </w:rPr>
        <w:t xml:space="preserve">% детей </w:t>
      </w:r>
      <w:r w:rsidR="00CA775C">
        <w:rPr>
          <w:rFonts w:ascii="Times New Roman" w:hAnsi="Times New Roman" w:cs="Times New Roman"/>
          <w:sz w:val="28"/>
          <w:szCs w:val="28"/>
        </w:rPr>
        <w:t>справились с заданиями</w:t>
      </w:r>
      <w:r w:rsidRPr="00242F52">
        <w:rPr>
          <w:rFonts w:ascii="Times New Roman" w:hAnsi="Times New Roman" w:cs="Times New Roman"/>
          <w:sz w:val="28"/>
          <w:szCs w:val="28"/>
        </w:rPr>
        <w:t xml:space="preserve">, </w:t>
      </w:r>
      <w:r w:rsidR="00CA775C">
        <w:rPr>
          <w:rFonts w:ascii="Times New Roman" w:hAnsi="Times New Roman" w:cs="Times New Roman"/>
          <w:sz w:val="28"/>
          <w:szCs w:val="28"/>
        </w:rPr>
        <w:t>33</w:t>
      </w:r>
      <w:r w:rsidRPr="00242F52">
        <w:rPr>
          <w:rFonts w:ascii="Times New Roman" w:hAnsi="Times New Roman" w:cs="Times New Roman"/>
          <w:sz w:val="28"/>
          <w:szCs w:val="28"/>
        </w:rPr>
        <w:t xml:space="preserve"> % детей имеют весьма посредствен</w:t>
      </w:r>
      <w:r w:rsidR="001D47A1">
        <w:rPr>
          <w:rFonts w:ascii="Times New Roman" w:hAnsi="Times New Roman" w:cs="Times New Roman"/>
          <w:sz w:val="28"/>
          <w:szCs w:val="28"/>
        </w:rPr>
        <w:t>ные представления, а</w:t>
      </w:r>
      <w:r w:rsidR="00CA775C">
        <w:rPr>
          <w:rFonts w:ascii="Times New Roman" w:hAnsi="Times New Roman" w:cs="Times New Roman"/>
          <w:sz w:val="28"/>
          <w:szCs w:val="28"/>
        </w:rPr>
        <w:t xml:space="preserve"> 40</w:t>
      </w:r>
      <w:r w:rsidRPr="00242F52">
        <w:rPr>
          <w:rFonts w:ascii="Times New Roman" w:hAnsi="Times New Roman" w:cs="Times New Roman"/>
          <w:sz w:val="28"/>
          <w:szCs w:val="28"/>
        </w:rPr>
        <w:t xml:space="preserve"> % детей показали, что представления о </w:t>
      </w:r>
      <w:r w:rsidR="00CA775C">
        <w:rPr>
          <w:rFonts w:ascii="Times New Roman" w:hAnsi="Times New Roman" w:cs="Times New Roman"/>
          <w:sz w:val="28"/>
          <w:szCs w:val="28"/>
        </w:rPr>
        <w:t>сенсорных эталонах</w:t>
      </w:r>
      <w:r w:rsidRPr="00242F52">
        <w:rPr>
          <w:rFonts w:ascii="Times New Roman" w:hAnsi="Times New Roman" w:cs="Times New Roman"/>
          <w:sz w:val="28"/>
          <w:szCs w:val="28"/>
        </w:rPr>
        <w:t xml:space="preserve"> у них отсутствуют.</w:t>
      </w:r>
    </w:p>
    <w:p w:rsidR="00242F52" w:rsidRPr="00242F52" w:rsidRDefault="005B24F6" w:rsidP="00242F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F52" w:rsidRPr="00242F52">
        <w:rPr>
          <w:rFonts w:ascii="Times New Roman" w:hAnsi="Times New Roman" w:cs="Times New Roman"/>
          <w:sz w:val="28"/>
          <w:szCs w:val="28"/>
        </w:rPr>
        <w:t>Для того</w:t>
      </w:r>
      <w:r w:rsidR="000612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42F52" w:rsidRPr="00242F52">
        <w:rPr>
          <w:rFonts w:ascii="Times New Roman" w:hAnsi="Times New Roman" w:cs="Times New Roman"/>
          <w:sz w:val="28"/>
          <w:szCs w:val="28"/>
        </w:rPr>
        <w:t xml:space="preserve">чтобы выяснить, какие </w:t>
      </w:r>
      <w:r w:rsidR="00B47499">
        <w:rPr>
          <w:rFonts w:ascii="Times New Roman" w:hAnsi="Times New Roman" w:cs="Times New Roman"/>
          <w:sz w:val="28"/>
          <w:szCs w:val="28"/>
        </w:rPr>
        <w:t>представления имеют родители, о значении</w:t>
      </w:r>
      <w:r w:rsidR="00242F52" w:rsidRPr="00242F52">
        <w:rPr>
          <w:rFonts w:ascii="Times New Roman" w:hAnsi="Times New Roman" w:cs="Times New Roman"/>
          <w:sz w:val="28"/>
          <w:szCs w:val="28"/>
        </w:rPr>
        <w:t xml:space="preserve"> </w:t>
      </w:r>
      <w:r w:rsidR="00B47499">
        <w:rPr>
          <w:rFonts w:ascii="Times New Roman" w:hAnsi="Times New Roman" w:cs="Times New Roman"/>
          <w:sz w:val="28"/>
          <w:szCs w:val="28"/>
        </w:rPr>
        <w:t>сенсорного развития ребенка раннего возраста,</w:t>
      </w:r>
      <w:r w:rsidR="00242F52" w:rsidRPr="00242F52">
        <w:rPr>
          <w:rFonts w:ascii="Times New Roman" w:hAnsi="Times New Roman" w:cs="Times New Roman"/>
          <w:sz w:val="28"/>
          <w:szCs w:val="28"/>
        </w:rPr>
        <w:t xml:space="preserve"> мы провели анкетирование и выяснили, что взрослые не всегда четко понимают</w:t>
      </w:r>
      <w:r w:rsidR="00B47499">
        <w:rPr>
          <w:rFonts w:ascii="Times New Roman" w:hAnsi="Times New Roman" w:cs="Times New Roman"/>
          <w:sz w:val="28"/>
          <w:szCs w:val="28"/>
        </w:rPr>
        <w:t>, о роли сенсорного развития ребенка с раннего возраста и как оно влияет на интеллектуальное развитие в будущем</w:t>
      </w:r>
      <w:r w:rsidR="00807E97">
        <w:rPr>
          <w:rFonts w:ascii="Times New Roman" w:hAnsi="Times New Roman" w:cs="Times New Roman"/>
          <w:sz w:val="28"/>
          <w:szCs w:val="28"/>
        </w:rPr>
        <w:t>.</w:t>
      </w:r>
    </w:p>
    <w:p w:rsidR="00C14FB0" w:rsidRPr="00C14FB0" w:rsidRDefault="005B24F6" w:rsidP="00C14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7E97">
        <w:rPr>
          <w:rFonts w:ascii="Times New Roman" w:hAnsi="Times New Roman" w:cs="Times New Roman"/>
          <w:sz w:val="28"/>
          <w:szCs w:val="28"/>
        </w:rPr>
        <w:t xml:space="preserve">Получив такие результаты, мы </w:t>
      </w:r>
      <w:r w:rsidR="00242F52" w:rsidRPr="00242F52">
        <w:rPr>
          <w:rFonts w:ascii="Times New Roman" w:hAnsi="Times New Roman" w:cs="Times New Roman"/>
          <w:sz w:val="28"/>
          <w:szCs w:val="28"/>
        </w:rPr>
        <w:t xml:space="preserve">поставили перед собой </w:t>
      </w:r>
      <w:r w:rsidR="00C14FB0">
        <w:rPr>
          <w:rFonts w:ascii="Times New Roman" w:hAnsi="Times New Roman" w:cs="Times New Roman"/>
          <w:sz w:val="28"/>
          <w:szCs w:val="28"/>
        </w:rPr>
        <w:t>цель -</w:t>
      </w:r>
      <w:r w:rsidR="00C14FB0" w:rsidRPr="00C14FB0">
        <w:rPr>
          <w:rFonts w:ascii="Times New Roman" w:hAnsi="Times New Roman" w:cs="Times New Roman"/>
          <w:sz w:val="28"/>
          <w:szCs w:val="28"/>
        </w:rPr>
        <w:t xml:space="preserve"> разработать нетрадиционные формы взаимодействия с детьми и родителями. С детьми   раннего возраста еще достаточно сложно использова</w:t>
      </w:r>
      <w:r w:rsidR="00C14FB0">
        <w:rPr>
          <w:rFonts w:ascii="Times New Roman" w:hAnsi="Times New Roman" w:cs="Times New Roman"/>
          <w:sz w:val="28"/>
          <w:szCs w:val="28"/>
        </w:rPr>
        <w:t xml:space="preserve">ть активные формы работы. Поэтому </w:t>
      </w:r>
      <w:r w:rsidR="00C14FB0" w:rsidRPr="00C14FB0">
        <w:rPr>
          <w:rFonts w:ascii="Times New Roman" w:hAnsi="Times New Roman" w:cs="Times New Roman"/>
          <w:sz w:val="28"/>
          <w:szCs w:val="28"/>
        </w:rPr>
        <w:t>мы подобрали для них такие формы, которые будут просты для восприятия учитывая возрастные особенности детей двух-трех лет.</w:t>
      </w:r>
    </w:p>
    <w:p w:rsidR="00281741" w:rsidRDefault="00281741" w:rsidP="0058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FB0" w:rsidRDefault="00C14FB0" w:rsidP="00C14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4F6">
        <w:rPr>
          <w:rFonts w:ascii="Times New Roman" w:hAnsi="Times New Roman" w:cs="Times New Roman"/>
          <w:sz w:val="28"/>
          <w:szCs w:val="28"/>
        </w:rPr>
        <w:t xml:space="preserve">  </w:t>
      </w:r>
      <w:r w:rsidRPr="00C14FB0">
        <w:rPr>
          <w:rFonts w:ascii="Times New Roman" w:hAnsi="Times New Roman" w:cs="Times New Roman"/>
          <w:sz w:val="28"/>
          <w:szCs w:val="28"/>
        </w:rPr>
        <w:t xml:space="preserve">Для того чтобы дети смогли использовать полученные знания и смогли найти правильные </w:t>
      </w:r>
      <w:r w:rsidR="0006626A">
        <w:rPr>
          <w:rFonts w:ascii="Times New Roman" w:hAnsi="Times New Roman" w:cs="Times New Roman"/>
          <w:sz w:val="28"/>
          <w:szCs w:val="28"/>
        </w:rPr>
        <w:t xml:space="preserve">пути решения, </w:t>
      </w:r>
      <w:r w:rsidRPr="00C14FB0">
        <w:rPr>
          <w:rFonts w:ascii="Times New Roman" w:hAnsi="Times New Roman" w:cs="Times New Roman"/>
          <w:sz w:val="28"/>
          <w:szCs w:val="28"/>
        </w:rPr>
        <w:t xml:space="preserve">мы используем </w:t>
      </w:r>
      <w:r w:rsidRPr="0006626A">
        <w:rPr>
          <w:rFonts w:ascii="Times New Roman" w:hAnsi="Times New Roman" w:cs="Times New Roman"/>
          <w:sz w:val="28"/>
          <w:szCs w:val="28"/>
        </w:rPr>
        <w:t>проблемные ситуации</w:t>
      </w:r>
      <w:r w:rsidRPr="00C14FB0">
        <w:rPr>
          <w:rFonts w:ascii="Times New Roman" w:hAnsi="Times New Roman" w:cs="Times New Roman"/>
          <w:sz w:val="28"/>
          <w:szCs w:val="28"/>
        </w:rPr>
        <w:t xml:space="preserve">: </w:t>
      </w:r>
      <w:r w:rsidR="0006626A">
        <w:rPr>
          <w:rFonts w:ascii="Times New Roman" w:hAnsi="Times New Roman" w:cs="Times New Roman"/>
          <w:sz w:val="28"/>
          <w:szCs w:val="28"/>
        </w:rPr>
        <w:lastRenderedPageBreak/>
        <w:t xml:space="preserve">принеси кукле красную тарелку и кружку, поставь маленький кубик на большой, сложи карточки </w:t>
      </w:r>
      <w:r w:rsidR="005B24F6">
        <w:rPr>
          <w:rFonts w:ascii="Times New Roman" w:hAnsi="Times New Roman" w:cs="Times New Roman"/>
          <w:sz w:val="28"/>
          <w:szCs w:val="28"/>
        </w:rPr>
        <w:t xml:space="preserve">в квадратную коробочку и другие. </w:t>
      </w:r>
      <w:r w:rsidR="0006626A">
        <w:rPr>
          <w:rFonts w:ascii="Times New Roman" w:hAnsi="Times New Roman" w:cs="Times New Roman"/>
          <w:sz w:val="28"/>
          <w:szCs w:val="28"/>
        </w:rPr>
        <w:t>Проблемные ситуации используются</w:t>
      </w:r>
      <w:r w:rsidRPr="00C14FB0">
        <w:rPr>
          <w:rFonts w:ascii="Times New Roman" w:hAnsi="Times New Roman" w:cs="Times New Roman"/>
          <w:sz w:val="28"/>
          <w:szCs w:val="28"/>
        </w:rPr>
        <w:t xml:space="preserve"> как во время непосредственной образовательной деятельности, так и во время само</w:t>
      </w:r>
      <w:r w:rsidR="0006626A">
        <w:rPr>
          <w:rFonts w:ascii="Times New Roman" w:hAnsi="Times New Roman" w:cs="Times New Roman"/>
          <w:sz w:val="28"/>
          <w:szCs w:val="28"/>
        </w:rPr>
        <w:t>стоятельной деятельности детей. Безусловно, в раннем</w:t>
      </w:r>
      <w:r w:rsidRPr="00C14FB0">
        <w:rPr>
          <w:rFonts w:ascii="Times New Roman" w:hAnsi="Times New Roman" w:cs="Times New Roman"/>
          <w:sz w:val="28"/>
          <w:szCs w:val="28"/>
        </w:rPr>
        <w:t xml:space="preserve"> возрасте мы даем элементарные знания, но именно они закладывают основу</w:t>
      </w:r>
      <w:r w:rsidR="0006626A">
        <w:rPr>
          <w:rFonts w:ascii="Times New Roman" w:hAnsi="Times New Roman" w:cs="Times New Roman"/>
          <w:sz w:val="28"/>
          <w:szCs w:val="28"/>
        </w:rPr>
        <w:t xml:space="preserve"> дальнейшего формирования сенсорного воспитания.</w:t>
      </w:r>
    </w:p>
    <w:p w:rsidR="005B24F6" w:rsidRDefault="005B24F6" w:rsidP="005B2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7F">
        <w:rPr>
          <w:rFonts w:ascii="Times New Roman" w:hAnsi="Times New Roman" w:cs="Times New Roman"/>
          <w:sz w:val="28"/>
          <w:szCs w:val="28"/>
        </w:rPr>
        <w:t xml:space="preserve">   Использование презентаций</w:t>
      </w:r>
      <w:r w:rsidRPr="005B24F6">
        <w:rPr>
          <w:rFonts w:ascii="Times New Roman" w:hAnsi="Times New Roman" w:cs="Times New Roman"/>
          <w:sz w:val="28"/>
          <w:szCs w:val="28"/>
        </w:rPr>
        <w:t xml:space="preserve"> во время проведения непосредственной образовательной деятельности дает возможность дать детям информацию</w:t>
      </w:r>
      <w:r w:rsidR="0008157F">
        <w:rPr>
          <w:rFonts w:ascii="Times New Roman" w:hAnsi="Times New Roman" w:cs="Times New Roman"/>
          <w:sz w:val="28"/>
          <w:szCs w:val="28"/>
        </w:rPr>
        <w:t xml:space="preserve"> нетрадиционно и познавательно. В современное время маленькие воспитанники уже знако</w:t>
      </w:r>
      <w:r w:rsidR="00485944">
        <w:rPr>
          <w:rFonts w:ascii="Times New Roman" w:hAnsi="Times New Roman" w:cs="Times New Roman"/>
          <w:sz w:val="28"/>
          <w:szCs w:val="28"/>
        </w:rPr>
        <w:t>мы с телефонами, компьютерами и</w:t>
      </w:r>
      <w:r w:rsidR="0008157F">
        <w:rPr>
          <w:rFonts w:ascii="Times New Roman" w:hAnsi="Times New Roman" w:cs="Times New Roman"/>
          <w:sz w:val="28"/>
          <w:szCs w:val="28"/>
        </w:rPr>
        <w:t xml:space="preserve"> с </w:t>
      </w:r>
      <w:r w:rsidRPr="005B24F6">
        <w:rPr>
          <w:rFonts w:ascii="Times New Roman" w:hAnsi="Times New Roman" w:cs="Times New Roman"/>
          <w:sz w:val="28"/>
          <w:szCs w:val="28"/>
        </w:rPr>
        <w:t>большим интересом воспринимают информацию, которая подается им в форме презентац</w:t>
      </w:r>
      <w:r w:rsidR="0008157F">
        <w:rPr>
          <w:rFonts w:ascii="Times New Roman" w:hAnsi="Times New Roman" w:cs="Times New Roman"/>
          <w:sz w:val="28"/>
          <w:szCs w:val="28"/>
        </w:rPr>
        <w:t xml:space="preserve">ий, видеороликов, мультфильмов. </w:t>
      </w:r>
      <w:r w:rsidRPr="005B24F6">
        <w:rPr>
          <w:rFonts w:ascii="Times New Roman" w:hAnsi="Times New Roman" w:cs="Times New Roman"/>
          <w:sz w:val="28"/>
          <w:szCs w:val="28"/>
        </w:rPr>
        <w:t xml:space="preserve">Мы создали ряд презентаций на следующие темы: </w:t>
      </w:r>
      <w:r w:rsidR="00E059B2">
        <w:rPr>
          <w:rFonts w:ascii="Times New Roman" w:hAnsi="Times New Roman" w:cs="Times New Roman"/>
          <w:sz w:val="28"/>
          <w:szCs w:val="28"/>
        </w:rPr>
        <w:t>«</w:t>
      </w:r>
      <w:r w:rsidR="0006120A">
        <w:rPr>
          <w:rFonts w:ascii="Times New Roman" w:hAnsi="Times New Roman" w:cs="Times New Roman"/>
          <w:sz w:val="28"/>
          <w:szCs w:val="28"/>
        </w:rPr>
        <w:t>Определи размер</w:t>
      </w:r>
      <w:r w:rsidR="00E059B2">
        <w:rPr>
          <w:rFonts w:ascii="Times New Roman" w:hAnsi="Times New Roman" w:cs="Times New Roman"/>
          <w:sz w:val="28"/>
          <w:szCs w:val="28"/>
        </w:rPr>
        <w:t>», «На полянке», «Такие разные формы»</w:t>
      </w:r>
      <w:r w:rsidR="00521CBA">
        <w:rPr>
          <w:rFonts w:ascii="Times New Roman" w:hAnsi="Times New Roman" w:cs="Times New Roman"/>
          <w:sz w:val="28"/>
          <w:szCs w:val="28"/>
        </w:rPr>
        <w:t xml:space="preserve"> и т.д. Такая форма работы хорошо формирует у деток представление о цвете, геометрических фигурах, а также, о сопоставлении между собой фигур по величине</w:t>
      </w:r>
      <w:r w:rsidR="00521CBA" w:rsidRPr="00521CBA">
        <w:rPr>
          <w:rFonts w:ascii="Times New Roman" w:hAnsi="Times New Roman" w:cs="Times New Roman"/>
          <w:sz w:val="28"/>
          <w:szCs w:val="28"/>
        </w:rPr>
        <w:t>.</w:t>
      </w:r>
      <w:r w:rsidR="00521CBA">
        <w:rPr>
          <w:rFonts w:ascii="Times New Roman" w:hAnsi="Times New Roman" w:cs="Times New Roman"/>
          <w:sz w:val="28"/>
          <w:szCs w:val="28"/>
        </w:rPr>
        <w:t xml:space="preserve"> </w:t>
      </w:r>
      <w:r w:rsidRPr="005B24F6">
        <w:rPr>
          <w:rFonts w:ascii="Times New Roman" w:hAnsi="Times New Roman" w:cs="Times New Roman"/>
          <w:sz w:val="28"/>
          <w:szCs w:val="28"/>
        </w:rPr>
        <w:t>Но нужно помнить, что такой способ подачи информации должен быть строго дозирован и применяться в определенное время.</w:t>
      </w:r>
    </w:p>
    <w:p w:rsidR="00B0513B" w:rsidRDefault="00521CBA" w:rsidP="003B3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E9C">
        <w:rPr>
          <w:rFonts w:ascii="Times New Roman" w:hAnsi="Times New Roman" w:cs="Times New Roman"/>
          <w:sz w:val="28"/>
          <w:szCs w:val="28"/>
        </w:rPr>
        <w:t xml:space="preserve">  </w:t>
      </w:r>
      <w:r w:rsidRPr="00F62E9C">
        <w:rPr>
          <w:rFonts w:ascii="Times New Roman" w:hAnsi="Times New Roman" w:cs="Times New Roman"/>
          <w:sz w:val="28"/>
          <w:szCs w:val="28"/>
        </w:rPr>
        <w:t>Одной из интересных форм взаимодействия с детьми стали</w:t>
      </w:r>
      <w:r w:rsidRPr="00F62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E9C"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F62E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2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E9C">
        <w:rPr>
          <w:rFonts w:ascii="Times New Roman" w:hAnsi="Times New Roman" w:cs="Times New Roman"/>
          <w:sz w:val="28"/>
          <w:szCs w:val="28"/>
        </w:rPr>
        <w:t>Дети и игра – два неразделимых по</w:t>
      </w:r>
      <w:r w:rsidRPr="00F62E9C">
        <w:rPr>
          <w:rFonts w:ascii="Times New Roman" w:hAnsi="Times New Roman" w:cs="Times New Roman"/>
          <w:sz w:val="28"/>
          <w:szCs w:val="28"/>
        </w:rPr>
        <w:t xml:space="preserve">нятия. </w:t>
      </w:r>
      <w:r w:rsidRPr="00F62E9C">
        <w:rPr>
          <w:rFonts w:ascii="Times New Roman" w:hAnsi="Times New Roman" w:cs="Times New Roman"/>
          <w:sz w:val="28"/>
          <w:szCs w:val="28"/>
        </w:rPr>
        <w:t>Поэтому играм мы</w:t>
      </w:r>
      <w:r w:rsidRPr="00F62E9C">
        <w:rPr>
          <w:rFonts w:ascii="Times New Roman" w:hAnsi="Times New Roman" w:cs="Times New Roman"/>
          <w:sz w:val="28"/>
          <w:szCs w:val="28"/>
        </w:rPr>
        <w:t xml:space="preserve"> уделяем в своей работе большое</w:t>
      </w:r>
      <w:r w:rsidRPr="00F62E9C">
        <w:rPr>
          <w:rFonts w:ascii="Times New Roman" w:hAnsi="Times New Roman" w:cs="Times New Roman"/>
          <w:sz w:val="28"/>
          <w:szCs w:val="28"/>
        </w:rPr>
        <w:t xml:space="preserve"> внимание. Мы </w:t>
      </w:r>
      <w:r w:rsidR="00F62E9C" w:rsidRPr="00F62E9C">
        <w:rPr>
          <w:rFonts w:ascii="Times New Roman" w:hAnsi="Times New Roman" w:cs="Times New Roman"/>
          <w:sz w:val="28"/>
          <w:szCs w:val="28"/>
        </w:rPr>
        <w:t xml:space="preserve">разработали авторские </w:t>
      </w:r>
      <w:r w:rsidRPr="00F62E9C">
        <w:rPr>
          <w:rFonts w:ascii="Times New Roman" w:hAnsi="Times New Roman" w:cs="Times New Roman"/>
          <w:sz w:val="28"/>
          <w:szCs w:val="28"/>
        </w:rPr>
        <w:t>дидактические</w:t>
      </w:r>
      <w:r w:rsidR="00F62E9C" w:rsidRPr="00F62E9C">
        <w:rPr>
          <w:rFonts w:ascii="Times New Roman" w:hAnsi="Times New Roman" w:cs="Times New Roman"/>
          <w:sz w:val="28"/>
          <w:szCs w:val="28"/>
        </w:rPr>
        <w:t xml:space="preserve"> игры, </w:t>
      </w:r>
      <w:r w:rsidRPr="00F62E9C">
        <w:rPr>
          <w:rFonts w:ascii="Times New Roman" w:hAnsi="Times New Roman" w:cs="Times New Roman"/>
          <w:sz w:val="28"/>
          <w:szCs w:val="28"/>
        </w:rPr>
        <w:t xml:space="preserve">которые помогают детям </w:t>
      </w:r>
      <w:r w:rsidR="00F62E9C" w:rsidRPr="00F62E9C">
        <w:rPr>
          <w:rFonts w:ascii="Times New Roman" w:hAnsi="Times New Roman" w:cs="Times New Roman"/>
          <w:sz w:val="28"/>
          <w:szCs w:val="28"/>
        </w:rPr>
        <w:t xml:space="preserve">в </w:t>
      </w:r>
      <w:r w:rsidR="00F62E9C" w:rsidRPr="00F62E9C">
        <w:rPr>
          <w:rFonts w:ascii="Times New Roman" w:hAnsi="Times New Roman" w:cs="Times New Roman"/>
          <w:bCs/>
          <w:sz w:val="28"/>
          <w:szCs w:val="28"/>
        </w:rPr>
        <w:t>формировании</w:t>
      </w:r>
      <w:r w:rsidR="00F62E9C" w:rsidRPr="00F62E9C">
        <w:rPr>
          <w:rFonts w:ascii="Times New Roman" w:hAnsi="Times New Roman" w:cs="Times New Roman"/>
          <w:sz w:val="28"/>
          <w:szCs w:val="28"/>
        </w:rPr>
        <w:t> полноценного восприятия окружающей действительности</w:t>
      </w:r>
      <w:r w:rsidR="00F62E9C" w:rsidRPr="00B0513B">
        <w:rPr>
          <w:rFonts w:ascii="Times New Roman" w:hAnsi="Times New Roman" w:cs="Times New Roman"/>
          <w:sz w:val="28"/>
          <w:szCs w:val="28"/>
        </w:rPr>
        <w:t>.</w:t>
      </w:r>
      <w:r w:rsidR="00B0513B" w:rsidRPr="00B0513B">
        <w:rPr>
          <w:rFonts w:ascii="Times New Roman" w:hAnsi="Times New Roman" w:cs="Times New Roman"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sz w:val="28"/>
          <w:szCs w:val="28"/>
        </w:rPr>
        <w:t xml:space="preserve">Например, дидактическая игра «Увлекательный коврик». Это такой коврик, на котором были вставки на липучке в виде пирамид разных размеров. </w:t>
      </w:r>
      <w:r w:rsidR="00B0513B" w:rsidRPr="00B0513B">
        <w:rPr>
          <w:rFonts w:ascii="Times New Roman" w:hAnsi="Times New Roman" w:cs="Times New Roman"/>
          <w:sz w:val="28"/>
          <w:szCs w:val="28"/>
        </w:rPr>
        <w:t xml:space="preserve">Играть с таким ковриком можно и на полу, и на столе, либо повесить на специальную доску. Дети учились во время игры сравнивать предметы по величине, упорядочивать элементы от самого большого до маленького (или наоборот), развивать координацию движения рук, тактильное восприятие. </w:t>
      </w:r>
      <w:r w:rsidR="00B0513B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3B3864">
        <w:rPr>
          <w:rFonts w:ascii="Times New Roman" w:hAnsi="Times New Roman" w:cs="Times New Roman"/>
          <w:sz w:val="28"/>
          <w:szCs w:val="28"/>
        </w:rPr>
        <w:t xml:space="preserve"> «Заплатка». Цель данной игры - подобрать нужную заплатку, разной по форме, цвету и </w:t>
      </w:r>
      <w:r w:rsidR="003B3864">
        <w:rPr>
          <w:rFonts w:ascii="Times New Roman" w:hAnsi="Times New Roman" w:cs="Times New Roman"/>
          <w:sz w:val="28"/>
          <w:szCs w:val="28"/>
        </w:rPr>
        <w:lastRenderedPageBreak/>
        <w:t>величине, на одежду для куклы.</w:t>
      </w:r>
      <w:r w:rsidR="00B0513B" w:rsidRPr="00B0513B">
        <w:rPr>
          <w:rFonts w:ascii="Times New Roman" w:hAnsi="Times New Roman" w:cs="Times New Roman"/>
          <w:sz w:val="28"/>
          <w:szCs w:val="28"/>
        </w:rPr>
        <w:t xml:space="preserve"> </w:t>
      </w:r>
      <w:r w:rsidR="00485944">
        <w:rPr>
          <w:rFonts w:ascii="Times New Roman" w:hAnsi="Times New Roman" w:cs="Times New Roman"/>
          <w:sz w:val="28"/>
          <w:szCs w:val="28"/>
        </w:rPr>
        <w:t xml:space="preserve">Данная игра помогает детям изучать и закреплять названия геометрических форм. </w:t>
      </w:r>
      <w:r w:rsidR="00B0513B" w:rsidRPr="00B0513B">
        <w:rPr>
          <w:rFonts w:ascii="Times New Roman" w:hAnsi="Times New Roman" w:cs="Times New Roman"/>
          <w:sz w:val="28"/>
          <w:szCs w:val="28"/>
        </w:rPr>
        <w:t xml:space="preserve">Дидактическая игра «Мыльницы».  </w:t>
      </w:r>
      <w:r w:rsidR="00B0513B">
        <w:rPr>
          <w:rFonts w:ascii="Times New Roman" w:hAnsi="Times New Roman" w:cs="Times New Roman"/>
          <w:sz w:val="28"/>
          <w:szCs w:val="28"/>
        </w:rPr>
        <w:t>П</w:t>
      </w:r>
      <w:r w:rsidR="00B0513B" w:rsidRPr="00B0513B">
        <w:rPr>
          <w:rFonts w:ascii="Times New Roman" w:hAnsi="Times New Roman" w:cs="Times New Roman"/>
          <w:sz w:val="28"/>
          <w:szCs w:val="28"/>
        </w:rPr>
        <w:t>ростая игра</w:t>
      </w:r>
      <w:r w:rsidR="00B0513B">
        <w:rPr>
          <w:rFonts w:ascii="Times New Roman" w:hAnsi="Times New Roman" w:cs="Times New Roman"/>
          <w:sz w:val="28"/>
          <w:szCs w:val="28"/>
        </w:rPr>
        <w:t xml:space="preserve"> из губок для мытья посуды.</w:t>
      </w:r>
      <w:r w:rsidR="00B0513B" w:rsidRPr="00B0513B">
        <w:rPr>
          <w:rFonts w:ascii="Times New Roman" w:hAnsi="Times New Roman" w:cs="Times New Roman"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sz w:val="28"/>
          <w:szCs w:val="28"/>
        </w:rPr>
        <w:t>Задача ребенка -</w:t>
      </w:r>
      <w:r w:rsidR="00B0513B" w:rsidRPr="00B0513B">
        <w:rPr>
          <w:rFonts w:ascii="Times New Roman" w:hAnsi="Times New Roman" w:cs="Times New Roman"/>
          <w:sz w:val="28"/>
          <w:szCs w:val="28"/>
        </w:rPr>
        <w:t xml:space="preserve"> вставить </w:t>
      </w:r>
      <w:r w:rsidR="003B3864">
        <w:rPr>
          <w:rFonts w:ascii="Times New Roman" w:hAnsi="Times New Roman" w:cs="Times New Roman"/>
          <w:sz w:val="28"/>
          <w:szCs w:val="28"/>
        </w:rPr>
        <w:t xml:space="preserve">обратно </w:t>
      </w:r>
      <w:r w:rsidR="00B0513B" w:rsidRPr="00B0513B">
        <w:rPr>
          <w:rFonts w:ascii="Times New Roman" w:hAnsi="Times New Roman" w:cs="Times New Roman"/>
          <w:sz w:val="28"/>
          <w:szCs w:val="28"/>
        </w:rPr>
        <w:t>вырезанную часть</w:t>
      </w:r>
      <w:r w:rsidR="00B0513B">
        <w:rPr>
          <w:rFonts w:ascii="Times New Roman" w:hAnsi="Times New Roman" w:cs="Times New Roman"/>
          <w:sz w:val="28"/>
          <w:szCs w:val="28"/>
        </w:rPr>
        <w:t xml:space="preserve"> губки</w:t>
      </w:r>
      <w:r w:rsidR="00B0513B" w:rsidRPr="00B0513B">
        <w:rPr>
          <w:rFonts w:ascii="Times New Roman" w:hAnsi="Times New Roman" w:cs="Times New Roman"/>
          <w:sz w:val="28"/>
          <w:szCs w:val="28"/>
        </w:rPr>
        <w:t xml:space="preserve">, то есть «мыло положить в мыльницу». Такая несложная игра развивает внимание, цветовое восприятие, тактильные ощущение, форму предмета. </w:t>
      </w:r>
    </w:p>
    <w:p w:rsidR="00713F09" w:rsidRPr="006C26B7" w:rsidRDefault="00713F09" w:rsidP="006C26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6B7">
        <w:rPr>
          <w:rFonts w:ascii="Times New Roman" w:hAnsi="Times New Roman" w:cs="Times New Roman"/>
          <w:sz w:val="28"/>
          <w:szCs w:val="28"/>
        </w:rPr>
        <w:t xml:space="preserve"> </w:t>
      </w:r>
      <w:r w:rsidRPr="006C26B7">
        <w:rPr>
          <w:rFonts w:ascii="Times New Roman" w:eastAsia="Calibri" w:hAnsi="Times New Roman" w:cs="Times New Roman"/>
          <w:sz w:val="28"/>
          <w:szCs w:val="28"/>
        </w:rPr>
        <w:t xml:space="preserve">  Взаимодействие с родителями является важной составляющей всего педагогичес</w:t>
      </w:r>
      <w:r w:rsidRPr="006C26B7">
        <w:rPr>
          <w:rFonts w:ascii="Times New Roman" w:eastAsia="Calibri" w:hAnsi="Times New Roman" w:cs="Times New Roman"/>
          <w:sz w:val="28"/>
          <w:szCs w:val="28"/>
        </w:rPr>
        <w:t xml:space="preserve">кого процесса. Проводимая нами </w:t>
      </w:r>
      <w:r w:rsidRPr="006C26B7">
        <w:rPr>
          <w:rFonts w:ascii="Times New Roman" w:eastAsia="Calibri" w:hAnsi="Times New Roman" w:cs="Times New Roman"/>
          <w:sz w:val="28"/>
          <w:szCs w:val="28"/>
        </w:rPr>
        <w:t xml:space="preserve">работа по формированию </w:t>
      </w:r>
      <w:r w:rsidRPr="006C26B7">
        <w:rPr>
          <w:rFonts w:ascii="Times New Roman" w:eastAsia="Calibri" w:hAnsi="Times New Roman" w:cs="Times New Roman"/>
          <w:sz w:val="28"/>
          <w:szCs w:val="28"/>
        </w:rPr>
        <w:t xml:space="preserve">сенсорного воспитания </w:t>
      </w:r>
      <w:r w:rsidRPr="006C26B7">
        <w:rPr>
          <w:rFonts w:ascii="Times New Roman" w:eastAsia="Calibri" w:hAnsi="Times New Roman" w:cs="Times New Roman"/>
          <w:sz w:val="28"/>
          <w:szCs w:val="28"/>
        </w:rPr>
        <w:t>позволяет родителям влиться в образовательный п</w:t>
      </w:r>
      <w:r w:rsidRPr="006C26B7">
        <w:rPr>
          <w:rFonts w:ascii="Times New Roman" w:eastAsia="Calibri" w:hAnsi="Times New Roman" w:cs="Times New Roman"/>
          <w:sz w:val="28"/>
          <w:szCs w:val="28"/>
        </w:rPr>
        <w:t xml:space="preserve">роцесс. </w:t>
      </w:r>
      <w:r w:rsidRPr="00713F09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Pr="006C26B7">
        <w:rPr>
          <w:rFonts w:ascii="Times New Roman" w:eastAsia="Calibri" w:hAnsi="Times New Roman" w:cs="Times New Roman"/>
          <w:sz w:val="28"/>
          <w:szCs w:val="28"/>
        </w:rPr>
        <w:t>провели</w:t>
      </w:r>
      <w:r w:rsidRPr="00713F09">
        <w:rPr>
          <w:rFonts w:ascii="Times New Roman" w:eastAsia="Calibri" w:hAnsi="Times New Roman" w:cs="Times New Roman"/>
          <w:sz w:val="28"/>
          <w:szCs w:val="28"/>
        </w:rPr>
        <w:t xml:space="preserve"> с родителями мастер – класс по изготовлению </w:t>
      </w:r>
      <w:r w:rsidRPr="006C26B7">
        <w:rPr>
          <w:rFonts w:ascii="Times New Roman" w:eastAsia="Calibri" w:hAnsi="Times New Roman" w:cs="Times New Roman"/>
          <w:sz w:val="28"/>
          <w:szCs w:val="28"/>
        </w:rPr>
        <w:t>дидактической игры</w:t>
      </w:r>
      <w:r w:rsidRPr="00713F09">
        <w:rPr>
          <w:rFonts w:ascii="Times New Roman" w:eastAsia="Calibri" w:hAnsi="Times New Roman" w:cs="Times New Roman"/>
          <w:sz w:val="28"/>
          <w:szCs w:val="28"/>
        </w:rPr>
        <w:t>, в результ</w:t>
      </w:r>
      <w:r w:rsidR="006C26B7">
        <w:rPr>
          <w:rFonts w:ascii="Times New Roman" w:eastAsia="Calibri" w:hAnsi="Times New Roman" w:cs="Times New Roman"/>
          <w:sz w:val="28"/>
          <w:szCs w:val="28"/>
        </w:rPr>
        <w:t>ате совместной работы получилась игра «</w:t>
      </w:r>
      <w:r w:rsidR="00494A03">
        <w:rPr>
          <w:rFonts w:ascii="Times New Roman" w:eastAsia="Calibri" w:hAnsi="Times New Roman" w:cs="Times New Roman"/>
          <w:sz w:val="28"/>
          <w:szCs w:val="28"/>
        </w:rPr>
        <w:t xml:space="preserve">Цветная парковка». Цель игры, разложить маленькие </w:t>
      </w:r>
      <w:r w:rsidR="00485944">
        <w:rPr>
          <w:rFonts w:ascii="Times New Roman" w:eastAsia="Calibri" w:hAnsi="Times New Roman" w:cs="Times New Roman"/>
          <w:sz w:val="28"/>
          <w:szCs w:val="28"/>
        </w:rPr>
        <w:t xml:space="preserve">цветные </w:t>
      </w:r>
      <w:r w:rsidR="00494A03">
        <w:rPr>
          <w:rFonts w:ascii="Times New Roman" w:eastAsia="Calibri" w:hAnsi="Times New Roman" w:cs="Times New Roman"/>
          <w:sz w:val="28"/>
          <w:szCs w:val="28"/>
        </w:rPr>
        <w:t xml:space="preserve">пенопластовые </w:t>
      </w:r>
      <w:r w:rsidR="00485944">
        <w:rPr>
          <w:rFonts w:ascii="Times New Roman" w:eastAsia="Calibri" w:hAnsi="Times New Roman" w:cs="Times New Roman"/>
          <w:sz w:val="28"/>
          <w:szCs w:val="28"/>
        </w:rPr>
        <w:t xml:space="preserve">шарики </w:t>
      </w:r>
      <w:r w:rsidR="00494A03">
        <w:rPr>
          <w:rFonts w:ascii="Times New Roman" w:eastAsia="Calibri" w:hAnsi="Times New Roman" w:cs="Times New Roman"/>
          <w:sz w:val="28"/>
          <w:szCs w:val="28"/>
        </w:rPr>
        <w:t xml:space="preserve">так, чтобы цвет </w:t>
      </w:r>
      <w:r w:rsidR="00485944">
        <w:rPr>
          <w:rFonts w:ascii="Times New Roman" w:eastAsia="Calibri" w:hAnsi="Times New Roman" w:cs="Times New Roman"/>
          <w:sz w:val="28"/>
          <w:szCs w:val="28"/>
        </w:rPr>
        <w:t>шарика</w:t>
      </w:r>
      <w:r w:rsidR="00494A03">
        <w:rPr>
          <w:rFonts w:ascii="Times New Roman" w:eastAsia="Calibri" w:hAnsi="Times New Roman" w:cs="Times New Roman"/>
          <w:sz w:val="28"/>
          <w:szCs w:val="28"/>
        </w:rPr>
        <w:t xml:space="preserve"> совпадал с цветом пластиковой крышки, которая была закреплена на втулке </w:t>
      </w:r>
      <w:r w:rsidR="00485944">
        <w:rPr>
          <w:rFonts w:ascii="Times New Roman" w:eastAsia="Calibri" w:hAnsi="Times New Roman" w:cs="Times New Roman"/>
          <w:sz w:val="28"/>
          <w:szCs w:val="28"/>
        </w:rPr>
        <w:t>при помощи деревянной палочки от мороженного</w:t>
      </w:r>
      <w:r w:rsidR="00494A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85944">
        <w:rPr>
          <w:rFonts w:ascii="Times New Roman" w:eastAsia="Calibri" w:hAnsi="Times New Roman" w:cs="Times New Roman"/>
          <w:sz w:val="28"/>
          <w:szCs w:val="28"/>
        </w:rPr>
        <w:t>Такая игра способствует изучению</w:t>
      </w:r>
      <w:r w:rsidR="00494A03">
        <w:rPr>
          <w:rFonts w:ascii="Times New Roman" w:eastAsia="Calibri" w:hAnsi="Times New Roman" w:cs="Times New Roman"/>
          <w:sz w:val="28"/>
          <w:szCs w:val="28"/>
        </w:rPr>
        <w:t xml:space="preserve"> цветов, </w:t>
      </w:r>
      <w:r w:rsidR="00485944">
        <w:rPr>
          <w:rFonts w:ascii="Times New Roman" w:eastAsia="Calibri" w:hAnsi="Times New Roman" w:cs="Times New Roman"/>
          <w:sz w:val="28"/>
          <w:szCs w:val="28"/>
        </w:rPr>
        <w:t>развивает внимательность</w:t>
      </w:r>
      <w:r w:rsidR="00494A03">
        <w:rPr>
          <w:rFonts w:ascii="Times New Roman" w:eastAsia="Calibri" w:hAnsi="Times New Roman" w:cs="Times New Roman"/>
          <w:sz w:val="28"/>
          <w:szCs w:val="28"/>
        </w:rPr>
        <w:t>, координацию движений.</w:t>
      </w:r>
    </w:p>
    <w:p w:rsidR="006C26B7" w:rsidRDefault="00D1662F" w:rsidP="00D166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13F09" w:rsidRPr="00713F09">
        <w:rPr>
          <w:rFonts w:ascii="Times New Roman" w:eastAsia="Calibri" w:hAnsi="Times New Roman" w:cs="Times New Roman"/>
          <w:sz w:val="28"/>
          <w:szCs w:val="28"/>
        </w:rPr>
        <w:t>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помимо всевозможных консультаций, </w:t>
      </w:r>
      <w:r w:rsidR="00713F09" w:rsidRPr="00713F09">
        <w:rPr>
          <w:rFonts w:ascii="Times New Roman" w:eastAsia="Calibri" w:hAnsi="Times New Roman" w:cs="Times New Roman"/>
          <w:sz w:val="28"/>
          <w:szCs w:val="28"/>
        </w:rPr>
        <w:t xml:space="preserve">мы организовали </w:t>
      </w:r>
      <w:r w:rsidR="006C26B7" w:rsidRPr="006C26B7">
        <w:rPr>
          <w:rFonts w:ascii="Times New Roman" w:eastAsia="Calibri" w:hAnsi="Times New Roman" w:cs="Times New Roman"/>
          <w:sz w:val="28"/>
          <w:szCs w:val="28"/>
        </w:rPr>
        <w:t>круглый стол на тему</w:t>
      </w:r>
      <w:r w:rsidR="00713F09" w:rsidRPr="00713F09">
        <w:rPr>
          <w:rFonts w:ascii="Times New Roman" w:eastAsia="Calibri" w:hAnsi="Times New Roman" w:cs="Times New Roman"/>
          <w:sz w:val="28"/>
          <w:szCs w:val="28"/>
        </w:rPr>
        <w:t xml:space="preserve"> «Опыт семейного воспитания по формированию </w:t>
      </w:r>
      <w:r w:rsidR="006C26B7" w:rsidRPr="006C26B7">
        <w:rPr>
          <w:rFonts w:ascii="Times New Roman" w:eastAsia="Calibri" w:hAnsi="Times New Roman" w:cs="Times New Roman"/>
          <w:sz w:val="28"/>
          <w:szCs w:val="28"/>
        </w:rPr>
        <w:t>сенсорного развития</w:t>
      </w:r>
      <w:r w:rsidR="00713F09" w:rsidRPr="00713F09">
        <w:rPr>
          <w:rFonts w:ascii="Times New Roman" w:eastAsia="Calibri" w:hAnsi="Times New Roman" w:cs="Times New Roman"/>
          <w:sz w:val="28"/>
          <w:szCs w:val="28"/>
        </w:rPr>
        <w:t xml:space="preserve"> детей раннего возраста». </w:t>
      </w:r>
      <w:r w:rsidR="00485944">
        <w:rPr>
          <w:rFonts w:ascii="Times New Roman" w:eastAsia="Calibri" w:hAnsi="Times New Roman" w:cs="Times New Roman"/>
          <w:sz w:val="28"/>
          <w:szCs w:val="28"/>
        </w:rPr>
        <w:t xml:space="preserve">Целью мероприятия стало </w:t>
      </w:r>
      <w:r w:rsidR="006C26B7" w:rsidRPr="006C26B7">
        <w:rPr>
          <w:rFonts w:ascii="Times New Roman" w:eastAsia="Calibri" w:hAnsi="Times New Roman" w:cs="Times New Roman"/>
          <w:sz w:val="28"/>
          <w:szCs w:val="28"/>
        </w:rPr>
        <w:t>узнать, что думают родители о сенсорном воспитании, как правильно играть дома с ребенком, чтобы не упустить из внимания сенсорное развитие малыша.</w:t>
      </w:r>
    </w:p>
    <w:p w:rsidR="006C26B7" w:rsidRPr="00D1662F" w:rsidRDefault="006C26B7" w:rsidP="00D16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2F">
        <w:rPr>
          <w:rFonts w:ascii="Times New Roman" w:hAnsi="Times New Roman" w:cs="Times New Roman"/>
          <w:sz w:val="28"/>
          <w:szCs w:val="28"/>
        </w:rPr>
        <w:t xml:space="preserve">    </w:t>
      </w:r>
      <w:r w:rsidRPr="00D1662F">
        <w:rPr>
          <w:rFonts w:ascii="Times New Roman" w:hAnsi="Times New Roman" w:cs="Times New Roman"/>
          <w:sz w:val="28"/>
          <w:szCs w:val="28"/>
        </w:rPr>
        <w:t>Анализируя нашу работу по использованию</w:t>
      </w:r>
      <w:r w:rsidRPr="00D1662F">
        <w:rPr>
          <w:rFonts w:ascii="Times New Roman" w:hAnsi="Times New Roman" w:cs="Times New Roman"/>
          <w:sz w:val="28"/>
          <w:szCs w:val="28"/>
        </w:rPr>
        <w:t xml:space="preserve"> разнообразных</w:t>
      </w:r>
      <w:r w:rsidRPr="00D1662F">
        <w:rPr>
          <w:rFonts w:ascii="Times New Roman" w:hAnsi="Times New Roman" w:cs="Times New Roman"/>
          <w:sz w:val="28"/>
          <w:szCs w:val="28"/>
        </w:rPr>
        <w:t xml:space="preserve"> форм для формирования </w:t>
      </w:r>
      <w:r w:rsidRPr="00D1662F">
        <w:rPr>
          <w:rFonts w:ascii="Times New Roman" w:hAnsi="Times New Roman" w:cs="Times New Roman"/>
          <w:sz w:val="28"/>
          <w:szCs w:val="28"/>
        </w:rPr>
        <w:t xml:space="preserve">сенсорного восприятия у детей раннего возраста </w:t>
      </w:r>
      <w:r w:rsidRPr="00D1662F">
        <w:rPr>
          <w:rFonts w:ascii="Times New Roman" w:hAnsi="Times New Roman" w:cs="Times New Roman"/>
          <w:sz w:val="28"/>
          <w:szCs w:val="28"/>
        </w:rPr>
        <w:t>и совместной работы с родителями з</w:t>
      </w:r>
      <w:r w:rsidR="00D1662F" w:rsidRPr="00D1662F">
        <w:rPr>
          <w:rFonts w:ascii="Times New Roman" w:hAnsi="Times New Roman" w:cs="Times New Roman"/>
          <w:sz w:val="28"/>
          <w:szCs w:val="28"/>
        </w:rPr>
        <w:t xml:space="preserve">аметна положительная динамика. </w:t>
      </w:r>
      <w:r w:rsidRPr="00D1662F">
        <w:rPr>
          <w:rFonts w:ascii="Times New Roman" w:hAnsi="Times New Roman" w:cs="Times New Roman"/>
          <w:sz w:val="28"/>
          <w:szCs w:val="28"/>
        </w:rPr>
        <w:t xml:space="preserve">При проведении повторной диагностики на предмет формирования </w:t>
      </w:r>
      <w:r w:rsidRPr="00D1662F">
        <w:rPr>
          <w:rFonts w:ascii="Times New Roman" w:hAnsi="Times New Roman" w:cs="Times New Roman"/>
          <w:sz w:val="28"/>
          <w:szCs w:val="28"/>
        </w:rPr>
        <w:t>сенсорных представлений</w:t>
      </w:r>
      <w:r w:rsidRPr="00D1662F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D1662F" w:rsidRPr="00D1662F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D1662F">
        <w:rPr>
          <w:rFonts w:ascii="Times New Roman" w:hAnsi="Times New Roman" w:cs="Times New Roman"/>
          <w:sz w:val="28"/>
          <w:szCs w:val="28"/>
        </w:rPr>
        <w:t xml:space="preserve"> повысился</w:t>
      </w:r>
      <w:r w:rsidRPr="00D1662F">
        <w:rPr>
          <w:rFonts w:ascii="Times New Roman" w:hAnsi="Times New Roman" w:cs="Times New Roman"/>
          <w:sz w:val="28"/>
          <w:szCs w:val="28"/>
        </w:rPr>
        <w:t xml:space="preserve"> коэффициент уровня знании</w:t>
      </w:r>
      <w:r w:rsidRPr="00D1662F">
        <w:rPr>
          <w:rFonts w:ascii="Times New Roman" w:hAnsi="Times New Roman" w:cs="Times New Roman"/>
          <w:sz w:val="28"/>
          <w:szCs w:val="28"/>
        </w:rPr>
        <w:t xml:space="preserve">. В свою очередь родители стали больше обращать должного внимания на </w:t>
      </w:r>
      <w:r w:rsidRPr="00D1662F">
        <w:rPr>
          <w:rFonts w:ascii="Times New Roman" w:hAnsi="Times New Roman" w:cs="Times New Roman"/>
          <w:sz w:val="28"/>
          <w:szCs w:val="28"/>
        </w:rPr>
        <w:t>сенсорное развитие</w:t>
      </w:r>
      <w:r w:rsidRPr="00D1662F">
        <w:rPr>
          <w:rFonts w:ascii="Times New Roman" w:hAnsi="Times New Roman" w:cs="Times New Roman"/>
          <w:sz w:val="28"/>
          <w:szCs w:val="28"/>
        </w:rPr>
        <w:t xml:space="preserve"> у детей дома. Также они стали более тесно взаимодействовать с нами педаг</w:t>
      </w:r>
      <w:r w:rsidR="0006120A">
        <w:rPr>
          <w:rFonts w:ascii="Times New Roman" w:hAnsi="Times New Roman" w:cs="Times New Roman"/>
          <w:sz w:val="28"/>
          <w:szCs w:val="28"/>
        </w:rPr>
        <w:t>огами,</w:t>
      </w:r>
      <w:r w:rsidRPr="00D1662F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D1662F" w:rsidRPr="00D1662F">
        <w:rPr>
          <w:rFonts w:ascii="Times New Roman" w:hAnsi="Times New Roman" w:cs="Times New Roman"/>
          <w:sz w:val="28"/>
          <w:szCs w:val="28"/>
        </w:rPr>
        <w:t>оказывают</w:t>
      </w:r>
      <w:r w:rsidR="0006120A">
        <w:rPr>
          <w:rFonts w:ascii="Times New Roman" w:hAnsi="Times New Roman" w:cs="Times New Roman"/>
          <w:sz w:val="28"/>
          <w:szCs w:val="28"/>
        </w:rPr>
        <w:t xml:space="preserve"> посильную </w:t>
      </w:r>
      <w:r w:rsidRPr="00D1662F">
        <w:rPr>
          <w:rFonts w:ascii="Times New Roman" w:hAnsi="Times New Roman" w:cs="Times New Roman"/>
          <w:sz w:val="28"/>
          <w:szCs w:val="28"/>
        </w:rPr>
        <w:t>помощь в воспитании детей.</w:t>
      </w:r>
    </w:p>
    <w:p w:rsidR="00D1662F" w:rsidRPr="00D1662F" w:rsidRDefault="00D1662F" w:rsidP="00D166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F09" w:rsidRPr="006C26B7" w:rsidRDefault="00713F09" w:rsidP="006C26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6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21CBA" w:rsidRPr="00F62E9C" w:rsidRDefault="00521CBA" w:rsidP="00F62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E9C" w:rsidRPr="005B24F6" w:rsidRDefault="00F62E9C" w:rsidP="00F62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4F6" w:rsidRPr="00C14FB0" w:rsidRDefault="005B24F6" w:rsidP="00C14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741" w:rsidRPr="00281741" w:rsidRDefault="00281741" w:rsidP="0058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D5B" w:rsidRPr="009A1A39" w:rsidRDefault="008D5D5B" w:rsidP="00587BB1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8D5D5B" w:rsidRPr="009A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DC"/>
    <w:rsid w:val="0006120A"/>
    <w:rsid w:val="0006626A"/>
    <w:rsid w:val="0008157F"/>
    <w:rsid w:val="001665E3"/>
    <w:rsid w:val="001D47A1"/>
    <w:rsid w:val="00242F52"/>
    <w:rsid w:val="00281741"/>
    <w:rsid w:val="002F18EF"/>
    <w:rsid w:val="003B3864"/>
    <w:rsid w:val="003B3CDF"/>
    <w:rsid w:val="00452DE5"/>
    <w:rsid w:val="00485944"/>
    <w:rsid w:val="00494A03"/>
    <w:rsid w:val="00504D8E"/>
    <w:rsid w:val="00521CBA"/>
    <w:rsid w:val="00587BB1"/>
    <w:rsid w:val="005B24F6"/>
    <w:rsid w:val="00632DDC"/>
    <w:rsid w:val="006C26B7"/>
    <w:rsid w:val="006D554E"/>
    <w:rsid w:val="00713F09"/>
    <w:rsid w:val="0072169F"/>
    <w:rsid w:val="00807E97"/>
    <w:rsid w:val="00864202"/>
    <w:rsid w:val="008B5C41"/>
    <w:rsid w:val="008D5D5B"/>
    <w:rsid w:val="00985A96"/>
    <w:rsid w:val="009A1A39"/>
    <w:rsid w:val="009D23B3"/>
    <w:rsid w:val="009D2450"/>
    <w:rsid w:val="00A47225"/>
    <w:rsid w:val="00B0513B"/>
    <w:rsid w:val="00B47499"/>
    <w:rsid w:val="00C14FB0"/>
    <w:rsid w:val="00CA775C"/>
    <w:rsid w:val="00D1662F"/>
    <w:rsid w:val="00D817E9"/>
    <w:rsid w:val="00E059B2"/>
    <w:rsid w:val="00F62E9C"/>
    <w:rsid w:val="00F737BD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524E"/>
  <w15:chartTrackingRefBased/>
  <w15:docId w15:val="{C8FB10F3-05E3-44F3-8358-9E01940F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4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47225"/>
  </w:style>
  <w:style w:type="paragraph" w:customStyle="1" w:styleId="c9">
    <w:name w:val="c9"/>
    <w:basedOn w:val="a"/>
    <w:rsid w:val="00A4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2021-11-01T16:33:00Z</dcterms:created>
  <dcterms:modified xsi:type="dcterms:W3CDTF">2021-11-09T21:20:00Z</dcterms:modified>
</cp:coreProperties>
</file>