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7A" w:rsidRPr="00132BF4" w:rsidRDefault="008F6F7A" w:rsidP="008F6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F4">
        <w:rPr>
          <w:rFonts w:ascii="Times New Roman" w:hAnsi="Times New Roman" w:cs="Times New Roman"/>
          <w:b/>
          <w:sz w:val="24"/>
          <w:szCs w:val="24"/>
        </w:rPr>
        <w:t>Муниципальное дошкольное общеобразовательное учреждение</w:t>
      </w:r>
    </w:p>
    <w:p w:rsidR="008F6F7A" w:rsidRDefault="008F6F7A" w:rsidP="008F6F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 № </w:t>
      </w:r>
      <w:r w:rsidRPr="00132BF4">
        <w:rPr>
          <w:b/>
          <w:sz w:val="24"/>
          <w:szCs w:val="24"/>
        </w:rPr>
        <w:t xml:space="preserve"> общеразвивающего вида» города Магнитогорска</w:t>
      </w:r>
    </w:p>
    <w:p w:rsidR="008F6F7A" w:rsidRDefault="008F6F7A" w:rsidP="008F6F7A">
      <w:pPr>
        <w:spacing w:after="0" w:line="240" w:lineRule="auto"/>
        <w:jc w:val="center"/>
        <w:rPr>
          <w:b/>
          <w:sz w:val="24"/>
          <w:szCs w:val="24"/>
        </w:rPr>
      </w:pPr>
    </w:p>
    <w:p w:rsidR="008F6F7A" w:rsidRDefault="008F6F7A" w:rsidP="008F6F7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8"/>
        <w:gridCol w:w="7315"/>
      </w:tblGrid>
      <w:tr w:rsidR="008F6F7A" w:rsidTr="008F6F7A">
        <w:tc>
          <w:tcPr>
            <w:tcW w:w="7188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D76A5">
              <w:rPr>
                <w:rFonts w:ascii="Times New Roman" w:hAnsi="Times New Roman" w:cs="Times New Roman"/>
              </w:rPr>
              <w:t>ПРИНЯТО:</w:t>
            </w:r>
          </w:p>
          <w:p w:rsidR="008F6F7A" w:rsidRDefault="008F6F7A" w:rsidP="0036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на заседании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6F7A" w:rsidRDefault="008F6F7A" w:rsidP="0036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совета</w:t>
            </w:r>
          </w:p>
          <w:p w:rsidR="008F6F7A" w:rsidRPr="003D76A5" w:rsidRDefault="008F6F7A" w:rsidP="0036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Протокол от «___»____________2017г. №</w:t>
            </w:r>
          </w:p>
        </w:tc>
        <w:tc>
          <w:tcPr>
            <w:tcW w:w="7315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</w:rPr>
            </w:pPr>
            <w:r w:rsidRPr="008952A5">
              <w:rPr>
                <w:rFonts w:ascii="Times New Roman" w:hAnsi="Times New Roman" w:cs="Times New Roman"/>
              </w:rPr>
              <w:t xml:space="preserve">                              </w:t>
            </w:r>
            <w:r w:rsidRPr="003D76A5">
              <w:rPr>
                <w:rFonts w:ascii="Times New Roman" w:hAnsi="Times New Roman" w:cs="Times New Roman"/>
              </w:rPr>
              <w:t>УТВЕРЖДЕНО:</w:t>
            </w:r>
          </w:p>
          <w:p w:rsidR="008F6F7A" w:rsidRPr="007B529D" w:rsidRDefault="008F6F7A" w:rsidP="00366F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Заведующий:___________</w:t>
            </w:r>
            <w:r w:rsidRPr="007B529D">
              <w:rPr>
                <w:rFonts w:ascii="Times New Roman" w:hAnsi="Times New Roman" w:cs="Times New Roman"/>
              </w:rPr>
              <w:t>__________/________________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</w:rPr>
            </w:pPr>
            <w:r w:rsidRPr="003D76A5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Приказом от «____»____________2017 г. №</w:t>
            </w:r>
          </w:p>
          <w:p w:rsidR="008F6F7A" w:rsidRDefault="008F6F7A" w:rsidP="00366F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по Муниципальному дошкольному образовательному                                             учреждению</w:t>
            </w:r>
            <w:r>
              <w:rPr>
                <w:rFonts w:ascii="Times New Roman" w:hAnsi="Times New Roman" w:cs="Times New Roman"/>
              </w:rPr>
              <w:t xml:space="preserve"> «Детский сад №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6F7A" w:rsidRPr="003D76A5" w:rsidRDefault="008F6F7A" w:rsidP="00366F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общеразвивающего вида» города Магнитогорска</w:t>
            </w: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</w:rPr>
            </w:pPr>
          </w:p>
          <w:p w:rsidR="008F6F7A" w:rsidRPr="003D76A5" w:rsidRDefault="008F6F7A" w:rsidP="0036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</w:tbl>
    <w:p w:rsidR="008F6F7A" w:rsidRDefault="008F6F7A" w:rsidP="008F6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ABC">
        <w:rPr>
          <w:rFonts w:ascii="Times New Roman" w:hAnsi="Times New Roman" w:cs="Times New Roman"/>
          <w:b/>
          <w:sz w:val="24"/>
          <w:szCs w:val="24"/>
        </w:rPr>
        <w:t>РАБОЧАЯ ПРОГРАММА ВОСПИТАТЕЛЕЙ ГРУППЫ</w:t>
      </w:r>
    </w:p>
    <w:p w:rsidR="008F6F7A" w:rsidRDefault="008F6F7A" w:rsidP="008F6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«Путешественники» для детей 6-7 лет</w:t>
      </w:r>
    </w:p>
    <w:p w:rsidR="008F6F7A" w:rsidRPr="00E12ABC" w:rsidRDefault="008F6F7A" w:rsidP="008F6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8F6F7A" w:rsidRDefault="008F6F7A" w:rsidP="008F6F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воспитатель 1 </w:t>
      </w:r>
    </w:p>
    <w:p w:rsidR="008F6F7A" w:rsidRDefault="008F6F7A" w:rsidP="008F6F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8F6F7A" w:rsidRDefault="008F6F7A" w:rsidP="008F6F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</w:t>
      </w:r>
    </w:p>
    <w:p w:rsidR="008F6F7A" w:rsidRDefault="008F6F7A" w:rsidP="008F6F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Ирина Сергеевна</w:t>
      </w:r>
    </w:p>
    <w:p w:rsidR="008F6F7A" w:rsidRDefault="008F6F7A" w:rsidP="008F6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F6F7A" w:rsidSect="005A396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F6F7A" w:rsidRDefault="008F6F7A" w:rsidP="008F6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Аннотация</w:t>
      </w:r>
    </w:p>
    <w:p w:rsidR="008F6F7A" w:rsidRDefault="008F6F7A" w:rsidP="008F6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Задачи образовательной деятельности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5"/>
        <w:gridCol w:w="4929"/>
      </w:tblGrid>
      <w:tr w:rsidR="008F6F7A" w:rsidTr="00366FA6">
        <w:tc>
          <w:tcPr>
            <w:tcW w:w="2802" w:type="dxa"/>
          </w:tcPr>
          <w:p w:rsidR="008F6F7A" w:rsidRPr="00E12ABC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5" w:type="dxa"/>
          </w:tcPr>
          <w:p w:rsidR="008F6F7A" w:rsidRPr="00E12ABC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по ФГОС </w:t>
            </w:r>
            <w:proofErr w:type="gramStart"/>
            <w:r w:rsidRPr="00E12AB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29" w:type="dxa"/>
          </w:tcPr>
          <w:p w:rsidR="008F6F7A" w:rsidRPr="00E12ABC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B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возраста</w:t>
            </w:r>
          </w:p>
        </w:tc>
      </w:tr>
      <w:tr w:rsidR="008F6F7A" w:rsidTr="00366FA6">
        <w:tc>
          <w:tcPr>
            <w:tcW w:w="2802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B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ABC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7055" w:type="dxa"/>
          </w:tcPr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норм и ценностей, принятых в обществе, включая моральные и нравственные ценности;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общения и взаимодействия ребенка с взрослыми и сверстниками;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позитивных установок к различным видам труда и творчества;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безопасного поведения в быту, социуме, природе</w:t>
            </w:r>
          </w:p>
        </w:tc>
        <w:tc>
          <w:tcPr>
            <w:tcW w:w="4929" w:type="dxa"/>
          </w:tcPr>
          <w:p w:rsidR="008F6F7A" w:rsidRPr="00A7572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организованность, дисциплинированность, коллективизм, уважение к старшим. Воспитывать  заботливое  отношение  к  малышам,  пожилым </w:t>
            </w:r>
            <w:r w:rsidRPr="000F4A7A">
              <w:rPr>
                <w:rFonts w:ascii="Times New Roman" w:hAnsi="Times New Roman" w:cs="Times New Roman"/>
                <w:sz w:val="24"/>
                <w:szCs w:val="24"/>
              </w:rPr>
              <w:t>людям;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помогать им.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качества, как  сочувствие,  отзывчивость, справедливость, скромность.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волевые качества: </w:t>
            </w:r>
            <w:r w:rsidRPr="000F4A7A">
              <w:rPr>
                <w:rFonts w:ascii="Times New Roman" w:hAnsi="Times New Roman" w:cs="Times New Roman"/>
                <w:sz w:val="24"/>
                <w:szCs w:val="24"/>
              </w:rPr>
              <w:t>умение ограничивать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 желания,  выполнять  установленные нормы поведения, в своих </w:t>
            </w:r>
            <w:r w:rsidRPr="000F4A7A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r w:rsidRPr="000F4A7A">
              <w:rPr>
                <w:rFonts w:ascii="Times New Roman" w:hAnsi="Times New Roman" w:cs="Times New Roman"/>
                <w:sz w:val="24"/>
                <w:szCs w:val="24"/>
              </w:rPr>
              <w:tab/>
              <w:t>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</w:t>
            </w:r>
            <w:r w:rsidRPr="000F4A7A">
              <w:rPr>
                <w:rFonts w:ascii="Times New Roman" w:hAnsi="Times New Roman" w:cs="Times New Roman"/>
                <w:sz w:val="24"/>
                <w:szCs w:val="24"/>
              </w:rPr>
              <w:t>тельному примеру.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уважительное отношение к окружающим. Фор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собеседника, не перебивать без надобности. Формировать умение спокойно отстаивать свое мне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формулами словесной вежливости (привет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ствие,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прощание,  просьбы,  из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винения).</w:t>
            </w:r>
            <w:r w:rsidRPr="000F4A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F6F7A" w:rsidTr="00366FA6">
        <w:tc>
          <w:tcPr>
            <w:tcW w:w="2802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B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5" w:type="dxa"/>
          </w:tcPr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познавательных действий, становление сознания; - развитие воображения и творческой активности;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</w:t>
            </w:r>
          </w:p>
        </w:tc>
        <w:tc>
          <w:tcPr>
            <w:tcW w:w="4929" w:type="dxa"/>
          </w:tcPr>
          <w:p w:rsidR="008F6F7A" w:rsidRPr="00A7572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представления об  объектах окружающего мира.  Продолжать  расширять  и  уточнять  представ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ления  детей  о  предметном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мире; простейших связях между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ближайшего окружения. Углублять представления о существенных характеристиках  предметов,  о  свойствах  и  качествах  различ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ных материалов. Расширять</w:t>
            </w:r>
          </w:p>
          <w:p w:rsidR="008F6F7A" w:rsidRPr="00A7572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  <w:t>о  качестве</w:t>
            </w:r>
          </w:p>
          <w:p w:rsidR="008F6F7A" w:rsidRPr="00A7572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объектов.  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разнообразные способы обследования  предметов  (наложение,  приложение,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т.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познавательно исследовательский   интерес, показывая занимательные опыты, фокусы;  привлекать  к  простейшим  экспериментам  и  наблюдениям. </w:t>
            </w:r>
          </w:p>
          <w:p w:rsidR="008F6F7A" w:rsidRPr="00A7572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Сенсорное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развитие.</w:t>
            </w:r>
          </w:p>
          <w:p w:rsidR="008F6F7A" w:rsidRPr="00A7572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зрение,   слух, обоняние,  осязание,  вкус, сенсомоторные способности. 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координацию  руки  и  глаза; </w:t>
            </w: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</w:p>
          <w:p w:rsidR="008F6F7A" w:rsidRPr="0029736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6">
              <w:rPr>
                <w:rFonts w:ascii="Times New Roman" w:hAnsi="Times New Roman" w:cs="Times New Roman"/>
                <w:sz w:val="24"/>
                <w:szCs w:val="24"/>
              </w:rPr>
              <w:t>рук в разнообразных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созерцать 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явления (всматриваться, </w:t>
            </w:r>
            <w:proofErr w:type="spellStart"/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вслу</w:t>
            </w:r>
            <w:proofErr w:type="spellEnd"/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8F6F7A" w:rsidRPr="0029736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шиваться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направляя  внимание на более тонкое раз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личение их качеств.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F6F7A" w:rsidTr="00366FA6">
        <w:tc>
          <w:tcPr>
            <w:tcW w:w="2802" w:type="dxa"/>
          </w:tcPr>
          <w:p w:rsidR="008F6F7A" w:rsidRPr="00E12ABC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055" w:type="dxa"/>
          </w:tcPr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- овладение речью как средством общения и культуры;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 - обогащение активного словаря;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связной, грамматически правильной диалогической и монологической речи; 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речевого творчества;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-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4929" w:type="dxa"/>
          </w:tcPr>
          <w:p w:rsidR="008F6F7A" w:rsidRPr="0029736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будущих школьников  —  проявлять  инициативу с целью получения но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вых знаний.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речь как средство общения. 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Выяснять,  что  дети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отели  бы 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идеть  своими  глазами,  о  чем 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 узнать,  в  какие  настольные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 интеллектуальные 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 хотели  бы  научиться  играть, какие мультфильмы готовы 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повторно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рассказы (о чем) пред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почитают слушать и т. п.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обогащению бытового,  природоведческого, обществоведческого  словаря  детей. Побуждать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детей интересоваться смыслом слова. 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разные части речи в точном соответствии с их значением и целью высказы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c>
          <w:tcPr>
            <w:tcW w:w="2802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055" w:type="dxa"/>
          </w:tcPr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развитие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становление эстетического отношения к окружающему миру;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элементарных представлений о видах искусства; - восприятие музыки, художественной литературы, фольклора;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стимулирование сопереживания персонажам художественных произведений;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- 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4929" w:type="dxa"/>
          </w:tcPr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ритма, 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эстетическое отношение к ок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ружающему,  к 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усству  и  художественной  дея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Формировать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 к классическому и народному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искусству  (музыке,  изобразительному  искусству,</w:t>
            </w:r>
            <w:proofErr w:type="gramEnd"/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литературе, архитектуре).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Формировать  основы  художественной  культуры.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об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искусстве как виде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людей,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о видах искусства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декоративно-прикладное, изобра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зительное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литература, музыка, архитек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тура, театр, танец, кино, цирк).</w:t>
            </w:r>
            <w:proofErr w:type="gramEnd"/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об изобразительном искус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стве,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ожественное восприятие произве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дений изобразительного искусства.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детей с произведениями жи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вописи: И. Шиш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«Рожь», «Утро в сосновом ле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су»), И. Левитан («Золотая осень», «Март»,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«Весна. </w:t>
            </w:r>
            <w:proofErr w:type="gramStart"/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Большая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ода»), А. Саврасов («Грачи при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летели»),  А.  Пластов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(«Полдень»,  «Летом»,  «Сено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кос»),   В.   Васнецов   («Аленушка»,   «Богатыри»,</w:t>
            </w:r>
            <w:proofErr w:type="gramEnd"/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«Иван-царевич на Сером волке») и др.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Обогащать  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   скульптуре   малых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форм, выделяя образные средства выразительности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(форму,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пропорции, цвет, характерные детали, позы,</w:t>
            </w:r>
            <w:proofErr w:type="gramEnd"/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движения и др.).</w:t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73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F6F7A" w:rsidTr="00366FA6">
        <w:tc>
          <w:tcPr>
            <w:tcW w:w="2802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5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стороны);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начальных представлений о некоторых видах спорта, овладение подвижными играми с правилами;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становление целенаправленности и </w:t>
            </w:r>
            <w:proofErr w:type="spellStart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sz w:val="24"/>
                <w:szCs w:val="24"/>
              </w:rPr>
      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6F7A" w:rsidRPr="00E86F11" w:rsidRDefault="008F6F7A" w:rsidP="00366F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представления детей о рациональном пи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тании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  <w:t>(объем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пи-</w:t>
            </w:r>
            <w:proofErr w:type="gramEnd"/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ее приема,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питании,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режим).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Совершенствовать   технику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движений,  добиваясь  естественности,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легкости, точности, выразительности их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соблюдать заданный темп в ходьбе и беге.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Учить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етать разбег с отталкиванием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в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на мягкое покрытие, в длину и высоту с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Добив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аться  активного движения кисти руки при броске.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перелезать с пролета на пролет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стенки по диагонали.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перестраиваться на месте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и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движения, равняться в ко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лонне, 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еренге,  кругу;  выполнять  упражнения ритмично,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указанном воспитателем темпе.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  <w:t>психофизические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качества:</w:t>
            </w:r>
          </w:p>
          <w:p w:rsidR="008F6F7A" w:rsidRPr="005A7A5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силу, быстроту, выносливость,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ловкость,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упражнять детей в статиче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динамическом равновесии,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proofErr w:type="spellStart"/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 навыки  выполнения  спортивных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следить  за  со 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стоянием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физкультурного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  <w:t>инвентаря,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спортивной  формы, 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  участво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>вать в уходе за ними.</w:t>
            </w:r>
            <w:r w:rsidRPr="005A7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Циклограмма образовательной деятельности возрастной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95"/>
        <w:gridCol w:w="99"/>
        <w:gridCol w:w="742"/>
        <w:gridCol w:w="1754"/>
        <w:gridCol w:w="197"/>
        <w:gridCol w:w="433"/>
        <w:gridCol w:w="1966"/>
        <w:gridCol w:w="152"/>
        <w:gridCol w:w="423"/>
        <w:gridCol w:w="2020"/>
        <w:gridCol w:w="160"/>
        <w:gridCol w:w="118"/>
        <w:gridCol w:w="2318"/>
      </w:tblGrid>
      <w:tr w:rsidR="008F6F7A" w:rsidTr="00366FA6">
        <w:tc>
          <w:tcPr>
            <w:tcW w:w="1809" w:type="dxa"/>
          </w:tcPr>
          <w:p w:rsidR="008F6F7A" w:rsidRPr="00E86F1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b/>
                <w:sz w:val="24"/>
                <w:szCs w:val="24"/>
              </w:rPr>
              <w:t>ЧАСТЬ СУТОК</w:t>
            </w:r>
          </w:p>
        </w:tc>
        <w:tc>
          <w:tcPr>
            <w:tcW w:w="3436" w:type="dxa"/>
            <w:gridSpan w:val="3"/>
          </w:tcPr>
          <w:p w:rsidR="008F6F7A" w:rsidRPr="00E86F1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84" w:type="dxa"/>
            <w:gridSpan w:val="3"/>
          </w:tcPr>
          <w:p w:rsidR="008F6F7A" w:rsidRPr="00E86F1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41" w:type="dxa"/>
            <w:gridSpan w:val="3"/>
          </w:tcPr>
          <w:p w:rsidR="008F6F7A" w:rsidRPr="00E86F1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98" w:type="dxa"/>
            <w:gridSpan w:val="3"/>
          </w:tcPr>
          <w:p w:rsidR="008F6F7A" w:rsidRPr="00E86F1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18" w:type="dxa"/>
          </w:tcPr>
          <w:p w:rsidR="008F6F7A" w:rsidRPr="00E86F1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6F7A" w:rsidTr="00366FA6">
        <w:trPr>
          <w:trHeight w:val="506"/>
        </w:trPr>
        <w:tc>
          <w:tcPr>
            <w:tcW w:w="1809" w:type="dxa"/>
            <w:vMerge w:val="restart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31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 РЕЖИМНЫХ МОМЕНТАХ (утро) </w:t>
            </w:r>
          </w:p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6F7A" w:rsidRPr="00E86F1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недели: (ежедневно)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гимнастика с элементами дыхательной, релаксационной гимнастик,  игрового массажа;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 - дежурство, наблюдения в уголке природы; дежурство по столовой и занятиям;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коррекционная работа: артикуляционная и пальчиковая гимнастики, индивидуальная  работа по заданию логопеда, дефектолога;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54A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 (цель: создать позитивный эмоциональный настрой);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 - релаксационные упражнения (после активной двигательной деятельности);                                   </w:t>
            </w:r>
          </w:p>
          <w:p w:rsidR="008F6F7A" w:rsidRPr="0044533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игры, беседы, стимулирующие рефлексию: этикет, культура поведения, отношение к окружающему миру и к себе, безопасность и др.</w:t>
            </w:r>
            <w:r w:rsidRPr="0044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44533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3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(утро)</w:t>
            </w:r>
          </w:p>
        </w:tc>
      </w:tr>
      <w:tr w:rsidR="008F6F7A" w:rsidTr="00366FA6">
        <w:trPr>
          <w:trHeight w:val="877"/>
        </w:trPr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недели: </w:t>
            </w: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самообслуживания;  игр малой подвижности,  режиссёрских, театрализованных,                строительных, конструктивных  игр;</w:t>
            </w:r>
          </w:p>
          <w:p w:rsidR="008F6F7A" w:rsidRPr="00445331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>-занятий по интересам  в центрах (природы, книги, художественного творчества и др.)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A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 (утро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79">
              <w:rPr>
                <w:rFonts w:ascii="Times New Roman" w:hAnsi="Times New Roman" w:cs="Times New Roman"/>
                <w:sz w:val="24"/>
                <w:szCs w:val="24"/>
              </w:rPr>
              <w:t>9:00-9:30 Конструирование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 Формирование целостной картины мира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 Формирование элементарных математических представлений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 Формирование элементарных математических представлений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8:55-9:25 Лепка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9:45-10:15 Обучение грамоте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9:40-10:10 Рисование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9:40-10:10 Рисование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9:40-10:10 Развитие речи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 Музыка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45331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10:25-10:55 Физическая культура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 Физическая культура (на улице)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8F6F7A" w:rsidRPr="001E3D79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A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(утро)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39254A" w:rsidRDefault="008F6F7A" w:rsidP="00366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недели на прогулке:</w:t>
            </w:r>
            <w:r w:rsidRPr="0039254A">
              <w:rPr>
                <w:sz w:val="24"/>
                <w:szCs w:val="24"/>
              </w:rPr>
              <w:t xml:space="preserve"> </w:t>
            </w: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(ежедневно)                                   </w:t>
            </w:r>
          </w:p>
          <w:p w:rsidR="008F6F7A" w:rsidRPr="0039254A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 работа; </w:t>
            </w:r>
          </w:p>
          <w:p w:rsidR="008F6F7A" w:rsidRPr="0039254A" w:rsidRDefault="008F6F7A" w:rsidP="00366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условий для самостоятельной деятельности детей: игр с песком (листьями, снегом и др.); сюжетно-ролевых,                                                             театрализованных, подвижных, спортивных игр и упражнений, использования имеющегося оборудования на участке</w:t>
            </w: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>После возвращения с прогулки:</w:t>
            </w:r>
            <w:r w:rsidRPr="0039254A">
              <w:rPr>
                <w:sz w:val="24"/>
                <w:szCs w:val="24"/>
              </w:rPr>
              <w:t xml:space="preserve"> </w:t>
            </w: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(ежедневно)   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гигиенические процедуры  (совершенствование навыков умывания);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календаря  природы;                          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столовой, раздевалке;                          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ситуативные разговоры о правилах приёма пищи, культуре поведения за столом и др.;                         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самостоятельная деятельность детей  в центрах активности;                         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художественной литературы перед сном</w:t>
            </w:r>
          </w:p>
        </w:tc>
      </w:tr>
      <w:tr w:rsidR="008F6F7A" w:rsidTr="00366FA6">
        <w:tc>
          <w:tcPr>
            <w:tcW w:w="1809" w:type="dxa"/>
            <w:vMerge w:val="restart"/>
            <w:shd w:val="clear" w:color="auto" w:fill="auto"/>
          </w:tcPr>
          <w:p w:rsidR="008F6F7A" w:rsidRPr="00401AA0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9D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недели после сна: (ежедневно)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закаливающие процедуры в сочетании с физическими, дыхательными  упражнениями;  гигиенические процедуры;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 столовой;                   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игры, этюды,  формирующие  КГН и навыки самообслуживания;                                                    </w:t>
            </w:r>
          </w:p>
          <w:p w:rsidR="008F6F7A" w:rsidRPr="0039254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  - индивидуальная работа (в </w:t>
            </w:r>
            <w:proofErr w:type="spellStart"/>
            <w:r w:rsidRPr="003925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. инд. артикуляционные и пальчиковые упражнения);                                                     </w:t>
            </w:r>
          </w:p>
          <w:p w:rsidR="008F6F7A" w:rsidRPr="001874BB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4A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художественной литературы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4BB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 (вечер)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8F6F7A" w:rsidRPr="001874BB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8A4524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24">
              <w:rPr>
                <w:rFonts w:ascii="Times New Roman" w:hAnsi="Times New Roman" w:cs="Times New Roman"/>
                <w:sz w:val="24"/>
                <w:szCs w:val="24"/>
              </w:rPr>
              <w:t>15:30-15:55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8A4524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24">
              <w:rPr>
                <w:rFonts w:ascii="Times New Roman" w:hAnsi="Times New Roman" w:cs="Times New Roman"/>
                <w:sz w:val="24"/>
                <w:szCs w:val="24"/>
              </w:rPr>
              <w:t>15:30-15:55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74BB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</w:t>
            </w:r>
            <w:proofErr w:type="gramEnd"/>
            <w:r w:rsidRPr="00187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ДЕЯТЕЛЬНОСТЬВ РЕЖИМНЫХ МОМЕНТАХ (вечер)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4B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 (вечер)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4BB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(вечер)</w:t>
            </w: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:rsidR="008F6F7A" w:rsidRPr="001874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F7A" w:rsidTr="00366FA6">
        <w:tc>
          <w:tcPr>
            <w:tcW w:w="1809" w:type="dxa"/>
            <w:vMerge/>
            <w:shd w:val="clear" w:color="auto" w:fill="auto"/>
          </w:tcPr>
          <w:p w:rsidR="008F6F7A" w:rsidRPr="00876F9D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7" w:type="dxa"/>
            <w:gridSpan w:val="13"/>
            <w:shd w:val="clear" w:color="auto" w:fill="auto"/>
          </w:tcPr>
          <w:p w:rsidR="008F6F7A" w:rsidRPr="008A4524" w:rsidRDefault="008F6F7A" w:rsidP="00366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недели на прогулке: (ежедневно)                                  </w:t>
            </w:r>
          </w:p>
          <w:p w:rsidR="008F6F7A" w:rsidRPr="008A4524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24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 работа; </w:t>
            </w:r>
          </w:p>
          <w:p w:rsidR="008F6F7A" w:rsidRPr="001874BB" w:rsidRDefault="008F6F7A" w:rsidP="00366F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524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самостоятельной деятельности детей с выносным материалом: сюжетно-ролевых, подвижных,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A4524">
              <w:rPr>
                <w:rFonts w:ascii="Times New Roman" w:hAnsi="Times New Roman" w:cs="Times New Roman"/>
                <w:sz w:val="24"/>
                <w:szCs w:val="24"/>
              </w:rPr>
              <w:t>игр и упражнений, использования имеющегося оборудования на участке;  игр с песком (листьями, снегом и др.)</w:t>
            </w:r>
          </w:p>
        </w:tc>
      </w:tr>
    </w:tbl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8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2F2386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  <w:r w:rsidRPr="002F2386">
        <w:rPr>
          <w:rFonts w:ascii="Times New Roman" w:hAnsi="Times New Roman" w:cs="Times New Roman"/>
          <w:sz w:val="24"/>
          <w:szCs w:val="24"/>
        </w:rPr>
        <w:t xml:space="preserve"> (Комплексно-тематический план образовательной деятельности возрастной группы или Календарь тематических недель возрастной группы и (или) Перспективный план по реализации образовательных областей) </w:t>
      </w: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86">
        <w:rPr>
          <w:rFonts w:ascii="Times New Roman" w:hAnsi="Times New Roman" w:cs="Times New Roman"/>
          <w:sz w:val="24"/>
          <w:szCs w:val="24"/>
        </w:rPr>
        <w:t xml:space="preserve">3. </w:t>
      </w:r>
      <w:r w:rsidRPr="002F2386">
        <w:rPr>
          <w:rFonts w:ascii="Times New Roman" w:hAnsi="Times New Roman" w:cs="Times New Roman"/>
          <w:b/>
          <w:sz w:val="24"/>
          <w:szCs w:val="24"/>
        </w:rPr>
        <w:t>Комплексно-тематический план</w:t>
      </w:r>
      <w:r w:rsidRPr="002F238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на учебный </w:t>
      </w:r>
      <w:r>
        <w:rPr>
          <w:rFonts w:ascii="Times New Roman" w:hAnsi="Times New Roman" w:cs="Times New Roman"/>
          <w:sz w:val="24"/>
          <w:szCs w:val="24"/>
        </w:rPr>
        <w:t>год – (по</w:t>
      </w:r>
      <w:r>
        <w:rPr>
          <w:rFonts w:ascii="Times New Roman" w:hAnsi="Times New Roman" w:cs="Times New Roman"/>
          <w:sz w:val="24"/>
          <w:szCs w:val="24"/>
        </w:rPr>
        <w:t>дготовительная группа, МДОУ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8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8F6F7A" w:rsidTr="00366FA6">
        <w:tc>
          <w:tcPr>
            <w:tcW w:w="3794" w:type="dxa"/>
          </w:tcPr>
          <w:p w:rsidR="008F6F7A" w:rsidRPr="002F2386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86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недели</w:t>
            </w:r>
          </w:p>
        </w:tc>
        <w:tc>
          <w:tcPr>
            <w:tcW w:w="4678" w:type="dxa"/>
          </w:tcPr>
          <w:p w:rsidR="008F6F7A" w:rsidRPr="002F2386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8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8F6F7A" w:rsidTr="00366FA6">
        <w:tc>
          <w:tcPr>
            <w:tcW w:w="8472" w:type="dxa"/>
            <w:gridSpan w:val="2"/>
          </w:tcPr>
          <w:p w:rsidR="008F6F7A" w:rsidRPr="002F2386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F6F7A" w:rsidTr="00366FA6">
        <w:tc>
          <w:tcPr>
            <w:tcW w:w="3794" w:type="dxa"/>
          </w:tcPr>
          <w:p w:rsidR="008F6F7A" w:rsidRPr="002F2386" w:rsidRDefault="008F6F7A" w:rsidP="00366FA6">
            <w:pPr>
              <w:ind w:right="-1"/>
              <w:jc w:val="both"/>
              <w:rPr>
                <w:rFonts w:ascii="Times New Roman" w:eastAsia="Brush Script MT" w:hAnsi="Times New Roman" w:cs="Times New Roman"/>
                <w:sz w:val="24"/>
                <w:szCs w:val="24"/>
              </w:rPr>
            </w:pPr>
            <w:r w:rsidRPr="002F2386">
              <w:rPr>
                <w:rFonts w:ascii="Times New Roman" w:eastAsia="Brush Script MT" w:hAnsi="Times New Roman" w:cs="Times New Roman"/>
                <w:sz w:val="24"/>
                <w:szCs w:val="24"/>
              </w:rPr>
              <w:t>01.09. – 09.09.</w:t>
            </w: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86">
              <w:rPr>
                <w:rFonts w:ascii="Times New Roman" w:eastAsia="Brush Script MT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8F6F7A" w:rsidTr="00366FA6">
        <w:tc>
          <w:tcPr>
            <w:tcW w:w="3794" w:type="dxa"/>
          </w:tcPr>
          <w:p w:rsidR="008F6F7A" w:rsidRPr="002F2386" w:rsidRDefault="008F6F7A" w:rsidP="00366FA6">
            <w:pPr>
              <w:ind w:right="-1"/>
              <w:rPr>
                <w:rFonts w:ascii="Times New Roman" w:eastAsia="Brush Script MT" w:hAnsi="Times New Roman" w:cs="Times New Roman"/>
                <w:sz w:val="24"/>
                <w:szCs w:val="24"/>
              </w:rPr>
            </w:pPr>
            <w:r w:rsidRPr="002F2386">
              <w:rPr>
                <w:rFonts w:ascii="Times New Roman" w:eastAsia="Brush Script MT" w:hAnsi="Times New Roman" w:cs="Times New Roman"/>
                <w:sz w:val="24"/>
                <w:szCs w:val="24"/>
              </w:rPr>
              <w:t>12.09. – 16.09.</w:t>
            </w: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Pr="002F238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86">
              <w:rPr>
                <w:rFonts w:ascii="Times New Roman" w:hAnsi="Times New Roman" w:cs="Times New Roman"/>
                <w:sz w:val="24"/>
                <w:szCs w:val="24"/>
              </w:rPr>
              <w:t>«Моя планета»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«Родной город. Металлургический район»</w:t>
            </w:r>
          </w:p>
        </w:tc>
      </w:tr>
      <w:tr w:rsidR="008F6F7A" w:rsidTr="00366FA6">
        <w:tc>
          <w:tcPr>
            <w:tcW w:w="3794" w:type="dxa"/>
          </w:tcPr>
          <w:p w:rsidR="008F6F7A" w:rsidRPr="002F238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86">
              <w:rPr>
                <w:rFonts w:ascii="Times New Roman" w:hAnsi="Times New Roman" w:cs="Times New Roman"/>
                <w:sz w:val="24"/>
                <w:szCs w:val="24"/>
              </w:rPr>
              <w:t>19.09. – 23.09.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дома»</w:t>
            </w:r>
          </w:p>
        </w:tc>
      </w:tr>
      <w:tr w:rsidR="008F6F7A" w:rsidTr="00366FA6">
        <w:tc>
          <w:tcPr>
            <w:tcW w:w="3794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.09.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</w:tr>
      <w:tr w:rsidR="008F6F7A" w:rsidTr="00366FA6">
        <w:tc>
          <w:tcPr>
            <w:tcW w:w="8472" w:type="dxa"/>
            <w:gridSpan w:val="2"/>
          </w:tcPr>
          <w:p w:rsidR="008F6F7A" w:rsidRPr="009401E8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E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F6F7A" w:rsidTr="00366FA6">
        <w:tc>
          <w:tcPr>
            <w:tcW w:w="3794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.10. – 07.10.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«Почему осень золотая» «Уральский букет»</w:t>
            </w:r>
          </w:p>
        </w:tc>
      </w:tr>
      <w:tr w:rsidR="008F6F7A" w:rsidTr="00366FA6">
        <w:tc>
          <w:tcPr>
            <w:tcW w:w="3794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.10. – 14.10.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2">
              <w:rPr>
                <w:rFonts w:ascii="Times New Roman" w:eastAsia="Times New Roman" w:hAnsi="Times New Roman" w:cs="Times New Roman"/>
                <w:lang w:eastAsia="ru-RU"/>
              </w:rPr>
              <w:t>«Мой организм»</w:t>
            </w:r>
          </w:p>
        </w:tc>
      </w:tr>
      <w:tr w:rsidR="008F6F7A" w:rsidTr="00366FA6">
        <w:tc>
          <w:tcPr>
            <w:tcW w:w="3794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.10. – 21.10.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E8">
              <w:rPr>
                <w:rFonts w:ascii="Times New Roman" w:eastAsia="Brush Script MT" w:hAnsi="Times New Roman" w:cs="Times New Roman"/>
                <w:sz w:val="24"/>
                <w:szCs w:val="24"/>
              </w:rPr>
              <w:t>«Защитим наших «братьев меньших»</w:t>
            </w:r>
          </w:p>
        </w:tc>
      </w:tr>
      <w:tr w:rsidR="008F6F7A" w:rsidTr="00366FA6">
        <w:tc>
          <w:tcPr>
            <w:tcW w:w="3794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.10. – 28.10.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Pr="009401E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E8">
              <w:rPr>
                <w:rFonts w:ascii="Times New Roman" w:hAnsi="Times New Roman" w:cs="Times New Roman"/>
                <w:sz w:val="24"/>
                <w:szCs w:val="24"/>
              </w:rPr>
              <w:t>«Растительный мир родного края»</w:t>
            </w:r>
          </w:p>
        </w:tc>
      </w:tr>
      <w:tr w:rsidR="008F6F7A" w:rsidRPr="00CA0C29" w:rsidTr="00366FA6">
        <w:tc>
          <w:tcPr>
            <w:tcW w:w="8472" w:type="dxa"/>
            <w:gridSpan w:val="2"/>
          </w:tcPr>
          <w:p w:rsidR="008F6F7A" w:rsidRPr="00CA0C29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E302FF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Pr="00CA0C29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Pr="00CA0C29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29">
              <w:rPr>
                <w:rFonts w:ascii="Times New Roman" w:eastAsia="Brush Script MT" w:hAnsi="Times New Roman" w:cs="Times New Roman"/>
              </w:rPr>
              <w:t>«День народного единства»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CA0C29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A0C29">
              <w:rPr>
                <w:rFonts w:ascii="Times New Roman" w:hAnsi="Times New Roman" w:cs="Times New Roman"/>
                <w:sz w:val="24"/>
                <w:szCs w:val="24"/>
              </w:rPr>
              <w:t>.11. – 14.11.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Pr="00CA0C29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CA0C29">
              <w:rPr>
                <w:rFonts w:ascii="Times New Roman" w:eastAsia="Brush Script MT" w:hAnsi="Times New Roman" w:cs="Times New Roman"/>
              </w:rPr>
              <w:t>«Большое путешествие»</w:t>
            </w:r>
          </w:p>
          <w:p w:rsidR="008F6F7A" w:rsidRPr="00CA0C29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CA0C29">
              <w:rPr>
                <w:rFonts w:ascii="Times New Roman" w:eastAsia="Brush Script MT" w:hAnsi="Times New Roman" w:cs="Times New Roman"/>
              </w:rPr>
              <w:t>«Пешеходом быть – наука»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CA0C29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0C29">
              <w:rPr>
                <w:rFonts w:ascii="Times New Roman" w:hAnsi="Times New Roman" w:cs="Times New Roman"/>
                <w:sz w:val="24"/>
                <w:szCs w:val="24"/>
              </w:rPr>
              <w:t>.11. – 22.11.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F6F7A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6F7A" w:rsidRPr="00CA0C29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CA0C29">
              <w:rPr>
                <w:rFonts w:ascii="Times New Roman" w:eastAsia="Brush Script MT" w:hAnsi="Times New Roman" w:cs="Times New Roman"/>
              </w:rPr>
              <w:t>«В здоровом теле – здоровый дух»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 – 30.11.2017</w:t>
            </w:r>
          </w:p>
        </w:tc>
        <w:tc>
          <w:tcPr>
            <w:tcW w:w="4678" w:type="dxa"/>
          </w:tcPr>
          <w:p w:rsidR="008F6F7A" w:rsidRPr="00CA0C29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CA0C29">
              <w:rPr>
                <w:rFonts w:ascii="Times New Roman" w:eastAsia="Brush Script MT" w:hAnsi="Times New Roman" w:cs="Times New Roman"/>
              </w:rPr>
              <w:t>«Как люди, звери, птицы к зиме готовятся»</w:t>
            </w:r>
          </w:p>
        </w:tc>
      </w:tr>
      <w:tr w:rsidR="008F6F7A" w:rsidRPr="00CA0C29" w:rsidTr="00366FA6">
        <w:tc>
          <w:tcPr>
            <w:tcW w:w="8472" w:type="dxa"/>
            <w:gridSpan w:val="2"/>
          </w:tcPr>
          <w:p w:rsidR="008F6F7A" w:rsidRPr="00566D62" w:rsidRDefault="008F6F7A" w:rsidP="00366FA6">
            <w:pPr>
              <w:jc w:val="center"/>
              <w:rPr>
                <w:rFonts w:ascii="Times New Roman" w:eastAsia="Brush Script MT" w:hAnsi="Times New Roman" w:cs="Times New Roman"/>
                <w:b/>
              </w:rPr>
            </w:pPr>
            <w:r w:rsidRPr="00566D62">
              <w:rPr>
                <w:rFonts w:ascii="Times New Roman" w:eastAsia="Brush Script MT" w:hAnsi="Times New Roman" w:cs="Times New Roman"/>
                <w:b/>
              </w:rPr>
              <w:t>ДЕКАБРЬ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 – 09.12.2017</w:t>
            </w:r>
          </w:p>
        </w:tc>
        <w:tc>
          <w:tcPr>
            <w:tcW w:w="4678" w:type="dxa"/>
          </w:tcPr>
          <w:p w:rsidR="008F6F7A" w:rsidRPr="00CA0C29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566D62">
              <w:rPr>
                <w:rFonts w:ascii="Times New Roman" w:eastAsia="Brush Script MT" w:hAnsi="Times New Roman" w:cs="Times New Roman"/>
              </w:rPr>
              <w:t>«В декабре, в декабре много снега во дворе»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 – 16.12.2017</w:t>
            </w:r>
          </w:p>
        </w:tc>
        <w:tc>
          <w:tcPr>
            <w:tcW w:w="4678" w:type="dxa"/>
          </w:tcPr>
          <w:p w:rsidR="008F6F7A" w:rsidRPr="00CA0C29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566D62">
              <w:rPr>
                <w:rFonts w:ascii="Times New Roman" w:eastAsia="Brush Script MT" w:hAnsi="Times New Roman" w:cs="Times New Roman"/>
              </w:rPr>
              <w:t>«Круговорот воды в природе»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 – 30.12.2017</w:t>
            </w:r>
          </w:p>
        </w:tc>
        <w:tc>
          <w:tcPr>
            <w:tcW w:w="4678" w:type="dxa"/>
          </w:tcPr>
          <w:p w:rsidR="008F6F7A" w:rsidRPr="00CA0C29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566D62">
              <w:rPr>
                <w:rFonts w:ascii="Times New Roman" w:eastAsia="Brush Script MT" w:hAnsi="Times New Roman" w:cs="Times New Roman"/>
              </w:rPr>
              <w:t>«Новый год шагает по планете»</w:t>
            </w:r>
          </w:p>
        </w:tc>
      </w:tr>
      <w:tr w:rsidR="008F6F7A" w:rsidRPr="00CA0C29" w:rsidTr="00366FA6">
        <w:tc>
          <w:tcPr>
            <w:tcW w:w="8472" w:type="dxa"/>
            <w:gridSpan w:val="2"/>
          </w:tcPr>
          <w:p w:rsidR="008F6F7A" w:rsidRPr="00566D62" w:rsidRDefault="008F6F7A" w:rsidP="00366FA6">
            <w:pPr>
              <w:jc w:val="center"/>
              <w:rPr>
                <w:rFonts w:ascii="Times New Roman" w:eastAsia="Brush Script MT" w:hAnsi="Times New Roman" w:cs="Times New Roman"/>
                <w:b/>
              </w:rPr>
            </w:pPr>
            <w:r w:rsidRPr="00566D62">
              <w:rPr>
                <w:rFonts w:ascii="Times New Roman" w:eastAsia="Brush Script MT" w:hAnsi="Times New Roman" w:cs="Times New Roman"/>
                <w:b/>
              </w:rPr>
              <w:t>ЯНВАРЬ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566D62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566D62">
              <w:rPr>
                <w:rFonts w:ascii="Times New Roman" w:eastAsia="Brush Script MT" w:hAnsi="Times New Roman" w:cs="Times New Roman"/>
              </w:rPr>
              <w:lastRenderedPageBreak/>
              <w:t>10.01. –</w:t>
            </w:r>
            <w:r>
              <w:rPr>
                <w:rFonts w:ascii="Times New Roman" w:eastAsia="Brush Script MT" w:hAnsi="Times New Roman" w:cs="Times New Roman"/>
              </w:rPr>
              <w:t xml:space="preserve"> 19</w:t>
            </w:r>
            <w:r w:rsidRPr="00566D62">
              <w:rPr>
                <w:rFonts w:ascii="Times New Roman" w:eastAsia="Brush Script MT" w:hAnsi="Times New Roman" w:cs="Times New Roman"/>
              </w:rPr>
              <w:t>.01.</w:t>
            </w:r>
            <w:r>
              <w:rPr>
                <w:rFonts w:ascii="Times New Roman" w:eastAsia="Brush Script MT" w:hAnsi="Times New Roman" w:cs="Times New Roman"/>
              </w:rPr>
              <w:t>2018</w:t>
            </w:r>
          </w:p>
        </w:tc>
        <w:tc>
          <w:tcPr>
            <w:tcW w:w="4678" w:type="dxa"/>
          </w:tcPr>
          <w:p w:rsidR="008F6F7A" w:rsidRPr="00566D62" w:rsidRDefault="008F6F7A" w:rsidP="00366FA6">
            <w:pPr>
              <w:jc w:val="both"/>
              <w:rPr>
                <w:rFonts w:ascii="Times New Roman" w:eastAsia="Brush Script MT" w:hAnsi="Times New Roman" w:cs="Times New Roman"/>
                <w:b/>
              </w:rPr>
            </w:pPr>
            <w:r w:rsidRPr="00566D62">
              <w:rPr>
                <w:rFonts w:ascii="Times New Roman" w:eastAsia="Brush Script MT" w:hAnsi="Times New Roman" w:cs="Times New Roman"/>
              </w:rPr>
              <w:t>«Сказочная тропа»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566D62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>
              <w:rPr>
                <w:rFonts w:ascii="Times New Roman" w:eastAsia="Brush Script MT" w:hAnsi="Times New Roman" w:cs="Times New Roman"/>
              </w:rPr>
              <w:t>22</w:t>
            </w:r>
            <w:r w:rsidRPr="00566D62">
              <w:rPr>
                <w:rFonts w:ascii="Times New Roman" w:eastAsia="Brush Script MT" w:hAnsi="Times New Roman" w:cs="Times New Roman"/>
              </w:rPr>
              <w:t>.01. – 27.01.</w:t>
            </w:r>
          </w:p>
          <w:p w:rsidR="008F6F7A" w:rsidRPr="00566D62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>
              <w:rPr>
                <w:rFonts w:ascii="Times New Roman" w:eastAsia="Brush Script MT" w:hAnsi="Times New Roman" w:cs="Times New Roman"/>
              </w:rPr>
              <w:t>2018</w:t>
            </w:r>
          </w:p>
        </w:tc>
        <w:tc>
          <w:tcPr>
            <w:tcW w:w="4678" w:type="dxa"/>
          </w:tcPr>
          <w:p w:rsidR="008F6F7A" w:rsidRPr="00566D62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566D62">
              <w:rPr>
                <w:rFonts w:ascii="Times New Roman" w:eastAsia="Brush Script MT" w:hAnsi="Times New Roman" w:cs="Times New Roman"/>
              </w:rPr>
              <w:t>«Живу я в глубине России»</w:t>
            </w:r>
          </w:p>
        </w:tc>
      </w:tr>
      <w:tr w:rsidR="008F6F7A" w:rsidRPr="00CA0C29" w:rsidTr="00366FA6">
        <w:tc>
          <w:tcPr>
            <w:tcW w:w="8472" w:type="dxa"/>
            <w:gridSpan w:val="2"/>
          </w:tcPr>
          <w:p w:rsidR="008F6F7A" w:rsidRPr="00566D62" w:rsidRDefault="008F6F7A" w:rsidP="00366FA6">
            <w:pPr>
              <w:jc w:val="center"/>
              <w:rPr>
                <w:rFonts w:ascii="Times New Roman" w:eastAsia="Brush Script MT" w:hAnsi="Times New Roman" w:cs="Times New Roman"/>
                <w:b/>
              </w:rPr>
            </w:pPr>
            <w:r>
              <w:rPr>
                <w:rFonts w:ascii="Times New Roman" w:eastAsia="Brush Script MT" w:hAnsi="Times New Roman" w:cs="Times New Roman"/>
                <w:b/>
              </w:rPr>
              <w:t>ФЕВРАЛЬ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jc w:val="both"/>
              <w:rPr>
                <w:rFonts w:ascii="Times New Roman" w:eastAsia="Brush Script MT" w:hAnsi="Times New Roman" w:cs="Times New Roman"/>
                <w:b/>
              </w:rPr>
            </w:pPr>
            <w:r w:rsidRPr="00C054C1">
              <w:rPr>
                <w:rFonts w:ascii="Times New Roman" w:eastAsia="Brush Script MT" w:hAnsi="Times New Roman" w:cs="Times New Roman"/>
                <w:sz w:val="24"/>
                <w:szCs w:val="24"/>
              </w:rPr>
              <w:t>30.01. –</w:t>
            </w: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 xml:space="preserve"> 03.02.2018</w:t>
            </w:r>
          </w:p>
        </w:tc>
        <w:tc>
          <w:tcPr>
            <w:tcW w:w="4678" w:type="dxa"/>
          </w:tcPr>
          <w:p w:rsidR="008F6F7A" w:rsidRPr="00C054C1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C054C1">
              <w:rPr>
                <w:rFonts w:ascii="Times New Roman" w:eastAsia="Brush Script MT" w:hAnsi="Times New Roman" w:cs="Times New Roman"/>
              </w:rPr>
              <w:t>«Моя родословная»</w:t>
            </w:r>
          </w:p>
          <w:p w:rsidR="008F6F7A" w:rsidRDefault="008F6F7A" w:rsidP="00366FA6">
            <w:pPr>
              <w:jc w:val="both"/>
              <w:rPr>
                <w:rFonts w:ascii="Times New Roman" w:eastAsia="Brush Script MT" w:hAnsi="Times New Roman" w:cs="Times New Roman"/>
                <w:b/>
              </w:rPr>
            </w:pPr>
            <w:r w:rsidRPr="00C054C1">
              <w:rPr>
                <w:rFonts w:ascii="Times New Roman" w:eastAsia="Brush Script MT" w:hAnsi="Times New Roman" w:cs="Times New Roman"/>
              </w:rPr>
              <w:t>«Бытовые электроприборы»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C054C1" w:rsidRDefault="008F6F7A" w:rsidP="00366FA6">
            <w:pPr>
              <w:jc w:val="both"/>
              <w:rPr>
                <w:rFonts w:ascii="Times New Roman" w:eastAsia="Brush Script MT" w:hAnsi="Times New Roman" w:cs="Times New Roman"/>
                <w:sz w:val="24"/>
                <w:szCs w:val="24"/>
              </w:rPr>
            </w:pP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>05</w:t>
            </w:r>
            <w:r w:rsidRPr="00C054C1">
              <w:rPr>
                <w:rFonts w:ascii="Times New Roman" w:eastAsia="Brush Script MT" w:hAnsi="Times New Roman" w:cs="Times New Roman"/>
                <w:sz w:val="24"/>
                <w:szCs w:val="24"/>
              </w:rPr>
              <w:t>.02. –</w:t>
            </w: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 xml:space="preserve"> 09.02.2018</w:t>
            </w:r>
          </w:p>
        </w:tc>
        <w:tc>
          <w:tcPr>
            <w:tcW w:w="4678" w:type="dxa"/>
          </w:tcPr>
          <w:p w:rsidR="008F6F7A" w:rsidRPr="00C054C1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C054C1">
              <w:rPr>
                <w:rFonts w:ascii="Times New Roman" w:eastAsia="Brush Script MT" w:hAnsi="Times New Roman" w:cs="Times New Roman"/>
              </w:rPr>
              <w:t>«Традиции народов Южного Урала»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C054C1" w:rsidRDefault="008F6F7A" w:rsidP="00366FA6">
            <w:pPr>
              <w:jc w:val="both"/>
              <w:rPr>
                <w:rFonts w:ascii="Times New Roman" w:eastAsia="Brush Script MT" w:hAnsi="Times New Roman" w:cs="Times New Roman"/>
                <w:sz w:val="24"/>
                <w:szCs w:val="24"/>
              </w:rPr>
            </w:pP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>12</w:t>
            </w:r>
            <w:r w:rsidRPr="00C054C1">
              <w:rPr>
                <w:rFonts w:ascii="Times New Roman" w:eastAsia="Brush Script MT" w:hAnsi="Times New Roman" w:cs="Times New Roman"/>
                <w:sz w:val="24"/>
                <w:szCs w:val="24"/>
              </w:rPr>
              <w:t>.02. –</w:t>
            </w: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 xml:space="preserve"> 16.02.2018</w:t>
            </w:r>
          </w:p>
        </w:tc>
        <w:tc>
          <w:tcPr>
            <w:tcW w:w="4678" w:type="dxa"/>
          </w:tcPr>
          <w:p w:rsidR="008F6F7A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C054C1">
              <w:rPr>
                <w:rFonts w:ascii="Times New Roman" w:eastAsia="Brush Script MT" w:hAnsi="Times New Roman" w:cs="Times New Roman"/>
              </w:rPr>
              <w:t>«Защитники Отечества»</w:t>
            </w:r>
          </w:p>
          <w:p w:rsidR="008F6F7A" w:rsidRPr="00C054C1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jc w:val="both"/>
              <w:rPr>
                <w:rFonts w:ascii="Times New Roman" w:eastAsia="Brush Script MT" w:hAnsi="Times New Roman" w:cs="Times New Roman"/>
                <w:sz w:val="24"/>
                <w:szCs w:val="24"/>
              </w:rPr>
            </w:pP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>19</w:t>
            </w:r>
            <w:r w:rsidRPr="00716238">
              <w:rPr>
                <w:rFonts w:ascii="Times New Roman" w:eastAsia="Brush Script MT" w:hAnsi="Times New Roman" w:cs="Times New Roman"/>
                <w:sz w:val="24"/>
                <w:szCs w:val="24"/>
              </w:rPr>
              <w:t>.02. –</w:t>
            </w:r>
            <w:r>
              <w:rPr>
                <w:rFonts w:ascii="Times New Roman" w:eastAsia="Brush Script MT" w:hAnsi="Times New Roman" w:cs="Times New Roman"/>
                <w:sz w:val="24"/>
                <w:szCs w:val="24"/>
              </w:rPr>
              <w:t xml:space="preserve"> 28.02.2018</w:t>
            </w:r>
          </w:p>
        </w:tc>
        <w:tc>
          <w:tcPr>
            <w:tcW w:w="4678" w:type="dxa"/>
          </w:tcPr>
          <w:p w:rsidR="008F6F7A" w:rsidRPr="00C054C1" w:rsidRDefault="008F6F7A" w:rsidP="00366FA6">
            <w:pPr>
              <w:jc w:val="both"/>
              <w:rPr>
                <w:rFonts w:ascii="Times New Roman" w:eastAsia="Brush Script MT" w:hAnsi="Times New Roman" w:cs="Times New Roman"/>
              </w:rPr>
            </w:pPr>
            <w:r w:rsidRPr="00716238">
              <w:rPr>
                <w:rFonts w:ascii="Times New Roman" w:eastAsia="Brush Script MT" w:hAnsi="Times New Roman" w:cs="Times New Roman"/>
                <w:sz w:val="24"/>
                <w:szCs w:val="24"/>
              </w:rPr>
              <w:t>«Миром правит доброта»</w:t>
            </w:r>
          </w:p>
        </w:tc>
      </w:tr>
      <w:tr w:rsidR="008F6F7A" w:rsidRPr="00CA0C29" w:rsidTr="00366FA6">
        <w:tc>
          <w:tcPr>
            <w:tcW w:w="8472" w:type="dxa"/>
            <w:gridSpan w:val="2"/>
          </w:tcPr>
          <w:p w:rsidR="008F6F7A" w:rsidRPr="00716238" w:rsidRDefault="008F6F7A" w:rsidP="00366FA6">
            <w:pPr>
              <w:jc w:val="center"/>
              <w:rPr>
                <w:rFonts w:ascii="Times New Roman" w:eastAsia="Brush Script MT" w:hAnsi="Times New Roman" w:cs="Times New Roman"/>
                <w:b/>
                <w:sz w:val="24"/>
                <w:szCs w:val="24"/>
              </w:rPr>
            </w:pPr>
            <w:r w:rsidRPr="00716238">
              <w:rPr>
                <w:rFonts w:ascii="Times New Roman" w:eastAsia="Brush Script MT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71623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 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09.03.2018</w:t>
            </w:r>
          </w:p>
        </w:tc>
        <w:tc>
          <w:tcPr>
            <w:tcW w:w="4678" w:type="dxa"/>
          </w:tcPr>
          <w:p w:rsidR="008F6F7A" w:rsidRPr="00716238" w:rsidRDefault="008F6F7A" w:rsidP="00366FA6">
            <w:pPr>
              <w:jc w:val="both"/>
              <w:rPr>
                <w:rFonts w:ascii="Times New Roman" w:eastAsia="Brush Script MT" w:hAnsi="Times New Roman" w:cs="Times New Roman"/>
                <w:sz w:val="24"/>
                <w:szCs w:val="24"/>
              </w:rPr>
            </w:pPr>
            <w:r w:rsidRPr="00716238">
              <w:rPr>
                <w:rFonts w:ascii="Times New Roman" w:eastAsia="Brush Script MT" w:hAnsi="Times New Roman" w:cs="Times New Roman"/>
                <w:sz w:val="24"/>
                <w:szCs w:val="24"/>
              </w:rPr>
              <w:t>«Женский день»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716238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 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16.03.2018</w:t>
            </w:r>
          </w:p>
        </w:tc>
        <w:tc>
          <w:tcPr>
            <w:tcW w:w="4678" w:type="dxa"/>
          </w:tcPr>
          <w:p w:rsidR="008F6F7A" w:rsidRPr="00716238" w:rsidRDefault="008F6F7A" w:rsidP="00366FA6">
            <w:pPr>
              <w:jc w:val="both"/>
              <w:rPr>
                <w:rFonts w:ascii="Times New Roman" w:eastAsia="Brush Script MT" w:hAnsi="Times New Roman" w:cs="Times New Roman"/>
                <w:b/>
                <w:sz w:val="24"/>
                <w:szCs w:val="24"/>
              </w:rPr>
            </w:pPr>
            <w:r w:rsidRPr="009B3ADB">
              <w:rPr>
                <w:rFonts w:ascii="Times New Roman" w:eastAsia="Brush Script MT" w:hAnsi="Times New Roman" w:cs="Times New Roman"/>
              </w:rPr>
              <w:t>«</w:t>
            </w:r>
            <w:r w:rsidRPr="009B3ADB">
              <w:rPr>
                <w:rFonts w:ascii="Times New Roman" w:hAnsi="Times New Roman" w:cs="Times New Roman"/>
              </w:rPr>
              <w:t>Маленькие Эйнштейны</w:t>
            </w:r>
            <w:r w:rsidRPr="007A64E5">
              <w:rPr>
                <w:rFonts w:ascii="Times New Roman" w:eastAsia="Brush Script MT" w:hAnsi="Times New Roman" w:cs="Times New Roman"/>
              </w:rPr>
              <w:t>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716238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 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23.03.2018</w:t>
            </w:r>
          </w:p>
        </w:tc>
        <w:tc>
          <w:tcPr>
            <w:tcW w:w="4678" w:type="dxa"/>
          </w:tcPr>
          <w:p w:rsidR="008F6F7A" w:rsidRPr="00E71471" w:rsidRDefault="008F6F7A" w:rsidP="00366FA6">
            <w:pPr>
              <w:jc w:val="both"/>
              <w:rPr>
                <w:rFonts w:ascii="Times New Roman" w:eastAsia="Brush Script MT" w:hAnsi="Times New Roman" w:cs="Times New Roman"/>
                <w:sz w:val="24"/>
                <w:szCs w:val="24"/>
              </w:rPr>
            </w:pPr>
            <w:r w:rsidRPr="00E71471">
              <w:rPr>
                <w:rFonts w:ascii="Times New Roman" w:eastAsia="Brush Script MT" w:hAnsi="Times New Roman" w:cs="Times New Roman"/>
                <w:sz w:val="24"/>
                <w:szCs w:val="24"/>
              </w:rPr>
              <w:t>«Чтоб здоровье сохранить – со спортом нужно нам дружить»</w:t>
            </w:r>
          </w:p>
          <w:p w:rsidR="008F6F7A" w:rsidRPr="00716238" w:rsidRDefault="008F6F7A" w:rsidP="00366FA6">
            <w:pPr>
              <w:jc w:val="both"/>
              <w:rPr>
                <w:rFonts w:ascii="Times New Roman" w:eastAsia="Brush Script MT" w:hAnsi="Times New Roman" w:cs="Times New Roman"/>
                <w:b/>
                <w:sz w:val="24"/>
                <w:szCs w:val="24"/>
              </w:rPr>
            </w:pPr>
          </w:p>
        </w:tc>
      </w:tr>
      <w:tr w:rsidR="008F6F7A" w:rsidRPr="00CA0C29" w:rsidTr="00366FA6">
        <w:tc>
          <w:tcPr>
            <w:tcW w:w="3794" w:type="dxa"/>
          </w:tcPr>
          <w:p w:rsidR="008F6F7A" w:rsidRPr="00E71471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 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30.03.2018</w:t>
            </w:r>
          </w:p>
        </w:tc>
        <w:tc>
          <w:tcPr>
            <w:tcW w:w="4678" w:type="dxa"/>
          </w:tcPr>
          <w:p w:rsidR="008F6F7A" w:rsidRPr="00716238" w:rsidRDefault="008F6F7A" w:rsidP="00366FA6">
            <w:pPr>
              <w:jc w:val="both"/>
              <w:rPr>
                <w:rFonts w:ascii="Times New Roman" w:eastAsia="Brush Script MT" w:hAnsi="Times New Roman" w:cs="Times New Roman"/>
                <w:b/>
                <w:sz w:val="24"/>
                <w:szCs w:val="24"/>
              </w:rPr>
            </w:pPr>
            <w:r w:rsidRPr="00BD1B3A">
              <w:rPr>
                <w:rFonts w:ascii="Times New Roman" w:hAnsi="Times New Roman" w:cs="Times New Roman"/>
                <w:sz w:val="24"/>
                <w:szCs w:val="24"/>
              </w:rPr>
              <w:t>«Весна шагает по планете»</w:t>
            </w:r>
          </w:p>
        </w:tc>
      </w:tr>
      <w:tr w:rsidR="008F6F7A" w:rsidRPr="00CA0C29" w:rsidTr="00366FA6">
        <w:tc>
          <w:tcPr>
            <w:tcW w:w="8472" w:type="dxa"/>
            <w:gridSpan w:val="2"/>
          </w:tcPr>
          <w:p w:rsidR="008F6F7A" w:rsidRPr="00E7147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E71471" w:rsidRDefault="008F6F7A" w:rsidP="00366FA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 </w:t>
            </w:r>
            <w:r w:rsidRPr="00E30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06.04.2018</w:t>
            </w:r>
          </w:p>
        </w:tc>
        <w:tc>
          <w:tcPr>
            <w:tcW w:w="4678" w:type="dxa"/>
          </w:tcPr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1"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1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 – 13.04.2018</w:t>
            </w:r>
          </w:p>
        </w:tc>
        <w:tc>
          <w:tcPr>
            <w:tcW w:w="4678" w:type="dxa"/>
          </w:tcPr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1">
              <w:rPr>
                <w:rFonts w:ascii="Times New Roman" w:hAnsi="Times New Roman" w:cs="Times New Roman"/>
                <w:sz w:val="24"/>
                <w:szCs w:val="24"/>
              </w:rPr>
              <w:t>«Весны гонцы»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 – 13.04.2018</w:t>
            </w:r>
          </w:p>
        </w:tc>
        <w:tc>
          <w:tcPr>
            <w:tcW w:w="4678" w:type="dxa"/>
          </w:tcPr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1">
              <w:rPr>
                <w:rFonts w:ascii="Times New Roman" w:hAnsi="Times New Roman" w:cs="Times New Roman"/>
                <w:sz w:val="24"/>
                <w:szCs w:val="24"/>
              </w:rPr>
              <w:t>«Наша вселенная»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 – 27.04.2018</w:t>
            </w:r>
          </w:p>
        </w:tc>
        <w:tc>
          <w:tcPr>
            <w:tcW w:w="4678" w:type="dxa"/>
          </w:tcPr>
          <w:p w:rsidR="008F6F7A" w:rsidRPr="00E7147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</w:tc>
      </w:tr>
      <w:tr w:rsidR="008F6F7A" w:rsidRPr="00CA0C29" w:rsidTr="00366FA6">
        <w:tc>
          <w:tcPr>
            <w:tcW w:w="8472" w:type="dxa"/>
            <w:gridSpan w:val="2"/>
          </w:tcPr>
          <w:p w:rsidR="008F6F7A" w:rsidRPr="00AE24C1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 – 04.05.2018</w:t>
            </w:r>
          </w:p>
        </w:tc>
        <w:tc>
          <w:tcPr>
            <w:tcW w:w="4678" w:type="dxa"/>
          </w:tcPr>
          <w:p w:rsidR="008F6F7A" w:rsidRPr="00AE24C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:rsidR="008F6F7A" w:rsidRPr="00AE24C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«Первомай»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– 11.05.2018</w:t>
            </w:r>
          </w:p>
        </w:tc>
        <w:tc>
          <w:tcPr>
            <w:tcW w:w="4678" w:type="dxa"/>
          </w:tcPr>
          <w:p w:rsidR="008F6F7A" w:rsidRPr="00AE24C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«Вклад Магнитки в великую Победу»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– 18.05.2018</w:t>
            </w:r>
          </w:p>
        </w:tc>
        <w:tc>
          <w:tcPr>
            <w:tcW w:w="4678" w:type="dxa"/>
          </w:tcPr>
          <w:p w:rsidR="008F6F7A" w:rsidRPr="00AE24C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«Экология для дошколят»</w:t>
            </w:r>
          </w:p>
          <w:p w:rsidR="008F6F7A" w:rsidRPr="00AE24C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«Безопасность в природе»</w:t>
            </w:r>
          </w:p>
        </w:tc>
      </w:tr>
      <w:tr w:rsidR="008F6F7A" w:rsidRPr="00CA0C29" w:rsidTr="00366FA6">
        <w:tc>
          <w:tcPr>
            <w:tcW w:w="3794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 – 31.05.2018</w:t>
            </w:r>
          </w:p>
        </w:tc>
        <w:tc>
          <w:tcPr>
            <w:tcW w:w="4678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детский сад. </w:t>
            </w:r>
          </w:p>
          <w:p w:rsidR="008F6F7A" w:rsidRPr="00AE24C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Здравствуй школа»</w:t>
            </w:r>
          </w:p>
        </w:tc>
      </w:tr>
    </w:tbl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4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Календарь тематических </w:t>
      </w:r>
      <w:r>
        <w:rPr>
          <w:rFonts w:ascii="Times New Roman" w:hAnsi="Times New Roman" w:cs="Times New Roman"/>
          <w:b/>
          <w:sz w:val="24"/>
          <w:szCs w:val="24"/>
        </w:rPr>
        <w:t>недель (сентябрь-май, по</w:t>
      </w:r>
      <w:r>
        <w:rPr>
          <w:rFonts w:ascii="Times New Roman" w:hAnsi="Times New Roman" w:cs="Times New Roman"/>
          <w:b/>
          <w:sz w:val="24"/>
          <w:szCs w:val="24"/>
        </w:rPr>
        <w:t>дготовительная группа, МДОУ 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4C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8157"/>
      </w:tblGrid>
      <w:tr w:rsidR="008F6F7A" w:rsidRPr="00BC0EC7" w:rsidTr="00366FA6">
        <w:tc>
          <w:tcPr>
            <w:tcW w:w="1951" w:type="dxa"/>
            <w:vMerge w:val="restart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552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157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b/>
                <w:sz w:val="24"/>
                <w:szCs w:val="24"/>
              </w:rPr>
              <w:t>Соде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ржание работы в средней </w:t>
            </w:r>
            <w:r w:rsidRPr="00BC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2552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8157" w:type="dxa"/>
          </w:tcPr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1. Формирование навыков выделения произошедших изменений в детском саду (покрашен забор, появилась новая мебель, новые игрушки в группе, новые растения на участке).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2. Расширение представлений о профессиях сотрудников детского сада (медицинская сестра, повар, дворник).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3. Формирование дружеских отношений между детьми (взаимопомощь, сочувствие, желание быть справедливым).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552" w:type="dxa"/>
          </w:tcPr>
          <w:p w:rsidR="008F6F7A" w:rsidRPr="00CE15F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«Мой дом»,</w:t>
            </w:r>
          </w:p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«Мой город», «Моя страна», «Моя планета»</w:t>
            </w:r>
          </w:p>
        </w:tc>
        <w:tc>
          <w:tcPr>
            <w:tcW w:w="8157" w:type="dxa"/>
          </w:tcPr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1. Знакомство с родным городом (формирование начальных представлений о родном крае, его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истории).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2. Формирование представлений о правилах поведения на улицах города, правилах дорожного движения.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3. Знакомство детей с домом, предметами домашнего обихода (мебель, бытовые приборы).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2552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8157" w:type="dxa"/>
          </w:tcPr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с элементарными правилами поведения в детском саду (не толкаться, не бегать по ступенькам, играть рядом, не мешая друг другу, уходить из детского сада только с родителями, не брать угощения у незнакомцев).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элементарных представлений о правилах дорожного движения (автомобили ездят по проезжей части,  светофор регулирует движения транспорта, дорогу можно переходить только </w:t>
            </w:r>
            <w:proofErr w:type="gramStart"/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E15F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взрослыми), о правилах поведения в автобусе (в автобусе дети могут ехать только со взрослыми, слушаться взрослых). 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ab/>
              <w:t>3. Приобщение к правилам взаимодействия с растениями и животными  (рвать любые растения и есть нельзя, животных кормить только с разрешения взрослых).</w:t>
            </w:r>
          </w:p>
        </w:tc>
      </w:tr>
      <w:tr w:rsidR="008F6F7A" w:rsidRPr="00BC0EC7" w:rsidTr="00366FA6">
        <w:tc>
          <w:tcPr>
            <w:tcW w:w="1951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CE15F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52" w:type="dxa"/>
          </w:tcPr>
          <w:p w:rsidR="008F6F7A" w:rsidRPr="00CE15F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«Урожай»,</w:t>
            </w:r>
          </w:p>
          <w:p w:rsidR="008F6F7A" w:rsidRPr="00CE15F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8157" w:type="dxa"/>
          </w:tcPr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представлений об овощах и фруктах (огурец, помидор, морковь, репа, яблоко, груша).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первичных представлений о труде людей по сбору урожая.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всматриваться, любоваться, радоваться предметам окружающего мира</w:t>
            </w:r>
          </w:p>
        </w:tc>
      </w:tr>
      <w:tr w:rsidR="008F6F7A" w:rsidRPr="00BC0EC7" w:rsidTr="00366FA6">
        <w:tc>
          <w:tcPr>
            <w:tcW w:w="1951" w:type="dxa"/>
            <w:shd w:val="clear" w:color="auto" w:fill="auto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8F6F7A" w:rsidRPr="00BC0EC7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2552" w:type="dxa"/>
            <w:shd w:val="clear" w:color="auto" w:fill="auto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8157" w:type="dxa"/>
            <w:shd w:val="clear" w:color="auto" w:fill="auto"/>
          </w:tcPr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1. Закрепление навыков использования обобщающих понятий (овощи, фрукты, ягоды)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E15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различать по внешнему виду, вкусу, форме наиболее 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распространенные овощи, ягоды (капуста, лук, морковь, картофель малина, смородина, вишня яблоко, груша).</w:t>
            </w:r>
            <w:proofErr w:type="gramEnd"/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3.Формирование начальных представлений о здоровом образе жизни, о пользе продуктов питания.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4. Расширение представлений детей об осенних изменениях в природе (установление простейших связей между явлениями живой и неживой природы).</w:t>
            </w:r>
          </w:p>
          <w:p w:rsidR="008F6F7A" w:rsidRPr="00CE15F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представлений детей об осенних праздниках, изменении в одежде людей осенью, осенних забавах.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D">
              <w:rPr>
                <w:rFonts w:ascii="Times New Roman" w:hAnsi="Times New Roman" w:cs="Times New Roman"/>
                <w:sz w:val="24"/>
                <w:szCs w:val="24"/>
              </w:rPr>
              <w:t>6.Формирование умений всматриваться, любоваться, радоваться красоте осенней природы.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BC0EC7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«Я - человек»</w:t>
            </w:r>
          </w:p>
        </w:tc>
        <w:tc>
          <w:tcPr>
            <w:tcW w:w="8157" w:type="dxa"/>
          </w:tcPr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представления о себе как о человеке: я – мальчик (девочка), хожу в детский сад, в группе мои друзья.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интереса к изучению себя, своих физических возможностей (осанка, стопа, рост, движение).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представлений детей о людях (взрослых и сверстниках), об особенностях их внешнего вида, об отдельных ярко выраженных эмоциональных состояниях, о делах и добрых поступках людей, о семье и родственных отношениях.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интереса к сверстнику, желания взаимодействовать с ним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2552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«Животный мир»</w:t>
            </w:r>
          </w:p>
        </w:tc>
        <w:tc>
          <w:tcPr>
            <w:tcW w:w="8157" w:type="dxa"/>
          </w:tcPr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 детей элементарных экологических представлений об охране животных.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Расширение представлений о домашних и диких животных, о внешнем виде,  способе передвижения, питании. Уточнение внешних признаков и повадок диких животных (лисы, волка, медведя, зайца, белки). Закрепление знаний о внешних признаках и повадках </w:t>
            </w:r>
            <w:proofErr w:type="spellStart"/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до¬машних</w:t>
            </w:r>
            <w:proofErr w:type="spellEnd"/>
            <w:r w:rsidRPr="00DE666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(кошки, собаки). Уточнение знаний об особенностях внешнего вида коровы и лошади, домашних птиц (курицы, петуха, гуся).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Уточнение названий насекомых (жук, бабочка, муха), дать элементарные сведения о некоторых насекомых (муравей).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представителями класса пресмыкающихся (ящерица, черепаха), их внешним видом и способами передвижения (у ящерицы продолговатое тело, у нее есть длинны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хвост, который она может сбро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сить; ящерица очень быстро бегает).</w:t>
            </w:r>
          </w:p>
        </w:tc>
      </w:tr>
      <w:tr w:rsidR="008F6F7A" w:rsidRPr="00BC0EC7" w:rsidTr="00366FA6">
        <w:tc>
          <w:tcPr>
            <w:tcW w:w="1951" w:type="dxa"/>
          </w:tcPr>
          <w:p w:rsidR="008F6F7A" w:rsidRPr="006D3BBB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2552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«Растительный мир»</w:t>
            </w:r>
          </w:p>
        </w:tc>
        <w:tc>
          <w:tcPr>
            <w:tcW w:w="8157" w:type="dxa"/>
          </w:tcPr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назначения основных частей растений (корень у растения всасывает воду из земли и служит опорой растению и т. д.)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изменений во внешнем виде (строении) хорошо 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растений и животных в процессе роста и развития, некоторые яркие стадии и их последовательность.</w:t>
            </w:r>
          </w:p>
          <w:p w:rsidR="008F6F7A" w:rsidRPr="006D3BBB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 названиями деревьев, кустарников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(1-я неделя</w:t>
            </w:r>
            <w:r w:rsidRPr="006D3BBB">
              <w:rPr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2552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«Дружба», «День народного единства»</w:t>
            </w:r>
          </w:p>
        </w:tc>
        <w:tc>
          <w:tcPr>
            <w:tcW w:w="8157" w:type="dxa"/>
          </w:tcPr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представлений о России как многонациональной  единой стране. Воспитывать уважение к людям разных национальностей.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представлений о дружбе.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2552" w:type="dxa"/>
          </w:tcPr>
          <w:p w:rsidR="008F6F7A" w:rsidRPr="00DE666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8157" w:type="dxa"/>
          </w:tcPr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том, что машины движутся по проезжей части улицы, а пешеходы идут по тротуару. 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Расширение представлений о видах и отличиях (грузовой и легковой) транспорта, об особенностях их передвижения. 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представления о назначении специализированного транспорта: пожарной машины, милицейской машины, скорой помощи.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8157" w:type="dxa"/>
          </w:tcPr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здоровье и здоровом образе жизни.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2. Формирование эмоциональной отзывчивости на состояние близких людей.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3. Расширение знаний о функциях частей тела, о разнообразии органов чувств, их гигиене и профилактике.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4. Развитие умения устанавливать связь между совершаемым действием и состоянием организма, самочувствием.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5. Последовательное приучение к самостоятельному умыванию, мытью рук с мылом по мере загрязнения, использованию расчески, носового платка.</w:t>
            </w:r>
          </w:p>
          <w:p w:rsidR="008F6F7A" w:rsidRPr="00BC0EC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6. Расширение представлений о важности для здоровья сна, гигиенических процедур, движений, закаливания.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Pr="00BC0EC7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6D3BBB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2552" w:type="dxa"/>
          </w:tcPr>
          <w:p w:rsidR="008F6F7A" w:rsidRPr="00DE666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 xml:space="preserve">«Кто как </w:t>
            </w:r>
          </w:p>
          <w:p w:rsidR="008F6F7A" w:rsidRPr="00DE666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готовится</w:t>
            </w:r>
          </w:p>
          <w:p w:rsidR="008F6F7A" w:rsidRPr="00DE6661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 xml:space="preserve"> к зиме»</w:t>
            </w:r>
          </w:p>
        </w:tc>
        <w:tc>
          <w:tcPr>
            <w:tcW w:w="8157" w:type="dxa"/>
          </w:tcPr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1. Расширение знаний о поздней осени (разнообразие явлений природы: моросящий дождь, ливень, туман).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2.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8F6F7A" w:rsidRPr="00DE6661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3. Расширение представлений о животных, птицах, их приспособлению к жизни в зимних условиях (прячутся, гибнут насекомые, птицы улетают на юг, некоторые животные меняют окрас).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4. Формирование элементарных экологических представлений (рассматривать растения, наблюдать за животными, не беспокоя их и не причиняя им вреда).</w:t>
            </w:r>
          </w:p>
        </w:tc>
      </w:tr>
      <w:tr w:rsidR="008F6F7A" w:rsidRPr="00BC0EC7" w:rsidTr="00366FA6">
        <w:tc>
          <w:tcPr>
            <w:tcW w:w="1951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F6F7A" w:rsidRPr="006D3BBB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2552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61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устанавливать простейшие связи между явлениями живой и неживой природы, умений вести сезонные наблюдения, замечать красоту зимней природы. 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2.Продолжение знакомства с зимними видами спорта. </w:t>
            </w:r>
          </w:p>
          <w:p w:rsidR="008F6F7A" w:rsidRPr="006D3BBB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3.Формирование представлений о безопасном поведении людей зимой.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2552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представлений о свойствах воды (вода может быть в разных состояниях: твердом, жидком, газообразном; в воде могут растворять другие вещества; воду можно окрасить в разные цвета; вода прозрачная, не имеет формы, имеет разную температуру и др.).</w:t>
            </w:r>
          </w:p>
          <w:p w:rsidR="008F6F7A" w:rsidRPr="000F6C22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способностей устанавливать простейшие связи между живой и неживой природой (идёт дождь – на земле лужи, растениям и животным нужна вода и т.п.).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1. Расширение представлений детей о традициях празднования Нового года в мире. 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2.Формирование прикладных умений при изготовлении новогодних сюрпризов и подарков.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 Расширение представлений о зиме. Развитие умений вести сезонные наблюдения, замечать красоту зимней природы.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 Формирование целостной картины мира через чтение сказок.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интереса и внимания </w:t>
            </w:r>
            <w:proofErr w:type="gramStart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 слов в литературном произведении.</w:t>
            </w:r>
          </w:p>
          <w:p w:rsidR="008F6F7A" w:rsidRPr="000F6C22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 Постепенное приучение слушать сказки, запоминать небольшие и простые по содержанию сказки помогать детям, используя разные приемы и педагогические ситуации, правильно воспринимать содержание произведения, сопереживать его героям.</w:t>
            </w:r>
            <w:r w:rsidRPr="000F6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«Наш дом – Южный Урал»»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 семейным бытом, народной одеждой и убранством русской избы, семейными традициями (гостеприимство, народные праздники)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 традиционным жильем башкир и других кочевых народов – юртой.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Способствовать восприятию </w:t>
            </w:r>
            <w:proofErr w:type="spellStart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, приговорок как способа общения с природой.</w:t>
            </w:r>
          </w:p>
        </w:tc>
      </w:tr>
      <w:tr w:rsidR="008F6F7A" w:rsidRPr="00BC0EC7" w:rsidTr="00366FA6">
        <w:tc>
          <w:tcPr>
            <w:tcW w:w="1951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8F6F7A" w:rsidRPr="000F6C22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«Наш быт»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 Расширение представлений о своей семье.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 Формирование первоначальных представлений о родственных отношениях в семье (сын, дочь, внук, внучка).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 Закрепление знания детьми своего имени, фамилии, возраста, имен родителей.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4. Воспитание эмоциональной отзывчивости на состояние близких людей, заботливого отношения к пожилым родственникам.</w:t>
            </w:r>
          </w:p>
          <w:p w:rsidR="008F6F7A" w:rsidRPr="000F6C22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5. Развитие представлений детей о своем облике.</w:t>
            </w:r>
          </w:p>
        </w:tc>
      </w:tr>
      <w:tr w:rsidR="008F6F7A" w:rsidRPr="00BC0EC7" w:rsidTr="00366FA6">
        <w:tc>
          <w:tcPr>
            <w:tcW w:w="1951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«Народная культура, традиции»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Обучение детей навыкам рассматривания и обследования предметов, выделяя особенности их строения, связывая их качества и свойства с 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назначением и разумным способом поведения в предметном мире.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бережного отношения к предметному миру; формирование осознанного способа безопасного для ребёнка поведения.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F6F7A" w:rsidRPr="001D2796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защитникам Отечества.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 Расширение представлений о государственных праздниках, о празднике День защитника Отечества, о воинах российской армии.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«Миром 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правит 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доброта»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 Формирование личного отношения к соблюдению (и нарушению) моральных норм (взаимопомощи, сочувствия, одобрения).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 Развитие положительной самооценки, образа Я (я - хороший, меня любят).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3. Воспитание </w:t>
            </w:r>
            <w:proofErr w:type="gramStart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proofErr w:type="gramEnd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 на состояние близких людей (мама сердится, бабушка рада), формирование уважительного заботливого отношения к пожилым людям.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«Женский день»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 Формирование ценностных представлений о семье, семейных традициях.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 Воспитание чувства любви и уважения к маме, бабушке, желания помогать им, заботиться о них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 Систематизировать знания о способах безопасного поведения для себя и окружающего мира природы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 Развивать у детей умение наблюдать явления природы и устанавливать простейшие закономерности.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 Воспитание в детях чуткого отношения к природе.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«Быть 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здоровыми 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хотим»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«Спорт нам поможет силы умножить»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1.Формирование первичных ценностных представлений о здоровье и здоровом образе жизни.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 Формирование элементарных навыков ухода за своим телом.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 Сохранение и укрепление физического и психического здоровья детей.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4. Становление интереса детей к правилам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сберегающего поведения.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«Весна шагает по планете»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 весне: сезонных изменениях в природе, одежде людей, трудовой деятельности (солнце светит ярко, бывают дожди, земля и вода прогреваются солнцем, становятся тёплыми, тает снег, сосульки; появляются почки на деревьях, кустах, вырастают и зацветают растения; прилетают птицы, начинают вить гнёзда и выводить птенцов, пробуждаются от спячки животные, появляются насекомые;</w:t>
            </w:r>
            <w:proofErr w:type="gramEnd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 xml:space="preserve"> дети легко одеты, могут играть с песком, водой). 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эмоциональной отзывчивости и разнообразия переживаний 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 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Обогащение опыта исследовательских действий по изучению качеств и свойств объектов живой и неживой природы, обогащать опыт исследовательских действий</w:t>
            </w:r>
            <w:proofErr w:type="gramStart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«День смеха», «Цирк», «Театр»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интереса к познавательным развлечениям, интереса к цирковому виду искусства, расширение эмоционально-чувственного опыта детей. 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Систематизация знаний детей о цирке (цирковых профессиях, животных, работающих в цирке)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атмосферы эмоционального комфорта и творческого самовыражения, желания участвовать в подготовке разных видов развлечений.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«Встречаем птиц»</w:t>
            </w:r>
          </w:p>
        </w:tc>
        <w:tc>
          <w:tcPr>
            <w:tcW w:w="8157" w:type="dxa"/>
          </w:tcPr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весне (солнце светит ярко, бывают дожди, грозы;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</w:t>
            </w:r>
            <w:proofErr w:type="gramEnd"/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2796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52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«Космос»,</w:t>
            </w:r>
          </w:p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«Приведём планету в порядок»</w:t>
            </w:r>
          </w:p>
        </w:tc>
        <w:tc>
          <w:tcPr>
            <w:tcW w:w="8157" w:type="dxa"/>
          </w:tcPr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Космосе (элементарные представления о Земле; о материках, морях и океанах, о полюсах и экваторе.</w:t>
            </w:r>
            <w:proofErr w:type="gramEnd"/>
            <w:r w:rsidRPr="0069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смены частей суток и времен года от вращения Земли вокруг своей оси и вокруг Солнца)</w:t>
            </w:r>
            <w:proofErr w:type="gramEnd"/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познавательной активности и интереса к познанию окружающего мира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2552" w:type="dxa"/>
          </w:tcPr>
          <w:p w:rsidR="008F6F7A" w:rsidRPr="001D279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«Книги»</w:t>
            </w:r>
          </w:p>
        </w:tc>
        <w:tc>
          <w:tcPr>
            <w:tcW w:w="8157" w:type="dxa"/>
          </w:tcPr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</w:t>
            </w:r>
          </w:p>
          <w:p w:rsidR="008F6F7A" w:rsidRPr="001D279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Углублять у детей интерес к литературе, воспитывать желание к постоянному общению с книгой в совместной </w:t>
            </w:r>
            <w:proofErr w:type="gramStart"/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4DE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самостоятельной деятельности.</w:t>
            </w:r>
          </w:p>
        </w:tc>
      </w:tr>
      <w:tr w:rsidR="008F6F7A" w:rsidRPr="00BC0EC7" w:rsidTr="00366FA6">
        <w:tc>
          <w:tcPr>
            <w:tcW w:w="1951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весны и труда»</w:t>
            </w:r>
          </w:p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«Профессии»</w:t>
            </w:r>
          </w:p>
        </w:tc>
        <w:tc>
          <w:tcPr>
            <w:tcW w:w="8157" w:type="dxa"/>
          </w:tcPr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Празднике весны и труда.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2. Расширение знаний о профессиях (шофер, почтальон, продавец, врач).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Воспитание положительного отношения к труду, желание трудиться.</w:t>
            </w:r>
          </w:p>
        </w:tc>
      </w:tr>
      <w:tr w:rsidR="008F6F7A" w:rsidRPr="00BC0EC7" w:rsidTr="00366FA6">
        <w:tc>
          <w:tcPr>
            <w:tcW w:w="1951" w:type="dxa"/>
            <w:vMerge w:val="restart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552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</w:p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8157" w:type="dxa"/>
          </w:tcPr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1. Воспитание уважения к защитникам Отечества.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2. Расширение представлений о государственных праздниках, о празднике День Победы, о воинах, которые защищали нашу Родину.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2552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Мир природы»</w:t>
            </w:r>
          </w:p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8157" w:type="dxa"/>
          </w:tcPr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1. Формирование у детей элементарных экологических представлений об охране растений и животных.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умений замечать изменения в природе. 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3. Расширение представлений о домашних и диких животных, о внешнем виде,  способе передвижения, питании, развитие умения называть части тела животных.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4. Уточнение знаний детей о деревьях, травянистых и комнатных растениях, их названиях, способах ухода за ними.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 xml:space="preserve">5. Расширение знаний детей о свойствах песка, глины, камня. 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6. Уточнение представления детей об условиях, необходимых для жизни людей, животных, растений (воздух, вода, питание и т. п.).</w:t>
            </w:r>
          </w:p>
        </w:tc>
      </w:tr>
      <w:tr w:rsidR="008F6F7A" w:rsidRPr="00BC0EC7" w:rsidTr="00366FA6">
        <w:tc>
          <w:tcPr>
            <w:tcW w:w="1951" w:type="dxa"/>
            <w:vMerge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2552" w:type="dxa"/>
          </w:tcPr>
          <w:p w:rsidR="008F6F7A" w:rsidRPr="00694DEF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 xml:space="preserve">«Вот какие мы  стали </w:t>
            </w:r>
          </w:p>
          <w:p w:rsidR="008F6F7A" w:rsidRPr="00694DE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большие»</w:t>
            </w:r>
          </w:p>
        </w:tc>
        <w:tc>
          <w:tcPr>
            <w:tcW w:w="8157" w:type="dxa"/>
          </w:tcPr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Закрепление представлений ребенка о себе как о члене коллектива, развитие чувства общности с другими детьми. </w:t>
            </w:r>
          </w:p>
          <w:p w:rsidR="008F6F7A" w:rsidRPr="00694DE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4DEF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представлений детей о детском саде и его сотрудниках, совершенствование умения свободно ориентироваться в помещениях детского сада.</w:t>
            </w:r>
          </w:p>
        </w:tc>
      </w:tr>
    </w:tbl>
    <w:p w:rsidR="008F6F7A" w:rsidRPr="00BC0EC7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Циклограмма взаимодействия с семьями воспитанников.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70"/>
        <w:gridCol w:w="97"/>
        <w:gridCol w:w="374"/>
        <w:gridCol w:w="84"/>
        <w:gridCol w:w="387"/>
        <w:gridCol w:w="72"/>
        <w:gridCol w:w="402"/>
        <w:gridCol w:w="60"/>
        <w:gridCol w:w="412"/>
        <w:gridCol w:w="15"/>
        <w:gridCol w:w="33"/>
        <w:gridCol w:w="393"/>
        <w:gridCol w:w="30"/>
        <w:gridCol w:w="36"/>
        <w:gridCol w:w="359"/>
        <w:gridCol w:w="76"/>
        <w:gridCol w:w="24"/>
        <w:gridCol w:w="447"/>
        <w:gridCol w:w="20"/>
        <w:gridCol w:w="451"/>
        <w:gridCol w:w="116"/>
        <w:gridCol w:w="355"/>
        <w:gridCol w:w="70"/>
        <w:gridCol w:w="401"/>
        <w:gridCol w:w="24"/>
        <w:gridCol w:w="447"/>
        <w:gridCol w:w="18"/>
      </w:tblGrid>
      <w:tr w:rsidR="008F6F7A" w:rsidTr="00366FA6">
        <w:trPr>
          <w:gridAfter w:val="1"/>
          <w:wAfter w:w="18" w:type="dxa"/>
        </w:trPr>
        <w:tc>
          <w:tcPr>
            <w:tcW w:w="464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/ месяцы года</w:t>
            </w:r>
          </w:p>
        </w:tc>
        <w:tc>
          <w:tcPr>
            <w:tcW w:w="56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8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9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2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4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F6F7A" w:rsidTr="00366FA6">
        <w:trPr>
          <w:gridAfter w:val="1"/>
          <w:wAfter w:w="18" w:type="dxa"/>
        </w:trPr>
        <w:tc>
          <w:tcPr>
            <w:tcW w:w="4644" w:type="dxa"/>
          </w:tcPr>
          <w:p w:rsidR="008F6F7A" w:rsidRPr="00667786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групповых родительских собраний: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sz w:val="24"/>
                <w:szCs w:val="24"/>
              </w:rPr>
              <w:t xml:space="preserve"> - на начало учебного года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67786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66778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календарным планом </w:t>
            </w:r>
          </w:p>
          <w:p w:rsidR="008F6F7A" w:rsidRPr="0066778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sz w:val="24"/>
                <w:szCs w:val="24"/>
              </w:rPr>
              <w:t>- по итогам учебного года (отчет родительского комитета, планирование мероприятий на следующий учебный год)</w:t>
            </w:r>
          </w:p>
        </w:tc>
        <w:tc>
          <w:tcPr>
            <w:tcW w:w="56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24" w:type="dxa"/>
            <w:gridSpan w:val="17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Pr="00667786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  <w:tc>
          <w:tcPr>
            <w:tcW w:w="56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F7A" w:rsidTr="00366FA6">
        <w:trPr>
          <w:gridAfter w:val="1"/>
          <w:wAfter w:w="18" w:type="dxa"/>
        </w:trPr>
        <w:tc>
          <w:tcPr>
            <w:tcW w:w="4644" w:type="dxa"/>
          </w:tcPr>
          <w:p w:rsidR="008F6F7A" w:rsidRPr="00667786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обратной связи (анкети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рование, тестирование, опросы и </w:t>
            </w:r>
            <w:r w:rsidRPr="00667786">
              <w:rPr>
                <w:rFonts w:ascii="Times New Roman" w:hAnsi="Times New Roman" w:cs="Times New Roman"/>
                <w:b/>
                <w:sz w:val="24"/>
                <w:szCs w:val="24"/>
              </w:rPr>
              <w:t>пр. родителей/законных представителей)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sz w:val="24"/>
                <w:szCs w:val="24"/>
              </w:rPr>
              <w:t xml:space="preserve"> - для составления социального паспорта семей воспитанников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sz w:val="24"/>
                <w:szCs w:val="24"/>
              </w:rPr>
              <w:t xml:space="preserve">- для организации  платных образовательных услуг </w:t>
            </w:r>
          </w:p>
          <w:p w:rsidR="008F6F7A" w:rsidRPr="00667786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6">
              <w:rPr>
                <w:rFonts w:ascii="Times New Roman" w:hAnsi="Times New Roman" w:cs="Times New Roman"/>
                <w:sz w:val="24"/>
                <w:szCs w:val="24"/>
              </w:rPr>
              <w:t>- для изучения удовлетворенности качеством образовательных услуг</w:t>
            </w:r>
          </w:p>
        </w:tc>
        <w:tc>
          <w:tcPr>
            <w:tcW w:w="56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9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9" w:type="dxa"/>
            <w:gridSpan w:val="3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3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F7A" w:rsidTr="00366FA6">
        <w:trPr>
          <w:gridAfter w:val="1"/>
          <w:wAfter w:w="18" w:type="dxa"/>
        </w:trPr>
        <w:tc>
          <w:tcPr>
            <w:tcW w:w="4644" w:type="dxa"/>
          </w:tcPr>
          <w:p w:rsidR="008F6F7A" w:rsidRPr="00667786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E801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0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просветительских материалов </w:t>
            </w: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>(ширмы, папки, буклеты и пр.) в соответствии с календарным планом</w:t>
            </w:r>
          </w:p>
        </w:tc>
        <w:tc>
          <w:tcPr>
            <w:tcW w:w="5651" w:type="dxa"/>
            <w:gridSpan w:val="26"/>
          </w:tcPr>
          <w:p w:rsidR="008F6F7A" w:rsidRPr="00E801E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8F6F7A" w:rsidTr="00366FA6">
        <w:trPr>
          <w:gridAfter w:val="1"/>
          <w:wAfter w:w="18" w:type="dxa"/>
          <w:trHeight w:val="555"/>
        </w:trPr>
        <w:tc>
          <w:tcPr>
            <w:tcW w:w="4644" w:type="dxa"/>
            <w:vMerge w:val="restart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Консультирование </w:t>
            </w: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>(консультации, беседы и пр.) родителей специалистами и педагогами группы по вопросам воспитания и обучения детей</w:t>
            </w:r>
          </w:p>
        </w:tc>
        <w:tc>
          <w:tcPr>
            <w:tcW w:w="5651" w:type="dxa"/>
            <w:gridSpan w:val="26"/>
          </w:tcPr>
          <w:p w:rsidR="008F6F7A" w:rsidRPr="00E801E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>педагоги группы – в соответствии с календарным планом</w:t>
            </w:r>
          </w:p>
        </w:tc>
      </w:tr>
      <w:tr w:rsidR="008F6F7A" w:rsidTr="00366FA6">
        <w:trPr>
          <w:gridAfter w:val="1"/>
          <w:wAfter w:w="18" w:type="dxa"/>
          <w:trHeight w:val="555"/>
        </w:trPr>
        <w:tc>
          <w:tcPr>
            <w:tcW w:w="4644" w:type="dxa"/>
            <w:vMerge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1" w:type="dxa"/>
            <w:gridSpan w:val="26"/>
          </w:tcPr>
          <w:p w:rsidR="008F6F7A" w:rsidRPr="00E801E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>специалисты – по запросу</w:t>
            </w:r>
          </w:p>
        </w:tc>
      </w:tr>
      <w:tr w:rsidR="008F6F7A" w:rsidTr="00366FA6">
        <w:trPr>
          <w:trHeight w:val="647"/>
        </w:trPr>
        <w:tc>
          <w:tcPr>
            <w:tcW w:w="4644" w:type="dxa"/>
            <w:vMerge w:val="restart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традиционных мероприятий группы, </w:t>
            </w: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</w:p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>- Дни рождения детей</w:t>
            </w:r>
          </w:p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4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3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gridAfter w:val="1"/>
          <w:wAfter w:w="18" w:type="dxa"/>
          <w:trHeight w:val="370"/>
        </w:trPr>
        <w:tc>
          <w:tcPr>
            <w:tcW w:w="4644" w:type="dxa"/>
            <w:vMerge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1" w:type="dxa"/>
            <w:gridSpan w:val="4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1" w:type="dxa"/>
            <w:gridSpan w:val="3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6F7A" w:rsidTr="00366FA6">
        <w:trPr>
          <w:gridAfter w:val="1"/>
          <w:wAfter w:w="18" w:type="dxa"/>
          <w:trHeight w:val="370"/>
        </w:trPr>
        <w:tc>
          <w:tcPr>
            <w:tcW w:w="4644" w:type="dxa"/>
            <w:vMerge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4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3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gridAfter w:val="1"/>
          <w:wAfter w:w="18" w:type="dxa"/>
          <w:trHeight w:val="370"/>
        </w:trPr>
        <w:tc>
          <w:tcPr>
            <w:tcW w:w="4644" w:type="dxa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Вовлечение семей в образовательный процесс </w:t>
            </w:r>
            <w:r w:rsidRPr="00E801E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интерактивных форм (открытые мероприятия, конкурсы, </w:t>
            </w:r>
            <w:r w:rsidRPr="00E80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акции, проекты, круглые столы, семейные клубы, практикумы и пр.)</w:t>
            </w:r>
          </w:p>
        </w:tc>
        <w:tc>
          <w:tcPr>
            <w:tcW w:w="5651" w:type="dxa"/>
            <w:gridSpan w:val="26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Pr="00E801E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календарным планом</w:t>
            </w:r>
          </w:p>
        </w:tc>
      </w:tr>
      <w:tr w:rsidR="008F6F7A" w:rsidTr="00366FA6">
        <w:trPr>
          <w:gridAfter w:val="1"/>
          <w:wAfter w:w="18" w:type="dxa"/>
          <w:trHeight w:val="370"/>
        </w:trPr>
        <w:tc>
          <w:tcPr>
            <w:tcW w:w="4644" w:type="dxa"/>
          </w:tcPr>
          <w:p w:rsidR="008F6F7A" w:rsidRPr="00E801ED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Совместное создание и обогащение развивающей предметно-развивающей среды </w:t>
            </w: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для детей в группе и на участках</w:t>
            </w:r>
          </w:p>
        </w:tc>
        <w:tc>
          <w:tcPr>
            <w:tcW w:w="47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4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3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2BF">
        <w:rPr>
          <w:rFonts w:ascii="Times New Roman" w:hAnsi="Times New Roman" w:cs="Times New Roman"/>
          <w:b/>
          <w:sz w:val="24"/>
          <w:szCs w:val="24"/>
        </w:rPr>
        <w:t>5. Циклограмма взаимодействия воспитателя и младшего воспитателя в течение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6740"/>
      </w:tblGrid>
      <w:tr w:rsidR="008F6F7A" w:rsidTr="00366FA6">
        <w:tc>
          <w:tcPr>
            <w:tcW w:w="223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воспитателя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младшего воспитателя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Осуществляет прием детей в группе, проводит беседы с родителями, организует</w:t>
            </w:r>
            <w:r w:rsidRPr="0088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 xml:space="preserve">игровую деятельность детей.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Готовит пособия к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утреннюю гимнастику. 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Ведет детей мыть руки перед завтраком</w:t>
            </w:r>
          </w:p>
        </w:tc>
        <w:tc>
          <w:tcPr>
            <w:tcW w:w="6740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Получает завтрак, организует работу дежурных по сервировке стола, накрывает на столы, знакомит детей с меню на завтрак. Встречает детей после мытья рук, помогает им сесть за стол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процессом принятия пищи: следит за детьми, учит правильно пользоваться столовыми приборами, салфеткой. 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Привлекает дежурных к знакомству детей с названиями блюд на завтрак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в процессе завтрака.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 xml:space="preserve">Моет посуду.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работой дежурных. 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Проводит влажную уборку в музыкальном/физкультурном зале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9.00 - 9.25</w:t>
            </w:r>
          </w:p>
        </w:tc>
        <w:tc>
          <w:tcPr>
            <w:tcW w:w="5811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Проводит НОД с 1 подгруппой детей</w:t>
            </w:r>
          </w:p>
        </w:tc>
        <w:tc>
          <w:tcPr>
            <w:tcW w:w="6740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Организует совместную деятельность с детьми, незанятыми в НОД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9.30 - 9.55</w:t>
            </w:r>
          </w:p>
        </w:tc>
        <w:tc>
          <w:tcPr>
            <w:tcW w:w="5811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Проводит НОД с 2 подгруппой детей</w:t>
            </w:r>
          </w:p>
        </w:tc>
        <w:tc>
          <w:tcPr>
            <w:tcW w:w="6740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F">
              <w:rPr>
                <w:rFonts w:ascii="Times New Roman" w:hAnsi="Times New Roman" w:cs="Times New Roman"/>
                <w:sz w:val="24"/>
                <w:szCs w:val="24"/>
              </w:rPr>
              <w:t>Организует совместную деятельность с детьми, незанятыми в НОД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811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Организует совместную и самостоятельную деятельность детей, работу дежурных по сервировке столов</w:t>
            </w:r>
          </w:p>
        </w:tc>
        <w:tc>
          <w:tcPr>
            <w:tcW w:w="6740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Получает второй завтрак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Ведет детей мыть руки перед завтраком. 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Руководит процессом принятия пищи: следит за детьми, учит правильно пользоваться столовыми приборами, 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феткой.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в процессе завтрака.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работой дежурных.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Моет посуду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Ведет детей в туалет.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одеваться на прогулку. 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Выводит детей на прогулку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одеваться на прогулку. 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Помогает воспитателю вывести детей на прогулку (помогает детям спуститься с лестницы, доводит детей до площадки)</w:t>
            </w:r>
          </w:p>
        </w:tc>
      </w:tr>
      <w:tr w:rsidR="008F6F7A" w:rsidTr="00366FA6">
        <w:tc>
          <w:tcPr>
            <w:tcW w:w="2235" w:type="dxa"/>
          </w:tcPr>
          <w:p w:rsidR="008F6F7A" w:rsidRPr="008822BF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1" w:type="dxa"/>
          </w:tcPr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Проводит прогулку (наблюдения, игры, физические упражнения, индивидуальная работа) по плану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уборку помещений.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Проветривает помещения группы, спальни. </w:t>
            </w:r>
          </w:p>
          <w:p w:rsidR="008F6F7A" w:rsidRPr="008822BF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Готовит посуду для дежурных для сервировки столов к обеду. Получает обед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Заводит детей с прогулки.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раздеваться, вешать мокрую одежду сушиться.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Ведет детей в туалет, следит за мытьем рук. Организует работу дежурных по столовой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Встречает детей с прогулки возле входной двери и провожает до группы.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идти по лестнице.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раздеваться,  вешать мокрую одежду сушиться. 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Руководит работой дежурных по столовой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66C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811" w:type="dxa"/>
          </w:tcPr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Организует совместную и самостоятельную деятельность детей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Получает и раскладывает пищу.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Знакомит детей с меню на обед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Руководит процессом принятия пищи: следит за детьми, учит правильно пользоваться столовыми приборами, салфеткой. Привлекает дежурных к знакомству детей с названиями блюд на обед. После обеда ведет детей в туалет и помогает раздеваться. Укладывает детей на дневной сон</w:t>
            </w:r>
          </w:p>
        </w:tc>
        <w:tc>
          <w:tcPr>
            <w:tcW w:w="6740" w:type="dxa"/>
          </w:tcPr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Помогает детям в процессе обеда, организует работу дежурных по раздаче второго блюда, уборке посуды, протирании столов, подметании полов после обеда, гигиенических процедур и раздевании на дневной сон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Сон детей.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Готовится к методическим мероприятиям, изготавливает пособия, занимается самообразованием, оформлением родительских уголков, работает с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Моет посуду и группу после обеда.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влажную уборку и проветривание помещений, генеральную уборку по графику.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Помогает педагогу в изготовлении пособий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детей. 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закаливающие процедуры.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Помогает детям одеваться. Ведет детей в туалет, помогает умываться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Получает полдник, привлекает дежурных к сервировке столов на полдник, вместе с детьми накрывает на столы.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Уточняет с дежурными названия блюд на полдник.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Заправляет кровати, моет пол в спальне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процессом принятия пищи: привлекает дежурных к знакомству детей с названиями блюд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полдник, следит за  </w:t>
            </w: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детьми, учит правильно пользоваться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толовыми приборами, салфеткой. </w:t>
            </w:r>
          </w:p>
        </w:tc>
        <w:tc>
          <w:tcPr>
            <w:tcW w:w="6740" w:type="dxa"/>
          </w:tcPr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Моет посуду и группу после приема пищи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337E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5811" w:type="dxa"/>
          </w:tcPr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Проводит НОД</w:t>
            </w:r>
          </w:p>
        </w:tc>
        <w:tc>
          <w:tcPr>
            <w:tcW w:w="6740" w:type="dxa"/>
          </w:tcPr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Организует совместную деятельность с детьми, незанятыми в НОД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одеваться на прогулку.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Выводит детей на прогулку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одеваться на прогулку. </w:t>
            </w:r>
          </w:p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Помогает воспитателю вывести детей на прогулку (помогает детям спуститься с лестницы, доводит детей до площадки)</w:t>
            </w:r>
          </w:p>
        </w:tc>
      </w:tr>
      <w:tr w:rsidR="008F6F7A" w:rsidTr="00366FA6">
        <w:tc>
          <w:tcPr>
            <w:tcW w:w="2235" w:type="dxa"/>
          </w:tcPr>
          <w:p w:rsidR="008F6F7A" w:rsidRPr="005766CD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5811" w:type="dxa"/>
          </w:tcPr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Проводит прогулку</w:t>
            </w:r>
          </w:p>
        </w:tc>
        <w:tc>
          <w:tcPr>
            <w:tcW w:w="6740" w:type="dxa"/>
          </w:tcPr>
          <w:p w:rsidR="008F6F7A" w:rsidRPr="005766C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рабочего дня</w:t>
            </w:r>
          </w:p>
        </w:tc>
      </w:tr>
      <w:tr w:rsidR="008F6F7A" w:rsidTr="00366FA6">
        <w:tc>
          <w:tcPr>
            <w:tcW w:w="2235" w:type="dxa"/>
          </w:tcPr>
          <w:p w:rsidR="008F6F7A" w:rsidRPr="007B529D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Заводит детей с прогулки. </w:t>
            </w:r>
          </w:p>
          <w:p w:rsidR="008F6F7A" w:rsidRPr="007B529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раздеваться, вешает мокрую одежду </w:t>
            </w:r>
            <w:r w:rsidRPr="007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сушиться. Ведет детей в туалет, следит за мытьем рук. Организует работу дежурных по столовой и руководит их работой. Знакомит с названиями блюд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c>
          <w:tcPr>
            <w:tcW w:w="2235" w:type="dxa"/>
          </w:tcPr>
          <w:p w:rsidR="008F6F7A" w:rsidRPr="007B529D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Ужин. </w:t>
            </w:r>
          </w:p>
          <w:p w:rsidR="008F6F7A" w:rsidRPr="007B529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Руководит процессом принятия пищи: следит за детьми, учит правильно пользоваться столовыми приборами, салфеткой. Руководит работой дежурных по столовой после принятия детьми пищи (сбор посуды, сметание крошек со стола, подметание пола вокруг столов)</w:t>
            </w: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c>
          <w:tcPr>
            <w:tcW w:w="2235" w:type="dxa"/>
          </w:tcPr>
          <w:p w:rsidR="008F6F7A" w:rsidRPr="007B529D" w:rsidRDefault="008F6F7A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1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совместную и самостоятельную деятельность детей. </w:t>
            </w:r>
          </w:p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прожитого дня с детьми. </w:t>
            </w:r>
          </w:p>
          <w:p w:rsidR="008F6F7A" w:rsidRPr="007B529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оценку и самооценку работы дежурных, заполнение календаря добрых дел и т.п. </w:t>
            </w:r>
          </w:p>
          <w:p w:rsidR="008F6F7A" w:rsidRPr="007B529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F7A" w:rsidRPr="007B529D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8F6F7A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Приложения </w:t>
      </w: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1C">
        <w:rPr>
          <w:rFonts w:ascii="Times New Roman" w:hAnsi="Times New Roman" w:cs="Times New Roman"/>
          <w:b/>
          <w:sz w:val="24"/>
          <w:szCs w:val="24"/>
        </w:rPr>
        <w:t>7.1.Календарный план образовательного процес</w:t>
      </w:r>
      <w:r>
        <w:rPr>
          <w:rFonts w:ascii="Times New Roman" w:hAnsi="Times New Roman" w:cs="Times New Roman"/>
          <w:b/>
          <w:sz w:val="24"/>
          <w:szCs w:val="24"/>
        </w:rPr>
        <w:t>са (МДОУ «Д</w:t>
      </w:r>
      <w:r w:rsidRPr="0078461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С №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8461C">
        <w:rPr>
          <w:rFonts w:ascii="Times New Roman" w:hAnsi="Times New Roman" w:cs="Times New Roman"/>
          <w:b/>
          <w:sz w:val="24"/>
          <w:szCs w:val="24"/>
        </w:rPr>
        <w:t>)</w:t>
      </w:r>
    </w:p>
    <w:p w:rsidR="008F6F7A" w:rsidRPr="00104B4C" w:rsidRDefault="008F6F7A" w:rsidP="008F6F7A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B4C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F6F7A" w:rsidRPr="00104B4C" w:rsidRDefault="008F6F7A" w:rsidP="008F6F7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недели:</w:t>
      </w:r>
    </w:p>
    <w:p w:rsidR="008F6F7A" w:rsidRDefault="008F6F7A" w:rsidP="008F6F7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4B4C">
        <w:rPr>
          <w:rFonts w:ascii="Times New Roman" w:eastAsia="Calibri" w:hAnsi="Times New Roman" w:cs="Times New Roman"/>
          <w:b/>
          <w:sz w:val="24"/>
          <w:szCs w:val="24"/>
        </w:rPr>
        <w:t>Программное содержание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F6F7A" w:rsidRPr="00FF19B7" w:rsidRDefault="008F6F7A" w:rsidP="008F6F7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4B4C">
        <w:rPr>
          <w:rFonts w:ascii="Times New Roman" w:eastAsia="Calibri" w:hAnsi="Times New Roman" w:cs="Times New Roman"/>
          <w:b/>
          <w:sz w:val="24"/>
          <w:szCs w:val="24"/>
        </w:rPr>
        <w:t>Временной период</w:t>
      </w:r>
      <w:r w:rsidRPr="00104B4C">
        <w:rPr>
          <w:rFonts w:ascii="Times New Roman" w:eastAsia="Calibri" w:hAnsi="Times New Roman" w:cs="Times New Roman"/>
          <w:sz w:val="24"/>
          <w:szCs w:val="24"/>
        </w:rPr>
        <w:t xml:space="preserve">  __________г. - ____________</w:t>
      </w:r>
      <w:proofErr w:type="gramStart"/>
      <w:r w:rsidRPr="00104B4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04B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6F7A" w:rsidRPr="00104B4C" w:rsidRDefault="008F6F7A" w:rsidP="008F6F7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4C">
        <w:rPr>
          <w:rFonts w:ascii="Times New Roman" w:eastAsia="Calibri" w:hAnsi="Times New Roman" w:cs="Times New Roman"/>
          <w:b/>
          <w:sz w:val="24"/>
          <w:szCs w:val="24"/>
        </w:rPr>
        <w:t>Форма и 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азвание итогового мероприятия  </w:t>
      </w:r>
      <w:r w:rsidRPr="00104B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6F7A" w:rsidRDefault="008F6F7A" w:rsidP="008F6F7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04B4C">
        <w:rPr>
          <w:rFonts w:ascii="Times New Roman" w:eastAsia="Calibri" w:hAnsi="Times New Roman" w:cs="Times New Roman"/>
          <w:b/>
          <w:sz w:val="24"/>
          <w:szCs w:val="24"/>
        </w:rPr>
        <w:t>Ответственный</w:t>
      </w:r>
      <w:proofErr w:type="gramEnd"/>
      <w:r w:rsidRPr="00104B4C">
        <w:rPr>
          <w:rFonts w:ascii="Times New Roman" w:eastAsia="Calibri" w:hAnsi="Times New Roman" w:cs="Times New Roman"/>
          <w:b/>
          <w:sz w:val="24"/>
          <w:szCs w:val="24"/>
        </w:rPr>
        <w:t xml:space="preserve"> за проведение итогового мероприятия</w:t>
      </w:r>
    </w:p>
    <w:p w:rsidR="008F6F7A" w:rsidRPr="00FF19B7" w:rsidRDefault="008F6F7A" w:rsidP="008F6F7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B351F8">
        <w:rPr>
          <w:rFonts w:ascii="Times New Roman" w:hAnsi="Times New Roman" w:cs="Times New Roman"/>
          <w:b/>
          <w:bCs/>
        </w:rPr>
        <w:t>Сотрудничество с семьями воспитанников: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2246"/>
        <w:gridCol w:w="6294"/>
        <w:gridCol w:w="2593"/>
        <w:gridCol w:w="2559"/>
      </w:tblGrid>
      <w:tr w:rsidR="008F6F7A" w:rsidRPr="009E2D9D" w:rsidTr="00366FA6">
        <w:trPr>
          <w:trHeight w:val="1054"/>
        </w:trPr>
        <w:tc>
          <w:tcPr>
            <w:tcW w:w="2028" w:type="dxa"/>
          </w:tcPr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245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  <w:p w:rsidR="008F6F7A" w:rsidRPr="00C94245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245">
              <w:rPr>
                <w:rFonts w:ascii="Times New Roman" w:hAnsi="Times New Roman" w:cs="Times New Roman"/>
                <w:sz w:val="18"/>
                <w:szCs w:val="18"/>
              </w:rPr>
              <w:t>Ведущий вид деятельности в соответствии с образовательными областями</w:t>
            </w:r>
          </w:p>
        </w:tc>
        <w:tc>
          <w:tcPr>
            <w:tcW w:w="6294" w:type="dxa"/>
          </w:tcPr>
          <w:p w:rsidR="008F6F7A" w:rsidRDefault="008F6F7A" w:rsidP="00366FA6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F7A" w:rsidRPr="00C94245" w:rsidRDefault="008F6F7A" w:rsidP="00366FA6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245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</w:t>
            </w:r>
          </w:p>
          <w:p w:rsidR="008F6F7A" w:rsidRPr="00C94245" w:rsidRDefault="008F6F7A" w:rsidP="00366FA6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245">
              <w:rPr>
                <w:rFonts w:ascii="Times New Roman" w:hAnsi="Times New Roman" w:cs="Times New Roman"/>
                <w:sz w:val="18"/>
                <w:szCs w:val="18"/>
              </w:rPr>
              <w:t>(взаимодействие детей с педагогом в разных видах деятельности и культурных практик)</w:t>
            </w:r>
          </w:p>
        </w:tc>
        <w:tc>
          <w:tcPr>
            <w:tcW w:w="2593" w:type="dxa"/>
          </w:tcPr>
          <w:p w:rsidR="008F6F7A" w:rsidRPr="00C94245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4245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предметно-пространственной среды для поддержки детской инициативы (уголки самостоятельной активности)</w:t>
            </w:r>
          </w:p>
        </w:tc>
        <w:tc>
          <w:tcPr>
            <w:tcW w:w="2559" w:type="dxa"/>
          </w:tcPr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245">
              <w:rPr>
                <w:rFonts w:ascii="Times New Roman" w:hAnsi="Times New Roman" w:cs="Times New Roman"/>
                <w:sz w:val="18"/>
                <w:szCs w:val="18"/>
              </w:rPr>
              <w:t>Поддержка индивидуальности ребенка</w:t>
            </w:r>
          </w:p>
        </w:tc>
      </w:tr>
      <w:tr w:rsidR="008F6F7A" w:rsidRPr="009E2D9D" w:rsidTr="00366FA6">
        <w:tc>
          <w:tcPr>
            <w:tcW w:w="15720" w:type="dxa"/>
            <w:gridSpan w:val="5"/>
          </w:tcPr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F7A" w:rsidRPr="009E2D9D" w:rsidTr="00366FA6">
        <w:trPr>
          <w:trHeight w:val="413"/>
        </w:trPr>
        <w:tc>
          <w:tcPr>
            <w:tcW w:w="2028" w:type="dxa"/>
            <w:vMerge w:val="restart"/>
          </w:tcPr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Утро</w:t>
            </w: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8F6F7A" w:rsidRPr="00A3377D" w:rsidRDefault="008F6F7A" w:rsidP="00366FA6">
            <w:pPr>
              <w:tabs>
                <w:tab w:val="left" w:pos="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dxa"/>
            <w:vMerge w:val="restart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rPr>
          <w:trHeight w:val="640"/>
        </w:trPr>
        <w:tc>
          <w:tcPr>
            <w:tcW w:w="2028" w:type="dxa"/>
            <w:vMerge/>
          </w:tcPr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8F6F7A" w:rsidRPr="00A3377D" w:rsidRDefault="008F6F7A" w:rsidP="00366F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/>
          </w:tcPr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rPr>
          <w:trHeight w:val="585"/>
        </w:trPr>
        <w:tc>
          <w:tcPr>
            <w:tcW w:w="2028" w:type="dxa"/>
          </w:tcPr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245">
              <w:rPr>
                <w:rFonts w:ascii="Times New Roman" w:hAnsi="Times New Roman" w:cs="Times New Roman"/>
                <w:bCs/>
                <w:sz w:val="20"/>
                <w:szCs w:val="20"/>
              </w:rPr>
              <w:t>НОД</w:t>
            </w: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6" w:type="dxa"/>
            <w:gridSpan w:val="3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 w:val="restart"/>
          </w:tcPr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Прогулка</w:t>
            </w: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Познавательно - исследовательская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 w:val="restart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</w:tcPr>
          <w:p w:rsidR="008F6F7A" w:rsidRPr="00A3377D" w:rsidRDefault="008F6F7A" w:rsidP="00366F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/>
          </w:tcPr>
          <w:p w:rsidR="008F6F7A" w:rsidRPr="00D416E2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/>
          </w:tcPr>
          <w:p w:rsidR="008F6F7A" w:rsidRPr="00D416E2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/>
          </w:tcPr>
          <w:p w:rsidR="008F6F7A" w:rsidRPr="00D416E2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 xml:space="preserve">Восприятие </w:t>
            </w:r>
            <w:proofErr w:type="spellStart"/>
            <w:r w:rsidRPr="00A3377D">
              <w:rPr>
                <w:rFonts w:ascii="Times New Roman" w:hAnsi="Times New Roman" w:cs="Times New Roman"/>
              </w:rPr>
              <w:t>худ</w:t>
            </w:r>
            <w:proofErr w:type="gramStart"/>
            <w:r w:rsidRPr="00A3377D">
              <w:rPr>
                <w:rFonts w:ascii="Times New Roman" w:hAnsi="Times New Roman" w:cs="Times New Roman"/>
              </w:rPr>
              <w:t>.л</w:t>
            </w:r>
            <w:proofErr w:type="gramEnd"/>
            <w:r w:rsidRPr="00A3377D">
              <w:rPr>
                <w:rFonts w:ascii="Times New Roman" w:hAnsi="Times New Roman" w:cs="Times New Roman"/>
              </w:rPr>
              <w:t>ит</w:t>
            </w:r>
            <w:proofErr w:type="spellEnd"/>
            <w:r w:rsidRPr="00A3377D">
              <w:rPr>
                <w:rFonts w:ascii="Times New Roman" w:hAnsi="Times New Roman" w:cs="Times New Roman"/>
              </w:rPr>
              <w:t>. и фольклора</w:t>
            </w:r>
          </w:p>
        </w:tc>
        <w:tc>
          <w:tcPr>
            <w:tcW w:w="6294" w:type="dxa"/>
          </w:tcPr>
          <w:p w:rsidR="008F6F7A" w:rsidRDefault="008F6F7A" w:rsidP="00366FA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rPr>
          <w:trHeight w:val="548"/>
        </w:trPr>
        <w:tc>
          <w:tcPr>
            <w:tcW w:w="2028" w:type="dxa"/>
            <w:vMerge w:val="restart"/>
          </w:tcPr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Вечер</w:t>
            </w: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Познавательно - исследовательская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3" w:type="dxa"/>
            <w:vMerge w:val="restart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9" w:type="dxa"/>
            <w:vMerge w:val="restart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rPr>
          <w:trHeight w:val="528"/>
        </w:trPr>
        <w:tc>
          <w:tcPr>
            <w:tcW w:w="2028" w:type="dxa"/>
            <w:vMerge/>
          </w:tcPr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/>
          </w:tcPr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 w:val="restart"/>
          </w:tcPr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6F7A" w:rsidRPr="00C94245" w:rsidRDefault="008F6F7A" w:rsidP="00366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lastRenderedPageBreak/>
              <w:t>Трудовая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  <w:gridSpan w:val="2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/>
          </w:tcPr>
          <w:p w:rsidR="008F6F7A" w:rsidRPr="00D416E2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  <w:gridSpan w:val="2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F7A" w:rsidRPr="009E2D9D" w:rsidTr="00366FA6">
        <w:tc>
          <w:tcPr>
            <w:tcW w:w="2028" w:type="dxa"/>
            <w:vMerge/>
          </w:tcPr>
          <w:p w:rsidR="008F6F7A" w:rsidRPr="00D416E2" w:rsidRDefault="008F6F7A" w:rsidP="00366F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6" w:type="dxa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7D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6294" w:type="dxa"/>
          </w:tcPr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  <w:gridSpan w:val="2"/>
          </w:tcPr>
          <w:p w:rsidR="008F6F7A" w:rsidRPr="00A3377D" w:rsidRDefault="008F6F7A" w:rsidP="00366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6F7A" w:rsidRDefault="008F6F7A" w:rsidP="008F6F7A">
      <w:pPr>
        <w:spacing w:after="0"/>
        <w:rPr>
          <w:rFonts w:ascii="Times New Roman" w:hAnsi="Times New Roman" w:cs="Times New Roman"/>
        </w:rPr>
      </w:pPr>
    </w:p>
    <w:p w:rsidR="008F6F7A" w:rsidRDefault="008F6F7A" w:rsidP="008F6F7A">
      <w:pPr>
        <w:spacing w:after="0"/>
        <w:rPr>
          <w:rFonts w:ascii="Times New Roman" w:hAnsi="Times New Roman" w:cs="Times New Roman"/>
        </w:rPr>
      </w:pPr>
    </w:p>
    <w:p w:rsidR="008F6F7A" w:rsidRDefault="008F6F7A" w:rsidP="008F6F7A">
      <w:pPr>
        <w:spacing w:after="0"/>
        <w:rPr>
          <w:rFonts w:ascii="Times New Roman" w:hAnsi="Times New Roman" w:cs="Times New Roman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61C">
        <w:rPr>
          <w:rFonts w:ascii="Times New Roman" w:hAnsi="Times New Roman" w:cs="Times New Roman"/>
          <w:b/>
          <w:sz w:val="24"/>
          <w:szCs w:val="24"/>
        </w:rPr>
        <w:lastRenderedPageBreak/>
        <w:t>7.2.Мониторинг индивидуального развития детей (технологические карты)</w:t>
      </w:r>
    </w:p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D37">
        <w:rPr>
          <w:rFonts w:ascii="Times New Roman" w:hAnsi="Times New Roman" w:cs="Times New Roman"/>
          <w:b/>
          <w:sz w:val="24"/>
          <w:szCs w:val="24"/>
        </w:rPr>
        <w:t>Технологическая карта «Индивидуальное развитие детей по ОО «Социально-коммуникатив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развитие» (подготовительная группа)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19"/>
        <w:gridCol w:w="2391"/>
        <w:gridCol w:w="283"/>
        <w:gridCol w:w="290"/>
        <w:gridCol w:w="426"/>
        <w:gridCol w:w="22"/>
        <w:gridCol w:w="404"/>
        <w:gridCol w:w="23"/>
        <w:gridCol w:w="281"/>
        <w:gridCol w:w="50"/>
        <w:gridCol w:w="355"/>
        <w:gridCol w:w="13"/>
        <w:gridCol w:w="13"/>
        <w:gridCol w:w="210"/>
        <w:gridCol w:w="202"/>
        <w:gridCol w:w="58"/>
        <w:gridCol w:w="212"/>
        <w:gridCol w:w="21"/>
        <w:gridCol w:w="27"/>
        <w:gridCol w:w="249"/>
        <w:gridCol w:w="11"/>
        <w:gridCol w:w="260"/>
        <w:gridCol w:w="13"/>
        <w:gridCol w:w="291"/>
        <w:gridCol w:w="63"/>
        <w:gridCol w:w="342"/>
        <w:gridCol w:w="13"/>
        <w:gridCol w:w="417"/>
        <w:gridCol w:w="8"/>
        <w:gridCol w:w="412"/>
        <w:gridCol w:w="7"/>
        <w:gridCol w:w="12"/>
        <w:gridCol w:w="425"/>
        <w:gridCol w:w="413"/>
        <w:gridCol w:w="12"/>
        <w:gridCol w:w="354"/>
        <w:gridCol w:w="343"/>
        <w:gridCol w:w="12"/>
        <w:gridCol w:w="283"/>
        <w:gridCol w:w="15"/>
        <w:gridCol w:w="399"/>
        <w:gridCol w:w="12"/>
        <w:gridCol w:w="425"/>
        <w:gridCol w:w="413"/>
        <w:gridCol w:w="12"/>
        <w:gridCol w:w="496"/>
        <w:gridCol w:w="481"/>
        <w:gridCol w:w="15"/>
        <w:gridCol w:w="709"/>
        <w:gridCol w:w="710"/>
        <w:gridCol w:w="710"/>
        <w:gridCol w:w="710"/>
        <w:gridCol w:w="319"/>
        <w:gridCol w:w="37"/>
        <w:gridCol w:w="283"/>
        <w:gridCol w:w="73"/>
        <w:gridCol w:w="247"/>
        <w:gridCol w:w="36"/>
        <w:gridCol w:w="284"/>
      </w:tblGrid>
      <w:tr w:rsidR="008F6F7A" w:rsidTr="00366FA6">
        <w:trPr>
          <w:trHeight w:val="1041"/>
        </w:trPr>
        <w:tc>
          <w:tcPr>
            <w:tcW w:w="519" w:type="dxa"/>
            <w:vMerge w:val="restart"/>
          </w:tcPr>
          <w:p w:rsidR="008F6F7A" w:rsidRPr="003A2D37" w:rsidRDefault="008F6F7A" w:rsidP="0036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9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2D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A4"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425" w:type="dxa"/>
            <w:gridSpan w:val="5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544" w:type="dxa"/>
            <w:gridSpan w:val="23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63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  <w:r w:rsidRPr="00A709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4" w:type="dxa"/>
            <w:gridSpan w:val="17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63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2854" w:type="dxa"/>
            <w:gridSpan w:val="5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F5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79" w:type="dxa"/>
            <w:gridSpan w:val="7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F6F7A" w:rsidTr="00366FA6">
        <w:trPr>
          <w:cantSplit/>
          <w:trHeight w:val="1901"/>
        </w:trPr>
        <w:tc>
          <w:tcPr>
            <w:tcW w:w="519" w:type="dxa"/>
            <w:vMerge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852" w:type="dxa"/>
            <w:gridSpan w:val="3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с взрослыми и сверстниками</w:t>
            </w:r>
          </w:p>
        </w:tc>
        <w:tc>
          <w:tcPr>
            <w:tcW w:w="735" w:type="dxa"/>
            <w:gridSpan w:val="6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Я</w:t>
            </w:r>
          </w:p>
        </w:tc>
        <w:tc>
          <w:tcPr>
            <w:tcW w:w="682" w:type="dxa"/>
            <w:gridSpan w:val="4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8" w:type="dxa"/>
            <w:gridSpan w:val="5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09" w:type="dxa"/>
            <w:gridSpan w:val="4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857" w:type="dxa"/>
            <w:gridSpan w:val="5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850" w:type="dxa"/>
            <w:gridSpan w:val="3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709" w:type="dxa"/>
            <w:gridSpan w:val="3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709" w:type="dxa"/>
            <w:gridSpan w:val="4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850" w:type="dxa"/>
            <w:gridSpan w:val="3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труду взрослых</w:t>
            </w:r>
          </w:p>
        </w:tc>
        <w:tc>
          <w:tcPr>
            <w:tcW w:w="989" w:type="dxa"/>
            <w:gridSpan w:val="3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1434" w:type="dxa"/>
            <w:gridSpan w:val="3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1420" w:type="dxa"/>
            <w:gridSpan w:val="2"/>
            <w:textDirection w:val="btLr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712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F6F7A" w:rsidTr="00366FA6">
        <w:trPr>
          <w:trHeight w:val="271"/>
        </w:trPr>
        <w:tc>
          <w:tcPr>
            <w:tcW w:w="519" w:type="dxa"/>
            <w:vMerge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48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1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1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31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8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1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5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1" w:type="dxa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7A" w:rsidTr="00366FA6">
        <w:trPr>
          <w:trHeight w:val="271"/>
        </w:trPr>
        <w:tc>
          <w:tcPr>
            <w:tcW w:w="2910" w:type="dxa"/>
            <w:gridSpan w:val="2"/>
          </w:tcPr>
          <w:p w:rsidR="008F6F7A" w:rsidRPr="003A2D37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4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8F6F7A" w:rsidRDefault="008F6F7A" w:rsidP="0036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F7A" w:rsidRDefault="008F6F7A" w:rsidP="008F6F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7A" w:rsidRPr="00142808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08">
        <w:rPr>
          <w:rFonts w:ascii="Times New Roman" w:hAnsi="Times New Roman" w:cs="Times New Roman"/>
          <w:sz w:val="24"/>
          <w:szCs w:val="24"/>
        </w:rPr>
        <w:t xml:space="preserve">Условные обозначения:  </w:t>
      </w:r>
    </w:p>
    <w:p w:rsidR="008F6F7A" w:rsidRPr="00142808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08">
        <w:rPr>
          <w:rFonts w:ascii="Times New Roman" w:hAnsi="Times New Roman" w:cs="Times New Roman"/>
          <w:sz w:val="24"/>
          <w:szCs w:val="24"/>
        </w:rPr>
        <w:t xml:space="preserve">начало года – Н,  </w:t>
      </w:r>
    </w:p>
    <w:p w:rsidR="008F6F7A" w:rsidRPr="00142808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08">
        <w:rPr>
          <w:rFonts w:ascii="Times New Roman" w:hAnsi="Times New Roman" w:cs="Times New Roman"/>
          <w:sz w:val="24"/>
          <w:szCs w:val="24"/>
        </w:rPr>
        <w:t xml:space="preserve">конец года – К. </w:t>
      </w:r>
    </w:p>
    <w:p w:rsidR="008F6F7A" w:rsidRPr="00142808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808">
        <w:rPr>
          <w:rFonts w:ascii="Times New Roman" w:hAnsi="Times New Roman" w:cs="Times New Roman"/>
          <w:sz w:val="24"/>
          <w:szCs w:val="24"/>
        </w:rPr>
        <w:t>балл – б</w:t>
      </w:r>
      <w:proofErr w:type="gramEnd"/>
      <w:r w:rsidRPr="00142808">
        <w:rPr>
          <w:rFonts w:ascii="Times New Roman" w:hAnsi="Times New Roman" w:cs="Times New Roman"/>
          <w:sz w:val="24"/>
          <w:szCs w:val="24"/>
        </w:rPr>
        <w:t xml:space="preserve">, уровень - у </w:t>
      </w:r>
    </w:p>
    <w:p w:rsidR="008F6F7A" w:rsidRPr="00142808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08">
        <w:rPr>
          <w:rFonts w:ascii="Times New Roman" w:hAnsi="Times New Roman" w:cs="Times New Roman"/>
          <w:sz w:val="24"/>
          <w:szCs w:val="24"/>
        </w:rPr>
        <w:t xml:space="preserve">Сокращение: </w:t>
      </w:r>
    </w:p>
    <w:p w:rsidR="008F6F7A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08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2808">
        <w:rPr>
          <w:rFonts w:ascii="Times New Roman" w:hAnsi="Times New Roman" w:cs="Times New Roman"/>
          <w:sz w:val="24"/>
          <w:szCs w:val="24"/>
        </w:rPr>
        <w:t xml:space="preserve"> ОО</w:t>
      </w:r>
    </w:p>
    <w:p w:rsidR="008F6F7A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7A" w:rsidRDefault="008F6F7A" w:rsidP="008F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2F" w:rsidRDefault="00A5092F"/>
    <w:sectPr w:rsidR="00A5092F" w:rsidSect="008F6F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E6"/>
    <w:rsid w:val="00753D3C"/>
    <w:rsid w:val="008F6F7A"/>
    <w:rsid w:val="00A5092F"/>
    <w:rsid w:val="00B1487D"/>
    <w:rsid w:val="00D007E6"/>
    <w:rsid w:val="00F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6018</Words>
  <Characters>34309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2017-12-12T04:35:00Z</dcterms:created>
  <dcterms:modified xsi:type="dcterms:W3CDTF">2017-12-12T04:41:00Z</dcterms:modified>
</cp:coreProperties>
</file>