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D9" w:rsidRPr="00C22FD9" w:rsidRDefault="00C22FD9" w:rsidP="00C22FD9">
      <w:pPr>
        <w:widowControl w:val="0"/>
        <w:ind w:right="1134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C22FD9">
        <w:rPr>
          <w:rFonts w:ascii="Times New Roman" w:hAnsi="Times New Roman" w:cs="Times New Roman"/>
          <w:b/>
          <w:spacing w:val="-4"/>
          <w:sz w:val="28"/>
          <w:szCs w:val="28"/>
        </w:rPr>
        <w:t>Дементьева Анна Ивановна,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    </w:t>
      </w:r>
    </w:p>
    <w:p w:rsidR="00C22FD9" w:rsidRPr="00C22FD9" w:rsidRDefault="00C22FD9" w:rsidP="00C22FD9">
      <w:pPr>
        <w:widowControl w:val="0"/>
        <w:rPr>
          <w:rFonts w:ascii="Times New Roman" w:hAnsi="Times New Roman" w:cs="Times New Roman"/>
          <w:spacing w:val="-4"/>
          <w:sz w:val="28"/>
          <w:szCs w:val="28"/>
        </w:rPr>
      </w:pPr>
      <w:r w:rsidRPr="00C22FD9">
        <w:rPr>
          <w:rFonts w:ascii="Times New Roman" w:hAnsi="Times New Roman" w:cs="Times New Roman"/>
          <w:spacing w:val="-4"/>
          <w:sz w:val="28"/>
          <w:szCs w:val="28"/>
        </w:rPr>
        <w:t>воспитатель,</w:t>
      </w:r>
    </w:p>
    <w:p w:rsidR="00C22FD9" w:rsidRDefault="00C22FD9" w:rsidP="00C22FD9">
      <w:pPr>
        <w:widowControl w:val="0"/>
        <w:rPr>
          <w:rFonts w:ascii="Times New Roman" w:hAnsi="Times New Roman" w:cs="Times New Roman"/>
          <w:spacing w:val="-4"/>
          <w:sz w:val="28"/>
          <w:szCs w:val="28"/>
        </w:rPr>
      </w:pPr>
      <w:r w:rsidRPr="00C22FD9">
        <w:rPr>
          <w:rFonts w:ascii="Times New Roman" w:hAnsi="Times New Roman" w:cs="Times New Roman"/>
          <w:spacing w:val="-4"/>
          <w:sz w:val="28"/>
          <w:szCs w:val="28"/>
        </w:rPr>
        <w:t>МБДОУ «Детский сад № 44»,</w:t>
      </w:r>
    </w:p>
    <w:p w:rsidR="00C22FD9" w:rsidRPr="00C22FD9" w:rsidRDefault="00C22FD9" w:rsidP="00C22FD9">
      <w:pPr>
        <w:widowControl w:val="0"/>
        <w:rPr>
          <w:rFonts w:ascii="Times New Roman" w:hAnsi="Times New Roman" w:cs="Times New Roman"/>
          <w:spacing w:val="-4"/>
          <w:sz w:val="28"/>
          <w:szCs w:val="28"/>
        </w:rPr>
      </w:pPr>
      <w:r w:rsidRPr="00C22FD9">
        <w:rPr>
          <w:rFonts w:ascii="Times New Roman" w:hAnsi="Times New Roman" w:cs="Times New Roman"/>
          <w:spacing w:val="-4"/>
          <w:sz w:val="28"/>
          <w:szCs w:val="28"/>
        </w:rPr>
        <w:t xml:space="preserve"> г. Усолье-Сибирское, Иркутская область</w:t>
      </w:r>
    </w:p>
    <w:p w:rsidR="00C22FD9" w:rsidRDefault="00C22FD9" w:rsidP="00C22FD9">
      <w:pPr>
        <w:rPr>
          <w:rFonts w:eastAsia="Times New Roman"/>
          <w:b/>
          <w:sz w:val="28"/>
          <w:szCs w:val="28"/>
          <w:lang w:eastAsia="ru-RU"/>
        </w:rPr>
      </w:pPr>
    </w:p>
    <w:p w:rsidR="00C22FD9" w:rsidRDefault="00C22FD9" w:rsidP="006B624A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B624A" w:rsidRPr="006B624A" w:rsidRDefault="006B624A" w:rsidP="006B624A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«Ум ребенка находится на кончиках его пальцев»</w:t>
      </w:r>
    </w:p>
    <w:p w:rsidR="006B624A" w:rsidRPr="006B624A" w:rsidRDefault="006B624A" w:rsidP="006B624A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А. Сухомлинский.</w:t>
      </w:r>
    </w:p>
    <w:p w:rsidR="006B624A" w:rsidRPr="006B624A" w:rsidRDefault="00903CA6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развитa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его психическое развитие.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последнее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наблюдa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 числа детей, имеющих нарушения общей, мелкой моторики и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ечевого развития.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важно заботиться о формировании речи детей, о ее 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тоте и правильности,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предупреждa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исправляя различные нарушения, которыми считаются люб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отклонения от общепринятых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языка. 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евому развитию ребенка. Весь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прa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ктический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можно условно разделить на две группы: во-первых, помогающий непосредственному речевому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ребенка и, во-вторых,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oпосредованный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рому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нетрадиционные логопедические технологии.</w:t>
      </w:r>
    </w:p>
    <w:p w:rsidR="006B624A" w:rsidRPr="006B624A" w:rsidRDefault="00903CA6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нетрадиционных логопедических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ехнологий является Су –Джок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терa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пия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("Су" – кисть, "Джок" – стопа). В исследованиях южнокорейского ученого профессора Пак </w:t>
      </w:r>
      <w:proofErr w:type="spellStart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Чже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разработавшего Су – Джок терапию, обосновывается взаимовлияние отдельных участков нашего тела по принципу подобия (сходство формы уха с эмбрионом человека, руки и ноги человека с телом человека и т.д.). Эти лечебные системы созданы не человеком – он только открыл их, а самой Природой. В этом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ричина ее силы и безопасности.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тимуляция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точек приводит к излечению. Неправильное применение никогда не наносит человеку вред – оно просто неэффективно. Поэтому, определив нужные точки в системах соответствия можно развивать и речевую сферу ребенка. На кистях и стопах располагаются системы высокоактивных точек соответствия всем органам и участкам тела. Воздействуя на них, мы можем регулировать функционирование внутренних органов. Например, мизинец – сердце, безымянный – печень, средний – кишечник, указательный – желудок, большой палец – голова. Следовательно, воздействуя на определенные точки, можно влиять на соответствующий этой точке орган человека.              </w:t>
      </w:r>
    </w:p>
    <w:p w:rsidR="006B624A" w:rsidRPr="006B624A" w:rsidRDefault="006B624A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сво</w:t>
      </w:r>
      <w:r w:rsidR="0090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proofErr w:type="spellStart"/>
      <w:r w:rsidR="00903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рабo</w:t>
      </w: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spellEnd"/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приемы Су - Джок терапии я активно использую в качестве массажа для развития мелкой моторики пальцев рук, а также с целью общего укрепления организма.</w:t>
      </w:r>
    </w:p>
    <w:p w:rsidR="006B624A" w:rsidRPr="006B624A" w:rsidRDefault="006B624A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Су – Джок терапия является    одним из эффективных приемов, обеспечивающих развитие познавательной, эмоционально-волевой сфер ребенка.</w:t>
      </w:r>
    </w:p>
    <w:p w:rsidR="006B624A" w:rsidRPr="006B624A" w:rsidRDefault="00903CA6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корректировать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речевые нарушения с помощью использования Су – Джок терапии.</w:t>
      </w:r>
    </w:p>
    <w:p w:rsidR="006B624A" w:rsidRPr="006B624A" w:rsidRDefault="006B624A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        </w:t>
      </w:r>
    </w:p>
    <w:p w:rsidR="006B624A" w:rsidRPr="006B624A" w:rsidRDefault="006B624A" w:rsidP="006B62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Воздействовать на биологически активные точки по системе Су –Джок.</w:t>
      </w:r>
    </w:p>
    <w:p w:rsidR="006B624A" w:rsidRPr="006B624A" w:rsidRDefault="00903CA6" w:rsidP="006B62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тимулировать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коры головного мозга.</w:t>
      </w:r>
    </w:p>
    <w:p w:rsidR="006B624A" w:rsidRPr="006B624A" w:rsidRDefault="006B624A" w:rsidP="006B624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компетентности педагогов и родителей в вопросах коррекции речевых нарушений у детей.</w:t>
      </w:r>
    </w:p>
    <w:p w:rsidR="006B624A" w:rsidRPr="006B624A" w:rsidRDefault="006B624A" w:rsidP="006B624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Су – Джок терапии: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6B624A" w:rsidRPr="006B624A" w:rsidRDefault="00903CA6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    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Ma</w:t>
      </w:r>
      <w:proofErr w:type="spellStart"/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ссаж</w:t>
      </w:r>
      <w:proofErr w:type="spellEnd"/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специальным шариком. 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мышцы рук. В каждом шарике есть «волшебное» колечко.</w:t>
      </w:r>
    </w:p>
    <w:p w:rsidR="006B624A" w:rsidRPr="006B624A" w:rsidRDefault="00903CA6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ледующий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это: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Мa</w:t>
      </w:r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ссаж</w:t>
      </w:r>
      <w:proofErr w:type="spellEnd"/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эластичным кольцом,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</w:t>
      </w:r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6B624A" w:rsidRPr="006B624A" w:rsidRDefault="00903CA6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6B624A" w:rsidRPr="006B624A" w:rsidRDefault="00903CA6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        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</w:t>
      </w:r>
      <w:proofErr w:type="spellStart"/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учной</w:t>
      </w:r>
      <w:proofErr w:type="spellEnd"/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массаж кистей и пальцев рук.</w:t>
      </w:r>
      <w:r w:rsidR="007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65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полезен и эффективен массаж пальцев и ногтевых пластин кистей. Эти участки соответствуют головному мозгу. Кроме того, на них проецируется все тело человека в виде мини-систем соответствия. Поэтому кончики пальцев необходимо массажировать до стойкого ощущения тепла. Это оказывает оздоравливающе воздействие на весь организм. Особенно важно воздействовать на большой палец, отвечающий за голову человека.</w:t>
      </w:r>
    </w:p>
    <w:p w:rsidR="006B624A" w:rsidRPr="006B624A" w:rsidRDefault="00C22FD9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коррекциoнной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происходит стимулирование активных точек, расположенных на пальцах рук при помощи различн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приспособлений (шарики,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массa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жные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мячики, грецкие орехи, колючие валики). Эту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провожу перед выполнением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задa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с рисованием и письмом, в течение 1 минуты.</w:t>
      </w:r>
    </w:p>
    <w:p w:rsidR="006B624A" w:rsidRPr="006B624A" w:rsidRDefault="006B624A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Массаж стоп</w:t>
      </w: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Воздействие на точки стоп осуществляется во время хождения по ребристым дорожкам, массажным коврикам, коврикам с пуговицами и т.д.</w:t>
      </w:r>
    </w:p>
    <w:p w:rsidR="006B624A" w:rsidRPr="006B624A" w:rsidRDefault="007F653F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педических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су – </w:t>
      </w:r>
      <w:proofErr w:type="spellStart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совместно с пальчиковыми играми, мозаикой, шнуровкой, штриховкой, лепкой, рисованием активизирует развитие речи детей.</w:t>
      </w:r>
    </w:p>
    <w:p w:rsidR="006B624A" w:rsidRPr="006B624A" w:rsidRDefault="007F653F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перечисленные приемы я рекомендовала к использованию логопедам на РМО, педагогам нашего д/сада и родителям для использования в домашних условиях. С этой целью провела для них консультации, семинары – практикумы, презентацию.</w:t>
      </w:r>
    </w:p>
    <w:p w:rsidR="006B624A" w:rsidRPr="006B624A" w:rsidRDefault="007F653F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proofErr w:type="spellStart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ассмотрим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 </w:t>
      </w:r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 с детьми при нормализации мышечного тонуса и стимуляции речевых областей в коре головного мозга, коррекции произношения (автоматизации зву</w:t>
      </w:r>
      <w:r w:rsidR="00C2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ка), развитии лексико-</w:t>
      </w:r>
      <w:proofErr w:type="spellStart"/>
      <w:r w:rsidR="00C2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грамматичeских</w:t>
      </w:r>
      <w:proofErr w:type="spellEnd"/>
      <w:r w:rsidR="00C2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категорий, </w:t>
      </w:r>
      <w:proofErr w:type="spellStart"/>
      <w:r w:rsidR="00C2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</w:t>
      </w:r>
      <w:r w:rsidR="00C2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енствовании</w:t>
      </w:r>
      <w:proofErr w:type="spellEnd"/>
      <w:r w:rsidR="00C2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</w:t>
      </w:r>
      <w:proofErr w:type="spellStart"/>
      <w:r w:rsidR="00C2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пространствeнной</w:t>
      </w:r>
      <w:proofErr w:type="spellEnd"/>
      <w:r w:rsidR="00C2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2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риентации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24A" w:rsidRPr="006B624A" w:rsidRDefault="007F653F" w:rsidP="006B62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proofErr w:type="spellStart"/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ассаж</w:t>
      </w:r>
      <w:proofErr w:type="spellEnd"/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Су – Джок шарами. /дети повторяют слова и выполняют действия с шариком в соответствии с текстом/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мячом круги катаю,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Взад - вперед его гоняю.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поглажу я ладошку.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я сметаю крошку,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сожму его немножко,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сжимает лапу кошка,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Каждым пальцем мяч прижму,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другой рукой начну.</w:t>
      </w:r>
    </w:p>
    <w:p w:rsidR="006B624A" w:rsidRPr="006B624A" w:rsidRDefault="007F653F" w:rsidP="006B62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M</w:t>
      </w:r>
      <w:proofErr w:type="spellStart"/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ассаж</w:t>
      </w:r>
      <w:proofErr w:type="spellEnd"/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 – четыре – пять, /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разгибать пальцы по одному/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Вышли пальцы погулять,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самый сильный, самый толстый и большой.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для того, чтоб показывать его.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самый длинный и стоит он в середине.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безымянный, он избалованный самый.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мизинчик, хоть и мал, очень ловок и удал.</w:t>
      </w:r>
    </w:p>
    <w:p w:rsidR="006B624A" w:rsidRPr="006B624A" w:rsidRDefault="006B624A" w:rsidP="006B62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Су – Джок шаров при автоматизации звуков. /ребенок поочередно надевае</w:t>
      </w:r>
      <w:r w:rsidR="00C2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 массажное кольцо на каждый </w:t>
      </w:r>
      <w:proofErr w:type="spellStart"/>
      <w:r w:rsidR="00C2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пaлец</w:t>
      </w:r>
      <w:proofErr w:type="spellEnd"/>
      <w:r w:rsidR="00C2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 одновременно </w:t>
      </w:r>
      <w:proofErr w:type="spellStart"/>
      <w:r w:rsidR="00C2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прогoваривая</w:t>
      </w:r>
      <w:proofErr w:type="spellEnd"/>
      <w:r w:rsidR="00C2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C2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стихотв</w:t>
      </w:r>
      <w:proofErr w:type="spellEnd"/>
      <w:r w:rsidR="00C22F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o</w:t>
      </w:r>
      <w:proofErr w:type="spellStart"/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рение</w:t>
      </w:r>
      <w:proofErr w:type="spellEnd"/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автоматизацию поставленного звука Ш/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правой руке: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малыш-Илюша, (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большой палец)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малыш-Ванюша, 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(указательный)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малыш-Алеша, (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средний)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малыш-Антоша, (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безымянный)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меньшего малыша зовут Мишуткой друзья. 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(мизинец)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левой руке: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малышка-Танюша, (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большой палец)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малышка-Ксюша, (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указательный)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малышка-Маша, (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средний)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малышка-Даша, (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безымянный)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меньшую зовут Наташа.   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(мизинец)</w:t>
      </w:r>
    </w:p>
    <w:p w:rsidR="006B624A" w:rsidRPr="006B624A" w:rsidRDefault="006B624A" w:rsidP="006B624A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катает шарик между ладонями, одновременно проговаривая стихотворение на автоматизацию звука Ж.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ежик без дорожек,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бежит ни от кого.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головы до ножек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в иголках ежик.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взять его?</w:t>
      </w:r>
    </w:p>
    <w:p w:rsidR="006B624A" w:rsidRPr="006B624A" w:rsidRDefault="006B624A" w:rsidP="006B62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Су – Джок шаров при совершенствовании лексико-грамматических категорий</w:t>
      </w:r>
    </w:p>
    <w:p w:rsidR="006B624A" w:rsidRPr="006B624A" w:rsidRDefault="006B624A" w:rsidP="006B624A">
      <w:pPr>
        <w:shd w:val="clear" w:color="auto" w:fill="FFFFFF"/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«Один-много».</w:t>
      </w: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Логопед катит «чудо-шарик»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 w:rsidR="006B624A" w:rsidRPr="006B624A" w:rsidRDefault="006B624A" w:rsidP="006B624A">
      <w:pPr>
        <w:shd w:val="clear" w:color="auto" w:fill="FFFFFF"/>
        <w:spacing w:after="0" w:line="240" w:lineRule="auto"/>
        <w:ind w:left="36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Аналогично провожу упражнения «Назови ласково», «Скажи наоборот»</w:t>
      </w:r>
    </w:p>
    <w:p w:rsidR="006B624A" w:rsidRPr="006B624A" w:rsidRDefault="006B624A" w:rsidP="006B62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Су – Джок шаров для развития памяти и внимания</w:t>
      </w:r>
    </w:p>
    <w:p w:rsidR="006B624A" w:rsidRPr="006B624A" w:rsidRDefault="007F653F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выпoлняют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инструкцию: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надeнь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колечко на мизинец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руки, возьми шарик в правую руку и спрячь за спину и т.д.; ребенок закрывает глаза,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зрослый надевает колечко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лец, а тот должен назвать,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кaкой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палец какой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надeто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льцо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24A" w:rsidRPr="006B624A" w:rsidRDefault="006B624A" w:rsidP="006B62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шариков при выполнении гимнастики</w:t>
      </w:r>
    </w:p>
    <w:p w:rsidR="006B624A" w:rsidRPr="006B624A" w:rsidRDefault="006B624A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на ширине плеч, руки опущены вдоль туловища, в правой руке шар.</w:t>
      </w:r>
    </w:p>
    <w:p w:rsidR="006B624A" w:rsidRPr="006B624A" w:rsidRDefault="006B624A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руки развести в стороны;</w:t>
      </w:r>
    </w:p>
    <w:p w:rsidR="006B624A" w:rsidRPr="006B624A" w:rsidRDefault="006B624A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2 - руки поднять вверх и переложить шар в другую руку;</w:t>
      </w:r>
    </w:p>
    <w:p w:rsidR="006B624A" w:rsidRPr="006B624A" w:rsidRDefault="006B624A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3 - руки развести в стороны;</w:t>
      </w:r>
    </w:p>
    <w:p w:rsidR="006B624A" w:rsidRPr="006B624A" w:rsidRDefault="007F653F" w:rsidP="006B62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пустить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руки.</w:t>
      </w:r>
    </w:p>
    <w:p w:rsidR="006B624A" w:rsidRPr="006B624A" w:rsidRDefault="006B624A" w:rsidP="006B62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шариков для звукового анализа слов</w:t>
      </w:r>
    </w:p>
    <w:p w:rsidR="006B624A" w:rsidRPr="006B624A" w:rsidRDefault="007F653F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харa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ктеристики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звуков используются массажные шарики трех цве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тов: красный, синий, зеленый.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Пo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нок показывает соответствующий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бозначению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 шарик.</w:t>
      </w:r>
    </w:p>
    <w:p w:rsidR="006B624A" w:rsidRPr="006B624A" w:rsidRDefault="006B624A" w:rsidP="006B62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шариков при совершенствовании навыков употребления предлогов</w:t>
      </w:r>
    </w:p>
    <w:p w:rsidR="006B624A" w:rsidRPr="006B624A" w:rsidRDefault="007F653F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стoле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коробка, по инструкции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кладет шарики соответственно: красный шарик - в коробку; синий – под 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обку; зеленый –около коробки;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Зa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наоборот, ребенок должен описать действие взрослого.</w:t>
      </w:r>
    </w:p>
    <w:p w:rsidR="006B624A" w:rsidRPr="006B624A" w:rsidRDefault="006B624A" w:rsidP="006B62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Использование шариков для слогового анализа слов</w:t>
      </w:r>
    </w:p>
    <w:p w:rsidR="006B624A" w:rsidRP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«Раздели слова на слоги»:</w:t>
      </w: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называет слог и берет по одному шарику из коробки, затем считает количество слогов.</w:t>
      </w:r>
    </w:p>
    <w:p w:rsidR="006B624A" w:rsidRPr="006B624A" w:rsidRDefault="007F653F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некоторые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су – </w:t>
      </w:r>
      <w:proofErr w:type="spellStart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терапии в нашей работе. Творче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подход,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методов и приемов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спосoбствуют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интересному, разнообразному и эффективному проведению образовательной и совместной деятельности с детьми в детском саду.</w:t>
      </w:r>
    </w:p>
    <w:p w:rsidR="006B624A" w:rsidRPr="006B624A" w:rsidRDefault="007F653F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Неоспoримыми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достo</w:t>
      </w:r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инствами</w:t>
      </w:r>
      <w:proofErr w:type="spellEnd"/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Су – Джок терапии являются:</w:t>
      </w:r>
    </w:p>
    <w:p w:rsidR="006B624A" w:rsidRPr="006B624A" w:rsidRDefault="007F653F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Высокая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эффe</w:t>
      </w:r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при правильном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примeнении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эффект.</w:t>
      </w:r>
    </w:p>
    <w:p w:rsidR="006B624A" w:rsidRPr="006B624A" w:rsidRDefault="007F653F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Абсолютная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бe</w:t>
      </w:r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зопасность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неправильное применение никогда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наносит вред – оно просто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24A" w:rsidRPr="006B624A" w:rsidRDefault="007F653F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Унив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e</w:t>
      </w:r>
      <w:proofErr w:type="spellStart"/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рсальность</w:t>
      </w:r>
      <w:proofErr w:type="spellEnd"/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Су – Джок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рапию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использовать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 в своей работе,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домашних условиях.</w:t>
      </w:r>
    </w:p>
    <w:p w:rsidR="006B624A" w:rsidRPr="006B624A" w:rsidRDefault="007F653F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Простoта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применe</w:t>
      </w:r>
      <w:r w:rsidR="006B624A" w:rsidRPr="006B62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ния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для получения результата проводить стимуляцию биологически активных точек с помощью Су – Джок шариков. /они свобо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 продаются в аптеках и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буют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больших затрат/</w:t>
      </w:r>
    </w:p>
    <w:p w:rsidR="006B624A" w:rsidRPr="006B624A" w:rsidRDefault="007F653F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Тa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образом, Су - Джок терапия - это высокоэффективный, универсальный, доступный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безопасный метод само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самo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исцеления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воздействия на активные точки, расположенные на кистях и стопах,  специальными массажными шарами, использование  которых в сочетании с упражнениями по коррекции звукопроизн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ошения и развитию лексико-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граммaтических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горий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повышению физической и умственной работосп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особности детей, создает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функциoнальную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бa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сравнительно быстрого перехода на более высокий уровень двигательной активности мышц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возможность для оптимальной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работы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рeбенком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оказывая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развитие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24A" w:rsidRPr="006B624A" w:rsidRDefault="007F653F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очетание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пальчиковая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гимнастика, самомассаж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коррекции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звукопроизношe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формированию лексико-грамматических категорий, поз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воляет значительно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повысить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эффe</w:t>
      </w:r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ктивность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педагога в условиях детского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сада, оптимизировать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выполнениe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речевых упражнений в домашних условиях.</w:t>
      </w:r>
    </w:p>
    <w:p w:rsidR="006B624A" w:rsidRPr="006B624A" w:rsidRDefault="007F653F" w:rsidP="006B624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ледовательно</w:t>
      </w:r>
      <w:proofErr w:type="spellEnd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использование Су – Джок терапии способствует развитию речи детей.        </w:t>
      </w:r>
    </w:p>
    <w:p w:rsid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24A" w:rsidRDefault="006B624A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24A" w:rsidRPr="006B624A" w:rsidRDefault="007F653F" w:rsidP="006B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писок 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proofErr w:type="spellStart"/>
      <w:r w:rsidR="006B624A"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ратуры</w:t>
      </w:r>
      <w:proofErr w:type="spellEnd"/>
    </w:p>
    <w:p w:rsidR="006B624A" w:rsidRPr="006B624A" w:rsidRDefault="006B624A" w:rsidP="006B62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Акименко В. М. Новые логопедические технологии: учебно-методическое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обие. – Ростов н/Д: Феникс, 2016</w:t>
      </w: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24A" w:rsidRPr="006B624A" w:rsidRDefault="006B624A" w:rsidP="006B62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Лопухина И. С. Логопедия, 550 занимательных упражнений для развития речи: пособие для логопедов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 – М.: Аквариум, 2017</w:t>
      </w: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24A" w:rsidRPr="006B624A" w:rsidRDefault="006B624A" w:rsidP="006B62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Филичева Т. Б., Соболева А. Р. Развитие речи дошкольника. – Екатери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нбург: Издательство «Арго», 2017</w:t>
      </w: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24A" w:rsidRPr="006B624A" w:rsidRDefault="006B624A" w:rsidP="006B62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Цвынтарный</w:t>
      </w:r>
      <w:proofErr w:type="spellEnd"/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Играем пальчиками и развиваем речь.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СПб. Издательство «Лань», 2016</w:t>
      </w: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24A" w:rsidRPr="006B624A" w:rsidRDefault="006B624A" w:rsidP="006B62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Швайко</w:t>
      </w:r>
      <w:proofErr w:type="spellEnd"/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С. Игры и игровые упражнен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для развития речи. – М., 2019</w:t>
      </w:r>
      <w:r w:rsidRPr="006B6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21EA" w:rsidRPr="006B624A" w:rsidRDefault="00E021EA" w:rsidP="006B62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21EA" w:rsidRPr="006B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6E6"/>
    <w:multiLevelType w:val="multilevel"/>
    <w:tmpl w:val="0694B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95318"/>
    <w:multiLevelType w:val="multilevel"/>
    <w:tmpl w:val="02FE1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B361E"/>
    <w:multiLevelType w:val="multilevel"/>
    <w:tmpl w:val="95B2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B2843"/>
    <w:multiLevelType w:val="multilevel"/>
    <w:tmpl w:val="983A89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10C1E"/>
    <w:multiLevelType w:val="multilevel"/>
    <w:tmpl w:val="30300B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C343E"/>
    <w:multiLevelType w:val="multilevel"/>
    <w:tmpl w:val="D4D22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B349EE"/>
    <w:multiLevelType w:val="multilevel"/>
    <w:tmpl w:val="E152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DB57F6"/>
    <w:multiLevelType w:val="multilevel"/>
    <w:tmpl w:val="6C7C6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1B7E89"/>
    <w:multiLevelType w:val="multilevel"/>
    <w:tmpl w:val="49B2C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F3190"/>
    <w:multiLevelType w:val="multilevel"/>
    <w:tmpl w:val="322E92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D3030C"/>
    <w:multiLevelType w:val="multilevel"/>
    <w:tmpl w:val="0336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19448A"/>
    <w:multiLevelType w:val="multilevel"/>
    <w:tmpl w:val="5DA6FC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06D"/>
    <w:rsid w:val="006B624A"/>
    <w:rsid w:val="0079606D"/>
    <w:rsid w:val="007F653F"/>
    <w:rsid w:val="00903CA6"/>
    <w:rsid w:val="00C22FD9"/>
    <w:rsid w:val="00E0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B479"/>
  <w15:chartTrackingRefBased/>
  <w15:docId w15:val="{F9A15E3A-E1B0-4FAB-9E05-A0A28AA4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2022-02-27T09:38:00Z</dcterms:created>
  <dcterms:modified xsi:type="dcterms:W3CDTF">2022-02-27T10:14:00Z</dcterms:modified>
</cp:coreProperties>
</file>