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ОИС в подготовительной  группе по познавательному развитию.</w:t>
      </w:r>
    </w:p>
    <w:p w:rsidR="00E71B66" w:rsidRP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«Чудо – магниты».</w:t>
      </w:r>
    </w:p>
    <w:p w:rsidR="006E3ABA" w:rsidRDefault="00E71B66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A38" w:rsidRPr="00FA17AF">
        <w:rPr>
          <w:rFonts w:ascii="Times New Roman" w:hAnsi="Times New Roman" w:cs="Times New Roman"/>
          <w:sz w:val="24"/>
          <w:szCs w:val="24"/>
        </w:rPr>
        <w:t xml:space="preserve">Известно, что дошкольники задают много вопросов о предметах и явлениях природы и окружающего мира, на которые не получают правильного ответа из-за неумения взрослого в доступной форме объяснить. Действительно, не так просто ребёнку ответить на вопрос: "Почему зимой идёт снег, а летом -дождь? Почему корням дерева становиться теплее, если их на зиму укрыть снегом?" Эти вопросы и многие другие показывают, как усиленно работает мозг ребёнка, стремясь проникнуть в суть явлений. </w:t>
      </w:r>
      <w:r w:rsidR="00FA17AF">
        <w:rPr>
          <w:rFonts w:ascii="Times New Roman" w:hAnsi="Times New Roman" w:cs="Times New Roman"/>
          <w:sz w:val="24"/>
          <w:szCs w:val="24"/>
        </w:rPr>
        <w:tab/>
      </w:r>
      <w:r w:rsidR="008C7A38" w:rsidRPr="00FA17AF">
        <w:rPr>
          <w:rFonts w:ascii="Times New Roman" w:hAnsi="Times New Roman" w:cs="Times New Roman"/>
          <w:sz w:val="24"/>
          <w:szCs w:val="24"/>
        </w:rPr>
        <w:t>Неудовлетворённое любопытство и любознательность отрицательно сказывается на умственном развитии ребёнка. Не получив правильного объяснения непонятных ему явлений ребёнок прибегает к случайным аналогиям и делает неправильные умозаключения, создавая в своём понимании</w:t>
      </w:r>
      <w:r w:rsidR="00FA17AF" w:rsidRPr="00FA17AF">
        <w:rPr>
          <w:rFonts w:ascii="Times New Roman" w:hAnsi="Times New Roman" w:cs="Times New Roman"/>
          <w:sz w:val="24"/>
          <w:szCs w:val="24"/>
        </w:rPr>
        <w:t xml:space="preserve"> неверную картину мироздания. </w:t>
      </w:r>
      <w:r w:rsidR="00FA17AF">
        <w:rPr>
          <w:rFonts w:ascii="Times New Roman" w:hAnsi="Times New Roman" w:cs="Times New Roman"/>
          <w:sz w:val="24"/>
          <w:szCs w:val="24"/>
        </w:rPr>
        <w:t xml:space="preserve">       </w:t>
      </w:r>
      <w:r w:rsidR="00FA17AF">
        <w:rPr>
          <w:rFonts w:ascii="Times New Roman" w:hAnsi="Times New Roman" w:cs="Times New Roman"/>
          <w:sz w:val="24"/>
          <w:szCs w:val="24"/>
        </w:rPr>
        <w:tab/>
      </w:r>
      <w:r w:rsidR="00FA17AF" w:rsidRPr="00FA17AF">
        <w:rPr>
          <w:rFonts w:ascii="Times New Roman" w:hAnsi="Times New Roman" w:cs="Times New Roman"/>
          <w:sz w:val="24"/>
          <w:szCs w:val="24"/>
        </w:rPr>
        <w:t>Изучение физики отдельных природных явлений проводится методами целенаправленных наблюдений, эвристических бесед, поисковой деятельности, опытов, экспериментов. Эти методы позволяют детям осмыслить процессы</w:t>
      </w:r>
      <w:r w:rsidR="006E3ABA">
        <w:rPr>
          <w:rFonts w:ascii="Times New Roman" w:hAnsi="Times New Roman" w:cs="Times New Roman"/>
          <w:sz w:val="24"/>
          <w:szCs w:val="24"/>
        </w:rPr>
        <w:t xml:space="preserve">, найти им объяснение, помогают заинтересовать </w:t>
      </w:r>
      <w:r w:rsidR="00FA17AF" w:rsidRPr="00FA17AF">
        <w:rPr>
          <w:rFonts w:ascii="Times New Roman" w:hAnsi="Times New Roman" w:cs="Times New Roman"/>
          <w:sz w:val="24"/>
          <w:szCs w:val="24"/>
        </w:rPr>
        <w:t>ребят наукой физикой.</w:t>
      </w:r>
      <w:r w:rsidR="006E3ABA">
        <w:rPr>
          <w:rFonts w:ascii="Times New Roman" w:hAnsi="Times New Roman" w:cs="Times New Roman"/>
          <w:sz w:val="24"/>
          <w:szCs w:val="24"/>
        </w:rPr>
        <w:t xml:space="preserve"> </w:t>
      </w:r>
      <w:r w:rsidR="00FA17AF">
        <w:rPr>
          <w:rFonts w:ascii="Times New Roman" w:hAnsi="Times New Roman" w:cs="Times New Roman"/>
          <w:sz w:val="24"/>
          <w:szCs w:val="24"/>
        </w:rPr>
        <w:t>Главная цель - формировать у детей  желание принимать познавательные задачи и решать их самостоятельно через поисковую деятельность</w:t>
      </w:r>
      <w:r w:rsidR="006E3ABA">
        <w:rPr>
          <w:rFonts w:ascii="Times New Roman" w:hAnsi="Times New Roman" w:cs="Times New Roman"/>
          <w:sz w:val="24"/>
          <w:szCs w:val="24"/>
        </w:rPr>
        <w:t xml:space="preserve">, использовать полученные знания в решении проблемных ситуаций, возникших в сказочных сюжетах и в повседневной жизни. Опыты и эксперименты активно стимулируют умственную деятельность, детям становится под силу объяснить суть отдельных природных явлений.  </w:t>
      </w:r>
    </w:p>
    <w:p w:rsidR="006E3ABA" w:rsidRDefault="006E3ABA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Привлечение детей к проведению несложных опытов на занятиях, прогулках, в уголке природы, на участке детского сада и дома совместно с родителями имеет очень большое значение для развития наблюдательности и любознательности детей, воспитания их активного и правильного отношения к объектам и явлениям природы.    </w:t>
      </w:r>
    </w:p>
    <w:p w:rsidR="00281FCE" w:rsidRDefault="006E3ABA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группу было приобретено методическое пособие "Свойства магнита"</w:t>
      </w:r>
      <w:r w:rsidR="003F78A1">
        <w:rPr>
          <w:rFonts w:ascii="Times New Roman" w:hAnsi="Times New Roman" w:cs="Times New Roman"/>
          <w:sz w:val="24"/>
          <w:szCs w:val="24"/>
        </w:rPr>
        <w:t xml:space="preserve"> Ребят очень</w:t>
      </w:r>
      <w:r w:rsidR="00E03237">
        <w:rPr>
          <w:rFonts w:ascii="Times New Roman" w:hAnsi="Times New Roman" w:cs="Times New Roman"/>
          <w:sz w:val="24"/>
          <w:szCs w:val="24"/>
        </w:rPr>
        <w:t xml:space="preserve"> заинтересовало пособие. После серий бесед о магнитах, интерес ребят не угас и продолжился дома с родителями</w:t>
      </w:r>
      <w:r w:rsidR="00281FCE">
        <w:rPr>
          <w:rFonts w:ascii="Times New Roman" w:hAnsi="Times New Roman" w:cs="Times New Roman"/>
          <w:sz w:val="24"/>
          <w:szCs w:val="24"/>
        </w:rPr>
        <w:t>. Затем не найдя ответов на многие вопросы самостоятельно и спросив у родителей, ребята стали задавать множество вопросов в детском саду на тему "Магниты".</w:t>
      </w:r>
    </w:p>
    <w:p w:rsidR="00281FCE" w:rsidRDefault="00281FCE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4F1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притягивает магнит?</w:t>
      </w:r>
    </w:p>
    <w:p w:rsidR="00281FCE" w:rsidRDefault="00281FCE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4F1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не притягивает магнит?</w:t>
      </w:r>
    </w:p>
    <w:p w:rsidR="00281FCE" w:rsidRDefault="00281FCE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4F1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Какие магниты бывают?</w:t>
      </w:r>
    </w:p>
    <w:p w:rsidR="00281FCE" w:rsidRDefault="00281FCE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F1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используют магниты в быту?</w:t>
      </w:r>
    </w:p>
    <w:p w:rsidR="00281FCE" w:rsidRDefault="00281FCE" w:rsidP="00315CC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4F1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используют магниты в промышленности?  И многие другие.</w:t>
      </w:r>
    </w:p>
    <w:p w:rsidR="00315CC1" w:rsidRDefault="00281FCE" w:rsidP="00315CC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детьми изучив материал по этой теме, решили провести серию опытов с магнитами. В конце </w:t>
      </w:r>
      <w:r w:rsidR="004F1C0E">
        <w:rPr>
          <w:rFonts w:ascii="Times New Roman" w:hAnsi="Times New Roman" w:cs="Times New Roman"/>
          <w:sz w:val="24"/>
          <w:szCs w:val="24"/>
        </w:rPr>
        <w:t>нашего исследовательского марафона мы провели итоговое закрепляющее занятие на тему "</w:t>
      </w:r>
      <w:r w:rsidR="00315CC1">
        <w:rPr>
          <w:rFonts w:ascii="Times New Roman" w:hAnsi="Times New Roman" w:cs="Times New Roman"/>
          <w:sz w:val="24"/>
          <w:szCs w:val="24"/>
        </w:rPr>
        <w:t xml:space="preserve">Чудо магниты", где ребята столкнулись с проблемной ситуацией, которая легко решалась с помощью полученных знаний о магнитах и их свойствах. </w:t>
      </w:r>
    </w:p>
    <w:p w:rsid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занятии ставились следующие цели: </w:t>
      </w:r>
      <w:r w:rsidR="006E3ABA">
        <w:rPr>
          <w:rFonts w:ascii="Times New Roman" w:hAnsi="Times New Roman" w:cs="Times New Roman"/>
          <w:sz w:val="24"/>
          <w:szCs w:val="24"/>
        </w:rPr>
        <w:t xml:space="preserve">     </w:t>
      </w:r>
      <w:r w:rsidRPr="00315CC1">
        <w:rPr>
          <w:rFonts w:ascii="Times New Roman" w:hAnsi="Times New Roman" w:cs="Times New Roman"/>
          <w:sz w:val="24"/>
          <w:szCs w:val="24"/>
        </w:rPr>
        <w:t>Закрепить знания  детей о свойствами магнита, развивать стремление  к самостоятельному познанию и размышлению, искать ответы на возникающие вопросы в решении проблемных ситуаций, воспитывать инициативность, самостоятельность.</w:t>
      </w: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игрушечная железная машинка, магниты разной величины, варежка с вшитым внутрь магнитом, сюрприз – коробка (внутри пластмассовые игрушки, деревянные кубики, железные гайки, шайбы.) Пластмассовая чашка, крупа рис, удочки на каждого ребёнка с магнитами,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ноутбук.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ab/>
        <w:t>Ход ОИС: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Педагог приглашает детей в группу. Стук в дверь, приходит в гости Незнайка и расстроенный шагает по группе.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Н. Ох как я устал».  А всё Винтик и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 виноваты! Сделали такую машину что она ехать не хочет! Да ещё к ней какая то штуковина прицепилась отцепляться не хочет!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Незнайка что ты ворчишь? Что у тебя случилось? Ну во первых здравствуй.  Во вторых, рассказывай что произошло?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Н. Здравствуйте. Да вот, я катил машинку, катил. И тут вдруг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брямс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тресь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>, и всё встала машина. Я её и уговаривал, и газировки в бак залил, а она всё не едет. Да ещё к мотору, какая то штуковина прицепилась отцепляться не хочет! Я её отрываю, а она обратно прицепляется!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Давай-ка посмотрим, что там такое? (Педагог осматривает машину привлекая к осмотру детей, замечают магнит.) Незнайка да у тебя к машинке магнит прилип вот и не едет  она. Давай я помогу от него избавиться. (Отрывают магнит, пробуют машинка едет.)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Н. Ура она снова едет! А то чтобы я Винтику и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Шпунтику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 сказал? Я ведь машинку без спроса взял.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Как же тебе не стыдно Незнайка, ведь чужие вещи без спроса брать нельзя!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lastRenderedPageBreak/>
        <w:t xml:space="preserve">Н. Я больше не буду! Вот сейчас поставлю машинку и больше брать не буду, а ещё я больше к этому вашему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гимниту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 подходить не буду.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П. Не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гимнит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>, а магнит. Но ты его не бойся, Незнайка, просто он притягивает, приманивает к себе разные железные вещи. Как вы думаете, почему к мотору прилип магнит?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Д. Потому что мотор сделан из металла, а металлические предметы легко притягивают магнит. 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Н. Спасибо вам, ребята! Вы не только помогли мне избавиться от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маг-ни-та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, но и многому меня научили. А теперь мне пора, пока Винтик и </w:t>
      </w:r>
      <w:proofErr w:type="spellStart"/>
      <w:r w:rsidRPr="00315CC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5CC1">
        <w:rPr>
          <w:rFonts w:ascii="Times New Roman" w:hAnsi="Times New Roman" w:cs="Times New Roman"/>
          <w:sz w:val="24"/>
          <w:szCs w:val="24"/>
        </w:rPr>
        <w:t xml:space="preserve"> не заметили пропажи, надо поставить машину на место. Пока!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Ну что ж ребята Незнайке мы помогли, от магнита мотор машины освободили. А вы ещё хотите с магнитом поиграть?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Д. Хотим!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Сегодня по дороге в детский сад, я зашла в магазин и купила коробку с сюрпризом. Продавец сказала, что в коробке лежит волшебная варежка, а почему она волшебная – не сказала. Давайте мы вместе попробуем догадаться.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( дети с педагогом достают предметы из коробки рассматривают и классифицируют,  из какого материала они сделаны.)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>П. Как вы думаете, почему варежка волшебная? Давайте я надену варежку и буду брать разные предметы. Что будет происходить с предметами?</w:t>
      </w:r>
    </w:p>
    <w:p w:rsidR="00315CC1" w:rsidRPr="00135F4B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315CC1">
        <w:rPr>
          <w:rFonts w:ascii="Times New Roman" w:hAnsi="Times New Roman" w:cs="Times New Roman"/>
          <w:sz w:val="24"/>
          <w:szCs w:val="24"/>
        </w:rPr>
        <w:t xml:space="preserve">Дети после игры с волшебной варежкой делают вывод, что при разжимании ладони металлические предметы не падают, а пластмассовые и деревянные падают, варежка </w:t>
      </w:r>
      <w:r w:rsidRPr="00135F4B">
        <w:rPr>
          <w:rFonts w:ascii="Times New Roman" w:hAnsi="Times New Roman" w:cs="Times New Roman"/>
          <w:sz w:val="24"/>
          <w:szCs w:val="24"/>
        </w:rPr>
        <w:t>перестаёт быть волшебной. Почему? ( В рукавице есть что-то, что не даёт падать металлическим предметам, замечают в рукавице магнит, причина волшебства.)</w:t>
      </w:r>
    </w:p>
    <w:p w:rsidR="00315CC1" w:rsidRPr="00135F4B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>П. Ребята, я вам предлагаю посмотреть, какие бывают магниты, и где они используются. ( Рассказ педагога сопровождается показом слайдов.)</w:t>
      </w:r>
    </w:p>
    <w:p w:rsidR="00315CC1" w:rsidRPr="00135F4B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>П. Ребята мы с вами много потрудились, а теперь давайте отдохнём.</w:t>
      </w:r>
    </w:p>
    <w:p w:rsidR="00315CC1" w:rsidRPr="00135F4B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4B">
        <w:rPr>
          <w:rFonts w:ascii="Times New Roman" w:hAnsi="Times New Roman" w:cs="Times New Roman"/>
          <w:sz w:val="24"/>
          <w:szCs w:val="24"/>
        </w:rPr>
        <w:t>Физ-минутка</w:t>
      </w:r>
      <w:proofErr w:type="spellEnd"/>
      <w:r w:rsidRPr="00135F4B">
        <w:rPr>
          <w:rFonts w:ascii="Times New Roman" w:hAnsi="Times New Roman" w:cs="Times New Roman"/>
          <w:sz w:val="24"/>
          <w:szCs w:val="24"/>
        </w:rPr>
        <w:t>.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>1, 2, 3, 4, 5 вышли пальчики гулять.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>1, 2, 3, 4, 5 в домик спрятались опять.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>Движения повторить на разжимании и сжимании ладоней, хлопков по коленям и убирании их между колен, хлопков по плечам и убирании их за голову, хлопков по животу и убирании их под мышки.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 xml:space="preserve">П.Молодцы ребята. Теперь отдохнём и послушаем сказку. Помните сказку «Цветик – </w:t>
      </w:r>
      <w:proofErr w:type="spellStart"/>
      <w:r w:rsidRPr="00135F4B">
        <w:rPr>
          <w:rStyle w:val="c1"/>
        </w:rPr>
        <w:t>семицветик</w:t>
      </w:r>
      <w:proofErr w:type="spellEnd"/>
      <w:r w:rsidRPr="00135F4B">
        <w:rPr>
          <w:rStyle w:val="c1"/>
        </w:rPr>
        <w:t xml:space="preserve">» про девочку Женю? Девочку, которая была очень невнимательной и </w:t>
      </w:r>
      <w:r w:rsidRPr="00135F4B">
        <w:rPr>
          <w:rStyle w:val="c1"/>
        </w:rPr>
        <w:lastRenderedPageBreak/>
        <w:t>рассеянной, из-за этого она попала в очень неприятную историю? Я вам расскажу историю, которая произошла с другой девочкой, её звали Катя. Она тоже была крайне невнимательной. Мама Катю попросила сходить в магазин и купить крупу рис. Девочка купила рис, а на обратном пути зазевалась, увидела мальчишек, которые чинили велосипед, и со всех ног кинулась к ним. У мальчиков в большой чашке были собраны мелкие металлические детали от велосипеда. Катя споткнулась, зацепилась сумкой, за что- то острое, сумка порвалась, и весь рис высыпался в чашку к деталям велосипеда и всё перемешалось. Мальчишки рассердились! Катя расстроилась! Что же делать Кате? Как отделить рис от мелких металлических деталей?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>(Дети предлагают воспользоваться магнитом, он притянет все металлические предметы, а рис останется)</w:t>
      </w:r>
    </w:p>
    <w:p w:rsidR="00315CC1" w:rsidRPr="00135F4B" w:rsidRDefault="00315CC1" w:rsidP="00315CC1">
      <w:pPr>
        <w:pStyle w:val="c0"/>
        <w:jc w:val="both"/>
        <w:rPr>
          <w:rStyle w:val="c1"/>
        </w:rPr>
      </w:pPr>
      <w:r w:rsidRPr="00135F4B">
        <w:rPr>
          <w:rStyle w:val="c1"/>
        </w:rPr>
        <w:t xml:space="preserve">П. Молодцы ребята! Помогли Кате быстро справиться с неприятностью! Я вам скажу по секрету, Катя подружилась с мальчиками, они даже вместе катались на велосипедах. </w:t>
      </w:r>
    </w:p>
    <w:p w:rsidR="00315CC1" w:rsidRPr="00135F4B" w:rsidRDefault="00315CC1" w:rsidP="00315CC1">
      <w:pPr>
        <w:pStyle w:val="c0"/>
        <w:spacing w:before="0" w:beforeAutospacing="0" w:after="0" w:afterAutospacing="0"/>
        <w:jc w:val="both"/>
        <w:rPr>
          <w:rStyle w:val="c1"/>
        </w:rPr>
      </w:pPr>
      <w:r w:rsidRPr="00135F4B">
        <w:rPr>
          <w:rStyle w:val="c1"/>
        </w:rPr>
        <w:t>Итог: Ребята вам понравилось?</w:t>
      </w:r>
    </w:p>
    <w:p w:rsidR="00315CC1" w:rsidRPr="00135F4B" w:rsidRDefault="00315CC1" w:rsidP="00315CC1">
      <w:pPr>
        <w:pStyle w:val="c0"/>
        <w:spacing w:before="0" w:beforeAutospacing="0" w:after="0" w:afterAutospacing="0"/>
        <w:jc w:val="both"/>
        <w:rPr>
          <w:rStyle w:val="c1"/>
        </w:rPr>
      </w:pPr>
      <w:r w:rsidRPr="00135F4B">
        <w:rPr>
          <w:rStyle w:val="c1"/>
        </w:rPr>
        <w:t>А что больше всего запомнилось?</w:t>
      </w:r>
    </w:p>
    <w:p w:rsidR="00315CC1" w:rsidRPr="00135F4B" w:rsidRDefault="00315CC1" w:rsidP="00315CC1">
      <w:pPr>
        <w:pStyle w:val="c0"/>
        <w:spacing w:before="0" w:beforeAutospacing="0" w:after="0" w:afterAutospacing="0"/>
        <w:jc w:val="both"/>
        <w:rPr>
          <w:rStyle w:val="c1"/>
        </w:rPr>
      </w:pPr>
      <w:r w:rsidRPr="00135F4B">
        <w:rPr>
          <w:rStyle w:val="c1"/>
        </w:rPr>
        <w:t>Что было трудным?</w:t>
      </w:r>
    </w:p>
    <w:p w:rsidR="00315CC1" w:rsidRPr="00135F4B" w:rsidRDefault="00315CC1" w:rsidP="00315CC1">
      <w:pPr>
        <w:pStyle w:val="c0"/>
        <w:spacing w:before="0" w:beforeAutospacing="0" w:after="0" w:afterAutospacing="0"/>
        <w:jc w:val="both"/>
      </w:pPr>
    </w:p>
    <w:p w:rsidR="00315CC1" w:rsidRPr="00135F4B" w:rsidRDefault="00E71B66" w:rsidP="00315CC1">
      <w:pPr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583356" w:rsidRPr="00135F4B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Pr="00135F4B">
        <w:rPr>
          <w:rFonts w:ascii="Times New Roman" w:hAnsi="Times New Roman" w:cs="Times New Roman"/>
          <w:sz w:val="24"/>
          <w:szCs w:val="24"/>
        </w:rPr>
        <w:t xml:space="preserve">литературы: </w:t>
      </w:r>
    </w:p>
    <w:p w:rsidR="00583356" w:rsidRPr="00135F4B" w:rsidRDefault="00583356" w:rsidP="00315CC1">
      <w:pPr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>1. Л. В. Рыжова "Методика детского экспериментирования" ООО"Издательство""Детство - пресс" 2016 год.</w:t>
      </w:r>
    </w:p>
    <w:p w:rsidR="00583356" w:rsidRPr="00135F4B" w:rsidRDefault="00583356" w:rsidP="00583356">
      <w:pPr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 xml:space="preserve">2. Н. В. </w:t>
      </w:r>
      <w:proofErr w:type="spellStart"/>
      <w:r w:rsidRPr="00135F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135F4B">
        <w:rPr>
          <w:rFonts w:ascii="Times New Roman" w:hAnsi="Times New Roman" w:cs="Times New Roman"/>
          <w:sz w:val="24"/>
          <w:szCs w:val="24"/>
        </w:rPr>
        <w:t xml:space="preserve">  Опытно - экспериментальная деятельность в детском саду. Конспекты занятий в разных возрастных группах. Библиотека журнала Дошкольная педагогика. ООО"Издательство""Детство - пресс" 2014 год.</w:t>
      </w:r>
    </w:p>
    <w:p w:rsidR="00583356" w:rsidRPr="00135F4B" w:rsidRDefault="00583356" w:rsidP="00583356">
      <w:pPr>
        <w:rPr>
          <w:rFonts w:ascii="Times New Roman" w:hAnsi="Times New Roman" w:cs="Times New Roman"/>
          <w:sz w:val="24"/>
          <w:szCs w:val="24"/>
        </w:rPr>
      </w:pPr>
      <w:r w:rsidRPr="00135F4B">
        <w:rPr>
          <w:rFonts w:ascii="Times New Roman" w:hAnsi="Times New Roman" w:cs="Times New Roman"/>
          <w:sz w:val="24"/>
          <w:szCs w:val="24"/>
        </w:rPr>
        <w:t>3.Интернет ресурс  https://nsportal.ru/detskii-sad/vospitatelnaya-rabota/2017/12/31/konspekt-zanyatiya-po-eksperimentirovaniyu-v-starshey</w:t>
      </w:r>
    </w:p>
    <w:p w:rsidR="00583356" w:rsidRDefault="00583356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№27 станицы Темиргоевской</w:t>
      </w:r>
    </w:p>
    <w:p w:rsidR="00E71B66" w:rsidRDefault="00E71B66" w:rsidP="00E71B66">
      <w:pPr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работ и творческих проектов дошкольников "Я исследователь"</w:t>
      </w: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ОИС в подготовительной  группе по познавательному развитию.</w:t>
      </w: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«Чудо – магниты».</w:t>
      </w:r>
    </w:p>
    <w:p w:rsidR="00E71B66" w:rsidRDefault="00E71B66" w:rsidP="00E71B66">
      <w:pPr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Воспитатель подготовительной группы МБДОУ№27 </w:t>
      </w:r>
    </w:p>
    <w:p w:rsidR="00E71B66" w:rsidRDefault="00E71B66" w:rsidP="00E71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Темиргоевской Шустова Елена Сергеевна.</w:t>
      </w:r>
    </w:p>
    <w:p w:rsidR="00E71B66" w:rsidRDefault="00E71B66" w:rsidP="00E71B66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7AF" w:rsidRPr="00FA17AF" w:rsidRDefault="006E3ABA" w:rsidP="006E3AB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sectPr w:rsidR="00FA17AF" w:rsidRPr="00FA17AF" w:rsidSect="00FB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8C7A38"/>
    <w:rsid w:val="00135F4B"/>
    <w:rsid w:val="00281FCE"/>
    <w:rsid w:val="00315CC1"/>
    <w:rsid w:val="003F78A1"/>
    <w:rsid w:val="004F1C0E"/>
    <w:rsid w:val="00583356"/>
    <w:rsid w:val="006E3ABA"/>
    <w:rsid w:val="008C7A38"/>
    <w:rsid w:val="00E03237"/>
    <w:rsid w:val="00E71B66"/>
    <w:rsid w:val="00FA17AF"/>
    <w:rsid w:val="00FB6359"/>
    <w:rsid w:val="00FC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dcterms:created xsi:type="dcterms:W3CDTF">2021-01-16T07:59:00Z</dcterms:created>
  <dcterms:modified xsi:type="dcterms:W3CDTF">2021-01-16T22:07:00Z</dcterms:modified>
</cp:coreProperties>
</file>