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95" w:rsidRDefault="00984595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Развлечение 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Светофорик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».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Цели: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закреплять знания детей о Правилах дорожного движения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(действия пешеходов на сигналы светофора, где и когда можно</w:t>
      </w:r>
      <w:proofErr w:type="gramEnd"/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переходить улицу, правила поведения на улице);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систематизировать знания детей о различных видах транспорта;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воспитывать культуру поведения на улице.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Предварительная работа: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рассматривание иллюстраций из серии "Дошкольникам о Правилах дорожного движения";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дидактическая игра "Светофор"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экскурсия к перекрестку, целевая прогулка к светофору;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просмотр диафильма "Девочка и светофор";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сюжетно-ролевая игра "Шоферы";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рисование на тему "Светофор".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Словарная работа</w:t>
      </w:r>
      <w:r>
        <w:rPr>
          <w:rFonts w:ascii="Times New Roman CYR" w:hAnsi="Times New Roman CYR" w:cs="Times New Roman CYR"/>
          <w:sz w:val="28"/>
          <w:szCs w:val="28"/>
        </w:rPr>
        <w:t>: пешеходный переход, "зебра", ГИБДД, пост, регулировщик, светофор, аудиозаписи веселой музыки.</w:t>
      </w:r>
      <w:proofErr w:type="gramEnd"/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 оборудование: выставка плакатов по дорожному движению, мяч, макет светофора, полоски белой бумаги, имитирующие пешеходный переход, стихотворения из книги О.Тарутина "Для чего нам нужен светофор".</w:t>
      </w:r>
    </w:p>
    <w:p w:rsidR="0019417A" w:rsidRPr="005445BB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Персонажи (дети старшего дошкольного возраста):</w:t>
      </w:r>
      <w:r w:rsidRPr="005445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Милиционер, нарушители ПДД.</w:t>
      </w:r>
    </w:p>
    <w:p w:rsidR="0019417A" w:rsidRPr="005445BB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445B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1B3E50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5445BB">
        <w:rPr>
          <w:rFonts w:ascii="Times New Roman CYR" w:hAnsi="Times New Roman CYR" w:cs="Times New Roman CYR"/>
          <w:b/>
          <w:bCs/>
          <w:iCs/>
          <w:sz w:val="28"/>
          <w:szCs w:val="28"/>
        </w:rPr>
        <w:t>Ход развлечения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Ребята, я предлагаю вам сесть в "автобус", мы сейчас отправимся в интересное путешествие - в страну Правил дорожного движения.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Стоп, машина, стоп, мотор,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Тормози скорей, шофер!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О.Тарутин</w:t>
      </w:r>
      <w:proofErr w:type="spellEnd"/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мы остановились?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Мы остановились у светофора.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Какой свет загорелся?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Загорелся красный свет.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Что обозначает красный свет светофора?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Что может произойти с теми, кто не знает Правил дорожного движения?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А теперь давайте поедем дальше и узнаем, что нас ждет впереди!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песня "Веселые друзья". Ребята продолжают "путешествие".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звучит свисток, и к автобусу подходит Милиционер.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М. </w:t>
      </w:r>
      <w:r>
        <w:rPr>
          <w:rFonts w:ascii="Times New Roman CYR" w:hAnsi="Times New Roman CYR" w:cs="Times New Roman CYR"/>
          <w:sz w:val="28"/>
          <w:szCs w:val="28"/>
        </w:rPr>
        <w:t>Водитель, вы нарушили правила (показывает на красный сигнал светофора). Разрешить движение я смогу лишь тогда, когда вы исправите свою ошибку и расскажете, что можно делать на или иной сигнал светофора.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- водитель исправляет свою ошибку, а дети ему  помогают, если он затрудняется.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>. Кто регулирует движение, если нет светофора?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Милиционер разрешает движение. Подъехав к остановке, дети выходят из "автобуса". Двое детей (нарушители ПДД) с мячом  на проезжую часть и играют. Мяч выскакивает и катится под машину.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Где должны играть дети? Почему?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Прослушайте правила в стихах: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На мостовой не играть, не кататься,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Если ты хочешь здоровым остаться.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А сейчас подойдем к плакатам и рассмотрим их. Какие ребята, ПДД здесь нарушены?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Предлагаю поиграть в игру " Музыкальный светофор".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делятся на две команды</w:t>
      </w:r>
      <w:r w:rsidRPr="005445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1B3E50" w:rsidRPr="00191D7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"Пешеходы" и "Водители".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маршевую мелодию "пешеходы"" переходят дорогу, "водители" стоят. Под веселую быструю мелодию "пешеходы" стоят, а движение начинают "водители"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Наше путешествие закончилось, я предлагаю" вернуться" из страны Правил дорожного движения в детский сад.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Дети, где же мы сегодня побывали? С кем встретились? Что вам больше всего понравилось? Что же нужно знать и пешеходам, и водителям?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Ответы детей.</w:t>
      </w: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9417A" w:rsidRP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p w:rsidR="0019417A" w:rsidRP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9417A" w:rsidRPr="0019417A" w:rsidRDefault="0019417A" w:rsidP="00194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22273" w:rsidRDefault="00822273"/>
    <w:sectPr w:rsidR="00822273" w:rsidSect="0082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7A"/>
    <w:rsid w:val="000804AE"/>
    <w:rsid w:val="00191D76"/>
    <w:rsid w:val="0019417A"/>
    <w:rsid w:val="001B3E50"/>
    <w:rsid w:val="004E51C9"/>
    <w:rsid w:val="00822273"/>
    <w:rsid w:val="00952CA9"/>
    <w:rsid w:val="00984595"/>
    <w:rsid w:val="00A9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2013-03-01T16:33:00Z</dcterms:created>
  <dcterms:modified xsi:type="dcterms:W3CDTF">2013-10-07T20:47:00Z</dcterms:modified>
</cp:coreProperties>
</file>